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5D44D" w14:textId="32CC1FAC" w:rsidR="00BC17A6" w:rsidRPr="00D06D0F" w:rsidRDefault="00BC17A6" w:rsidP="000B0AA7">
      <w:pPr>
        <w:pStyle w:val="StylDoprava"/>
      </w:pPr>
      <w:r w:rsidRPr="00D06D0F">
        <w:t>Čj.:</w:t>
      </w:r>
      <w:r w:rsidR="00982CAB" w:rsidRPr="00982CAB">
        <w:t xml:space="preserve"> SPU 453666/2024/141/Daňo</w:t>
      </w:r>
    </w:p>
    <w:p w14:paraId="583E8628" w14:textId="20D6D6C4" w:rsidR="004243BC" w:rsidRDefault="00BC17A6" w:rsidP="000B0AA7">
      <w:pPr>
        <w:pStyle w:val="StylDoprava"/>
      </w:pPr>
      <w:r w:rsidRPr="00D06D0F">
        <w:t>UID:</w:t>
      </w:r>
      <w:r w:rsidR="00982CAB" w:rsidRPr="00982CAB">
        <w:t xml:space="preserve"> spuess920ebbc0</w:t>
      </w:r>
    </w:p>
    <w:p w14:paraId="6F3A9C05" w14:textId="0A7252DB" w:rsidR="00695A8B" w:rsidRDefault="00695A8B" w:rsidP="000B0AA7">
      <w:pPr>
        <w:pStyle w:val="StylDoprava"/>
      </w:pPr>
      <w:r>
        <w:t xml:space="preserve">Č.sml.SŽ: </w:t>
      </w:r>
      <w:r w:rsidR="007458F6" w:rsidRPr="007458F6">
        <w:t>E618-S-7505/2024</w:t>
      </w:r>
      <w:r w:rsidR="007458F6">
        <w:t>/Jim</w:t>
      </w:r>
      <w:r>
        <w:t xml:space="preserve"> (č.j. </w:t>
      </w:r>
      <w:r w:rsidR="00856F70" w:rsidRPr="00856F70">
        <w:t>23623/2024-SŽ-SSZ-OMV</w:t>
      </w:r>
      <w:r>
        <w:t>)</w:t>
      </w:r>
    </w:p>
    <w:p w14:paraId="01DABBB7" w14:textId="28915A31" w:rsidR="00EE0671" w:rsidRPr="00EE0671" w:rsidRDefault="00EE0671" w:rsidP="000B0AA7">
      <w:pPr>
        <w:pStyle w:val="StylDoprava"/>
        <w:rPr>
          <w:i/>
          <w:iCs/>
        </w:rPr>
      </w:pPr>
      <w:r>
        <w:t xml:space="preserve">Název stavby SŽ: </w:t>
      </w:r>
      <w:r w:rsidRPr="00EE0671">
        <w:rPr>
          <w:i/>
          <w:iCs/>
        </w:rPr>
        <w:t>„Zkapacitnění tratě v úseku Turnov - Železný Brod“</w:t>
      </w:r>
    </w:p>
    <w:p w14:paraId="328358DB" w14:textId="77777777" w:rsidR="00834254" w:rsidRDefault="00834254" w:rsidP="00D06D0F">
      <w:pPr>
        <w:rPr>
          <w:rFonts w:ascii="Arial" w:hAnsi="Arial" w:cs="Arial"/>
          <w:b/>
          <w:sz w:val="20"/>
          <w:szCs w:val="20"/>
        </w:rPr>
      </w:pPr>
    </w:p>
    <w:p w14:paraId="71AD93DB" w14:textId="0B50B6D9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2B0E24E8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58AAA4EF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258637B2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29137D75" w14:textId="77777777"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Bohuslav Kabátek, ředitel Krajského pozemkového úřadu pro Liberecký kraj</w:t>
      </w:r>
    </w:p>
    <w:p w14:paraId="6BC0CA84" w14:textId="77777777" w:rsidR="00FB6E4E" w:rsidRPr="00D06D0F" w:rsidRDefault="00BC17A6" w:rsidP="000B0AA7">
      <w:pPr>
        <w:pStyle w:val="VnitrniText"/>
        <w:ind w:firstLine="0"/>
      </w:pPr>
      <w:r w:rsidRPr="00D06D0F">
        <w:t>adresa U Nisy 6a, 46057 Liberec</w:t>
      </w:r>
    </w:p>
    <w:p w14:paraId="5E262210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CC5F2E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77F5A03E" w14:textId="709C8433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>předávající</w:t>
      </w:r>
      <w:r w:rsidRPr="00D06D0F">
        <w:t>”)</w:t>
      </w:r>
    </w:p>
    <w:p w14:paraId="251161F6" w14:textId="77777777" w:rsidR="00BC17A6" w:rsidRPr="00D06D0F" w:rsidRDefault="00BC17A6" w:rsidP="000B0AA7">
      <w:pPr>
        <w:pStyle w:val="VnitrniText"/>
        <w:ind w:firstLine="0"/>
      </w:pPr>
    </w:p>
    <w:p w14:paraId="26E7E286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28EA0573" w14:textId="77777777" w:rsidR="00BC17A6" w:rsidRPr="00D06D0F" w:rsidRDefault="00BC17A6" w:rsidP="000B0AA7">
      <w:pPr>
        <w:pStyle w:val="VnitrniText"/>
        <w:ind w:firstLine="0"/>
      </w:pPr>
    </w:p>
    <w:p w14:paraId="34DFCD4B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Správa železnic, státní organizace</w:t>
      </w:r>
    </w:p>
    <w:p w14:paraId="644CC9E2" w14:textId="77777777" w:rsidR="00982CAB" w:rsidRDefault="00982CAB" w:rsidP="00982CAB">
      <w:pPr>
        <w:pStyle w:val="VnitrniText"/>
        <w:ind w:firstLine="0"/>
      </w:pPr>
      <w:r>
        <w:t>se sídlem Praha 1 - Nové Město, Dlážděná 1003/7, PSČ 11000</w:t>
      </w:r>
    </w:p>
    <w:p w14:paraId="70E9DC7C" w14:textId="77777777" w:rsidR="00982CAB" w:rsidRDefault="00982CAB" w:rsidP="00982CAB">
      <w:pPr>
        <w:pStyle w:val="VnitrniText"/>
        <w:ind w:firstLine="0"/>
      </w:pPr>
      <w:r>
        <w:t>IČO: 70994234</w:t>
      </w:r>
    </w:p>
    <w:p w14:paraId="56BC64C6" w14:textId="77777777" w:rsidR="00982CAB" w:rsidRDefault="00982CAB" w:rsidP="00982CAB">
      <w:pPr>
        <w:pStyle w:val="VnitrniText"/>
        <w:ind w:firstLine="0"/>
      </w:pPr>
      <w:r>
        <w:t xml:space="preserve">DIČ: CZ70994234 </w:t>
      </w:r>
    </w:p>
    <w:p w14:paraId="1472F725" w14:textId="77777777" w:rsidR="00982CAB" w:rsidRDefault="00982CAB" w:rsidP="00982CAB">
      <w:pPr>
        <w:pStyle w:val="VnitrniText"/>
        <w:ind w:firstLine="0"/>
      </w:pPr>
      <w:r>
        <w:t>zapsána v obchodním rejstříku vedeném Městským soudem v Praze, oddíl A, vložka 48384</w:t>
      </w:r>
    </w:p>
    <w:p w14:paraId="197FF98C" w14:textId="322DFA79" w:rsidR="00982CAB" w:rsidRDefault="00982CAB" w:rsidP="00982CAB">
      <w:pPr>
        <w:pStyle w:val="VnitrniText"/>
        <w:ind w:firstLine="0"/>
      </w:pPr>
      <w:r>
        <w:t xml:space="preserve">Zastoupena: </w:t>
      </w:r>
      <w:r w:rsidR="0072408A">
        <w:t>Ing. Jiřím Zárubou, náměstkem ředitele organizační jednotky</w:t>
      </w:r>
    </w:p>
    <w:p w14:paraId="6C304826" w14:textId="77777777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046026FB" w14:textId="77777777" w:rsidR="00CF17C0" w:rsidRPr="00D06D0F" w:rsidRDefault="00CF17C0" w:rsidP="000B0AA7">
      <w:pPr>
        <w:pStyle w:val="VnitrniText"/>
        <w:ind w:firstLine="0"/>
      </w:pPr>
    </w:p>
    <w:p w14:paraId="75880E25" w14:textId="32E3297F" w:rsidR="00834254" w:rsidRDefault="00834254" w:rsidP="00834254">
      <w:pPr>
        <w:pStyle w:val="VnitrniText"/>
        <w:ind w:firstLine="0"/>
      </w:pPr>
      <w:bookmarkStart w:id="0" w:name="_Hlk69739661"/>
      <w:r>
        <w:t>uzavírají podle § 1746 odst. 2 zákona č. 89/2012 Sb., občanský zákoník, ve znění pozdějších předpisů, a to předávající na základě ust. § 55 odst. 3 zákona č. 219/2000Sb., o majetku České republiky a jejím vystupování v právních vztazích, ve znění pozdějších předpisů, a podle ust. § 14 a násl. vyhlášky č. 62/2001 Sb., o hospodaření organizačních složek státu a státních organizací s majetkem státu, ve znění pozdějších předpisů a přejímající podle zákona č. 77/1997 Sb., o státním podniku, ve znění pozdějších předpisů,</w:t>
      </w:r>
      <w:bookmarkEnd w:id="0"/>
      <w:r w:rsidR="00341626" w:rsidRPr="00341626">
        <w:rPr>
          <w:bdr w:val="none" w:sz="0" w:space="0" w:color="auto" w:frame="1"/>
        </w:rPr>
        <w:t xml:space="preserve"> </w:t>
      </w:r>
      <w:r w:rsidR="00341626">
        <w:rPr>
          <w:bdr w:val="none" w:sz="0" w:space="0" w:color="auto" w:frame="1"/>
        </w:rPr>
        <w:t>a zák. č. 416/2009 Sb. o urychlení výstavby strategicky významné infrastruktury, v platném znění, tuto</w:t>
      </w:r>
    </w:p>
    <w:p w14:paraId="72C03910" w14:textId="4F2869D6" w:rsidR="00341626" w:rsidRPr="00D06D0F" w:rsidRDefault="005C5AF6" w:rsidP="00341626">
      <w:pPr>
        <w:pStyle w:val="VnitrniText"/>
        <w:ind w:firstLine="0"/>
      </w:pPr>
      <w:r w:rsidRPr="005C5AF6">
        <w:t xml:space="preserve"> </w:t>
      </w:r>
    </w:p>
    <w:p w14:paraId="7B308088" w14:textId="77777777" w:rsidR="00982CAB" w:rsidRDefault="00982CAB" w:rsidP="00982CAB">
      <w:pPr>
        <w:pStyle w:val="Nzev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Smlouvu o převodu majetku do práva hospodařit s majetkem státu</w:t>
      </w:r>
    </w:p>
    <w:p w14:paraId="733E354E" w14:textId="77777777" w:rsidR="00CF17C0" w:rsidRPr="00661130" w:rsidRDefault="00CF17C0" w:rsidP="00D06D0F">
      <w:pPr>
        <w:jc w:val="center"/>
        <w:rPr>
          <w:rFonts w:ascii="Arial" w:hAnsi="Arial" w:cs="Arial"/>
          <w:b/>
          <w:sz w:val="28"/>
          <w:szCs w:val="28"/>
        </w:rPr>
      </w:pPr>
      <w:r w:rsidRPr="00661130">
        <w:rPr>
          <w:rFonts w:ascii="Arial" w:hAnsi="Arial" w:cs="Arial"/>
          <w:b/>
          <w:sz w:val="28"/>
          <w:szCs w:val="28"/>
        </w:rPr>
        <w:t>č.</w:t>
      </w:r>
      <w:r w:rsidR="00263AF3" w:rsidRPr="00661130">
        <w:rPr>
          <w:rFonts w:ascii="Arial" w:hAnsi="Arial" w:cs="Arial"/>
          <w:b/>
          <w:sz w:val="28"/>
          <w:szCs w:val="28"/>
        </w:rPr>
        <w:t xml:space="preserve"> </w:t>
      </w:r>
      <w:r w:rsidR="00BC17A6" w:rsidRPr="00661130">
        <w:rPr>
          <w:rFonts w:ascii="Arial" w:hAnsi="Arial" w:cs="Arial"/>
          <w:b/>
          <w:sz w:val="28"/>
          <w:szCs w:val="28"/>
        </w:rPr>
        <w:t>1027H24/40</w:t>
      </w:r>
    </w:p>
    <w:p w14:paraId="402D7868" w14:textId="77777777" w:rsidR="00341626" w:rsidRPr="00D06D0F" w:rsidRDefault="00341626" w:rsidP="00D06D0F"/>
    <w:p w14:paraId="13558917" w14:textId="77777777" w:rsidR="00CF17C0" w:rsidRPr="003E06F7" w:rsidRDefault="00CF17C0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I.</w:t>
      </w:r>
      <w:r w:rsidR="00A21E6E" w:rsidRPr="003E06F7">
        <w:rPr>
          <w:rFonts w:ascii="Arial" w:hAnsi="Arial" w:cs="Arial"/>
          <w:sz w:val="20"/>
        </w:rPr>
        <w:t xml:space="preserve"> </w:t>
      </w:r>
    </w:p>
    <w:p w14:paraId="53790641" w14:textId="77777777" w:rsidR="00F65859" w:rsidRPr="00411A01" w:rsidRDefault="00F65859" w:rsidP="00661130">
      <w:pPr>
        <w:pStyle w:val="VnitrniText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 xml:space="preserve">m </w:t>
      </w:r>
      <w:bookmarkStart w:id="1" w:name="_Hlk130822186"/>
      <w:r w:rsidR="003C23B9">
        <w:rPr>
          <w:color w:val="000000"/>
        </w:rPr>
        <w:t xml:space="preserve">majetkem </w:t>
      </w:r>
      <w:bookmarkEnd w:id="1"/>
      <w:r w:rsidRPr="00411A01">
        <w:t>ve vlastnictví státu:</w:t>
      </w:r>
    </w:p>
    <w:p w14:paraId="64F1CFB7" w14:textId="2B71163C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2BBA9319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239BA2A6" w14:textId="4C99D94A" w:rsidR="003A4FB4" w:rsidRDefault="003A4FB4" w:rsidP="00341626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253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</w:t>
      </w:r>
      <w:r w:rsidR="00341626" w:rsidRPr="00341626">
        <w:rPr>
          <w:rFonts w:ascii="Arial" w:hAnsi="Arial" w:cs="Arial"/>
          <w:sz w:val="20"/>
          <w:szCs w:val="20"/>
        </w:rPr>
        <w:t xml:space="preserve"> </w:t>
      </w:r>
      <w:r w:rsidR="00341626">
        <w:rPr>
          <w:rFonts w:ascii="Arial" w:hAnsi="Arial" w:cs="Arial"/>
          <w:sz w:val="20"/>
          <w:szCs w:val="20"/>
        </w:rPr>
        <w:t>číslo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Podíl</w:t>
      </w:r>
    </w:p>
    <w:p w14:paraId="24BB6FF5" w14:textId="77777777" w:rsidR="003A4FB4" w:rsidRDefault="003A4FB4" w:rsidP="00341626">
      <w:pPr>
        <w:pStyle w:val="cary"/>
        <w:tabs>
          <w:tab w:val="left" w:pos="4253"/>
        </w:tabs>
      </w:pPr>
      <w:r>
        <w:t>-------------------------------------------------------------------------------------------------------------------------------------</w:t>
      </w:r>
    </w:p>
    <w:p w14:paraId="45C2BF94" w14:textId="77777777" w:rsidR="003A4FB4" w:rsidRPr="00661130" w:rsidRDefault="003A4FB4" w:rsidP="00341626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253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bookmarkStart w:id="2" w:name="_Hlk130813307"/>
      <w:r w:rsidRPr="00661130">
        <w:rPr>
          <w:rFonts w:ascii="Arial" w:hAnsi="Arial" w:cs="Arial"/>
          <w:sz w:val="18"/>
          <w:szCs w:val="18"/>
        </w:rPr>
        <w:t>Katastr nemovitostí - pozemkové</w:t>
      </w:r>
    </w:p>
    <w:p w14:paraId="5B3C65BC" w14:textId="77777777" w:rsidR="003A4FB4" w:rsidRPr="00661130" w:rsidRDefault="003A4FB4" w:rsidP="00341626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253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r w:rsidRPr="00661130">
        <w:rPr>
          <w:rFonts w:ascii="Arial" w:hAnsi="Arial" w:cs="Arial"/>
          <w:sz w:val="18"/>
          <w:szCs w:val="18"/>
        </w:rPr>
        <w:t>Přepeře</w:t>
      </w:r>
      <w:r w:rsidRPr="00661130">
        <w:rPr>
          <w:rFonts w:ascii="Arial" w:hAnsi="Arial" w:cs="Arial"/>
          <w:sz w:val="18"/>
          <w:szCs w:val="18"/>
        </w:rPr>
        <w:tab/>
        <w:t>Přepeře u Turnova</w:t>
      </w:r>
      <w:r w:rsidRPr="00661130">
        <w:rPr>
          <w:rFonts w:ascii="Arial" w:hAnsi="Arial" w:cs="Arial"/>
          <w:sz w:val="18"/>
          <w:szCs w:val="18"/>
        </w:rPr>
        <w:tab/>
        <w:t>320/5</w:t>
      </w:r>
      <w:r w:rsidRPr="00661130">
        <w:rPr>
          <w:rFonts w:ascii="Arial" w:hAnsi="Arial" w:cs="Arial"/>
          <w:sz w:val="18"/>
          <w:szCs w:val="18"/>
        </w:rPr>
        <w:tab/>
        <w:t>ostatní plocha</w:t>
      </w:r>
      <w:r w:rsidRPr="00661130">
        <w:rPr>
          <w:rFonts w:ascii="Arial" w:hAnsi="Arial" w:cs="Arial"/>
          <w:sz w:val="18"/>
          <w:szCs w:val="18"/>
        </w:rPr>
        <w:tab/>
        <w:t>10002</w:t>
      </w:r>
      <w:r w:rsidRPr="00661130">
        <w:rPr>
          <w:rFonts w:ascii="Arial" w:hAnsi="Arial" w:cs="Arial"/>
          <w:sz w:val="18"/>
          <w:szCs w:val="18"/>
        </w:rPr>
        <w:tab/>
        <w:t>1/1</w:t>
      </w:r>
    </w:p>
    <w:p w14:paraId="3717B663" w14:textId="77777777" w:rsidR="003A4FB4" w:rsidRPr="00661130" w:rsidRDefault="003A4FB4" w:rsidP="00341626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253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r w:rsidRPr="00661130">
        <w:rPr>
          <w:rFonts w:ascii="Arial" w:hAnsi="Arial" w:cs="Arial"/>
          <w:sz w:val="18"/>
          <w:szCs w:val="18"/>
        </w:rPr>
        <w:t>Nově vytvořeno GP: číslo 672-12/2023 ze dne 27.11.2023 z parcely č. KN 320/3</w:t>
      </w:r>
      <w:bookmarkEnd w:id="2"/>
    </w:p>
    <w:p w14:paraId="23BCCCAF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D050B73" w14:textId="6371FFCD" w:rsidR="00916F06" w:rsidRDefault="00661130" w:rsidP="00916F06">
      <w:pPr>
        <w:pStyle w:val="VnitrniText"/>
        <w:ind w:firstLine="0"/>
      </w:pPr>
      <w:r>
        <w:t xml:space="preserve">, který vznikl oddělením z pozemku p. č. 320/3 na základě geometrického plánu č. 672-12/2023, potvrzeného Katastrálním úřadem pro Liberecký kraj, Katastrálním pracovištěm </w:t>
      </w:r>
      <w:r w:rsidR="00834254">
        <w:t>Semily.</w:t>
      </w:r>
    </w:p>
    <w:p w14:paraId="65950541" w14:textId="77777777" w:rsidR="008D5012" w:rsidRDefault="008D5012" w:rsidP="000B0AA7">
      <w:pPr>
        <w:pStyle w:val="VnitrniText"/>
        <w:ind w:firstLine="0"/>
      </w:pPr>
    </w:p>
    <w:p w14:paraId="376FC7E2" w14:textId="5C964137" w:rsidR="00834254" w:rsidRDefault="00834254" w:rsidP="000B0AA7">
      <w:pPr>
        <w:pStyle w:val="VnitrniText"/>
        <w:ind w:firstLine="0"/>
      </w:pPr>
      <w:r>
        <w:t>Geometrický plán č. 672-12/2023 tvoří nedílnou přílohu této smlouvy.</w:t>
      </w:r>
    </w:p>
    <w:p w14:paraId="1878DE7F" w14:textId="77777777" w:rsidR="00341626" w:rsidRDefault="00341626" w:rsidP="000B0AA7">
      <w:pPr>
        <w:pStyle w:val="VnitrniText"/>
        <w:ind w:firstLine="0"/>
        <w:rPr>
          <w:rFonts w:cs="Times New Roman"/>
        </w:rPr>
      </w:pPr>
    </w:p>
    <w:p w14:paraId="43DA0BEF" w14:textId="77777777" w:rsidR="00341626" w:rsidRPr="00D06D0F" w:rsidRDefault="00341626" w:rsidP="000B0AA7">
      <w:pPr>
        <w:pStyle w:val="VnitrniText"/>
        <w:ind w:firstLine="0"/>
        <w:rPr>
          <w:rFonts w:cs="Times New Roman"/>
        </w:rPr>
      </w:pPr>
    </w:p>
    <w:p w14:paraId="51999758" w14:textId="77777777" w:rsidR="006E33CA" w:rsidRPr="003E06F7" w:rsidRDefault="006E33CA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II.</w:t>
      </w:r>
    </w:p>
    <w:p w14:paraId="0C4FD91F" w14:textId="77777777" w:rsidR="00F65859" w:rsidRDefault="00F65859" w:rsidP="00834254">
      <w:pPr>
        <w:pStyle w:val="VnitrniText"/>
        <w:ind w:firstLine="0"/>
      </w:pPr>
      <w:r w:rsidRPr="002350B4">
        <w:t>Přejímající prohlašuje:</w:t>
      </w:r>
    </w:p>
    <w:p w14:paraId="6E493F0B" w14:textId="74A00EA5" w:rsidR="00F65859" w:rsidRDefault="00971877" w:rsidP="00971877">
      <w:pPr>
        <w:pStyle w:val="VnitrniText"/>
      </w:pPr>
      <w:r>
        <w:t xml:space="preserve">1. </w:t>
      </w:r>
      <w:r w:rsidR="00834254">
        <w:t>s odvoláním na zákon č. 77/1997 Sb., o státním podniku, ve znění pozdějších předpisů, že má právo hospodařit s majetkem státu podle tohoto předpisu,</w:t>
      </w:r>
    </w:p>
    <w:p w14:paraId="469A8C16" w14:textId="77777777"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</w:t>
      </w:r>
      <w:r w:rsidR="003C23B9">
        <w:rPr>
          <w:color w:val="000000"/>
        </w:rPr>
        <w:t>majetek uvedený</w:t>
      </w:r>
      <w:r w:rsidR="001F1A58" w:rsidRPr="00EE4E00">
        <w:rPr>
          <w:color w:val="000000"/>
        </w:rPr>
        <w:t xml:space="preserve">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53027120" w14:textId="2830CF4C" w:rsidR="00F65859" w:rsidRPr="00057863" w:rsidRDefault="00971877" w:rsidP="00971877">
      <w:pPr>
        <w:pStyle w:val="VnitrniText"/>
      </w:pPr>
      <w:r>
        <w:t>3.</w:t>
      </w:r>
      <w:r w:rsidR="00F65859">
        <w:t xml:space="preserve"> </w:t>
      </w:r>
      <w:r w:rsidR="00834254">
        <w:t>že pozemek uvedený v čl. I. této smlouvy bude využit pro umístění a provozování stavby dráhy při její modernizaci v rámci investiční akce „Rekonstrukce žst. Turnov“</w:t>
      </w:r>
      <w:r w:rsidR="00341626">
        <w:t xml:space="preserve"> v režimu zákona č. 416/2009 Sb., ve znění pozdějších předpisů.</w:t>
      </w:r>
    </w:p>
    <w:p w14:paraId="1FBAC892" w14:textId="77777777" w:rsidR="005C5AF6" w:rsidRPr="005C5AF6" w:rsidRDefault="005C5AF6" w:rsidP="00F65859">
      <w:pPr>
        <w:pStyle w:val="VnitrniText"/>
      </w:pPr>
    </w:p>
    <w:p w14:paraId="356B4A1D" w14:textId="77777777" w:rsidR="00834254" w:rsidRDefault="00834254" w:rsidP="006069E5">
      <w:pPr>
        <w:pStyle w:val="para"/>
        <w:rPr>
          <w:rFonts w:ascii="Arial" w:hAnsi="Arial" w:cs="Arial"/>
          <w:sz w:val="20"/>
        </w:rPr>
      </w:pPr>
    </w:p>
    <w:p w14:paraId="5BAD4AC0" w14:textId="0AF6B430" w:rsidR="006E33CA" w:rsidRPr="003E06F7" w:rsidRDefault="006E33CA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III.</w:t>
      </w:r>
    </w:p>
    <w:p w14:paraId="009DF755" w14:textId="1F90B29F" w:rsidR="00834254" w:rsidRDefault="00834254" w:rsidP="00834254">
      <w:pPr>
        <w:pStyle w:val="VnitrniText"/>
        <w:ind w:firstLine="0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právo hospodařit s tímto majetkem </w:t>
      </w:r>
      <w:r w:rsidR="00AA7570">
        <w:t>má</w:t>
      </w:r>
      <w:r>
        <w:t xml:space="preserve"> přejímající. </w:t>
      </w:r>
    </w:p>
    <w:p w14:paraId="49451BBD" w14:textId="77777777" w:rsidR="00CF17C0" w:rsidRDefault="00CF17C0" w:rsidP="000B0AA7">
      <w:pPr>
        <w:pStyle w:val="VnitrniText"/>
      </w:pPr>
    </w:p>
    <w:p w14:paraId="53915183" w14:textId="77777777" w:rsidR="00834254" w:rsidRPr="00D06D0F" w:rsidRDefault="00834254" w:rsidP="000B0AA7">
      <w:pPr>
        <w:pStyle w:val="VnitrniText"/>
      </w:pPr>
    </w:p>
    <w:p w14:paraId="7B4610B3" w14:textId="77777777" w:rsidR="00864B6B" w:rsidRPr="003E06F7" w:rsidRDefault="00864B6B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IV.</w:t>
      </w:r>
    </w:p>
    <w:p w14:paraId="49FBAA93" w14:textId="6BBF54F5" w:rsidR="008A0410" w:rsidRDefault="008A0410" w:rsidP="00834254">
      <w:pPr>
        <w:pStyle w:val="VnitrniText"/>
        <w:ind w:firstLine="0"/>
      </w:pPr>
      <w:r>
        <w:t>Příslušnost hospodařit k</w:t>
      </w:r>
      <w:r w:rsidR="003C23B9">
        <w:t> </w:t>
      </w:r>
      <w:bookmarkStart w:id="3" w:name="_Hlk130822270"/>
      <w:r w:rsidR="003C23B9">
        <w:t>majetku uvedenému</w:t>
      </w:r>
      <w:bookmarkEnd w:id="3"/>
      <w:r>
        <w:t xml:space="preserve"> v čl. I. předávajícímu zanikne a přejímajícímu vznikne k </w:t>
      </w:r>
      <w:r w:rsidR="003C23B9">
        <w:t>tomuto majetku</w:t>
      </w:r>
      <w:r>
        <w:t xml:space="preserve"> </w:t>
      </w:r>
      <w:r w:rsidR="00834254">
        <w:t>právo</w:t>
      </w:r>
      <w:r>
        <w:t xml:space="preserve"> hospodařit </w:t>
      </w:r>
      <w:r w:rsidR="00272E67">
        <w:t>dnem podání návrhu na změnu v katastru nemovitostí.</w:t>
      </w:r>
    </w:p>
    <w:p w14:paraId="56CB9381" w14:textId="77777777" w:rsidR="00864B6B" w:rsidRDefault="00864B6B" w:rsidP="00864B6B">
      <w:pPr>
        <w:pStyle w:val="VnitrniText"/>
      </w:pPr>
    </w:p>
    <w:p w14:paraId="1CB599C6" w14:textId="77777777" w:rsidR="00834254" w:rsidRDefault="00834254" w:rsidP="00864B6B">
      <w:pPr>
        <w:pStyle w:val="VnitrniText"/>
      </w:pPr>
    </w:p>
    <w:p w14:paraId="5AE6AE5A" w14:textId="77777777" w:rsidR="00864B6B" w:rsidRPr="003E06F7" w:rsidRDefault="00864B6B" w:rsidP="00864B6B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V.</w:t>
      </w:r>
    </w:p>
    <w:p w14:paraId="5EBBA183" w14:textId="77777777" w:rsidR="00C21F29" w:rsidRDefault="00C21F29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5211DAD3" w14:textId="77777777" w:rsidR="00C21F29" w:rsidRPr="00080A5E" w:rsidRDefault="00C21F29" w:rsidP="00C21F29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E84B98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5A88B8DD" w14:textId="77777777" w:rsidR="00C21F29" w:rsidRPr="00D06D0F" w:rsidRDefault="00C21F29" w:rsidP="00C21F29">
      <w:pPr>
        <w:pStyle w:val="VnitrniText"/>
        <w:ind w:firstLine="0"/>
      </w:pPr>
      <w:r w:rsidRPr="00D06D0F">
        <w:t>Pozem</w:t>
      </w:r>
      <w:r w:rsidR="00E36F12">
        <w:t>e</w:t>
      </w:r>
      <w:r w:rsidRPr="00D06D0F">
        <w:t>k:</w:t>
      </w:r>
    </w:p>
    <w:p w14:paraId="4A28D9A4" w14:textId="77777777" w:rsidR="00364B83" w:rsidRPr="00112F3C" w:rsidRDefault="00364B83" w:rsidP="00364B83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1C323CE0" w14:textId="77777777" w:rsidR="00364B83" w:rsidRPr="000B0AA7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>
        <w:rPr>
          <w:rStyle w:val="Styl11b"/>
        </w:rPr>
        <w:t xml:space="preserve">tastrální území </w:t>
      </w:r>
      <w:r>
        <w:rPr>
          <w:rStyle w:val="Styl11b"/>
        </w:rPr>
        <w:tab/>
        <w:t>Parcelní číslo</w:t>
      </w:r>
      <w:r>
        <w:rPr>
          <w:rStyle w:val="Styl11b"/>
        </w:rPr>
        <w:tab/>
        <w:t>Účetní hodnota</w:t>
      </w:r>
    </w:p>
    <w:p w14:paraId="4E561E1D" w14:textId="77777777" w:rsidR="00364B83" w:rsidRPr="007431BA" w:rsidRDefault="00364B83" w:rsidP="00364B83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58CE15FA" w14:textId="77777777" w:rsidR="00364B83" w:rsidRPr="00834254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834254">
        <w:rPr>
          <w:rStyle w:val="Styl11b"/>
          <w:sz w:val="18"/>
          <w:szCs w:val="18"/>
        </w:rPr>
        <w:t>Přepeře u Turnova</w:t>
      </w:r>
      <w:r w:rsidRPr="00834254">
        <w:rPr>
          <w:rStyle w:val="Styl11b"/>
          <w:sz w:val="18"/>
          <w:szCs w:val="18"/>
        </w:rPr>
        <w:tab/>
        <w:t>320/5</w:t>
      </w:r>
      <w:r w:rsidRPr="00834254">
        <w:rPr>
          <w:rStyle w:val="Styl11b"/>
          <w:sz w:val="18"/>
          <w:szCs w:val="18"/>
        </w:rPr>
        <w:tab/>
        <w:t>1 689,54 Kč</w:t>
      </w:r>
    </w:p>
    <w:p w14:paraId="752DF0AF" w14:textId="77777777" w:rsidR="00364B83" w:rsidRDefault="00364B83" w:rsidP="00364B83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7E7753BE" w14:textId="77777777" w:rsidR="00364B83" w:rsidRPr="00834254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834254">
        <w:rPr>
          <w:rStyle w:val="Styl11b"/>
          <w:sz w:val="18"/>
          <w:szCs w:val="18"/>
        </w:rPr>
        <w:t>Celkem</w:t>
      </w:r>
      <w:r w:rsidRPr="00834254">
        <w:rPr>
          <w:rStyle w:val="Styl11b"/>
          <w:sz w:val="18"/>
          <w:szCs w:val="18"/>
        </w:rPr>
        <w:tab/>
      </w:r>
      <w:r w:rsidRPr="00834254">
        <w:rPr>
          <w:rStyle w:val="Styl11b"/>
          <w:sz w:val="18"/>
          <w:szCs w:val="18"/>
        </w:rPr>
        <w:tab/>
      </w:r>
      <w:r w:rsidRPr="00834254">
        <w:rPr>
          <w:rStyle w:val="Styl11b"/>
          <w:b/>
          <w:sz w:val="18"/>
          <w:szCs w:val="18"/>
        </w:rPr>
        <w:t>1 689,54 Kč</w:t>
      </w:r>
    </w:p>
    <w:p w14:paraId="42D4AF10" w14:textId="77777777" w:rsidR="00E36F12" w:rsidRDefault="00E36F12" w:rsidP="00E36F12">
      <w:pPr>
        <w:pStyle w:val="VnitrniText"/>
        <w:ind w:firstLine="0"/>
      </w:pPr>
    </w:p>
    <w:p w14:paraId="40CFF2A3" w14:textId="77777777" w:rsidR="00971877" w:rsidRDefault="00971877" w:rsidP="00864B6B">
      <w:pPr>
        <w:pStyle w:val="VnitrniText"/>
      </w:pPr>
    </w:p>
    <w:p w14:paraId="049C1EC6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864B6B" w:rsidRPr="003E06F7">
        <w:rPr>
          <w:rFonts w:ascii="Arial" w:hAnsi="Arial" w:cs="Arial"/>
          <w:sz w:val="20"/>
        </w:rPr>
        <w:t>I</w:t>
      </w:r>
      <w:r w:rsidRPr="003E06F7">
        <w:rPr>
          <w:rFonts w:ascii="Arial" w:hAnsi="Arial" w:cs="Arial"/>
          <w:sz w:val="20"/>
        </w:rPr>
        <w:t>.</w:t>
      </w:r>
    </w:p>
    <w:p w14:paraId="7455574F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4E3E16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FD5BE9">
        <w:t>ře</w:t>
      </w:r>
      <w:r w:rsidR="00A66E77">
        <w:t>dávající</w:t>
      </w:r>
      <w:r w:rsidR="00011A73" w:rsidRPr="00D06D0F">
        <w:t xml:space="preserve"> nezajišťuje zpřístupnění a vytyčování hranic pozemku.</w:t>
      </w:r>
    </w:p>
    <w:p w14:paraId="3411F478" w14:textId="77777777" w:rsidR="00834254" w:rsidRDefault="00834254" w:rsidP="00834254">
      <w:pPr>
        <w:pStyle w:val="VnitrniText"/>
      </w:pPr>
      <w:r>
        <w:t>2.  Předávaná</w:t>
      </w:r>
      <w:r w:rsidRPr="00011A73">
        <w:t xml:space="preserve"> nemovitost není zatížena užívacími právy třetích osob.</w:t>
      </w:r>
    </w:p>
    <w:p w14:paraId="0903798C" w14:textId="44948A3F" w:rsidR="0037157C" w:rsidRDefault="00834254" w:rsidP="000B0AA7">
      <w:pPr>
        <w:pStyle w:val="VnitrniText"/>
      </w:pPr>
      <w:r>
        <w:t xml:space="preserve">3. </w:t>
      </w:r>
      <w:r w:rsidR="00A66E77">
        <w:t>P</w:t>
      </w:r>
      <w:r w:rsidR="00FD5BE9">
        <w:t>ře</w:t>
      </w:r>
      <w:r w:rsidR="00A66E77">
        <w:t xml:space="preserve">dávající upozorňuje </w:t>
      </w:r>
      <w:r w:rsidR="004E3E16">
        <w:t>přejímajícího</w:t>
      </w:r>
      <w:r w:rsidR="0037157C" w:rsidRPr="00D06D0F">
        <w:t xml:space="preserve">, že na </w:t>
      </w:r>
      <w:r w:rsidR="000F44F2">
        <w:t>pozemku</w:t>
      </w:r>
      <w:r w:rsidR="0037157C" w:rsidRPr="00D06D0F">
        <w:t xml:space="preserve"> může být umístěno vedení a/nebo zařízení veřejné technické infrastruktury, k nimž existují oprávnění, jakož i omezení užívání pozemk</w:t>
      </w:r>
      <w:r>
        <w:t>u</w:t>
      </w:r>
      <w:r w:rsidR="0037157C" w:rsidRPr="00D06D0F">
        <w:t xml:space="preserve"> vzniklá podle předchozích právních úprav, která se nezapisovala do pozemkových knih, evidence nemovitostí ani katastru nemovitostí. Tato omezení a oprávnění přecházejí na </w:t>
      </w:r>
      <w:r w:rsidR="004E3E16">
        <w:t>přejímajícího</w:t>
      </w:r>
      <w:r w:rsidR="0037157C" w:rsidRPr="00D06D0F">
        <w:t>.</w:t>
      </w:r>
    </w:p>
    <w:p w14:paraId="5EBA5D20" w14:textId="77777777" w:rsidR="0037157C" w:rsidRDefault="0037157C" w:rsidP="00EB6C54">
      <w:pPr>
        <w:pStyle w:val="VnitrniText"/>
      </w:pPr>
    </w:p>
    <w:p w14:paraId="2E938BB0" w14:textId="77777777" w:rsidR="00782107" w:rsidRPr="00D06D0F" w:rsidRDefault="00782107" w:rsidP="00EB6C54">
      <w:pPr>
        <w:pStyle w:val="VnitrniText"/>
      </w:pPr>
    </w:p>
    <w:p w14:paraId="6D62AA76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14:paraId="7D3274AA" w14:textId="77777777" w:rsidR="00411D56" w:rsidRDefault="00651DC0" w:rsidP="00834254">
      <w:pPr>
        <w:pStyle w:val="VnitrniText"/>
        <w:ind w:firstLine="0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="00411D56" w:rsidRPr="00411D56">
        <w:t xml:space="preserve">a to do 30 dnů od uveřejnění této smlouvy </w:t>
      </w:r>
      <w:r w:rsidR="00411D56">
        <w:t>v registru smluv dle zákona č. 340/2015 Sb., o zvláštních podmínkách účinnosti některých smluv, uveřejňování těchto smluv a o registru smluv.</w:t>
      </w:r>
    </w:p>
    <w:p w14:paraId="13B28B15" w14:textId="77777777" w:rsidR="00E84B98" w:rsidRPr="00411D56" w:rsidRDefault="00E84B98" w:rsidP="00411D56">
      <w:pPr>
        <w:pStyle w:val="VnitrniText"/>
      </w:pPr>
    </w:p>
    <w:p w14:paraId="46EDD472" w14:textId="77777777" w:rsidR="00D4325F" w:rsidRPr="00D06D0F" w:rsidRDefault="00D4325F" w:rsidP="00D4325F"/>
    <w:p w14:paraId="2CFBF833" w14:textId="77777777" w:rsidR="00011A73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VI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14:paraId="596D8DC0" w14:textId="77777777" w:rsidR="001C64C9" w:rsidRPr="00200433" w:rsidRDefault="001C04B9" w:rsidP="00834254">
      <w:pPr>
        <w:pStyle w:val="VnitrniText"/>
        <w:ind w:firstLine="0"/>
        <w:rPr>
          <w:lang w:val="en-US"/>
        </w:rPr>
      </w:pPr>
      <w:bookmarkStart w:id="4" w:name="_Hlk139356756"/>
      <w:r>
        <w:t>Předávající předává majetek uvedený v článku I. této smlouvy bez výhrady.</w:t>
      </w:r>
    </w:p>
    <w:bookmarkEnd w:id="4"/>
    <w:p w14:paraId="5AE3D4B1" w14:textId="77777777" w:rsidR="001C64C9" w:rsidRDefault="001C64C9" w:rsidP="00B72F36">
      <w:pPr>
        <w:pStyle w:val="VnitrniText"/>
      </w:pPr>
    </w:p>
    <w:p w14:paraId="2C10DD08" w14:textId="77777777" w:rsidR="00341626" w:rsidRDefault="00341626" w:rsidP="00B72F36">
      <w:pPr>
        <w:pStyle w:val="VnitrniText"/>
      </w:pPr>
    </w:p>
    <w:p w14:paraId="71637140" w14:textId="77777777" w:rsidR="00AB77EB" w:rsidRPr="003E06F7" w:rsidRDefault="00AB77EB" w:rsidP="006069E5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IX.</w:t>
      </w:r>
    </w:p>
    <w:p w14:paraId="0EFC941F" w14:textId="77777777" w:rsidR="00971877" w:rsidRDefault="0022782E" w:rsidP="0022782E">
      <w:pPr>
        <w:pStyle w:val="VnitrniText"/>
      </w:pPr>
      <w:r>
        <w:t xml:space="preserve">1. </w:t>
      </w:r>
      <w:r w:rsidR="00971877" w:rsidRPr="0022782E">
        <w:t>Smluvní strany se dohodly, že jakékoliv změny a doplňky této smlouvy jsou možné pouze písemnou formou na základě dohody smluvních stran.</w:t>
      </w:r>
    </w:p>
    <w:p w14:paraId="2E3403A9" w14:textId="15E1CF95" w:rsidR="00A4006E" w:rsidRDefault="0022782E" w:rsidP="00A4006E">
      <w:pPr>
        <w:pStyle w:val="VnitrniText"/>
      </w:pPr>
      <w:r>
        <w:t>2.</w:t>
      </w:r>
      <w:r w:rsidR="00AA67BF">
        <w:t xml:space="preserve"> </w:t>
      </w:r>
      <w:r w:rsidR="00AA67BF" w:rsidRPr="0022782E">
        <w:t xml:space="preserve">Tato smlouva je vyhotovena </w:t>
      </w:r>
      <w:r w:rsidR="0027010E">
        <w:t>elektronicky v jednom vyhotovení s platností originálu, s kvalifikovanými elektronickými podpisy a kvalifikovanými elektronickými časovými razítky předávajícího a přejímajícího v souladu se zákonem č. 297/2016 Sb., o službách vytvářejících důvěru pro elektronické transakce, ve znění pozdějších předpisů.</w:t>
      </w:r>
    </w:p>
    <w:p w14:paraId="0996272B" w14:textId="77777777" w:rsidR="00A4006E" w:rsidRPr="00357422" w:rsidRDefault="0022782E" w:rsidP="00A4006E">
      <w:pPr>
        <w:pStyle w:val="VnitrniText"/>
      </w:pPr>
      <w:r w:rsidRPr="00A4006E">
        <w:t>3.</w:t>
      </w:r>
      <w:r w:rsidR="00CF56A3">
        <w:t xml:space="preserve"> </w:t>
      </w:r>
      <w:r w:rsidR="00AA67BF" w:rsidRPr="00A4006E">
        <w:t xml:space="preserve"> </w:t>
      </w:r>
      <w:r w:rsidR="00A4006E"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8D52AF">
        <w:t>Předávající</w:t>
      </w:r>
      <w:r w:rsidR="00A4006E" w:rsidRPr="00914C8D">
        <w:t xml:space="preserve"> zašle tuto smlouvu správci registru smluv k uveřejnění bez zbytečného odkladu, nejpozději však do 30 dnů od uzavření smlouvy. </w:t>
      </w:r>
      <w:r w:rsidR="008D52AF">
        <w:t>Předávající</w:t>
      </w:r>
      <w:r w:rsidR="00A4006E" w:rsidRPr="00357422">
        <w:t xml:space="preserve"> předá </w:t>
      </w:r>
      <w:r w:rsidR="008D52AF">
        <w:t>přejímajícímu</w:t>
      </w:r>
      <w:r w:rsidR="00A4006E" w:rsidRPr="00357422">
        <w:t xml:space="preserve"> doklad o uveřejnění smlouvy v registru smluv podle § 5 odst. 4 zákona o registru smluv, jako potvrzení skutečnosti, že smlouva </w:t>
      </w:r>
      <w:r w:rsidR="004F6643">
        <w:t>byla zveřejněna</w:t>
      </w:r>
      <w:r w:rsidR="00A4006E" w:rsidRPr="00357422">
        <w:t>.</w:t>
      </w:r>
    </w:p>
    <w:p w14:paraId="60694229" w14:textId="77777777" w:rsidR="00D86C61" w:rsidRDefault="00A4006E" w:rsidP="005D5130">
      <w:pPr>
        <w:pStyle w:val="VnitrniText"/>
        <w:rPr>
          <w:lang w:val="en-US"/>
        </w:rPr>
      </w:pPr>
      <w:r w:rsidRPr="00357422">
        <w:t>Pro účely uveřejnění v registru smluv smluvní strany navzájem prohlašují, že smlouva neobsahuje žádné obchodní tajemství</w:t>
      </w:r>
    </w:p>
    <w:p w14:paraId="411BF8CF" w14:textId="77777777" w:rsidR="00031DFE" w:rsidRDefault="00031DFE" w:rsidP="005D5130">
      <w:pPr>
        <w:pStyle w:val="VnitrniText"/>
      </w:pPr>
    </w:p>
    <w:p w14:paraId="4C4C4779" w14:textId="77777777" w:rsidR="00651DC0" w:rsidRDefault="00651DC0" w:rsidP="00651DC0">
      <w:pPr>
        <w:pStyle w:val="VnitrniText"/>
      </w:pPr>
    </w:p>
    <w:p w14:paraId="255EDB8E" w14:textId="77777777" w:rsidR="00651DC0" w:rsidRPr="003E06F7" w:rsidRDefault="00651DC0" w:rsidP="00651DC0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X.</w:t>
      </w:r>
    </w:p>
    <w:p w14:paraId="43198DF5" w14:textId="77777777" w:rsidR="00EB6C54" w:rsidRPr="006856AD" w:rsidRDefault="00230457" w:rsidP="00834254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710FB820" w14:textId="77777777" w:rsidR="00341626" w:rsidRDefault="00341626" w:rsidP="003D6A83"/>
    <w:p w14:paraId="180D45C1" w14:textId="48229089" w:rsidR="003D6A83" w:rsidRPr="00D06D0F" w:rsidRDefault="003D6A83" w:rsidP="003D6A83">
      <w:r w:rsidRPr="00D06D0F">
        <w:t xml:space="preserve"> </w:t>
      </w:r>
    </w:p>
    <w:p w14:paraId="51A48B98" w14:textId="5EEABB4D" w:rsidR="00834254" w:rsidRDefault="00834254" w:rsidP="00341626">
      <w:pPr>
        <w:tabs>
          <w:tab w:val="left" w:pos="4962"/>
        </w:tabs>
        <w:spacing w:before="120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V Liberci dne </w:t>
      </w:r>
      <w:r w:rsidR="00AC3038">
        <w:rPr>
          <w:rFonts w:ascii="Arial" w:hAnsi="Arial" w:cs="Arial"/>
          <w:sz w:val="20"/>
          <w:szCs w:val="20"/>
          <w:bdr w:val="none" w:sz="0" w:space="0" w:color="auto" w:frame="1"/>
        </w:rPr>
        <w:t>17.02.2025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ab/>
        <w:t>V Praze dne</w:t>
      </w:r>
      <w:r w:rsidR="00AC3038">
        <w:rPr>
          <w:rFonts w:ascii="Arial" w:hAnsi="Arial" w:cs="Arial"/>
          <w:sz w:val="20"/>
          <w:szCs w:val="20"/>
          <w:bdr w:val="none" w:sz="0" w:space="0" w:color="auto" w:frame="1"/>
        </w:rPr>
        <w:t xml:space="preserve"> 12.02.2025</w:t>
      </w:r>
    </w:p>
    <w:p w14:paraId="308C34BD" w14:textId="1995DF07" w:rsidR="00834254" w:rsidRDefault="0027010E" w:rsidP="0027010E">
      <w:pPr>
        <w:tabs>
          <w:tab w:val="left" w:pos="4962"/>
        </w:tabs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(datum uvedeno v doložce el. podpisu)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ab/>
        <w:t>(datum uvedeno v doložce el. podpisu)</w:t>
      </w:r>
    </w:p>
    <w:p w14:paraId="1636FAF4" w14:textId="77777777" w:rsidR="0027010E" w:rsidRDefault="0027010E" w:rsidP="00834254">
      <w:pPr>
        <w:tabs>
          <w:tab w:val="left" w:pos="3402"/>
          <w:tab w:val="left" w:pos="6237"/>
        </w:tabs>
        <w:spacing w:before="120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14:paraId="0DD00D6E" w14:textId="77777777" w:rsidR="00834254" w:rsidRDefault="00834254" w:rsidP="00834254">
      <w:pPr>
        <w:tabs>
          <w:tab w:val="left" w:pos="3402"/>
          <w:tab w:val="left" w:pos="6237"/>
        </w:tabs>
        <w:spacing w:before="120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14:paraId="70990BDB" w14:textId="77777777" w:rsidR="00834254" w:rsidRDefault="00834254" w:rsidP="00834254">
      <w:pPr>
        <w:tabs>
          <w:tab w:val="left" w:pos="3402"/>
          <w:tab w:val="left" w:pos="6237"/>
        </w:tabs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14:paraId="3A68B5CA" w14:textId="77777777" w:rsidR="00834254" w:rsidRDefault="00834254" w:rsidP="00834254">
      <w:pPr>
        <w:tabs>
          <w:tab w:val="left" w:pos="3402"/>
          <w:tab w:val="left" w:pos="6237"/>
        </w:tabs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34254" w14:paraId="335BFB77" w14:textId="77777777" w:rsidTr="00834254">
        <w:tc>
          <w:tcPr>
            <w:tcW w:w="4888" w:type="dxa"/>
            <w:hideMark/>
          </w:tcPr>
          <w:p w14:paraId="5E12D4AE" w14:textId="77777777" w:rsidR="00834254" w:rsidRDefault="00834254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  <w:hideMark/>
          </w:tcPr>
          <w:p w14:paraId="1376104C" w14:textId="77777777" w:rsidR="00834254" w:rsidRDefault="00834254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834254" w14:paraId="23B92642" w14:textId="77777777" w:rsidTr="00834254">
        <w:tc>
          <w:tcPr>
            <w:tcW w:w="4888" w:type="dxa"/>
            <w:hideMark/>
          </w:tcPr>
          <w:p w14:paraId="6ACAE57C" w14:textId="77777777" w:rsidR="00834254" w:rsidRDefault="0083425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  <w:hideMark/>
          </w:tcPr>
          <w:p w14:paraId="04D2BD69" w14:textId="77777777" w:rsidR="00834254" w:rsidRDefault="0083425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Správa železnic, státní organizace</w:t>
            </w:r>
          </w:p>
        </w:tc>
      </w:tr>
      <w:tr w:rsidR="00834254" w14:paraId="3B54F39C" w14:textId="77777777" w:rsidTr="00834254">
        <w:tc>
          <w:tcPr>
            <w:tcW w:w="4888" w:type="dxa"/>
            <w:hideMark/>
          </w:tcPr>
          <w:p w14:paraId="10FD85E6" w14:textId="77777777" w:rsidR="00834254" w:rsidRDefault="0083425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Bohuslav Kabátek</w:t>
            </w:r>
          </w:p>
        </w:tc>
        <w:tc>
          <w:tcPr>
            <w:tcW w:w="4889" w:type="dxa"/>
            <w:hideMark/>
          </w:tcPr>
          <w:p w14:paraId="69068CD0" w14:textId="2EB408F4" w:rsidR="00834254" w:rsidRDefault="0072408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Jiří Záruba</w:t>
            </w:r>
          </w:p>
        </w:tc>
      </w:tr>
      <w:tr w:rsidR="00834254" w14:paraId="348EA77F" w14:textId="77777777" w:rsidTr="00834254">
        <w:tc>
          <w:tcPr>
            <w:tcW w:w="4888" w:type="dxa"/>
            <w:hideMark/>
          </w:tcPr>
          <w:p w14:paraId="45127EAA" w14:textId="77777777" w:rsidR="00834254" w:rsidRDefault="0083425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  <w:p w14:paraId="7192152C" w14:textId="77777777" w:rsidR="00834254" w:rsidRDefault="0083425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Liberecký kraj</w:t>
            </w:r>
          </w:p>
        </w:tc>
        <w:tc>
          <w:tcPr>
            <w:tcW w:w="4889" w:type="dxa"/>
            <w:hideMark/>
          </w:tcPr>
          <w:p w14:paraId="0C433BE3" w14:textId="05508766" w:rsidR="00834254" w:rsidRDefault="0072408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náměstek ředitele OJ</w:t>
            </w:r>
          </w:p>
          <w:p w14:paraId="0A5D3388" w14:textId="77777777" w:rsidR="00834254" w:rsidRDefault="0083425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  <w:tr w:rsidR="00834254" w14:paraId="59396671" w14:textId="77777777" w:rsidTr="00834254">
        <w:tc>
          <w:tcPr>
            <w:tcW w:w="4888" w:type="dxa"/>
            <w:hideMark/>
          </w:tcPr>
          <w:p w14:paraId="5FBC8ABA" w14:textId="77777777" w:rsidR="00834254" w:rsidRDefault="0083425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5F22E85F" w14:textId="77777777" w:rsidR="00834254" w:rsidRDefault="0083425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1BE667" w14:textId="77777777" w:rsidR="00834254" w:rsidRDefault="00834254" w:rsidP="00834254">
      <w:pPr>
        <w:spacing w:before="120"/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6B62BFBA" w14:textId="77777777" w:rsidR="00834254" w:rsidRDefault="00834254" w:rsidP="00834254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488F8B4" w14:textId="77777777" w:rsidR="00341626" w:rsidRDefault="00341626" w:rsidP="00834254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308F3D4" w14:textId="77777777" w:rsidR="00341626" w:rsidRDefault="00341626" w:rsidP="00834254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13137AB" w14:textId="77777777" w:rsidR="00341626" w:rsidRDefault="00341626" w:rsidP="00834254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90DF952" w14:textId="77777777" w:rsidR="00341626" w:rsidRDefault="00341626" w:rsidP="00834254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6623942" w14:textId="77777777" w:rsidR="00834254" w:rsidRDefault="00834254" w:rsidP="00834254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413B6807" w14:textId="77777777" w:rsidR="00834254" w:rsidRDefault="00834254" w:rsidP="00834254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F12A039" w14:textId="77777777" w:rsidR="00834254" w:rsidRDefault="00834254" w:rsidP="008342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registrace ………………………</w:t>
      </w:r>
    </w:p>
    <w:p w14:paraId="28996FB8" w14:textId="77777777" w:rsidR="00834254" w:rsidRDefault="00834254" w:rsidP="00834254">
      <w:pPr>
        <w:jc w:val="both"/>
        <w:rPr>
          <w:rFonts w:ascii="Arial" w:hAnsi="Arial" w:cs="Arial"/>
          <w:sz w:val="20"/>
          <w:szCs w:val="20"/>
        </w:rPr>
      </w:pPr>
    </w:p>
    <w:p w14:paraId="215FA47C" w14:textId="77777777" w:rsidR="00834254" w:rsidRDefault="00834254" w:rsidP="008342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smlouvy ……………………………..</w:t>
      </w:r>
    </w:p>
    <w:p w14:paraId="6D35FD30" w14:textId="77777777" w:rsidR="00834254" w:rsidRDefault="00834254" w:rsidP="00834254">
      <w:pPr>
        <w:jc w:val="both"/>
        <w:rPr>
          <w:rFonts w:ascii="Arial" w:hAnsi="Arial" w:cs="Arial"/>
          <w:sz w:val="20"/>
          <w:szCs w:val="20"/>
        </w:rPr>
      </w:pPr>
    </w:p>
    <w:p w14:paraId="4B3F19F7" w14:textId="77777777" w:rsidR="00834254" w:rsidRDefault="00834254" w:rsidP="008342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14:paraId="4ED3F890" w14:textId="77777777" w:rsidR="00834254" w:rsidRDefault="00834254" w:rsidP="00834254">
      <w:pPr>
        <w:jc w:val="both"/>
        <w:rPr>
          <w:rFonts w:ascii="Arial" w:hAnsi="Arial" w:cs="Arial"/>
          <w:sz w:val="20"/>
          <w:szCs w:val="20"/>
        </w:rPr>
      </w:pPr>
    </w:p>
    <w:p w14:paraId="34F3925E" w14:textId="77777777" w:rsidR="00834254" w:rsidRDefault="00834254" w:rsidP="00834254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Registraci provedl ……………………</w:t>
      </w:r>
      <w:r>
        <w:rPr>
          <w:rFonts w:ascii="Arial" w:hAnsi="Arial" w:cs="Arial"/>
          <w:iCs/>
          <w:sz w:val="20"/>
          <w:szCs w:val="20"/>
        </w:rPr>
        <w:t>.</w:t>
      </w:r>
    </w:p>
    <w:p w14:paraId="7F42E2C2" w14:textId="77777777" w:rsidR="00834254" w:rsidRDefault="00834254" w:rsidP="00834254">
      <w:pPr>
        <w:jc w:val="both"/>
        <w:rPr>
          <w:rFonts w:ascii="Arial" w:hAnsi="Arial" w:cs="Arial"/>
          <w:sz w:val="20"/>
          <w:szCs w:val="20"/>
        </w:rPr>
      </w:pPr>
    </w:p>
    <w:p w14:paraId="440218AC" w14:textId="77777777" w:rsidR="00834254" w:rsidRDefault="00834254" w:rsidP="008342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Liberci dne ……………............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……………………….......</w:t>
      </w:r>
    </w:p>
    <w:p w14:paraId="1F79636A" w14:textId="77777777" w:rsidR="00834254" w:rsidRDefault="00834254" w:rsidP="00834254">
      <w:pPr>
        <w:spacing w:before="120"/>
        <w:ind w:left="49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podpis odpovědného zaměstnance</w:t>
      </w:r>
    </w:p>
    <w:p w14:paraId="0EE7A6B0" w14:textId="77777777" w:rsidR="00834254" w:rsidRDefault="00834254" w:rsidP="00834254">
      <w:pPr>
        <w:tabs>
          <w:tab w:val="center" w:pos="1980"/>
        </w:tabs>
        <w:rPr>
          <w:rFonts w:ascii="Arial" w:hAnsi="Arial" w:cs="Arial"/>
          <w:sz w:val="20"/>
          <w:szCs w:val="20"/>
          <w:bdr w:val="none" w:sz="0" w:space="0" w:color="auto" w:frame="1"/>
        </w:rPr>
      </w:pPr>
    </w:p>
    <w:p w14:paraId="67F264DC" w14:textId="77777777" w:rsidR="00834254" w:rsidRDefault="00834254" w:rsidP="00834254">
      <w:pPr>
        <w:spacing w:before="120"/>
        <w:jc w:val="both"/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14:paraId="14185C00" w14:textId="77777777" w:rsidR="00834254" w:rsidRDefault="00834254" w:rsidP="00834254">
      <w:pPr>
        <w:spacing w:before="120"/>
        <w:jc w:val="both"/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14:paraId="058E2F5D" w14:textId="77777777" w:rsidR="00834254" w:rsidRDefault="00834254" w:rsidP="00834254">
      <w:pPr>
        <w:spacing w:before="120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Za věcnou a formální správnost odpovídá vedoucí oddělení správy majetku státu Krajského pozemkového úřadu pro Liberecký kraj: Bc. Miloš Šolc, DiS.</w:t>
      </w:r>
    </w:p>
    <w:p w14:paraId="3ABBC193" w14:textId="77777777" w:rsidR="00834254" w:rsidRDefault="00834254" w:rsidP="00834254">
      <w:pPr>
        <w:spacing w:before="120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14:paraId="4FFE067C" w14:textId="77777777" w:rsidR="00834254" w:rsidRDefault="00834254" w:rsidP="00834254">
      <w:pPr>
        <w:spacing w:before="120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14:paraId="5F4B93F8" w14:textId="77777777" w:rsidR="00834254" w:rsidRDefault="00834254" w:rsidP="00834254">
      <w:pPr>
        <w:spacing w:before="120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....................................</w:t>
      </w:r>
    </w:p>
    <w:p w14:paraId="71787186" w14:textId="77777777" w:rsidR="00834254" w:rsidRDefault="00834254" w:rsidP="00834254">
      <w:pPr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14:paraId="1A505BDB" w14:textId="77777777" w:rsidR="00834254" w:rsidRDefault="00834254" w:rsidP="00834254">
      <w:pPr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14:paraId="1F901871" w14:textId="77777777" w:rsidR="00834254" w:rsidRDefault="00834254" w:rsidP="00834254">
      <w:pPr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14:paraId="760665EA" w14:textId="77777777" w:rsidR="00834254" w:rsidRDefault="00834254" w:rsidP="00834254">
      <w:pPr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Za správnost KPÚ: Bc. Vladislav Daňo </w:t>
      </w:r>
    </w:p>
    <w:p w14:paraId="6E80AB0E" w14:textId="77777777" w:rsidR="00834254" w:rsidRDefault="00834254" w:rsidP="00834254">
      <w:pPr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14:paraId="1776A39B" w14:textId="1B2B66B2" w:rsidR="00722C9B" w:rsidRPr="00834254" w:rsidRDefault="00834254" w:rsidP="00834254">
      <w:pPr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…………………….......</w:t>
      </w:r>
    </w:p>
    <w:sectPr w:rsidR="00722C9B" w:rsidRPr="00834254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5EE1" w14:textId="77777777" w:rsidR="006A07B7" w:rsidRDefault="006A07B7">
      <w:r>
        <w:separator/>
      </w:r>
    </w:p>
  </w:endnote>
  <w:endnote w:type="continuationSeparator" w:id="0">
    <w:p w14:paraId="4878AF34" w14:textId="77777777" w:rsidR="006A07B7" w:rsidRDefault="006A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D277B" w14:textId="77777777" w:rsidR="006A07B7" w:rsidRDefault="006A07B7">
      <w:r>
        <w:separator/>
      </w:r>
    </w:p>
  </w:footnote>
  <w:footnote w:type="continuationSeparator" w:id="0">
    <w:p w14:paraId="65B0609E" w14:textId="77777777" w:rsidR="006A07B7" w:rsidRDefault="006A0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FFFFFFFF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FFFFFFFF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FFFFFFFF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5279487">
    <w:abstractNumId w:val="0"/>
  </w:num>
  <w:num w:numId="2" w16cid:durableId="699936674">
    <w:abstractNumId w:val="1"/>
  </w:num>
  <w:num w:numId="3" w16cid:durableId="384183017">
    <w:abstractNumId w:val="2"/>
  </w:num>
  <w:num w:numId="4" w16cid:durableId="1503398018">
    <w:abstractNumId w:val="3"/>
  </w:num>
  <w:num w:numId="5" w16cid:durableId="494610093">
    <w:abstractNumId w:val="4"/>
  </w:num>
  <w:num w:numId="6" w16cid:durableId="1659990540">
    <w:abstractNumId w:val="5"/>
  </w:num>
  <w:num w:numId="7" w16cid:durableId="32822105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0995995">
    <w:abstractNumId w:val="11"/>
  </w:num>
  <w:num w:numId="9" w16cid:durableId="1130323608">
    <w:abstractNumId w:val="6"/>
  </w:num>
  <w:num w:numId="10" w16cid:durableId="1099057925">
    <w:abstractNumId w:val="8"/>
  </w:num>
  <w:num w:numId="11" w16cid:durableId="1019741148">
    <w:abstractNumId w:val="12"/>
  </w:num>
  <w:num w:numId="12" w16cid:durableId="8105135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7800506">
    <w:abstractNumId w:val="7"/>
  </w:num>
  <w:num w:numId="14" w16cid:durableId="1693722387">
    <w:abstractNumId w:val="9"/>
  </w:num>
  <w:num w:numId="15" w16cid:durableId="1302154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38F8"/>
    <w:rsid w:val="000249BB"/>
    <w:rsid w:val="00030C15"/>
    <w:rsid w:val="00031DFE"/>
    <w:rsid w:val="00032C21"/>
    <w:rsid w:val="000528C7"/>
    <w:rsid w:val="00057863"/>
    <w:rsid w:val="00057CBA"/>
    <w:rsid w:val="00060CE4"/>
    <w:rsid w:val="000713C9"/>
    <w:rsid w:val="00072CC2"/>
    <w:rsid w:val="000738A5"/>
    <w:rsid w:val="000748BF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A75FE"/>
    <w:rsid w:val="000B0AA7"/>
    <w:rsid w:val="000B1075"/>
    <w:rsid w:val="000B3BB9"/>
    <w:rsid w:val="000D609F"/>
    <w:rsid w:val="000E2F54"/>
    <w:rsid w:val="000F1F92"/>
    <w:rsid w:val="000F44F2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462"/>
    <w:rsid w:val="00143674"/>
    <w:rsid w:val="00145666"/>
    <w:rsid w:val="001662E8"/>
    <w:rsid w:val="00170A4E"/>
    <w:rsid w:val="00181A52"/>
    <w:rsid w:val="0018318A"/>
    <w:rsid w:val="00190EA1"/>
    <w:rsid w:val="00194173"/>
    <w:rsid w:val="0019777F"/>
    <w:rsid w:val="001A00D9"/>
    <w:rsid w:val="001C04B9"/>
    <w:rsid w:val="001C0D55"/>
    <w:rsid w:val="001C387A"/>
    <w:rsid w:val="001C64C9"/>
    <w:rsid w:val="001C6B2B"/>
    <w:rsid w:val="001D73FD"/>
    <w:rsid w:val="001E1CF7"/>
    <w:rsid w:val="001F1A58"/>
    <w:rsid w:val="001F347C"/>
    <w:rsid w:val="00200433"/>
    <w:rsid w:val="002029BF"/>
    <w:rsid w:val="00206BEA"/>
    <w:rsid w:val="00220061"/>
    <w:rsid w:val="002242C8"/>
    <w:rsid w:val="0022597E"/>
    <w:rsid w:val="00227370"/>
    <w:rsid w:val="0022782E"/>
    <w:rsid w:val="00227CC5"/>
    <w:rsid w:val="00230457"/>
    <w:rsid w:val="00232E62"/>
    <w:rsid w:val="002350B4"/>
    <w:rsid w:val="00235E99"/>
    <w:rsid w:val="0023665E"/>
    <w:rsid w:val="00240F1B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7010E"/>
    <w:rsid w:val="00272E67"/>
    <w:rsid w:val="002809F9"/>
    <w:rsid w:val="00284E1B"/>
    <w:rsid w:val="00293BF9"/>
    <w:rsid w:val="0029466F"/>
    <w:rsid w:val="002B1AFF"/>
    <w:rsid w:val="002B2B5D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2DD"/>
    <w:rsid w:val="00320D13"/>
    <w:rsid w:val="003224C9"/>
    <w:rsid w:val="003307CF"/>
    <w:rsid w:val="003316EA"/>
    <w:rsid w:val="003336E0"/>
    <w:rsid w:val="003339D6"/>
    <w:rsid w:val="00337C94"/>
    <w:rsid w:val="00341626"/>
    <w:rsid w:val="003430A1"/>
    <w:rsid w:val="00356AB1"/>
    <w:rsid w:val="00357422"/>
    <w:rsid w:val="00361578"/>
    <w:rsid w:val="00364B83"/>
    <w:rsid w:val="0036537D"/>
    <w:rsid w:val="00365BF0"/>
    <w:rsid w:val="003673F1"/>
    <w:rsid w:val="003703FE"/>
    <w:rsid w:val="0037157C"/>
    <w:rsid w:val="00390A13"/>
    <w:rsid w:val="00396674"/>
    <w:rsid w:val="0039790A"/>
    <w:rsid w:val="003A432A"/>
    <w:rsid w:val="003A4FB4"/>
    <w:rsid w:val="003A6CD5"/>
    <w:rsid w:val="003B4003"/>
    <w:rsid w:val="003B7D4F"/>
    <w:rsid w:val="003C23B9"/>
    <w:rsid w:val="003C3CC3"/>
    <w:rsid w:val="003C4278"/>
    <w:rsid w:val="003C6600"/>
    <w:rsid w:val="003D4F2E"/>
    <w:rsid w:val="003D6A83"/>
    <w:rsid w:val="003E06F7"/>
    <w:rsid w:val="003E1DA6"/>
    <w:rsid w:val="003E5100"/>
    <w:rsid w:val="003E6EDE"/>
    <w:rsid w:val="003F3FD9"/>
    <w:rsid w:val="003F56C5"/>
    <w:rsid w:val="0040389C"/>
    <w:rsid w:val="00405D01"/>
    <w:rsid w:val="00411A01"/>
    <w:rsid w:val="00411D56"/>
    <w:rsid w:val="004243BC"/>
    <w:rsid w:val="00425A7B"/>
    <w:rsid w:val="00425E6C"/>
    <w:rsid w:val="004316D8"/>
    <w:rsid w:val="0043238D"/>
    <w:rsid w:val="004537D9"/>
    <w:rsid w:val="004638D5"/>
    <w:rsid w:val="00464535"/>
    <w:rsid w:val="00493E2C"/>
    <w:rsid w:val="004A0395"/>
    <w:rsid w:val="004A3F22"/>
    <w:rsid w:val="004A5163"/>
    <w:rsid w:val="004A5A92"/>
    <w:rsid w:val="004B6068"/>
    <w:rsid w:val="004E11C1"/>
    <w:rsid w:val="004E136F"/>
    <w:rsid w:val="004E368B"/>
    <w:rsid w:val="004E3E16"/>
    <w:rsid w:val="004E6319"/>
    <w:rsid w:val="004F6643"/>
    <w:rsid w:val="005211F0"/>
    <w:rsid w:val="00526280"/>
    <w:rsid w:val="00530473"/>
    <w:rsid w:val="00541DE2"/>
    <w:rsid w:val="005426D4"/>
    <w:rsid w:val="00556316"/>
    <w:rsid w:val="00565DF2"/>
    <w:rsid w:val="00576EE6"/>
    <w:rsid w:val="00583F66"/>
    <w:rsid w:val="00594B24"/>
    <w:rsid w:val="00596B54"/>
    <w:rsid w:val="005C5AF6"/>
    <w:rsid w:val="005D1D35"/>
    <w:rsid w:val="005D5130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61130"/>
    <w:rsid w:val="00673A77"/>
    <w:rsid w:val="00676CFF"/>
    <w:rsid w:val="006856AD"/>
    <w:rsid w:val="00685FE0"/>
    <w:rsid w:val="00695A8B"/>
    <w:rsid w:val="006A07B7"/>
    <w:rsid w:val="006A6C71"/>
    <w:rsid w:val="006B3EE2"/>
    <w:rsid w:val="006B51FD"/>
    <w:rsid w:val="006D086F"/>
    <w:rsid w:val="006D0D71"/>
    <w:rsid w:val="006D5D8D"/>
    <w:rsid w:val="006D7824"/>
    <w:rsid w:val="006E336F"/>
    <w:rsid w:val="006E33CA"/>
    <w:rsid w:val="006E59C4"/>
    <w:rsid w:val="006E6D4E"/>
    <w:rsid w:val="006F29C4"/>
    <w:rsid w:val="006F4EE7"/>
    <w:rsid w:val="006F6A1B"/>
    <w:rsid w:val="006F6CCC"/>
    <w:rsid w:val="006F7818"/>
    <w:rsid w:val="007057A6"/>
    <w:rsid w:val="0070591A"/>
    <w:rsid w:val="00714CB6"/>
    <w:rsid w:val="0071659D"/>
    <w:rsid w:val="00722843"/>
    <w:rsid w:val="00722C9B"/>
    <w:rsid w:val="0072408A"/>
    <w:rsid w:val="00737777"/>
    <w:rsid w:val="007431BA"/>
    <w:rsid w:val="007438B8"/>
    <w:rsid w:val="007458F6"/>
    <w:rsid w:val="007537E0"/>
    <w:rsid w:val="0076112C"/>
    <w:rsid w:val="00761B51"/>
    <w:rsid w:val="007633D3"/>
    <w:rsid w:val="00782107"/>
    <w:rsid w:val="0079412E"/>
    <w:rsid w:val="007A0E22"/>
    <w:rsid w:val="007B15D9"/>
    <w:rsid w:val="007D2608"/>
    <w:rsid w:val="007F0181"/>
    <w:rsid w:val="007F1B83"/>
    <w:rsid w:val="007F3D70"/>
    <w:rsid w:val="007F5D6F"/>
    <w:rsid w:val="008173E3"/>
    <w:rsid w:val="00822590"/>
    <w:rsid w:val="0082535B"/>
    <w:rsid w:val="00830569"/>
    <w:rsid w:val="00834254"/>
    <w:rsid w:val="008345B3"/>
    <w:rsid w:val="0083640A"/>
    <w:rsid w:val="008505AD"/>
    <w:rsid w:val="00856F70"/>
    <w:rsid w:val="00864B6B"/>
    <w:rsid w:val="008824E1"/>
    <w:rsid w:val="008851FA"/>
    <w:rsid w:val="00895CF0"/>
    <w:rsid w:val="008A0410"/>
    <w:rsid w:val="008A4DA6"/>
    <w:rsid w:val="008A54CA"/>
    <w:rsid w:val="008B6B62"/>
    <w:rsid w:val="008C08FC"/>
    <w:rsid w:val="008C1227"/>
    <w:rsid w:val="008D5012"/>
    <w:rsid w:val="008D52AF"/>
    <w:rsid w:val="008D52B4"/>
    <w:rsid w:val="008D5C23"/>
    <w:rsid w:val="008E07E0"/>
    <w:rsid w:val="008E7ED0"/>
    <w:rsid w:val="008F7719"/>
    <w:rsid w:val="008F7B5E"/>
    <w:rsid w:val="00905096"/>
    <w:rsid w:val="00914C8D"/>
    <w:rsid w:val="00916F06"/>
    <w:rsid w:val="0092090F"/>
    <w:rsid w:val="00930423"/>
    <w:rsid w:val="009579A9"/>
    <w:rsid w:val="009603E5"/>
    <w:rsid w:val="00961005"/>
    <w:rsid w:val="00961D10"/>
    <w:rsid w:val="00970C02"/>
    <w:rsid w:val="00970EE4"/>
    <w:rsid w:val="00971877"/>
    <w:rsid w:val="00971DFB"/>
    <w:rsid w:val="00982CAB"/>
    <w:rsid w:val="00982E8D"/>
    <w:rsid w:val="009861B2"/>
    <w:rsid w:val="009A30E2"/>
    <w:rsid w:val="009B300A"/>
    <w:rsid w:val="009B5A4F"/>
    <w:rsid w:val="009C2C86"/>
    <w:rsid w:val="009C6747"/>
    <w:rsid w:val="009C6A18"/>
    <w:rsid w:val="009D0DDC"/>
    <w:rsid w:val="009D1A88"/>
    <w:rsid w:val="009D2F14"/>
    <w:rsid w:val="009D4580"/>
    <w:rsid w:val="009D72F3"/>
    <w:rsid w:val="009E1147"/>
    <w:rsid w:val="009E2AED"/>
    <w:rsid w:val="009E3BB3"/>
    <w:rsid w:val="009F1EB1"/>
    <w:rsid w:val="009F275F"/>
    <w:rsid w:val="00A01666"/>
    <w:rsid w:val="00A07F0F"/>
    <w:rsid w:val="00A111A6"/>
    <w:rsid w:val="00A13C19"/>
    <w:rsid w:val="00A1698F"/>
    <w:rsid w:val="00A21E6E"/>
    <w:rsid w:val="00A30A8D"/>
    <w:rsid w:val="00A3392F"/>
    <w:rsid w:val="00A34803"/>
    <w:rsid w:val="00A35A72"/>
    <w:rsid w:val="00A4006E"/>
    <w:rsid w:val="00A4751B"/>
    <w:rsid w:val="00A6146B"/>
    <w:rsid w:val="00A621EF"/>
    <w:rsid w:val="00A66E77"/>
    <w:rsid w:val="00A66FCE"/>
    <w:rsid w:val="00A73D4E"/>
    <w:rsid w:val="00A74BA3"/>
    <w:rsid w:val="00A7544F"/>
    <w:rsid w:val="00A7577B"/>
    <w:rsid w:val="00A80770"/>
    <w:rsid w:val="00A84636"/>
    <w:rsid w:val="00A87810"/>
    <w:rsid w:val="00A93055"/>
    <w:rsid w:val="00A93619"/>
    <w:rsid w:val="00AA67BF"/>
    <w:rsid w:val="00AA7570"/>
    <w:rsid w:val="00AB77EB"/>
    <w:rsid w:val="00AC03D2"/>
    <w:rsid w:val="00AC1FD6"/>
    <w:rsid w:val="00AC3038"/>
    <w:rsid w:val="00AC3EC5"/>
    <w:rsid w:val="00AD27BC"/>
    <w:rsid w:val="00AE18A9"/>
    <w:rsid w:val="00AE38E1"/>
    <w:rsid w:val="00AF0382"/>
    <w:rsid w:val="00AF03B3"/>
    <w:rsid w:val="00AF2149"/>
    <w:rsid w:val="00AF5FDA"/>
    <w:rsid w:val="00B042AF"/>
    <w:rsid w:val="00B07EE8"/>
    <w:rsid w:val="00B10575"/>
    <w:rsid w:val="00B1470E"/>
    <w:rsid w:val="00B211B3"/>
    <w:rsid w:val="00B23058"/>
    <w:rsid w:val="00B27B5C"/>
    <w:rsid w:val="00B42E23"/>
    <w:rsid w:val="00B47C55"/>
    <w:rsid w:val="00B51E0A"/>
    <w:rsid w:val="00B54C2E"/>
    <w:rsid w:val="00B6447E"/>
    <w:rsid w:val="00B72F36"/>
    <w:rsid w:val="00B757A7"/>
    <w:rsid w:val="00B812A9"/>
    <w:rsid w:val="00B9043A"/>
    <w:rsid w:val="00B926BA"/>
    <w:rsid w:val="00B9324E"/>
    <w:rsid w:val="00BA3C66"/>
    <w:rsid w:val="00BB3483"/>
    <w:rsid w:val="00BB37D9"/>
    <w:rsid w:val="00BB6A7B"/>
    <w:rsid w:val="00BC17A6"/>
    <w:rsid w:val="00BC66CD"/>
    <w:rsid w:val="00BD1BBC"/>
    <w:rsid w:val="00BD2928"/>
    <w:rsid w:val="00BF4E81"/>
    <w:rsid w:val="00C05330"/>
    <w:rsid w:val="00C10AEE"/>
    <w:rsid w:val="00C21F29"/>
    <w:rsid w:val="00C30794"/>
    <w:rsid w:val="00C31774"/>
    <w:rsid w:val="00C37A15"/>
    <w:rsid w:val="00C5272C"/>
    <w:rsid w:val="00C6727E"/>
    <w:rsid w:val="00C7376C"/>
    <w:rsid w:val="00C75CFA"/>
    <w:rsid w:val="00C8663B"/>
    <w:rsid w:val="00C9018E"/>
    <w:rsid w:val="00CA5922"/>
    <w:rsid w:val="00CB35F4"/>
    <w:rsid w:val="00CB553C"/>
    <w:rsid w:val="00CB5664"/>
    <w:rsid w:val="00CB5F51"/>
    <w:rsid w:val="00CC1097"/>
    <w:rsid w:val="00CC4CBF"/>
    <w:rsid w:val="00CC5483"/>
    <w:rsid w:val="00CC5F2E"/>
    <w:rsid w:val="00CD194E"/>
    <w:rsid w:val="00CD348C"/>
    <w:rsid w:val="00CD480F"/>
    <w:rsid w:val="00CE10CA"/>
    <w:rsid w:val="00CF17C0"/>
    <w:rsid w:val="00CF1CED"/>
    <w:rsid w:val="00CF56A3"/>
    <w:rsid w:val="00D010C4"/>
    <w:rsid w:val="00D02FD6"/>
    <w:rsid w:val="00D06D0F"/>
    <w:rsid w:val="00D12D2D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86C61"/>
    <w:rsid w:val="00DA6E53"/>
    <w:rsid w:val="00DB4B6D"/>
    <w:rsid w:val="00DB57EC"/>
    <w:rsid w:val="00DC7E37"/>
    <w:rsid w:val="00DD1E59"/>
    <w:rsid w:val="00DD5FE3"/>
    <w:rsid w:val="00DD691A"/>
    <w:rsid w:val="00DE0D0A"/>
    <w:rsid w:val="00DE27C8"/>
    <w:rsid w:val="00DE2D14"/>
    <w:rsid w:val="00DE5EC4"/>
    <w:rsid w:val="00DF7F90"/>
    <w:rsid w:val="00E16933"/>
    <w:rsid w:val="00E16B45"/>
    <w:rsid w:val="00E17700"/>
    <w:rsid w:val="00E227E9"/>
    <w:rsid w:val="00E36F12"/>
    <w:rsid w:val="00E444D0"/>
    <w:rsid w:val="00E46414"/>
    <w:rsid w:val="00E503CF"/>
    <w:rsid w:val="00E60971"/>
    <w:rsid w:val="00E61F91"/>
    <w:rsid w:val="00E63A04"/>
    <w:rsid w:val="00E71AA8"/>
    <w:rsid w:val="00E73E2E"/>
    <w:rsid w:val="00E75539"/>
    <w:rsid w:val="00E84B98"/>
    <w:rsid w:val="00E85F55"/>
    <w:rsid w:val="00E92626"/>
    <w:rsid w:val="00EA19FB"/>
    <w:rsid w:val="00EB6C54"/>
    <w:rsid w:val="00EC299A"/>
    <w:rsid w:val="00EC467B"/>
    <w:rsid w:val="00EC60C9"/>
    <w:rsid w:val="00ED43D6"/>
    <w:rsid w:val="00EE0671"/>
    <w:rsid w:val="00EE4E00"/>
    <w:rsid w:val="00EE55DE"/>
    <w:rsid w:val="00EF2483"/>
    <w:rsid w:val="00F02239"/>
    <w:rsid w:val="00F02A82"/>
    <w:rsid w:val="00F06757"/>
    <w:rsid w:val="00F13881"/>
    <w:rsid w:val="00F13E90"/>
    <w:rsid w:val="00F2225C"/>
    <w:rsid w:val="00F23993"/>
    <w:rsid w:val="00F26A5F"/>
    <w:rsid w:val="00F30F8B"/>
    <w:rsid w:val="00F4287B"/>
    <w:rsid w:val="00F500AD"/>
    <w:rsid w:val="00F55925"/>
    <w:rsid w:val="00F61148"/>
    <w:rsid w:val="00F65859"/>
    <w:rsid w:val="00F66559"/>
    <w:rsid w:val="00F66E72"/>
    <w:rsid w:val="00F6734B"/>
    <w:rsid w:val="00F84387"/>
    <w:rsid w:val="00F85DD1"/>
    <w:rsid w:val="00F86521"/>
    <w:rsid w:val="00FA091E"/>
    <w:rsid w:val="00FA1CE3"/>
    <w:rsid w:val="00FA41FA"/>
    <w:rsid w:val="00FA7FF5"/>
    <w:rsid w:val="00FB6E4E"/>
    <w:rsid w:val="00FC5DC3"/>
    <w:rsid w:val="00FD5B09"/>
    <w:rsid w:val="00FD5BE9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69B6EB"/>
  <w14:defaultImageDpi w14:val="0"/>
  <w15:docId w15:val="{6CC9A6DB-4D2E-425C-A685-259D26A6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396674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1">
    <w:name w:val="obec1"/>
    <w:basedOn w:val="Normln"/>
    <w:uiPriority w:val="99"/>
    <w:rsid w:val="003A4FB4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  <w:style w:type="character" w:customStyle="1" w:styleId="NzevChar">
    <w:name w:val="Název Char"/>
    <w:aliases w:val="text Char"/>
    <w:link w:val="Nzev"/>
    <w:locked/>
    <w:rsid w:val="00982CAB"/>
    <w:rPr>
      <w:rFonts w:ascii="Arial" w:hAnsi="Arial"/>
      <w:kern w:val="28"/>
      <w:szCs w:val="56"/>
      <w:u w:color="000000"/>
      <w:bdr w:val="none" w:sz="0" w:space="0" w:color="auto" w:frame="1"/>
    </w:rPr>
  </w:style>
  <w:style w:type="paragraph" w:styleId="Nzev">
    <w:name w:val="Title"/>
    <w:aliases w:val="text"/>
    <w:basedOn w:val="Normln"/>
    <w:next w:val="Normln"/>
    <w:link w:val="NzevChar"/>
    <w:qFormat/>
    <w:rsid w:val="00982CAB"/>
    <w:pPr>
      <w:suppressAutoHyphens w:val="0"/>
      <w:contextualSpacing/>
      <w:jc w:val="both"/>
    </w:pPr>
    <w:rPr>
      <w:rFonts w:ascii="Arial" w:hAnsi="Arial"/>
      <w:kern w:val="28"/>
      <w:sz w:val="20"/>
      <w:szCs w:val="56"/>
      <w:u w:color="000000"/>
      <w:bdr w:val="none" w:sz="0" w:space="0" w:color="auto" w:frame="1"/>
      <w:lang w:eastAsia="cs-CZ"/>
    </w:rPr>
  </w:style>
  <w:style w:type="character" w:customStyle="1" w:styleId="NzevChar1">
    <w:name w:val="Název Char1"/>
    <w:basedOn w:val="Standardnpsmoodstavce"/>
    <w:uiPriority w:val="10"/>
    <w:rsid w:val="00982CAB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Revize">
    <w:name w:val="Revision"/>
    <w:hidden/>
    <w:uiPriority w:val="99"/>
    <w:semiHidden/>
    <w:rsid w:val="00695A8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1038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Daňo Vladislav Bc.</dc:creator>
  <cp:keywords/>
  <dc:description/>
  <cp:lastModifiedBy>Daňo Vladislav Bc.</cp:lastModifiedBy>
  <cp:revision>13</cp:revision>
  <cp:lastPrinted>2004-12-15T14:06:00Z</cp:lastPrinted>
  <dcterms:created xsi:type="dcterms:W3CDTF">2024-11-13T09:37:00Z</dcterms:created>
  <dcterms:modified xsi:type="dcterms:W3CDTF">2025-02-17T06:15:00Z</dcterms:modified>
</cp:coreProperties>
</file>