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83F" w:rsidRDefault="00E3783F" w:rsidP="002B6A7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1F5DBE" w:rsidRPr="00450B05" w:rsidRDefault="001F5DBE" w:rsidP="002B6A79">
      <w:pPr>
        <w:spacing w:after="0" w:line="360" w:lineRule="auto"/>
        <w:jc w:val="center"/>
        <w:rPr>
          <w:rFonts w:ascii="Arial" w:hAnsi="Arial" w:cs="Arial"/>
          <w:b/>
          <w:bCs/>
          <w:lang w:eastAsia="cs-CZ"/>
        </w:rPr>
      </w:pPr>
      <w:r w:rsidRPr="00450B05">
        <w:rPr>
          <w:rFonts w:ascii="Arial" w:hAnsi="Arial" w:cs="Arial"/>
          <w:b/>
          <w:bCs/>
          <w:lang w:eastAsia="cs-CZ"/>
        </w:rPr>
        <w:t>KUPNÍ SMLOUVA č.</w:t>
      </w:r>
      <w:r w:rsidR="000B4E57">
        <w:rPr>
          <w:rFonts w:ascii="Arial" w:hAnsi="Arial" w:cs="Arial"/>
          <w:b/>
          <w:bCs/>
          <w:lang w:eastAsia="cs-CZ"/>
        </w:rPr>
        <w:t xml:space="preserve"> 6</w:t>
      </w:r>
      <w:r w:rsidR="007E27D4">
        <w:rPr>
          <w:rFonts w:ascii="Arial" w:hAnsi="Arial" w:cs="Arial"/>
          <w:b/>
          <w:bCs/>
          <w:lang w:eastAsia="cs-CZ"/>
        </w:rPr>
        <w:t>/2025</w:t>
      </w:r>
      <w:bookmarkStart w:id="0" w:name="_GoBack"/>
      <w:bookmarkEnd w:id="0"/>
    </w:p>
    <w:p w:rsidR="00400BBA" w:rsidRPr="00450B05" w:rsidRDefault="00310361" w:rsidP="00310361">
      <w:pPr>
        <w:spacing w:after="0" w:line="360" w:lineRule="auto"/>
        <w:jc w:val="center"/>
        <w:rPr>
          <w:rFonts w:ascii="Arial" w:hAnsi="Arial" w:cs="Arial"/>
          <w:b/>
          <w:bCs/>
          <w:lang w:eastAsia="cs-CZ"/>
        </w:rPr>
      </w:pPr>
      <w:r w:rsidRPr="00450B05">
        <w:rPr>
          <w:rFonts w:ascii="Arial" w:hAnsi="Arial" w:cs="Arial"/>
          <w:b/>
          <w:bCs/>
          <w:lang w:eastAsia="cs-CZ"/>
        </w:rPr>
        <w:t xml:space="preserve">uzavřená dle § 2079 a násl. zákona č. 89/2012 Sb., občanský zákoník </w:t>
      </w:r>
    </w:p>
    <w:p w:rsidR="00310361" w:rsidRPr="00450B05" w:rsidRDefault="00310361" w:rsidP="00310361">
      <w:pPr>
        <w:spacing w:after="0" w:line="360" w:lineRule="auto"/>
        <w:jc w:val="center"/>
        <w:rPr>
          <w:rFonts w:ascii="Arial" w:hAnsi="Arial" w:cs="Arial"/>
          <w:b/>
          <w:bCs/>
          <w:lang w:eastAsia="cs-CZ"/>
        </w:rPr>
      </w:pPr>
      <w:r w:rsidRPr="00450B05">
        <w:rPr>
          <w:rFonts w:ascii="Arial" w:hAnsi="Arial" w:cs="Arial"/>
          <w:b/>
          <w:bCs/>
          <w:lang w:eastAsia="cs-CZ"/>
        </w:rPr>
        <w:t>(dále jen „OZ“)</w:t>
      </w:r>
    </w:p>
    <w:p w:rsidR="001F5DBE" w:rsidRPr="00450B05" w:rsidRDefault="001F5DBE" w:rsidP="002B6A79">
      <w:pPr>
        <w:spacing w:after="0" w:line="240" w:lineRule="auto"/>
        <w:outlineLvl w:val="0"/>
        <w:rPr>
          <w:rFonts w:ascii="Arial" w:hAnsi="Arial" w:cs="Arial"/>
          <w:b/>
          <w:bCs/>
          <w:lang w:eastAsia="cs-CZ"/>
        </w:rPr>
      </w:pPr>
    </w:p>
    <w:p w:rsidR="001F5DBE" w:rsidRPr="00450B05" w:rsidRDefault="00E35EAB" w:rsidP="002B6A79">
      <w:pPr>
        <w:spacing w:after="0" w:line="240" w:lineRule="auto"/>
        <w:outlineLvl w:val="0"/>
        <w:rPr>
          <w:rFonts w:ascii="Arial" w:hAnsi="Arial" w:cs="Arial"/>
          <w:b/>
          <w:bCs/>
          <w:lang w:eastAsia="cs-CZ"/>
        </w:rPr>
      </w:pPr>
      <w:r w:rsidRPr="00450B05">
        <w:rPr>
          <w:rFonts w:ascii="Arial" w:hAnsi="Arial" w:cs="Arial"/>
          <w:b/>
          <w:bCs/>
          <w:lang w:eastAsia="cs-CZ"/>
        </w:rPr>
        <w:t>PRIMASTYL chráněná dílna s.r.o.</w:t>
      </w:r>
    </w:p>
    <w:p w:rsidR="001F5DBE" w:rsidRPr="00450B05" w:rsidRDefault="001F5DBE" w:rsidP="002B6A79">
      <w:pPr>
        <w:spacing w:after="0" w:line="240" w:lineRule="auto"/>
        <w:rPr>
          <w:rFonts w:ascii="Arial" w:hAnsi="Arial" w:cs="Arial"/>
          <w:lang w:eastAsia="cs-CZ"/>
        </w:rPr>
      </w:pPr>
      <w:r w:rsidRPr="00450B05">
        <w:rPr>
          <w:rFonts w:ascii="Arial" w:hAnsi="Arial" w:cs="Arial"/>
          <w:lang w:eastAsia="cs-CZ"/>
        </w:rPr>
        <w:t xml:space="preserve">Zastoupení: </w:t>
      </w:r>
      <w:r w:rsidR="00060EBE" w:rsidRPr="00450B05">
        <w:rPr>
          <w:rFonts w:ascii="Arial" w:hAnsi="Arial" w:cs="Arial"/>
          <w:lang w:eastAsia="cs-CZ"/>
        </w:rPr>
        <w:t xml:space="preserve">Ing. Pavel </w:t>
      </w:r>
      <w:proofErr w:type="spellStart"/>
      <w:r w:rsidR="00060EBE" w:rsidRPr="00450B05">
        <w:rPr>
          <w:rFonts w:ascii="Arial" w:hAnsi="Arial" w:cs="Arial"/>
          <w:lang w:eastAsia="cs-CZ"/>
        </w:rPr>
        <w:t>Genrt</w:t>
      </w:r>
      <w:proofErr w:type="spellEnd"/>
      <w:r w:rsidR="00060EBE" w:rsidRPr="00450B05">
        <w:rPr>
          <w:rFonts w:ascii="Arial" w:hAnsi="Arial" w:cs="Arial"/>
          <w:lang w:eastAsia="cs-CZ"/>
        </w:rPr>
        <w:t xml:space="preserve">, jednatel </w:t>
      </w:r>
      <w:r w:rsidRPr="00450B05">
        <w:rPr>
          <w:rFonts w:ascii="Arial" w:hAnsi="Arial" w:cs="Arial"/>
          <w:lang w:eastAsia="cs-CZ"/>
        </w:rPr>
        <w:t>společnosti</w:t>
      </w:r>
    </w:p>
    <w:p w:rsidR="001F5DBE" w:rsidRPr="00450B05" w:rsidRDefault="001F5DBE" w:rsidP="002B6A79">
      <w:pPr>
        <w:spacing w:after="0" w:line="240" w:lineRule="auto"/>
        <w:rPr>
          <w:rFonts w:ascii="Arial" w:hAnsi="Arial" w:cs="Arial"/>
          <w:lang w:eastAsia="cs-CZ"/>
        </w:rPr>
      </w:pPr>
      <w:r w:rsidRPr="00450B05">
        <w:rPr>
          <w:rFonts w:ascii="Arial" w:hAnsi="Arial" w:cs="Arial"/>
          <w:lang w:eastAsia="cs-CZ"/>
        </w:rPr>
        <w:t>Sídlo:</w:t>
      </w:r>
      <w:r w:rsidR="00E35EAB" w:rsidRPr="00450B05">
        <w:rPr>
          <w:rFonts w:ascii="Arial" w:hAnsi="Arial" w:cs="Arial"/>
          <w:lang w:eastAsia="cs-CZ"/>
        </w:rPr>
        <w:t xml:space="preserve"> Tyršova 997, 68</w:t>
      </w:r>
      <w:r w:rsidR="00060EBE" w:rsidRPr="00450B05">
        <w:rPr>
          <w:rFonts w:ascii="Arial" w:hAnsi="Arial" w:cs="Arial"/>
          <w:lang w:eastAsia="cs-CZ"/>
        </w:rPr>
        <w:t>6</w:t>
      </w:r>
      <w:r w:rsidR="00E35EAB" w:rsidRPr="00450B05">
        <w:rPr>
          <w:rFonts w:ascii="Arial" w:hAnsi="Arial" w:cs="Arial"/>
          <w:lang w:eastAsia="cs-CZ"/>
        </w:rPr>
        <w:t xml:space="preserve"> 03 Staré Město</w:t>
      </w:r>
      <w:r w:rsidRPr="00450B05">
        <w:rPr>
          <w:rFonts w:ascii="Arial" w:hAnsi="Arial" w:cs="Arial"/>
          <w:lang w:eastAsia="cs-CZ"/>
        </w:rPr>
        <w:t xml:space="preserve">      </w:t>
      </w:r>
    </w:p>
    <w:p w:rsidR="001F5DBE" w:rsidRPr="00450B05" w:rsidRDefault="00E35EAB" w:rsidP="002B6A79">
      <w:pPr>
        <w:spacing w:after="0" w:line="240" w:lineRule="auto"/>
        <w:rPr>
          <w:rFonts w:ascii="Arial" w:hAnsi="Arial" w:cs="Arial"/>
          <w:lang w:eastAsia="cs-CZ"/>
        </w:rPr>
      </w:pPr>
      <w:r w:rsidRPr="00450B05">
        <w:rPr>
          <w:rFonts w:ascii="Arial" w:hAnsi="Arial" w:cs="Arial"/>
          <w:lang w:eastAsia="cs-CZ"/>
        </w:rPr>
        <w:t xml:space="preserve">Adresa pro doručování: </w:t>
      </w:r>
      <w:r w:rsidR="00060EBE" w:rsidRPr="00450B05">
        <w:rPr>
          <w:rFonts w:ascii="Arial" w:hAnsi="Arial" w:cs="Arial"/>
          <w:lang w:eastAsia="cs-CZ"/>
        </w:rPr>
        <w:t>Tyršova 997, 686</w:t>
      </w:r>
      <w:r w:rsidRPr="00450B05">
        <w:rPr>
          <w:rFonts w:ascii="Arial" w:hAnsi="Arial" w:cs="Arial"/>
          <w:lang w:eastAsia="cs-CZ"/>
        </w:rPr>
        <w:t xml:space="preserve"> 03 Staré Město      </w:t>
      </w:r>
    </w:p>
    <w:p w:rsidR="001F5DBE" w:rsidRPr="00450B05" w:rsidRDefault="001F5DBE" w:rsidP="002B6A79">
      <w:pPr>
        <w:spacing w:after="0" w:line="240" w:lineRule="auto"/>
        <w:rPr>
          <w:rFonts w:ascii="Arial" w:hAnsi="Arial" w:cs="Arial"/>
          <w:b/>
          <w:bCs/>
          <w:lang w:eastAsia="cs-CZ"/>
        </w:rPr>
      </w:pPr>
      <w:r w:rsidRPr="00450B05">
        <w:rPr>
          <w:rFonts w:ascii="Arial" w:hAnsi="Arial" w:cs="Arial"/>
          <w:lang w:eastAsia="cs-CZ"/>
        </w:rPr>
        <w:t xml:space="preserve">IČ: </w:t>
      </w:r>
      <w:r w:rsidR="00060EBE" w:rsidRPr="00450B05">
        <w:rPr>
          <w:rFonts w:ascii="Arial" w:hAnsi="Arial" w:cs="Arial"/>
          <w:lang w:eastAsia="cs-CZ"/>
        </w:rPr>
        <w:t>26927543</w:t>
      </w:r>
      <w:r w:rsidR="00E35EAB" w:rsidRPr="00450B05">
        <w:rPr>
          <w:rFonts w:ascii="Arial" w:hAnsi="Arial" w:cs="Arial"/>
          <w:lang w:eastAsia="cs-CZ"/>
        </w:rPr>
        <w:t xml:space="preserve"> </w:t>
      </w:r>
    </w:p>
    <w:p w:rsidR="001F5DBE" w:rsidRPr="00450B05" w:rsidRDefault="001F5DBE" w:rsidP="002B6A79">
      <w:pPr>
        <w:spacing w:after="0" w:line="240" w:lineRule="auto"/>
        <w:rPr>
          <w:rFonts w:ascii="Arial" w:hAnsi="Arial" w:cs="Arial"/>
          <w:lang w:eastAsia="cs-CZ"/>
        </w:rPr>
      </w:pPr>
      <w:r w:rsidRPr="00450B05">
        <w:rPr>
          <w:rFonts w:ascii="Arial" w:hAnsi="Arial" w:cs="Arial"/>
          <w:lang w:eastAsia="cs-CZ"/>
        </w:rPr>
        <w:t>DIČ: CZ</w:t>
      </w:r>
      <w:r w:rsidR="00060EBE" w:rsidRPr="00450B05">
        <w:rPr>
          <w:rFonts w:ascii="Arial" w:hAnsi="Arial" w:cs="Arial"/>
          <w:lang w:eastAsia="cs-CZ"/>
        </w:rPr>
        <w:t>26927543</w:t>
      </w:r>
      <w:r w:rsidR="00E35EAB" w:rsidRPr="00450B05">
        <w:rPr>
          <w:rFonts w:ascii="Arial" w:hAnsi="Arial" w:cs="Arial"/>
          <w:lang w:eastAsia="cs-CZ"/>
        </w:rPr>
        <w:t xml:space="preserve"> </w:t>
      </w:r>
    </w:p>
    <w:p w:rsidR="00E35EAB" w:rsidRPr="00450B05" w:rsidRDefault="00E35EAB" w:rsidP="00E35EAB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450B05">
        <w:rPr>
          <w:rFonts w:ascii="Arial" w:hAnsi="Arial" w:cs="Arial"/>
          <w:lang w:eastAsia="cs-CZ"/>
        </w:rPr>
        <w:t xml:space="preserve">č. účtu: </w:t>
      </w:r>
      <w:proofErr w:type="spellStart"/>
      <w:r w:rsidR="00FF23F3">
        <w:rPr>
          <w:rFonts w:ascii="Arial" w:hAnsi="Arial" w:cs="Arial"/>
          <w:lang w:eastAsia="cs-CZ"/>
        </w:rPr>
        <w:t>xxxxx</w:t>
      </w:r>
      <w:proofErr w:type="spellEnd"/>
    </w:p>
    <w:p w:rsidR="001F5DBE" w:rsidRPr="00450B05" w:rsidRDefault="001F5DBE" w:rsidP="002B6A79">
      <w:pPr>
        <w:spacing w:after="0" w:line="240" w:lineRule="auto"/>
        <w:rPr>
          <w:rFonts w:ascii="Arial" w:hAnsi="Arial" w:cs="Arial"/>
          <w:lang w:eastAsia="cs-CZ"/>
        </w:rPr>
      </w:pPr>
      <w:r w:rsidRPr="00450B05">
        <w:rPr>
          <w:rFonts w:ascii="Arial" w:hAnsi="Arial" w:cs="Arial"/>
          <w:lang w:eastAsia="cs-CZ"/>
        </w:rPr>
        <w:t>(dále „prodávající“)</w:t>
      </w:r>
    </w:p>
    <w:p w:rsidR="001F5DBE" w:rsidRPr="00450B05" w:rsidRDefault="001F5DBE" w:rsidP="002B6A79">
      <w:pPr>
        <w:spacing w:after="0" w:line="240" w:lineRule="auto"/>
        <w:rPr>
          <w:rFonts w:ascii="Arial" w:hAnsi="Arial" w:cs="Arial"/>
          <w:lang w:eastAsia="cs-CZ"/>
        </w:rPr>
      </w:pPr>
    </w:p>
    <w:p w:rsidR="001F5DBE" w:rsidRPr="00450B05" w:rsidRDefault="001F5DBE" w:rsidP="002B6A79">
      <w:pPr>
        <w:spacing w:after="0" w:line="240" w:lineRule="auto"/>
        <w:rPr>
          <w:rFonts w:ascii="Arial" w:hAnsi="Arial" w:cs="Arial"/>
          <w:b/>
          <w:bCs/>
          <w:lang w:eastAsia="cs-CZ"/>
        </w:rPr>
      </w:pPr>
      <w:r w:rsidRPr="00450B05">
        <w:rPr>
          <w:rFonts w:ascii="Arial" w:hAnsi="Arial" w:cs="Arial"/>
          <w:b/>
          <w:bCs/>
          <w:lang w:eastAsia="cs-CZ"/>
        </w:rPr>
        <w:t>a</w:t>
      </w:r>
    </w:p>
    <w:p w:rsidR="001F5DBE" w:rsidRPr="00450B05" w:rsidRDefault="001F5DBE" w:rsidP="002B6A79">
      <w:pPr>
        <w:spacing w:after="0" w:line="240" w:lineRule="auto"/>
        <w:rPr>
          <w:rFonts w:ascii="Arial" w:hAnsi="Arial" w:cs="Arial"/>
          <w:b/>
          <w:bCs/>
          <w:lang w:eastAsia="cs-CZ"/>
        </w:rPr>
      </w:pPr>
    </w:p>
    <w:p w:rsidR="001F5DBE" w:rsidRPr="00450B05" w:rsidRDefault="001F5DBE" w:rsidP="002B6A79">
      <w:pPr>
        <w:spacing w:after="0" w:line="240" w:lineRule="auto"/>
        <w:outlineLvl w:val="0"/>
        <w:rPr>
          <w:rFonts w:ascii="Arial" w:hAnsi="Arial" w:cs="Arial"/>
          <w:b/>
          <w:bCs/>
          <w:lang w:eastAsia="cs-CZ"/>
        </w:rPr>
      </w:pPr>
      <w:r w:rsidRPr="00450B05">
        <w:rPr>
          <w:rFonts w:ascii="Arial" w:hAnsi="Arial" w:cs="Arial"/>
          <w:b/>
          <w:bCs/>
          <w:lang w:eastAsia="cs-CZ"/>
        </w:rPr>
        <w:t xml:space="preserve">Městská správa sociálních služeb v Mostě - příspěvková organizace     </w:t>
      </w:r>
    </w:p>
    <w:p w:rsidR="001F5DBE" w:rsidRPr="00450B05" w:rsidRDefault="001F5DBE" w:rsidP="002B6A79">
      <w:pPr>
        <w:spacing w:after="0" w:line="240" w:lineRule="auto"/>
        <w:rPr>
          <w:rFonts w:ascii="Arial" w:hAnsi="Arial" w:cs="Arial"/>
          <w:lang w:eastAsia="cs-CZ"/>
        </w:rPr>
      </w:pPr>
      <w:r w:rsidRPr="00450B05">
        <w:rPr>
          <w:rFonts w:ascii="Arial" w:hAnsi="Arial" w:cs="Arial"/>
          <w:lang w:eastAsia="cs-CZ"/>
        </w:rPr>
        <w:t xml:space="preserve">Zastoupení:  Ing. </w:t>
      </w:r>
      <w:r w:rsidR="00926658" w:rsidRPr="00450B05">
        <w:rPr>
          <w:rFonts w:ascii="Arial" w:hAnsi="Arial" w:cs="Arial"/>
          <w:lang w:eastAsia="cs-CZ"/>
        </w:rPr>
        <w:t>L</w:t>
      </w:r>
      <w:r w:rsidR="00660EC6" w:rsidRPr="00450B05">
        <w:rPr>
          <w:rFonts w:ascii="Arial" w:hAnsi="Arial" w:cs="Arial"/>
          <w:lang w:eastAsia="cs-CZ"/>
        </w:rPr>
        <w:t xml:space="preserve">uboš </w:t>
      </w:r>
      <w:proofErr w:type="spellStart"/>
      <w:r w:rsidR="00660EC6" w:rsidRPr="00450B05">
        <w:rPr>
          <w:rFonts w:ascii="Arial" w:hAnsi="Arial" w:cs="Arial"/>
          <w:lang w:eastAsia="cs-CZ"/>
        </w:rPr>
        <w:t>Trojna</w:t>
      </w:r>
      <w:proofErr w:type="spellEnd"/>
      <w:r w:rsidR="00926658" w:rsidRPr="00450B05">
        <w:rPr>
          <w:rFonts w:ascii="Arial" w:hAnsi="Arial" w:cs="Arial"/>
          <w:lang w:eastAsia="cs-CZ"/>
        </w:rPr>
        <w:t xml:space="preserve">, </w:t>
      </w:r>
      <w:r w:rsidR="00660EC6" w:rsidRPr="00450B05">
        <w:rPr>
          <w:rFonts w:ascii="Arial" w:hAnsi="Arial" w:cs="Arial"/>
          <w:lang w:eastAsia="cs-CZ"/>
        </w:rPr>
        <w:t>ředitel organizace</w:t>
      </w:r>
    </w:p>
    <w:p w:rsidR="001F5DBE" w:rsidRPr="00450B05" w:rsidRDefault="001F5DBE" w:rsidP="002B6A79">
      <w:pPr>
        <w:spacing w:after="0" w:line="240" w:lineRule="auto"/>
        <w:outlineLvl w:val="0"/>
        <w:rPr>
          <w:rFonts w:ascii="Arial" w:hAnsi="Arial" w:cs="Arial"/>
          <w:lang w:eastAsia="cs-CZ"/>
        </w:rPr>
      </w:pPr>
      <w:r w:rsidRPr="00450B05">
        <w:rPr>
          <w:rFonts w:ascii="Arial" w:hAnsi="Arial" w:cs="Arial"/>
          <w:lang w:eastAsia="cs-CZ"/>
        </w:rPr>
        <w:t>Sídlo: Barvířská 495, 434 01 Most</w:t>
      </w:r>
    </w:p>
    <w:p w:rsidR="001F5DBE" w:rsidRPr="00450B05" w:rsidRDefault="001F5DBE" w:rsidP="002B6A79">
      <w:pPr>
        <w:spacing w:after="0" w:line="240" w:lineRule="auto"/>
        <w:rPr>
          <w:rFonts w:ascii="Arial" w:hAnsi="Arial" w:cs="Arial"/>
          <w:lang w:eastAsia="cs-CZ"/>
        </w:rPr>
      </w:pPr>
      <w:r w:rsidRPr="00450B05">
        <w:rPr>
          <w:rFonts w:ascii="Arial" w:hAnsi="Arial" w:cs="Arial"/>
          <w:lang w:eastAsia="cs-CZ"/>
        </w:rPr>
        <w:t>Adresa pro doručování: Barvířská 495, 434 01 Most</w:t>
      </w:r>
    </w:p>
    <w:p w:rsidR="001F5DBE" w:rsidRPr="00450B05" w:rsidRDefault="001F5DBE" w:rsidP="002B6A79">
      <w:pPr>
        <w:spacing w:after="0" w:line="240" w:lineRule="auto"/>
        <w:rPr>
          <w:rFonts w:ascii="Arial" w:hAnsi="Arial" w:cs="Arial"/>
          <w:lang w:eastAsia="cs-CZ"/>
        </w:rPr>
      </w:pPr>
      <w:r w:rsidRPr="00450B05">
        <w:rPr>
          <w:rFonts w:ascii="Arial" w:hAnsi="Arial" w:cs="Arial"/>
          <w:lang w:eastAsia="cs-CZ"/>
        </w:rPr>
        <w:t>IČ: 00831212</w:t>
      </w:r>
    </w:p>
    <w:p w:rsidR="001F5DBE" w:rsidRPr="00450B05" w:rsidRDefault="001F5DBE" w:rsidP="002B6A79">
      <w:pPr>
        <w:spacing w:after="0" w:line="240" w:lineRule="auto"/>
        <w:rPr>
          <w:rFonts w:ascii="Arial" w:hAnsi="Arial" w:cs="Arial"/>
          <w:lang w:eastAsia="cs-CZ"/>
        </w:rPr>
      </w:pPr>
      <w:r w:rsidRPr="00450B05">
        <w:rPr>
          <w:rFonts w:ascii="Arial" w:hAnsi="Arial" w:cs="Arial"/>
          <w:lang w:eastAsia="cs-CZ"/>
        </w:rPr>
        <w:t>DIČ: CZ00831212</w:t>
      </w:r>
    </w:p>
    <w:p w:rsidR="001F5DBE" w:rsidRPr="00450B05" w:rsidRDefault="001F5DBE" w:rsidP="002B6A79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450B05">
        <w:rPr>
          <w:rFonts w:ascii="Arial" w:hAnsi="Arial" w:cs="Arial"/>
          <w:lang w:eastAsia="cs-CZ"/>
        </w:rPr>
        <w:t xml:space="preserve">č. účtu: </w:t>
      </w:r>
      <w:proofErr w:type="spellStart"/>
      <w:r w:rsidR="00FF23F3">
        <w:rPr>
          <w:rFonts w:ascii="Arial" w:hAnsi="Arial" w:cs="Arial"/>
          <w:lang w:eastAsia="cs-CZ"/>
        </w:rPr>
        <w:t>xxxxx</w:t>
      </w:r>
      <w:proofErr w:type="spellEnd"/>
    </w:p>
    <w:p w:rsidR="001F5DBE" w:rsidRPr="00450B05" w:rsidRDefault="001F5DBE" w:rsidP="002B6A79">
      <w:pPr>
        <w:spacing w:after="0" w:line="240" w:lineRule="auto"/>
        <w:rPr>
          <w:rFonts w:ascii="Arial" w:hAnsi="Arial" w:cs="Arial"/>
          <w:lang w:eastAsia="cs-CZ"/>
        </w:rPr>
      </w:pPr>
      <w:r w:rsidRPr="00450B05">
        <w:rPr>
          <w:rFonts w:ascii="Arial" w:hAnsi="Arial" w:cs="Arial"/>
          <w:lang w:eastAsia="cs-CZ"/>
        </w:rPr>
        <w:t>(dále „kupující“)</w:t>
      </w:r>
    </w:p>
    <w:p w:rsidR="001F5DBE" w:rsidRPr="00450B05" w:rsidRDefault="001F5DBE" w:rsidP="002B6A79">
      <w:pPr>
        <w:spacing w:after="0" w:line="240" w:lineRule="auto"/>
        <w:rPr>
          <w:rFonts w:ascii="Arial" w:hAnsi="Arial" w:cs="Arial"/>
          <w:lang w:eastAsia="cs-CZ"/>
        </w:rPr>
      </w:pPr>
    </w:p>
    <w:p w:rsidR="001F5DBE" w:rsidRPr="00450B05" w:rsidRDefault="001F5DBE" w:rsidP="002B6A79">
      <w:pPr>
        <w:spacing w:after="0" w:line="240" w:lineRule="auto"/>
        <w:rPr>
          <w:rFonts w:ascii="Arial" w:hAnsi="Arial" w:cs="Arial"/>
          <w:lang w:eastAsia="cs-CZ"/>
        </w:rPr>
      </w:pPr>
      <w:proofErr w:type="gramStart"/>
      <w:r w:rsidRPr="00450B05">
        <w:rPr>
          <w:rFonts w:ascii="Arial" w:hAnsi="Arial" w:cs="Arial"/>
          <w:lang w:eastAsia="cs-CZ"/>
        </w:rPr>
        <w:t>se</w:t>
      </w:r>
      <w:proofErr w:type="gramEnd"/>
      <w:r w:rsidRPr="00450B05">
        <w:rPr>
          <w:rFonts w:ascii="Arial" w:hAnsi="Arial" w:cs="Arial"/>
          <w:lang w:eastAsia="cs-CZ"/>
        </w:rPr>
        <w:t xml:space="preserve"> dnešního </w:t>
      </w:r>
      <w:proofErr w:type="gramStart"/>
      <w:r w:rsidRPr="00450B05">
        <w:rPr>
          <w:rFonts w:ascii="Arial" w:hAnsi="Arial" w:cs="Arial"/>
          <w:lang w:eastAsia="cs-CZ"/>
        </w:rPr>
        <w:t>dne</w:t>
      </w:r>
      <w:proofErr w:type="gramEnd"/>
      <w:r w:rsidRPr="00450B05">
        <w:rPr>
          <w:rFonts w:ascii="Arial" w:hAnsi="Arial" w:cs="Arial"/>
          <w:lang w:eastAsia="cs-CZ"/>
        </w:rPr>
        <w:t xml:space="preserve"> dohodli o níže uvedeném :</w:t>
      </w:r>
    </w:p>
    <w:p w:rsidR="001F5DBE" w:rsidRPr="00450B05" w:rsidRDefault="001F5DBE" w:rsidP="002B6A79">
      <w:pPr>
        <w:spacing w:after="0" w:line="240" w:lineRule="auto"/>
        <w:rPr>
          <w:rFonts w:ascii="Arial" w:hAnsi="Arial" w:cs="Arial"/>
          <w:lang w:eastAsia="cs-CZ"/>
        </w:rPr>
      </w:pPr>
    </w:p>
    <w:p w:rsidR="001F5DBE" w:rsidRPr="00450B05" w:rsidRDefault="001F5DBE" w:rsidP="002B6A79">
      <w:pPr>
        <w:spacing w:after="0" w:line="240" w:lineRule="auto"/>
        <w:rPr>
          <w:rFonts w:ascii="Arial" w:hAnsi="Arial" w:cs="Arial"/>
          <w:lang w:eastAsia="cs-CZ"/>
        </w:rPr>
      </w:pPr>
    </w:p>
    <w:p w:rsidR="001F5DBE" w:rsidRPr="00450B05" w:rsidRDefault="00450B05" w:rsidP="002B6A79">
      <w:pPr>
        <w:spacing w:after="0" w:line="240" w:lineRule="auto"/>
        <w:jc w:val="center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>Čl. 1</w:t>
      </w:r>
    </w:p>
    <w:p w:rsidR="001F5DBE" w:rsidRPr="00450B05" w:rsidRDefault="001F5DBE" w:rsidP="002B6A79">
      <w:pPr>
        <w:spacing w:after="0" w:line="240" w:lineRule="auto"/>
        <w:jc w:val="center"/>
        <w:rPr>
          <w:rFonts w:ascii="Arial" w:hAnsi="Arial" w:cs="Arial"/>
          <w:b/>
          <w:bCs/>
          <w:lang w:eastAsia="cs-CZ"/>
        </w:rPr>
      </w:pPr>
      <w:r w:rsidRPr="00450B05">
        <w:rPr>
          <w:rFonts w:ascii="Arial" w:hAnsi="Arial" w:cs="Arial"/>
          <w:b/>
          <w:bCs/>
          <w:lang w:eastAsia="cs-CZ"/>
        </w:rPr>
        <w:t>Předmět smlouvy</w:t>
      </w:r>
    </w:p>
    <w:p w:rsidR="001F5DBE" w:rsidRPr="00450B05" w:rsidRDefault="001F5DBE" w:rsidP="002B6A79">
      <w:pPr>
        <w:spacing w:after="0" w:line="240" w:lineRule="auto"/>
        <w:jc w:val="center"/>
        <w:rPr>
          <w:rFonts w:ascii="Arial" w:hAnsi="Arial" w:cs="Arial"/>
          <w:b/>
          <w:bCs/>
          <w:lang w:eastAsia="cs-CZ"/>
        </w:rPr>
      </w:pPr>
    </w:p>
    <w:p w:rsidR="001F5DBE" w:rsidRPr="00450B05" w:rsidRDefault="001F5DBE" w:rsidP="002B6A79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450B05">
        <w:rPr>
          <w:rFonts w:ascii="Arial" w:hAnsi="Arial" w:cs="Arial"/>
          <w:b/>
          <w:bCs/>
          <w:lang w:eastAsia="cs-CZ"/>
        </w:rPr>
        <w:t>1.1</w:t>
      </w:r>
      <w:r w:rsidRPr="00450B05">
        <w:rPr>
          <w:rFonts w:ascii="Arial" w:hAnsi="Arial" w:cs="Arial"/>
          <w:lang w:eastAsia="cs-CZ"/>
        </w:rPr>
        <w:t xml:space="preserve"> Předmětem této smlouvy je dodávka ochranných osobních pracovních prostředků a dalších výrobků (dále jen „zboží“) na základě objednávek kupujícího.  </w:t>
      </w:r>
    </w:p>
    <w:p w:rsidR="001F5DBE" w:rsidRPr="00450B05" w:rsidRDefault="001F5DBE" w:rsidP="002B6A79">
      <w:pPr>
        <w:autoSpaceDN w:val="0"/>
        <w:spacing w:after="0" w:line="240" w:lineRule="auto"/>
        <w:jc w:val="both"/>
        <w:rPr>
          <w:rFonts w:ascii="Arial" w:hAnsi="Arial" w:cs="Arial"/>
          <w:b/>
          <w:bCs/>
          <w:lang w:eastAsia="cs-CZ"/>
        </w:rPr>
      </w:pPr>
    </w:p>
    <w:p w:rsidR="001F5DBE" w:rsidRPr="00450B05" w:rsidRDefault="001F5DBE" w:rsidP="002B6A79">
      <w:pPr>
        <w:autoSpaceDN w:val="0"/>
        <w:spacing w:after="0" w:line="240" w:lineRule="auto"/>
        <w:jc w:val="both"/>
        <w:rPr>
          <w:rFonts w:ascii="Arial" w:hAnsi="Arial" w:cs="Arial"/>
          <w:snapToGrid w:val="0"/>
          <w:lang w:eastAsia="cs-CZ"/>
        </w:rPr>
      </w:pPr>
      <w:r w:rsidRPr="00450B05">
        <w:rPr>
          <w:rFonts w:ascii="Arial" w:hAnsi="Arial" w:cs="Arial"/>
          <w:b/>
          <w:bCs/>
          <w:lang w:eastAsia="cs-CZ"/>
        </w:rPr>
        <w:t>1.2</w:t>
      </w:r>
      <w:r w:rsidRPr="00450B05">
        <w:rPr>
          <w:rFonts w:ascii="Arial" w:hAnsi="Arial" w:cs="Arial"/>
          <w:lang w:eastAsia="cs-CZ"/>
        </w:rPr>
        <w:t xml:space="preserve"> Prodávající prohlašuje, že </w:t>
      </w:r>
      <w:r w:rsidRPr="00450B05">
        <w:rPr>
          <w:rFonts w:ascii="Arial" w:hAnsi="Arial" w:cs="Arial"/>
          <w:snapToGrid w:val="0"/>
          <w:lang w:eastAsia="cs-CZ"/>
        </w:rPr>
        <w:t xml:space="preserve">je zaměstnavatelem, který zaměstnává více než 50 % zaměstnanců, kteří jsou osobami se zdravotním postižením a tím plní pro ostatní zaměstnavatele podmínku uvedenou v § 81 odst. 2 písm. b) zákona č. 435/2004 Sb., o zaměstnanosti, ve znění pozdějších předpisů. </w:t>
      </w:r>
      <w:r w:rsidRPr="00450B05">
        <w:rPr>
          <w:rFonts w:ascii="Arial" w:hAnsi="Arial" w:cs="Arial"/>
          <w:lang w:eastAsia="cs-CZ"/>
        </w:rPr>
        <w:t>Splnění uvedené skutečnosti bude vyznačeno na každé vystavené faktuře. Prodávající se zavazuje vystavit kupujícímu o této skutečnosti příslušné doklady.</w:t>
      </w:r>
    </w:p>
    <w:p w:rsidR="001F5DBE" w:rsidRPr="00450B05" w:rsidRDefault="001F5DBE" w:rsidP="002B6A79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1F5DBE" w:rsidRPr="00450B05" w:rsidRDefault="001F5DBE" w:rsidP="002B6A79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450B05">
        <w:rPr>
          <w:rFonts w:ascii="Arial" w:hAnsi="Arial" w:cs="Arial"/>
          <w:b/>
          <w:bCs/>
          <w:lang w:eastAsia="cs-CZ"/>
        </w:rPr>
        <w:t>1.3</w:t>
      </w:r>
      <w:r w:rsidR="00450B05">
        <w:rPr>
          <w:rFonts w:ascii="Arial" w:hAnsi="Arial" w:cs="Arial"/>
          <w:b/>
          <w:bCs/>
          <w:lang w:eastAsia="cs-CZ"/>
        </w:rPr>
        <w:t xml:space="preserve"> </w:t>
      </w:r>
      <w:r w:rsidRPr="00450B05">
        <w:rPr>
          <w:rFonts w:ascii="Arial" w:hAnsi="Arial" w:cs="Arial"/>
          <w:lang w:eastAsia="cs-CZ"/>
        </w:rPr>
        <w:t>Výslovně se sjednává, že kupující není touto smlouvou omezen v právu sjednávat dodávky zboží s jinými dodavateli.</w:t>
      </w:r>
    </w:p>
    <w:p w:rsidR="00310361" w:rsidRPr="00450B05" w:rsidRDefault="00310361" w:rsidP="002B6A79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310361" w:rsidRPr="00450B05" w:rsidRDefault="00310361" w:rsidP="002B6A79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1F5DBE" w:rsidRPr="00450B05" w:rsidRDefault="00450B05" w:rsidP="002B6A79">
      <w:pPr>
        <w:spacing w:after="0" w:line="240" w:lineRule="auto"/>
        <w:jc w:val="center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>Čl. 2</w:t>
      </w:r>
    </w:p>
    <w:p w:rsidR="001F5DBE" w:rsidRPr="00450B05" w:rsidRDefault="001F5DBE" w:rsidP="002B6A79">
      <w:pPr>
        <w:spacing w:after="0" w:line="240" w:lineRule="auto"/>
        <w:jc w:val="center"/>
        <w:rPr>
          <w:rFonts w:ascii="Arial" w:hAnsi="Arial" w:cs="Arial"/>
          <w:b/>
          <w:bCs/>
          <w:lang w:eastAsia="cs-CZ"/>
        </w:rPr>
      </w:pPr>
      <w:r w:rsidRPr="00450B05">
        <w:rPr>
          <w:rFonts w:ascii="Arial" w:hAnsi="Arial" w:cs="Arial"/>
          <w:b/>
          <w:bCs/>
          <w:lang w:eastAsia="cs-CZ"/>
        </w:rPr>
        <w:t>Dodací a platební podmínky</w:t>
      </w:r>
    </w:p>
    <w:p w:rsidR="001F5DBE" w:rsidRPr="00450B05" w:rsidRDefault="001F5DBE" w:rsidP="002B6A79">
      <w:pPr>
        <w:spacing w:after="0" w:line="240" w:lineRule="auto"/>
        <w:jc w:val="center"/>
        <w:rPr>
          <w:rFonts w:ascii="Arial" w:hAnsi="Arial" w:cs="Arial"/>
          <w:b/>
          <w:bCs/>
          <w:lang w:eastAsia="cs-CZ"/>
        </w:rPr>
      </w:pPr>
    </w:p>
    <w:p w:rsidR="00E3783F" w:rsidRPr="00450B05" w:rsidRDefault="00450B05" w:rsidP="00450B05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b/>
          <w:bCs/>
          <w:lang w:eastAsia="cs-CZ"/>
        </w:rPr>
        <w:t>2.1</w:t>
      </w:r>
      <w:r w:rsidR="00310361" w:rsidRPr="00450B05">
        <w:rPr>
          <w:rFonts w:ascii="Arial" w:hAnsi="Arial" w:cs="Arial"/>
          <w:b/>
          <w:bCs/>
          <w:lang w:eastAsia="cs-CZ"/>
        </w:rPr>
        <w:t xml:space="preserve"> </w:t>
      </w:r>
      <w:r w:rsidR="00310361" w:rsidRPr="00450B05">
        <w:rPr>
          <w:rFonts w:ascii="Arial" w:hAnsi="Arial" w:cs="Arial"/>
          <w:lang w:eastAsia="cs-CZ"/>
        </w:rPr>
        <w:t xml:space="preserve"> Druh zboží, jeho množství, termín dodání a případná další kritéria budou upřesňována</w:t>
      </w:r>
    </w:p>
    <w:p w:rsidR="00310361" w:rsidRPr="00450B05" w:rsidRDefault="00310361" w:rsidP="00E3783F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450B05">
        <w:rPr>
          <w:rFonts w:ascii="Arial" w:hAnsi="Arial" w:cs="Arial"/>
          <w:lang w:eastAsia="cs-CZ"/>
        </w:rPr>
        <w:t>elektronickými nebo telefonickými objednávkami kupujícího. Ceny jsou platné dle přílohy č.</w:t>
      </w:r>
      <w:r w:rsidR="00E3783F" w:rsidRPr="00450B05">
        <w:rPr>
          <w:rFonts w:ascii="Arial" w:hAnsi="Arial" w:cs="Arial"/>
          <w:lang w:eastAsia="cs-CZ"/>
        </w:rPr>
        <w:t> </w:t>
      </w:r>
      <w:r w:rsidRPr="00450B05">
        <w:rPr>
          <w:rFonts w:ascii="Arial" w:hAnsi="Arial" w:cs="Arial"/>
          <w:lang w:eastAsia="cs-CZ"/>
        </w:rPr>
        <w:t>1 Ceník dodávaného sortimentu. Nutné výjimky se budou řešit individuálně. O případných změnách cen uvedených v příloze č. 1 prodávající neprodleně informuje kupujícího a dále tato změna bude předmětem jednání.</w:t>
      </w:r>
    </w:p>
    <w:p w:rsidR="001F5DBE" w:rsidRPr="00450B05" w:rsidRDefault="001F5DBE" w:rsidP="00E3783F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1F5DBE" w:rsidRPr="00450B05" w:rsidRDefault="001F5DBE" w:rsidP="00970EB0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lang w:eastAsia="cs-CZ"/>
        </w:rPr>
      </w:pPr>
      <w:r w:rsidRPr="00450B05">
        <w:rPr>
          <w:rFonts w:ascii="Arial" w:hAnsi="Arial" w:cs="Arial"/>
          <w:b/>
          <w:bCs/>
          <w:lang w:eastAsia="cs-CZ"/>
        </w:rPr>
        <w:t xml:space="preserve">2.2 </w:t>
      </w:r>
      <w:r w:rsidRPr="00450B05">
        <w:rPr>
          <w:rFonts w:ascii="Arial" w:hAnsi="Arial" w:cs="Arial"/>
          <w:lang w:eastAsia="cs-CZ"/>
        </w:rPr>
        <w:t>Doprava objednaného zboží bude realizována smluvními partnery prodávajícího (Česká pošta, PPL) v pracovní dny od 7,00 do 14,30 hodin. Nedílnou součástí každé dodávky bude doklad o předání a převzetí zboží (daňový doklad, dodací list). V rámci smluvního ujednání bude dopravné hrazeno prodávajícím po celou dobu platnosti smlouvy.</w:t>
      </w:r>
    </w:p>
    <w:p w:rsidR="001F5DBE" w:rsidRPr="00450B05" w:rsidRDefault="001F5DBE" w:rsidP="00970EB0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1F5DBE" w:rsidRPr="00450B05" w:rsidRDefault="001F5DBE" w:rsidP="00970EB0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450B05">
        <w:rPr>
          <w:rFonts w:ascii="Arial" w:hAnsi="Arial" w:cs="Arial"/>
          <w:b/>
          <w:bCs/>
          <w:lang w:eastAsia="cs-CZ"/>
        </w:rPr>
        <w:t>2.3</w:t>
      </w:r>
      <w:r w:rsidRPr="00450B05">
        <w:rPr>
          <w:rFonts w:ascii="Arial" w:hAnsi="Arial" w:cs="Arial"/>
          <w:lang w:eastAsia="cs-CZ"/>
        </w:rPr>
        <w:t xml:space="preserve"> Dodávka je splněna dodáním předmětu plnění do místa plnění dle této smlouvy s potvrzením o převzetí odpovědným pracovníkem kupujícího, který zkontroluje obsah dodávky s dodacím listem, kvalitu zboží a neporušenost obalů. Případné nesrovnalosti vyřeší na místě. Nebude-li možné provést přejímku ihned po reálném přijetí zboží, lze nesrovnalosti reklamovat během dalšího následujícího pracovního dne, kdy budou vyřešeny důvody neuskutečnění převzetí zboží. Potvrzením o převzetí přechází vlastnické právo na kupujícího. </w:t>
      </w:r>
    </w:p>
    <w:p w:rsidR="001F5DBE" w:rsidRPr="00450B05" w:rsidRDefault="001F5DBE" w:rsidP="00970EB0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1F5DBE" w:rsidRPr="00450B05" w:rsidRDefault="001F5DBE" w:rsidP="00970EB0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450B05">
        <w:rPr>
          <w:rFonts w:ascii="Arial" w:hAnsi="Arial" w:cs="Arial"/>
          <w:b/>
          <w:bCs/>
          <w:lang w:eastAsia="cs-CZ"/>
        </w:rPr>
        <w:t xml:space="preserve">2.4   </w:t>
      </w:r>
      <w:r w:rsidRPr="00450B05">
        <w:rPr>
          <w:rFonts w:ascii="Arial" w:hAnsi="Arial" w:cs="Arial"/>
          <w:lang w:eastAsia="cs-CZ"/>
        </w:rPr>
        <w:t>Kupující má právo zboží nepřijmout v případě poškozeného obalu, kter</w:t>
      </w:r>
      <w:r w:rsidR="00400BBA" w:rsidRPr="00450B05">
        <w:rPr>
          <w:rFonts w:ascii="Arial" w:hAnsi="Arial" w:cs="Arial"/>
          <w:lang w:eastAsia="cs-CZ"/>
        </w:rPr>
        <w:t>ý by mohl</w:t>
      </w:r>
      <w:r w:rsidRPr="00450B05">
        <w:rPr>
          <w:rFonts w:ascii="Arial" w:hAnsi="Arial" w:cs="Arial"/>
          <w:lang w:eastAsia="cs-CZ"/>
        </w:rPr>
        <w:t xml:space="preserve"> vést k poškození obsahu.</w:t>
      </w:r>
    </w:p>
    <w:p w:rsidR="001F5DBE" w:rsidRPr="00450B05" w:rsidRDefault="001F5DBE" w:rsidP="00970EB0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1F5DBE" w:rsidRPr="00450B05" w:rsidRDefault="001F5DBE" w:rsidP="00970EB0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450B05">
        <w:rPr>
          <w:rFonts w:ascii="Arial" w:hAnsi="Arial" w:cs="Arial"/>
          <w:b/>
          <w:bCs/>
          <w:lang w:eastAsia="cs-CZ"/>
        </w:rPr>
        <w:t xml:space="preserve">2.5  </w:t>
      </w:r>
      <w:r w:rsidRPr="00450B05">
        <w:rPr>
          <w:rFonts w:ascii="Arial" w:hAnsi="Arial" w:cs="Arial"/>
          <w:lang w:eastAsia="cs-CZ"/>
        </w:rPr>
        <w:t>Kupující může i po proběhnutí přejímky reklamovat zboží, především pro jeho kvalitu.</w:t>
      </w:r>
      <w:r w:rsidR="00400BBA" w:rsidRPr="00450B05">
        <w:rPr>
          <w:rFonts w:ascii="Arial" w:hAnsi="Arial" w:cs="Arial"/>
          <w:lang w:eastAsia="cs-CZ"/>
        </w:rPr>
        <w:t xml:space="preserve"> </w:t>
      </w:r>
      <w:r w:rsidRPr="00450B05">
        <w:rPr>
          <w:rFonts w:ascii="Arial" w:hAnsi="Arial" w:cs="Arial"/>
          <w:lang w:eastAsia="cs-CZ"/>
        </w:rPr>
        <w:t>Toto zboží vrátí prodávajícímu a ten je povinen vystavit dobropis na vrácené zboží.</w:t>
      </w:r>
    </w:p>
    <w:p w:rsidR="001F5DBE" w:rsidRPr="00450B05" w:rsidRDefault="001F5DBE" w:rsidP="00970EB0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1F5DBE" w:rsidRPr="00450B05" w:rsidRDefault="001F5DBE" w:rsidP="00970EB0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450B05">
        <w:rPr>
          <w:rFonts w:ascii="Arial" w:hAnsi="Arial" w:cs="Arial"/>
          <w:b/>
          <w:bCs/>
          <w:lang w:eastAsia="cs-CZ"/>
        </w:rPr>
        <w:t>2.6</w:t>
      </w:r>
      <w:r w:rsidRPr="00450B05">
        <w:rPr>
          <w:rFonts w:ascii="Arial" w:hAnsi="Arial" w:cs="Arial"/>
          <w:lang w:eastAsia="cs-CZ"/>
        </w:rPr>
        <w:t xml:space="preserve"> Faktury budou vystavovány se 14ti-denní splatností, v případě prodlení bude účtován úrok z prodlení z dlužné částky za každý i započatý den prodlení, stanovený dle nařízení občanského zákoníku, ve znění pozdějších předpisů.</w:t>
      </w:r>
    </w:p>
    <w:p w:rsidR="001F5DBE" w:rsidRPr="00450B05" w:rsidRDefault="001F5DBE" w:rsidP="00970EB0">
      <w:pPr>
        <w:spacing w:after="0" w:line="240" w:lineRule="auto"/>
        <w:rPr>
          <w:rFonts w:ascii="Arial" w:hAnsi="Arial" w:cs="Arial"/>
          <w:lang w:eastAsia="cs-CZ"/>
        </w:rPr>
      </w:pPr>
    </w:p>
    <w:p w:rsidR="001F5DBE" w:rsidRPr="00450B05" w:rsidRDefault="001F5DBE" w:rsidP="00926658">
      <w:pPr>
        <w:spacing w:before="60" w:line="240" w:lineRule="auto"/>
        <w:jc w:val="both"/>
        <w:rPr>
          <w:rFonts w:ascii="Arial" w:hAnsi="Arial" w:cs="Arial"/>
        </w:rPr>
      </w:pPr>
      <w:r w:rsidRPr="00450B05">
        <w:rPr>
          <w:rFonts w:ascii="Arial" w:hAnsi="Arial" w:cs="Arial"/>
          <w:b/>
          <w:bCs/>
        </w:rPr>
        <w:t>2.7</w:t>
      </w:r>
      <w:r w:rsidRPr="00450B05">
        <w:rPr>
          <w:rFonts w:ascii="Arial" w:hAnsi="Arial" w:cs="Arial"/>
        </w:rPr>
        <w:t xml:space="preserve"> Kupující </w:t>
      </w:r>
      <w:r w:rsidR="00926658" w:rsidRPr="00450B05">
        <w:rPr>
          <w:rFonts w:ascii="Arial" w:hAnsi="Arial" w:cs="Arial"/>
        </w:rPr>
        <w:t xml:space="preserve"> a prodávající se dohodly, že </w:t>
      </w:r>
      <w:r w:rsidRPr="00450B05">
        <w:rPr>
          <w:rFonts w:ascii="Arial" w:hAnsi="Arial" w:cs="Arial"/>
        </w:rPr>
        <w:t>jako tzv. náhradní plnění podle § 81 odst. 2 písm. b), odst. 3 zákona č. 435/2004 Sb., o zaměstnanosti, ve znění pozděj</w:t>
      </w:r>
      <w:r w:rsidR="00E35EAB" w:rsidRPr="00450B05">
        <w:rPr>
          <w:rFonts w:ascii="Arial" w:hAnsi="Arial" w:cs="Arial"/>
        </w:rPr>
        <w:t>ších předpisů</w:t>
      </w:r>
      <w:r w:rsidR="00926658" w:rsidRPr="00450B05">
        <w:rPr>
          <w:rFonts w:ascii="Arial" w:hAnsi="Arial" w:cs="Arial"/>
        </w:rPr>
        <w:t xml:space="preserve"> bude kupujícímu na jeho žádost v roce 202</w:t>
      </w:r>
      <w:r w:rsidR="00450B05">
        <w:rPr>
          <w:rFonts w:ascii="Arial" w:hAnsi="Arial" w:cs="Arial"/>
        </w:rPr>
        <w:t>5</w:t>
      </w:r>
      <w:r w:rsidR="00926658" w:rsidRPr="00450B05">
        <w:rPr>
          <w:rFonts w:ascii="Arial" w:hAnsi="Arial" w:cs="Arial"/>
        </w:rPr>
        <w:t xml:space="preserve"> dodáno zboží ve výši </w:t>
      </w:r>
      <w:r w:rsidR="000B4E57">
        <w:rPr>
          <w:rFonts w:ascii="Arial" w:hAnsi="Arial" w:cs="Arial"/>
        </w:rPr>
        <w:t>400</w:t>
      </w:r>
      <w:r w:rsidR="00926658" w:rsidRPr="00450B05">
        <w:rPr>
          <w:rFonts w:ascii="Arial" w:hAnsi="Arial" w:cs="Arial"/>
        </w:rPr>
        <w:t xml:space="preserve">.000 Kč bez DPH. </w:t>
      </w:r>
      <w:r w:rsidRPr="00450B05">
        <w:rPr>
          <w:rFonts w:ascii="Arial" w:hAnsi="Arial" w:cs="Arial"/>
        </w:rPr>
        <w:t>Pro případ porušení této povinnosti prodávajícího se sjednává právo kupujícího požadovat smluvní pokutu ve výši rovnající se případnému odvodu do státního rozpočtu, který bude kupující v důsledku porušení povinnosti prodávajícího povinen poukázat podle § 81 a násl. zákona č.</w:t>
      </w:r>
      <w:r w:rsidR="000B4E57">
        <w:rPr>
          <w:rFonts w:ascii="Arial" w:hAnsi="Arial" w:cs="Arial"/>
        </w:rPr>
        <w:t> </w:t>
      </w:r>
      <w:r w:rsidRPr="00450B05">
        <w:rPr>
          <w:rFonts w:ascii="Arial" w:hAnsi="Arial" w:cs="Arial"/>
        </w:rPr>
        <w:t xml:space="preserve">435/2004 Sb., o zaměstnanosti, ve znění pozdějších předpisů. </w:t>
      </w:r>
    </w:p>
    <w:p w:rsidR="001F5DBE" w:rsidRPr="00450B05" w:rsidRDefault="001F5DBE" w:rsidP="00970EB0">
      <w:pPr>
        <w:pStyle w:val="Zkladntext"/>
        <w:jc w:val="both"/>
        <w:rPr>
          <w:rFonts w:ascii="Arial" w:hAnsi="Arial" w:cs="Arial"/>
        </w:rPr>
      </w:pPr>
      <w:r w:rsidRPr="00450B05">
        <w:rPr>
          <w:rFonts w:ascii="Arial" w:hAnsi="Arial" w:cs="Arial"/>
          <w:b/>
          <w:bCs/>
        </w:rPr>
        <w:t>2.8</w:t>
      </w:r>
      <w:r w:rsidRPr="00450B05">
        <w:rPr>
          <w:rFonts w:ascii="Arial" w:hAnsi="Arial" w:cs="Arial"/>
        </w:rPr>
        <w:t xml:space="preserve"> Pokud správce daně zveřejnil způsobem umožňujícím dálkový přístup čísla účtu, které prodávající určil v přihlášce k registraci plátce DPH ke zveřejnění, považuje se povinnost kupujícího zaplatit DPH za splněnou připsáním DPH na takto zveřejněný účet.</w:t>
      </w:r>
    </w:p>
    <w:p w:rsidR="001F5DBE" w:rsidRPr="00450B05" w:rsidRDefault="001F5DBE" w:rsidP="00970E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F5DBE" w:rsidRPr="00450B05" w:rsidRDefault="001F5DBE" w:rsidP="00970EB0">
      <w:pPr>
        <w:pStyle w:val="Zkladntext"/>
        <w:jc w:val="both"/>
        <w:rPr>
          <w:rFonts w:ascii="Arial" w:hAnsi="Arial" w:cs="Arial"/>
        </w:rPr>
      </w:pPr>
      <w:r w:rsidRPr="00450B05">
        <w:rPr>
          <w:rFonts w:ascii="Arial" w:hAnsi="Arial" w:cs="Arial"/>
          <w:b/>
          <w:bCs/>
        </w:rPr>
        <w:t xml:space="preserve">2.9 </w:t>
      </w:r>
      <w:r w:rsidRPr="00450B05">
        <w:rPr>
          <w:rFonts w:ascii="Arial" w:hAnsi="Arial" w:cs="Arial"/>
        </w:rPr>
        <w:t xml:space="preserve">Pro případ, že se prodávající stane nespolehlivým plátcem ve smyslu § 106a zákona </w:t>
      </w:r>
      <w:r w:rsidRPr="00450B05">
        <w:rPr>
          <w:rFonts w:ascii="Arial" w:hAnsi="Arial" w:cs="Arial"/>
        </w:rPr>
        <w:br/>
        <w:t xml:space="preserve">č. 235/2004 Sb., o dani z přidané hodnoty, ve znění pozdějších předpisů, se smluvní strany </w:t>
      </w:r>
      <w:r w:rsidRPr="00450B05">
        <w:rPr>
          <w:rFonts w:ascii="Arial" w:hAnsi="Arial" w:cs="Arial"/>
        </w:rPr>
        <w:br/>
        <w:t xml:space="preserve">ve smyslu § 109a cit. </w:t>
      </w:r>
      <w:proofErr w:type="gramStart"/>
      <w:r w:rsidRPr="00450B05">
        <w:rPr>
          <w:rFonts w:ascii="Arial" w:hAnsi="Arial" w:cs="Arial"/>
        </w:rPr>
        <w:t>zákona</w:t>
      </w:r>
      <w:proofErr w:type="gramEnd"/>
      <w:r w:rsidRPr="00450B05">
        <w:rPr>
          <w:rFonts w:ascii="Arial" w:hAnsi="Arial" w:cs="Arial"/>
        </w:rPr>
        <w:t xml:space="preserve"> dohodly, že kupující  zaplatí cenu plnění takto:</w:t>
      </w:r>
    </w:p>
    <w:p w:rsidR="00E3783F" w:rsidRPr="00450B05" w:rsidRDefault="00E3783F" w:rsidP="00970EB0">
      <w:pPr>
        <w:pStyle w:val="Zkladntext"/>
        <w:jc w:val="both"/>
        <w:rPr>
          <w:rFonts w:ascii="Arial" w:hAnsi="Arial" w:cs="Arial"/>
        </w:rPr>
      </w:pPr>
    </w:p>
    <w:p w:rsidR="001F5DBE" w:rsidRPr="00450B05" w:rsidRDefault="001F5DBE" w:rsidP="00970EB0">
      <w:pPr>
        <w:pStyle w:val="Zkladntext"/>
        <w:numPr>
          <w:ilvl w:val="0"/>
          <w:numId w:val="5"/>
        </w:numPr>
        <w:jc w:val="both"/>
        <w:rPr>
          <w:rFonts w:ascii="Arial" w:hAnsi="Arial" w:cs="Arial"/>
        </w:rPr>
      </w:pPr>
      <w:r w:rsidRPr="00450B05">
        <w:rPr>
          <w:rFonts w:ascii="Arial" w:hAnsi="Arial" w:cs="Arial"/>
        </w:rPr>
        <w:t xml:space="preserve">cenu plnění bez DPH zaplatí na účet prodávajícího vedený u </w:t>
      </w:r>
      <w:proofErr w:type="spellStart"/>
      <w:r w:rsidR="00FF23F3">
        <w:rPr>
          <w:rFonts w:ascii="Arial" w:hAnsi="Arial" w:cs="Arial"/>
        </w:rPr>
        <w:t>xxxx</w:t>
      </w:r>
      <w:proofErr w:type="spellEnd"/>
      <w:r w:rsidRPr="00450B05">
        <w:rPr>
          <w:rFonts w:ascii="Arial" w:hAnsi="Arial" w:cs="Arial"/>
        </w:rPr>
        <w:t>, číslo</w:t>
      </w:r>
      <w:r w:rsidR="00060EBE" w:rsidRPr="00450B05">
        <w:rPr>
          <w:rFonts w:ascii="Arial" w:hAnsi="Arial" w:cs="Arial"/>
        </w:rPr>
        <w:t xml:space="preserve"> účtu </w:t>
      </w:r>
      <w:proofErr w:type="spellStart"/>
      <w:r w:rsidR="00FF23F3">
        <w:rPr>
          <w:rFonts w:ascii="Arial" w:hAnsi="Arial" w:cs="Arial"/>
        </w:rPr>
        <w:t>xxxxx</w:t>
      </w:r>
      <w:proofErr w:type="spellEnd"/>
    </w:p>
    <w:p w:rsidR="001F5DBE" w:rsidRPr="00450B05" w:rsidRDefault="001F5DBE" w:rsidP="00970EB0">
      <w:pPr>
        <w:pStyle w:val="Zkladntext"/>
        <w:ind w:left="720" w:hanging="360"/>
        <w:jc w:val="both"/>
        <w:rPr>
          <w:rFonts w:ascii="Arial" w:hAnsi="Arial" w:cs="Arial"/>
          <w:strike/>
        </w:rPr>
      </w:pPr>
      <w:r w:rsidRPr="00450B05">
        <w:rPr>
          <w:rFonts w:ascii="Arial" w:hAnsi="Arial" w:cs="Arial"/>
        </w:rPr>
        <w:t xml:space="preserve">b)  DPH zaplatí na účet </w:t>
      </w:r>
      <w:proofErr w:type="spellStart"/>
      <w:r w:rsidR="00FF23F3">
        <w:rPr>
          <w:rFonts w:ascii="Arial" w:hAnsi="Arial" w:cs="Arial"/>
        </w:rPr>
        <w:t>xxxxx</w:t>
      </w:r>
      <w:proofErr w:type="spellEnd"/>
      <w:r w:rsidRPr="00450B05">
        <w:rPr>
          <w:rFonts w:ascii="Arial" w:hAnsi="Arial" w:cs="Arial"/>
        </w:rPr>
        <w:t>, pod variabilním symbolem č. </w:t>
      </w:r>
      <w:r w:rsidR="00060EBE" w:rsidRPr="00450B05">
        <w:rPr>
          <w:rFonts w:ascii="Arial" w:hAnsi="Arial" w:cs="Arial"/>
        </w:rPr>
        <w:t>26927543</w:t>
      </w:r>
      <w:r w:rsidRPr="00450B05">
        <w:rPr>
          <w:rFonts w:ascii="Arial" w:hAnsi="Arial" w:cs="Arial"/>
        </w:rPr>
        <w:t>, konstantní symbol č. 1148, specifický symbol č. 00831212, ve zprávě pro příjemce bude uveden den uskutečněného zdanitelného plnění.</w:t>
      </w:r>
    </w:p>
    <w:p w:rsidR="001F5DBE" w:rsidRPr="00450B05" w:rsidRDefault="001F5DBE" w:rsidP="00970EB0">
      <w:pPr>
        <w:pStyle w:val="Zkladntext"/>
        <w:ind w:left="360"/>
        <w:jc w:val="both"/>
        <w:rPr>
          <w:rFonts w:ascii="Arial" w:hAnsi="Arial" w:cs="Arial"/>
        </w:rPr>
      </w:pPr>
    </w:p>
    <w:p w:rsidR="001F5DBE" w:rsidRPr="00450B05" w:rsidRDefault="001F5DBE" w:rsidP="00970EB0">
      <w:pPr>
        <w:pStyle w:val="Zkladntext"/>
        <w:jc w:val="both"/>
        <w:rPr>
          <w:rFonts w:ascii="Arial" w:hAnsi="Arial" w:cs="Arial"/>
        </w:rPr>
      </w:pPr>
      <w:r w:rsidRPr="00450B05">
        <w:rPr>
          <w:rFonts w:ascii="Arial" w:hAnsi="Arial" w:cs="Arial"/>
        </w:rPr>
        <w:t xml:space="preserve">Prodávající ujišťuje kupujícího, že číslo matriky </w:t>
      </w:r>
      <w:r w:rsidR="00060EBE" w:rsidRPr="00450B05">
        <w:rPr>
          <w:rFonts w:ascii="Arial" w:hAnsi="Arial" w:cs="Arial"/>
        </w:rPr>
        <w:t>47620661</w:t>
      </w:r>
      <w:r w:rsidRPr="00450B05">
        <w:rPr>
          <w:rFonts w:ascii="Arial" w:hAnsi="Arial" w:cs="Arial"/>
        </w:rPr>
        <w:t xml:space="preserve"> je číslem matriky bankovního účtu příslušného finančního úřadu (správce daně), a tedy součástí čísla bankovního účtu správce daně, na který prodávající platí DPH.</w:t>
      </w:r>
    </w:p>
    <w:p w:rsidR="001F5DBE" w:rsidRPr="00450B05" w:rsidRDefault="001F5DBE" w:rsidP="00970EB0">
      <w:pPr>
        <w:pStyle w:val="Zkladntext"/>
        <w:jc w:val="both"/>
        <w:rPr>
          <w:rFonts w:ascii="Arial" w:hAnsi="Arial" w:cs="Arial"/>
        </w:rPr>
      </w:pPr>
    </w:p>
    <w:p w:rsidR="001F5DBE" w:rsidRPr="00450B05" w:rsidRDefault="001F5DBE" w:rsidP="00970EB0">
      <w:pPr>
        <w:pStyle w:val="Zkladntext"/>
        <w:jc w:val="both"/>
        <w:rPr>
          <w:rFonts w:ascii="Arial" w:hAnsi="Arial" w:cs="Arial"/>
        </w:rPr>
      </w:pPr>
      <w:r w:rsidRPr="00450B05">
        <w:rPr>
          <w:rFonts w:ascii="Arial" w:hAnsi="Arial" w:cs="Arial"/>
        </w:rPr>
        <w:t xml:space="preserve">Při placení DPH bude kupující postupovat podle § 109a cit. </w:t>
      </w:r>
      <w:proofErr w:type="gramStart"/>
      <w:r w:rsidRPr="00450B05">
        <w:rPr>
          <w:rFonts w:ascii="Arial" w:hAnsi="Arial" w:cs="Arial"/>
        </w:rPr>
        <w:t>zákona</w:t>
      </w:r>
      <w:proofErr w:type="gramEnd"/>
      <w:r w:rsidRPr="00450B05">
        <w:rPr>
          <w:rFonts w:ascii="Arial" w:hAnsi="Arial" w:cs="Arial"/>
        </w:rPr>
        <w:t>.</w:t>
      </w:r>
    </w:p>
    <w:p w:rsidR="001F5DBE" w:rsidRPr="00450B05" w:rsidRDefault="001F5DBE" w:rsidP="002B6A79">
      <w:pPr>
        <w:spacing w:after="0" w:line="240" w:lineRule="auto"/>
        <w:rPr>
          <w:rFonts w:ascii="Arial" w:hAnsi="Arial" w:cs="Arial"/>
          <w:lang w:eastAsia="cs-CZ"/>
        </w:rPr>
      </w:pPr>
    </w:p>
    <w:p w:rsidR="001F5DBE" w:rsidRPr="00450B05" w:rsidRDefault="001F5DBE" w:rsidP="002B6A79">
      <w:pPr>
        <w:spacing w:after="0" w:line="240" w:lineRule="auto"/>
        <w:rPr>
          <w:rFonts w:ascii="Arial" w:hAnsi="Arial" w:cs="Arial"/>
          <w:lang w:eastAsia="cs-CZ"/>
        </w:rPr>
      </w:pPr>
    </w:p>
    <w:p w:rsidR="00450B05" w:rsidRDefault="00450B05" w:rsidP="002B6A79">
      <w:pPr>
        <w:spacing w:after="0" w:line="240" w:lineRule="auto"/>
        <w:jc w:val="center"/>
        <w:rPr>
          <w:rFonts w:ascii="Arial" w:hAnsi="Arial" w:cs="Arial"/>
          <w:b/>
          <w:bCs/>
          <w:lang w:eastAsia="cs-CZ"/>
        </w:rPr>
      </w:pPr>
    </w:p>
    <w:p w:rsidR="00450B05" w:rsidRDefault="00450B05" w:rsidP="002B6A79">
      <w:pPr>
        <w:spacing w:after="0" w:line="240" w:lineRule="auto"/>
        <w:jc w:val="center"/>
        <w:rPr>
          <w:rFonts w:ascii="Arial" w:hAnsi="Arial" w:cs="Arial"/>
          <w:b/>
          <w:bCs/>
          <w:lang w:eastAsia="cs-CZ"/>
        </w:rPr>
      </w:pPr>
    </w:p>
    <w:p w:rsidR="00450B05" w:rsidRDefault="00450B05" w:rsidP="002B6A79">
      <w:pPr>
        <w:spacing w:after="0" w:line="240" w:lineRule="auto"/>
        <w:jc w:val="center"/>
        <w:rPr>
          <w:rFonts w:ascii="Arial" w:hAnsi="Arial" w:cs="Arial"/>
          <w:b/>
          <w:bCs/>
          <w:lang w:eastAsia="cs-CZ"/>
        </w:rPr>
      </w:pPr>
    </w:p>
    <w:p w:rsidR="001F5DBE" w:rsidRPr="00450B05" w:rsidRDefault="00450B05" w:rsidP="002B6A79">
      <w:pPr>
        <w:spacing w:after="0" w:line="240" w:lineRule="auto"/>
        <w:jc w:val="center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>Čl. 3</w:t>
      </w:r>
    </w:p>
    <w:p w:rsidR="001F5DBE" w:rsidRPr="00450B05" w:rsidRDefault="001F5DBE" w:rsidP="002B6A79">
      <w:pPr>
        <w:spacing w:after="0" w:line="240" w:lineRule="auto"/>
        <w:jc w:val="center"/>
        <w:rPr>
          <w:rFonts w:ascii="Arial" w:hAnsi="Arial" w:cs="Arial"/>
          <w:b/>
          <w:bCs/>
          <w:lang w:eastAsia="cs-CZ"/>
        </w:rPr>
      </w:pPr>
      <w:r w:rsidRPr="00450B05">
        <w:rPr>
          <w:rFonts w:ascii="Arial" w:hAnsi="Arial" w:cs="Arial"/>
          <w:b/>
          <w:bCs/>
          <w:lang w:eastAsia="cs-CZ"/>
        </w:rPr>
        <w:lastRenderedPageBreak/>
        <w:t>Závěrečná ustanovení</w:t>
      </w:r>
    </w:p>
    <w:p w:rsidR="001F5DBE" w:rsidRPr="00450B05" w:rsidRDefault="001F5DBE" w:rsidP="002B6A79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3D4D6B" w:rsidRPr="00E76033" w:rsidRDefault="003D4D6B" w:rsidP="000B4E57">
      <w:pPr>
        <w:spacing w:line="240" w:lineRule="auto"/>
        <w:jc w:val="both"/>
        <w:rPr>
          <w:rFonts w:ascii="Arial" w:hAnsi="Arial" w:cs="Arial"/>
        </w:rPr>
      </w:pPr>
      <w:r w:rsidRPr="00E76033">
        <w:rPr>
          <w:rFonts w:ascii="Arial" w:hAnsi="Arial" w:cs="Arial"/>
          <w:b/>
          <w:bCs/>
        </w:rPr>
        <w:t>3.1</w:t>
      </w:r>
      <w:r w:rsidRPr="00E76033">
        <w:rPr>
          <w:rFonts w:ascii="Arial" w:hAnsi="Arial" w:cs="Arial"/>
        </w:rPr>
        <w:t xml:space="preserve"> Tato smlouva se uzavírá na dobu určitou, </w:t>
      </w:r>
      <w:r w:rsidRPr="00E76033">
        <w:rPr>
          <w:rFonts w:ascii="Arial" w:hAnsi="Arial" w:cs="Arial"/>
          <w:b/>
        </w:rPr>
        <w:t>do 31. prosince 202</w:t>
      </w:r>
      <w:r>
        <w:rPr>
          <w:rFonts w:ascii="Arial" w:hAnsi="Arial" w:cs="Arial"/>
          <w:b/>
        </w:rPr>
        <w:t>5</w:t>
      </w:r>
      <w:r w:rsidRPr="00E76033">
        <w:rPr>
          <w:rFonts w:ascii="Arial" w:hAnsi="Arial" w:cs="Arial"/>
          <w:b/>
        </w:rPr>
        <w:t>.</w:t>
      </w:r>
      <w:r w:rsidRPr="00E76033">
        <w:rPr>
          <w:rFonts w:ascii="Arial" w:hAnsi="Arial" w:cs="Arial"/>
        </w:rPr>
        <w:t xml:space="preserve"> </w:t>
      </w:r>
    </w:p>
    <w:p w:rsidR="003D4D6B" w:rsidRPr="00E76033" w:rsidRDefault="003D4D6B" w:rsidP="000B4E57">
      <w:pPr>
        <w:spacing w:line="240" w:lineRule="auto"/>
        <w:jc w:val="both"/>
        <w:rPr>
          <w:rFonts w:ascii="Arial" w:hAnsi="Arial" w:cs="Arial"/>
        </w:rPr>
      </w:pPr>
      <w:r w:rsidRPr="00E76033">
        <w:rPr>
          <w:rFonts w:ascii="Arial" w:hAnsi="Arial" w:cs="Arial"/>
          <w:b/>
        </w:rPr>
        <w:t>3.2</w:t>
      </w:r>
      <w:r w:rsidRPr="00E76033">
        <w:rPr>
          <w:rFonts w:ascii="Arial" w:hAnsi="Arial" w:cs="Arial"/>
        </w:rPr>
        <w:t xml:space="preserve"> Platnost této smlouvy lze ukončit písemnou dohodou obou smluvních stran nebo výpovědí s jednoměsíční výpovědní lhůtou. Výpovědní lhůta začíná běžet prvním dnem měsíce následujícího po měsíci, v němž bude druhé straně doručena písemná výpověď. Pokud prodávající ztratí způsobilost k plnění podmínky dle § 78 a 81 zákona č. 435/2004 Sb., o zaměstnanosti, ve znění pozdějších předpisů, je kupující oprávněn odstoupit od smlouvy. Odstoupení v takovém případě nabývá účinnosti dnem doručení odstoupení prodávajícímu.</w:t>
      </w:r>
    </w:p>
    <w:p w:rsidR="003D4D6B" w:rsidRPr="00E76033" w:rsidRDefault="003D4D6B" w:rsidP="000B4E57">
      <w:pPr>
        <w:spacing w:line="240" w:lineRule="auto"/>
        <w:jc w:val="both"/>
        <w:rPr>
          <w:rFonts w:ascii="Arial" w:hAnsi="Arial" w:cs="Arial"/>
        </w:rPr>
      </w:pPr>
      <w:r w:rsidRPr="00E76033">
        <w:rPr>
          <w:rFonts w:ascii="Arial" w:hAnsi="Arial" w:cs="Arial"/>
          <w:b/>
        </w:rPr>
        <w:t xml:space="preserve">3.3 </w:t>
      </w:r>
      <w:r w:rsidRPr="00E76033">
        <w:rPr>
          <w:rFonts w:ascii="Arial" w:hAnsi="Arial" w:cs="Arial"/>
        </w:rPr>
        <w:t>Smlouvu je možno měnit pouze na základě dohody formou písemných číslovaných dodatků podepsaných zástupci obou smluvních stran.</w:t>
      </w:r>
    </w:p>
    <w:p w:rsidR="003D4D6B" w:rsidRPr="00E76033" w:rsidRDefault="003D4D6B" w:rsidP="000B4E57">
      <w:pPr>
        <w:pStyle w:val="Zkladntext"/>
        <w:jc w:val="both"/>
        <w:rPr>
          <w:rFonts w:ascii="Arial" w:hAnsi="Arial" w:cs="Arial"/>
        </w:rPr>
      </w:pPr>
      <w:r w:rsidRPr="00E76033">
        <w:rPr>
          <w:rFonts w:ascii="Arial" w:hAnsi="Arial" w:cs="Arial"/>
          <w:b/>
          <w:bCs/>
        </w:rPr>
        <w:t xml:space="preserve">3.4 </w:t>
      </w:r>
      <w:r w:rsidRPr="00E76033">
        <w:rPr>
          <w:rFonts w:ascii="Arial" w:hAnsi="Arial" w:cs="Arial"/>
        </w:rPr>
        <w:t xml:space="preserve"> Smluvní strany výslovně souhlasí s tím, aby tato smlouva byla v evidenci smluv vedené</w:t>
      </w:r>
      <w:r>
        <w:rPr>
          <w:rFonts w:ascii="Arial" w:hAnsi="Arial" w:cs="Arial"/>
        </w:rPr>
        <w:t xml:space="preserve"> </w:t>
      </w:r>
      <w:r w:rsidRPr="00E76033">
        <w:rPr>
          <w:rFonts w:ascii="Arial" w:hAnsi="Arial" w:cs="Arial"/>
        </w:rPr>
        <w:t>kupujícím, která bude přístupná dle zákona č. 106/1999 Sb., o svobodném přístupu k informacím, ve znění pozdějších předpisů a která obsahuje údaje o smluvních stranách, předmětu smlouvy, číselné označení dohody a datum jejího uzavření. Smluvní strany prohlašují, že skutečnosti uvedené v této smlouvě nepovažují za obchodní tajemství a</w:t>
      </w:r>
      <w:r>
        <w:rPr>
          <w:rFonts w:ascii="Arial" w:hAnsi="Arial" w:cs="Arial"/>
        </w:rPr>
        <w:t> </w:t>
      </w:r>
      <w:r w:rsidRPr="00E76033">
        <w:rPr>
          <w:rFonts w:ascii="Arial" w:hAnsi="Arial" w:cs="Arial"/>
        </w:rPr>
        <w:t xml:space="preserve">udělují svolení k jejich zpřístupnění ve smyslu zákona č. 106/1999 Sb., o svobodném přístupu k informacím, ve znění pozdějších předpisů a ke zveřejnění bez stanovení jakýchkoli dalších podmínek. </w:t>
      </w:r>
    </w:p>
    <w:p w:rsidR="003D4D6B" w:rsidRPr="00E76033" w:rsidRDefault="003D4D6B" w:rsidP="000B4E57">
      <w:pPr>
        <w:pStyle w:val="Zkladntext"/>
        <w:jc w:val="both"/>
        <w:rPr>
          <w:rFonts w:ascii="Arial" w:hAnsi="Arial" w:cs="Arial"/>
        </w:rPr>
      </w:pPr>
    </w:p>
    <w:p w:rsidR="003D4D6B" w:rsidRPr="00E76033" w:rsidRDefault="003D4D6B" w:rsidP="000B4E57">
      <w:pPr>
        <w:widowControl w:val="0"/>
        <w:autoSpaceDE w:val="0"/>
        <w:spacing w:line="240" w:lineRule="auto"/>
        <w:jc w:val="both"/>
        <w:rPr>
          <w:rFonts w:ascii="Arial" w:hAnsi="Arial" w:cs="Arial"/>
        </w:rPr>
      </w:pPr>
      <w:r w:rsidRPr="00E76033">
        <w:rPr>
          <w:rFonts w:ascii="Arial" w:hAnsi="Arial" w:cs="Arial"/>
          <w:b/>
          <w:bCs/>
        </w:rPr>
        <w:t>3.5</w:t>
      </w:r>
      <w:r w:rsidRPr="00E76033">
        <w:rPr>
          <w:rFonts w:ascii="Arial" w:hAnsi="Arial" w:cs="Arial"/>
        </w:rPr>
        <w:t xml:space="preserve"> Sjednává se, že smluvní strany považují povinnost doručit písemnost do vlastních rukou za splněnou i v případě, že adresát zásilku, odeslanou na jeho v této dohodě uvedenou či naposledy písemně oznámenou adresu pro doručování, odmítne převzít, její doručení zmaří nebo si ji v odběrní lhůtě nevyzvedne, a to dnem, kdy se zásilka vrátí zpět odesílateli.</w:t>
      </w:r>
    </w:p>
    <w:p w:rsidR="003D4D6B" w:rsidRPr="004012EE" w:rsidRDefault="003D4D6B" w:rsidP="000B4E57">
      <w:pPr>
        <w:numPr>
          <w:ilvl w:val="1"/>
          <w:numId w:val="6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</w:rPr>
      </w:pPr>
      <w:r w:rsidRPr="004012EE">
        <w:rPr>
          <w:rFonts w:ascii="Arial" w:hAnsi="Arial" w:cs="Arial"/>
        </w:rPr>
        <w:t xml:space="preserve">Smlouva je vyhotovena ve dvou stejnopisech, z nichž každý má platnost originálu. Jedno vyhotovení je určeno pro </w:t>
      </w:r>
      <w:r>
        <w:rPr>
          <w:rFonts w:ascii="Arial" w:hAnsi="Arial" w:cs="Arial"/>
        </w:rPr>
        <w:t>kupujícího</w:t>
      </w:r>
      <w:r w:rsidRPr="004012EE">
        <w:rPr>
          <w:rFonts w:ascii="Arial" w:hAnsi="Arial" w:cs="Arial"/>
        </w:rPr>
        <w:t xml:space="preserve">, jedno vyhotovení je určeno pro </w:t>
      </w:r>
      <w:r>
        <w:rPr>
          <w:rFonts w:ascii="Arial" w:hAnsi="Arial" w:cs="Arial"/>
        </w:rPr>
        <w:t>prodávajícího</w:t>
      </w:r>
      <w:r w:rsidRPr="004012EE">
        <w:rPr>
          <w:rFonts w:ascii="Arial" w:hAnsi="Arial" w:cs="Arial"/>
        </w:rPr>
        <w:t>.</w:t>
      </w:r>
    </w:p>
    <w:p w:rsidR="003D4D6B" w:rsidRDefault="003D4D6B" w:rsidP="000B4E57">
      <w:pPr>
        <w:spacing w:line="240" w:lineRule="auto"/>
        <w:jc w:val="both"/>
        <w:rPr>
          <w:rFonts w:ascii="Arial" w:hAnsi="Arial" w:cs="Arial"/>
          <w:b/>
        </w:rPr>
      </w:pPr>
    </w:p>
    <w:p w:rsidR="003D4D6B" w:rsidRPr="00E76033" w:rsidRDefault="003D4D6B" w:rsidP="000B4E57">
      <w:pPr>
        <w:spacing w:line="240" w:lineRule="auto"/>
        <w:jc w:val="both"/>
        <w:rPr>
          <w:rFonts w:ascii="Arial" w:hAnsi="Arial" w:cs="Arial"/>
        </w:rPr>
      </w:pPr>
      <w:r w:rsidRPr="00E76033">
        <w:rPr>
          <w:rFonts w:ascii="Arial" w:hAnsi="Arial" w:cs="Arial"/>
          <w:b/>
        </w:rPr>
        <w:t xml:space="preserve">3.7 </w:t>
      </w:r>
      <w:r w:rsidRPr="00E76033">
        <w:rPr>
          <w:rFonts w:ascii="Arial" w:hAnsi="Arial" w:cs="Arial"/>
        </w:rPr>
        <w:t>Obě strany se zavazují, že veškeré případné spory, do nichž se při plnění této smlouvy dostanou, budou řešeny v prvé řadě dohodou. Zástupci smluvních stran se sejdou na základě písemné výzvy v dohodnutém termínu a místě nejpozději do 10 dnů ode dne doručení výzvy.</w:t>
      </w:r>
    </w:p>
    <w:p w:rsidR="003D4D6B" w:rsidRPr="00E76033" w:rsidRDefault="003D4D6B" w:rsidP="000B4E57">
      <w:pPr>
        <w:spacing w:line="240" w:lineRule="auto"/>
        <w:jc w:val="both"/>
        <w:rPr>
          <w:rFonts w:ascii="Arial" w:hAnsi="Arial" w:cs="Arial"/>
        </w:rPr>
      </w:pPr>
      <w:r w:rsidRPr="00E76033">
        <w:rPr>
          <w:rFonts w:ascii="Arial" w:hAnsi="Arial" w:cs="Arial"/>
          <w:b/>
        </w:rPr>
        <w:t xml:space="preserve">3.8 </w:t>
      </w:r>
      <w:r w:rsidRPr="00E76033">
        <w:rPr>
          <w:rFonts w:ascii="Arial" w:hAnsi="Arial" w:cs="Arial"/>
        </w:rPr>
        <w:t xml:space="preserve">Smlouva nabývá platnosti dnem podpisu obou smluvních stran. </w:t>
      </w:r>
    </w:p>
    <w:p w:rsidR="003D4D6B" w:rsidRPr="00E76033" w:rsidRDefault="003D4D6B" w:rsidP="000B4E57">
      <w:pPr>
        <w:spacing w:line="240" w:lineRule="auto"/>
        <w:jc w:val="both"/>
        <w:rPr>
          <w:rFonts w:ascii="Arial" w:hAnsi="Arial" w:cs="Arial"/>
        </w:rPr>
      </w:pPr>
      <w:r w:rsidRPr="00E76033">
        <w:rPr>
          <w:rFonts w:ascii="Arial" w:hAnsi="Arial" w:cs="Arial"/>
          <w:b/>
        </w:rPr>
        <w:t xml:space="preserve">3.9 </w:t>
      </w:r>
      <w:r w:rsidRPr="00E76033">
        <w:rPr>
          <w:rFonts w:ascii="Arial" w:hAnsi="Arial" w:cs="Arial"/>
        </w:rPr>
        <w:t>Tato smlouva podléhá uveřejnění v registru smluv dle zákona č. 340/2015 Sb., o zvláštních podmínkách účinnosti některých smluv, uveřejňování těchto smluv a o registru smluv (zákon o registru smluv). Smluvní strany se dohodly, že smlouvu v souladu s tímto zákonem uveřejní kupující, a to nejpozději do 20 pracovních dnů od podpisu smlouvy. V případě nesplnění tohoto ujednání může uveřejnit smlouvu v registru prodávající.</w:t>
      </w:r>
    </w:p>
    <w:p w:rsidR="003D4D6B" w:rsidRPr="00E76033" w:rsidRDefault="003D4D6B" w:rsidP="003D4D6B">
      <w:pPr>
        <w:spacing w:line="240" w:lineRule="auto"/>
        <w:jc w:val="both"/>
        <w:rPr>
          <w:rFonts w:ascii="Arial" w:hAnsi="Arial" w:cs="Arial"/>
        </w:rPr>
      </w:pPr>
      <w:r w:rsidRPr="00E76033">
        <w:rPr>
          <w:rFonts w:ascii="Arial" w:hAnsi="Arial" w:cs="Arial"/>
          <w:b/>
        </w:rPr>
        <w:t xml:space="preserve">3.10 </w:t>
      </w:r>
      <w:r w:rsidRPr="00E76033">
        <w:rPr>
          <w:rFonts w:ascii="Arial" w:hAnsi="Arial" w:cs="Arial"/>
        </w:rPr>
        <w:t xml:space="preserve">Po uveřejnění v registru smluv obdrží prodávající elektronickou poštou od kupujícího potvrzení z registru smluv. Potvrzení obsahuje </w:t>
      </w:r>
      <w:proofErr w:type="spellStart"/>
      <w:r w:rsidRPr="00E76033">
        <w:rPr>
          <w:rFonts w:ascii="Arial" w:hAnsi="Arial" w:cs="Arial"/>
        </w:rPr>
        <w:t>metadata</w:t>
      </w:r>
      <w:proofErr w:type="spellEnd"/>
      <w:r w:rsidRPr="00E76033">
        <w:rPr>
          <w:rFonts w:ascii="Arial" w:hAnsi="Arial" w:cs="Arial"/>
        </w:rPr>
        <w:t xml:space="preserve">, je ve </w:t>
      </w:r>
      <w:proofErr w:type="gramStart"/>
      <w:r w:rsidRPr="00E76033">
        <w:rPr>
          <w:rFonts w:ascii="Arial" w:hAnsi="Arial" w:cs="Arial"/>
        </w:rPr>
        <w:t>formátu .</w:t>
      </w:r>
      <w:proofErr w:type="spellStart"/>
      <w:r w:rsidRPr="00E76033">
        <w:rPr>
          <w:rFonts w:ascii="Arial" w:hAnsi="Arial" w:cs="Arial"/>
        </w:rPr>
        <w:t>pdf</w:t>
      </w:r>
      <w:proofErr w:type="spellEnd"/>
      <w:proofErr w:type="gramEnd"/>
      <w:r w:rsidRPr="00E76033">
        <w:rPr>
          <w:rFonts w:ascii="Arial" w:hAnsi="Arial" w:cs="Arial"/>
        </w:rPr>
        <w:t>, označeno uznávanou elektronickou značkou a opatřeno kvalifikovaným časovým razítkem.</w:t>
      </w:r>
    </w:p>
    <w:p w:rsidR="003D4D6B" w:rsidRPr="00E76033" w:rsidRDefault="003D4D6B" w:rsidP="003D4D6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76033">
        <w:rPr>
          <w:rFonts w:ascii="Arial" w:hAnsi="Arial" w:cs="Arial"/>
          <w:b/>
          <w:sz w:val="22"/>
          <w:szCs w:val="22"/>
        </w:rPr>
        <w:t xml:space="preserve">3.11 </w:t>
      </w:r>
      <w:r w:rsidRPr="00E76033">
        <w:rPr>
          <w:rFonts w:ascii="Arial" w:hAnsi="Arial" w:cs="Arial"/>
          <w:sz w:val="22"/>
          <w:szCs w:val="22"/>
        </w:rPr>
        <w:t>Při nakládání s osobními údaji se smluvní strany řídí Nařízením Evropského parlamentu a Rady (EU) 2016/679 ze dne 27. dubna 2016 o ochraně fyzických osob v souvislosti se zpracováním osobních údajů a o volném pohybu těchto údajů a o zrušení směrnice 95/46/ES (obecné nařízení o ochraně osobních údajů).</w:t>
      </w:r>
    </w:p>
    <w:p w:rsidR="000B4E57" w:rsidRDefault="000B4E57" w:rsidP="003D4D6B">
      <w:pPr>
        <w:spacing w:line="240" w:lineRule="auto"/>
        <w:jc w:val="both"/>
        <w:rPr>
          <w:rFonts w:ascii="Arial" w:hAnsi="Arial" w:cs="Arial"/>
          <w:b/>
        </w:rPr>
      </w:pPr>
    </w:p>
    <w:p w:rsidR="003D4D6B" w:rsidRPr="00E76033" w:rsidRDefault="003D4D6B" w:rsidP="003D4D6B">
      <w:pPr>
        <w:spacing w:line="240" w:lineRule="auto"/>
        <w:jc w:val="both"/>
        <w:rPr>
          <w:rFonts w:ascii="Arial" w:hAnsi="Arial" w:cs="Arial"/>
        </w:rPr>
      </w:pPr>
      <w:r w:rsidRPr="00E76033">
        <w:rPr>
          <w:rFonts w:ascii="Arial" w:hAnsi="Arial" w:cs="Arial"/>
          <w:b/>
        </w:rPr>
        <w:t xml:space="preserve">3.12 </w:t>
      </w:r>
      <w:r w:rsidRPr="00E76033">
        <w:rPr>
          <w:rFonts w:ascii="Arial" w:hAnsi="Arial" w:cs="Arial"/>
        </w:rPr>
        <w:t>Tato smlouva nabývá účinnosti dnem uveřejnění v registru smluv.</w:t>
      </w:r>
    </w:p>
    <w:p w:rsidR="003D4D6B" w:rsidRPr="00E76033" w:rsidRDefault="003D4D6B" w:rsidP="003D4D6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76033">
        <w:rPr>
          <w:rFonts w:ascii="Arial" w:hAnsi="Arial" w:cs="Arial"/>
          <w:b/>
          <w:sz w:val="22"/>
          <w:szCs w:val="22"/>
        </w:rPr>
        <w:lastRenderedPageBreak/>
        <w:t>3.13</w:t>
      </w:r>
      <w:r w:rsidRPr="00E76033">
        <w:rPr>
          <w:rFonts w:ascii="Arial" w:hAnsi="Arial" w:cs="Arial"/>
          <w:sz w:val="22"/>
          <w:szCs w:val="22"/>
        </w:rPr>
        <w:t xml:space="preserve"> Nestanoví-li tato smlouva jinak, řídí se práva a povinnosti obou smluvních stran zejména zák. č. 89/2012 Sb., Občanským zákoníkem, v platném znění, a dalšími obecně závaznými právními předpisy.</w:t>
      </w:r>
    </w:p>
    <w:p w:rsidR="003D4D6B" w:rsidRDefault="003D4D6B" w:rsidP="003D4D6B">
      <w:pPr>
        <w:spacing w:line="240" w:lineRule="auto"/>
        <w:jc w:val="both"/>
        <w:rPr>
          <w:rFonts w:ascii="Arial" w:hAnsi="Arial" w:cs="Arial"/>
          <w:b/>
        </w:rPr>
      </w:pPr>
    </w:p>
    <w:p w:rsidR="003D4D6B" w:rsidRPr="00E76033" w:rsidRDefault="003D4D6B" w:rsidP="003D4D6B">
      <w:pPr>
        <w:spacing w:line="240" w:lineRule="auto"/>
        <w:jc w:val="both"/>
        <w:rPr>
          <w:rFonts w:ascii="Arial" w:hAnsi="Arial" w:cs="Arial"/>
        </w:rPr>
      </w:pPr>
      <w:r w:rsidRPr="00E76033">
        <w:rPr>
          <w:rFonts w:ascii="Arial" w:hAnsi="Arial" w:cs="Arial"/>
          <w:b/>
        </w:rPr>
        <w:t>3.14</w:t>
      </w:r>
      <w:r w:rsidRPr="00E76033">
        <w:rPr>
          <w:rFonts w:ascii="Arial" w:hAnsi="Arial" w:cs="Arial"/>
        </w:rPr>
        <w:t xml:space="preserve"> </w:t>
      </w:r>
      <w:r w:rsidRPr="00E76033">
        <w:rPr>
          <w:rStyle w:val="Standardnpsmoodstavce3"/>
          <w:rFonts w:ascii="Arial" w:hAnsi="Arial" w:cs="Arial"/>
        </w:rPr>
        <w:t xml:space="preserve">Smluvní strany </w:t>
      </w:r>
      <w:r w:rsidRPr="00E76033">
        <w:rPr>
          <w:rStyle w:val="platne1"/>
          <w:rFonts w:ascii="Arial" w:hAnsi="Arial" w:cs="Arial"/>
        </w:rPr>
        <w:t>po řádném přečtení této smlouvy a seznámení se s jejím obsahem prohlašují, že je jim znám její smysl a účel, že tato odpovídá projevu jejich vůle a že k ní přistupují svobodně a vážně, nikoliv v tísni a za nápadně nevýhodných podmínek.</w:t>
      </w:r>
    </w:p>
    <w:p w:rsidR="00310361" w:rsidRPr="00450B05" w:rsidRDefault="00310361" w:rsidP="0031036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</w:rPr>
      </w:pPr>
    </w:p>
    <w:p w:rsidR="001F5DBE" w:rsidRPr="00450B05" w:rsidRDefault="00060EBE" w:rsidP="00970EB0">
      <w:pPr>
        <w:spacing w:before="120" w:after="0" w:line="240" w:lineRule="auto"/>
        <w:outlineLvl w:val="0"/>
        <w:rPr>
          <w:rFonts w:ascii="Arial" w:hAnsi="Arial" w:cs="Arial"/>
          <w:lang w:eastAsia="cs-CZ"/>
        </w:rPr>
      </w:pPr>
      <w:r w:rsidRPr="00450B05">
        <w:rPr>
          <w:rFonts w:ascii="Arial" w:hAnsi="Arial" w:cs="Arial"/>
          <w:lang w:eastAsia="cs-CZ"/>
        </w:rPr>
        <w:t>Staré Město</w:t>
      </w:r>
      <w:r w:rsidR="001F5DBE" w:rsidRPr="00450B05">
        <w:rPr>
          <w:rFonts w:ascii="Arial" w:hAnsi="Arial" w:cs="Arial"/>
          <w:lang w:eastAsia="cs-CZ"/>
        </w:rPr>
        <w:t xml:space="preserve"> dne</w:t>
      </w:r>
      <w:r w:rsidR="00AD1CDD" w:rsidRPr="00450B05">
        <w:rPr>
          <w:rFonts w:ascii="Arial" w:hAnsi="Arial" w:cs="Arial"/>
          <w:lang w:eastAsia="cs-CZ"/>
        </w:rPr>
        <w:t xml:space="preserve"> </w:t>
      </w:r>
      <w:r w:rsidR="001F5DBE" w:rsidRPr="00450B05">
        <w:rPr>
          <w:rFonts w:ascii="Arial" w:hAnsi="Arial" w:cs="Arial"/>
          <w:lang w:eastAsia="cs-CZ"/>
        </w:rPr>
        <w:tab/>
      </w:r>
      <w:r w:rsidR="001F5DBE" w:rsidRPr="00450B05">
        <w:rPr>
          <w:rFonts w:ascii="Arial" w:hAnsi="Arial" w:cs="Arial"/>
          <w:lang w:eastAsia="cs-CZ"/>
        </w:rPr>
        <w:tab/>
      </w:r>
      <w:r w:rsidR="001F5DBE" w:rsidRPr="00450B05">
        <w:rPr>
          <w:rFonts w:ascii="Arial" w:hAnsi="Arial" w:cs="Arial"/>
          <w:lang w:eastAsia="cs-CZ"/>
        </w:rPr>
        <w:tab/>
      </w:r>
      <w:r w:rsidR="001F5DBE" w:rsidRPr="00450B05">
        <w:rPr>
          <w:rFonts w:ascii="Arial" w:hAnsi="Arial" w:cs="Arial"/>
          <w:lang w:eastAsia="cs-CZ"/>
        </w:rPr>
        <w:tab/>
      </w:r>
      <w:r w:rsidR="00400BBA" w:rsidRPr="00450B05">
        <w:rPr>
          <w:rFonts w:ascii="Arial" w:hAnsi="Arial" w:cs="Arial"/>
          <w:lang w:eastAsia="cs-CZ"/>
        </w:rPr>
        <w:tab/>
      </w:r>
      <w:r w:rsidR="001F5DBE" w:rsidRPr="00450B05">
        <w:rPr>
          <w:rFonts w:ascii="Arial" w:hAnsi="Arial" w:cs="Arial"/>
          <w:lang w:eastAsia="cs-CZ"/>
        </w:rPr>
        <w:t xml:space="preserve">Most dne </w:t>
      </w:r>
      <w:proofErr w:type="gramStart"/>
      <w:r w:rsidR="00FF23F3">
        <w:rPr>
          <w:rFonts w:ascii="Arial" w:hAnsi="Arial" w:cs="Arial"/>
          <w:lang w:eastAsia="cs-CZ"/>
        </w:rPr>
        <w:t>04.02.2025</w:t>
      </w:r>
      <w:proofErr w:type="gramEnd"/>
    </w:p>
    <w:p w:rsidR="00E3783F" w:rsidRPr="00450B05" w:rsidRDefault="00E3783F" w:rsidP="00970EB0">
      <w:pPr>
        <w:spacing w:before="120" w:after="0" w:line="240" w:lineRule="auto"/>
        <w:outlineLvl w:val="0"/>
        <w:rPr>
          <w:rFonts w:ascii="Arial" w:hAnsi="Arial" w:cs="Arial"/>
          <w:lang w:eastAsia="cs-CZ"/>
        </w:rPr>
      </w:pPr>
    </w:p>
    <w:p w:rsidR="00E3783F" w:rsidRPr="00450B05" w:rsidRDefault="00E3783F" w:rsidP="00970EB0">
      <w:pPr>
        <w:spacing w:before="120" w:after="0" w:line="240" w:lineRule="auto"/>
        <w:outlineLvl w:val="0"/>
        <w:rPr>
          <w:rFonts w:ascii="Arial" w:hAnsi="Arial" w:cs="Arial"/>
          <w:lang w:eastAsia="cs-CZ"/>
        </w:rPr>
      </w:pPr>
    </w:p>
    <w:p w:rsidR="00E3783F" w:rsidRPr="00450B05" w:rsidRDefault="00E3783F" w:rsidP="00970EB0">
      <w:pPr>
        <w:spacing w:before="120" w:after="0" w:line="240" w:lineRule="auto"/>
        <w:outlineLvl w:val="0"/>
        <w:rPr>
          <w:rFonts w:ascii="Arial" w:hAnsi="Arial" w:cs="Arial"/>
          <w:lang w:eastAsia="cs-CZ"/>
        </w:rPr>
      </w:pPr>
    </w:p>
    <w:p w:rsidR="001F5DBE" w:rsidRPr="00450B05" w:rsidRDefault="001F5DBE" w:rsidP="00970EB0">
      <w:pPr>
        <w:spacing w:before="120" w:after="0" w:line="240" w:lineRule="auto"/>
        <w:outlineLvl w:val="0"/>
        <w:rPr>
          <w:rFonts w:ascii="Arial" w:hAnsi="Arial" w:cs="Arial"/>
          <w:lang w:eastAsia="cs-CZ"/>
        </w:rPr>
      </w:pPr>
      <w:r w:rsidRPr="00450B05">
        <w:rPr>
          <w:rFonts w:ascii="Arial" w:hAnsi="Arial" w:cs="Arial"/>
          <w:lang w:eastAsia="cs-CZ"/>
        </w:rPr>
        <w:t>____________________________</w:t>
      </w:r>
      <w:r w:rsidRPr="00450B05">
        <w:rPr>
          <w:rFonts w:ascii="Arial" w:hAnsi="Arial" w:cs="Arial"/>
          <w:lang w:eastAsia="cs-CZ"/>
        </w:rPr>
        <w:tab/>
      </w:r>
      <w:r w:rsidRPr="00450B05">
        <w:rPr>
          <w:rFonts w:ascii="Arial" w:hAnsi="Arial" w:cs="Arial"/>
          <w:lang w:eastAsia="cs-CZ"/>
        </w:rPr>
        <w:tab/>
      </w:r>
      <w:r w:rsidRPr="00450B05">
        <w:rPr>
          <w:rFonts w:ascii="Arial" w:hAnsi="Arial" w:cs="Arial"/>
          <w:lang w:eastAsia="cs-CZ"/>
        </w:rPr>
        <w:tab/>
        <w:t>_____________________________</w:t>
      </w:r>
    </w:p>
    <w:p w:rsidR="001F5DBE" w:rsidRPr="00450B05" w:rsidRDefault="001F5DBE" w:rsidP="002B6A79">
      <w:pPr>
        <w:spacing w:after="0" w:line="240" w:lineRule="auto"/>
        <w:rPr>
          <w:rFonts w:ascii="Arial" w:hAnsi="Arial" w:cs="Arial"/>
          <w:lang w:eastAsia="cs-CZ"/>
        </w:rPr>
      </w:pPr>
      <w:r w:rsidRPr="00450B05">
        <w:rPr>
          <w:rFonts w:ascii="Arial" w:hAnsi="Arial" w:cs="Arial"/>
          <w:lang w:eastAsia="cs-CZ"/>
        </w:rPr>
        <w:t xml:space="preserve">         </w:t>
      </w:r>
      <w:r w:rsidR="00060EBE" w:rsidRPr="00450B05">
        <w:rPr>
          <w:rFonts w:ascii="Arial" w:hAnsi="Arial" w:cs="Arial"/>
          <w:lang w:eastAsia="cs-CZ"/>
        </w:rPr>
        <w:t xml:space="preserve">   Ing. Pavel </w:t>
      </w:r>
      <w:proofErr w:type="spellStart"/>
      <w:r w:rsidR="00060EBE" w:rsidRPr="00450B05">
        <w:rPr>
          <w:rFonts w:ascii="Arial" w:hAnsi="Arial" w:cs="Arial"/>
          <w:lang w:eastAsia="cs-CZ"/>
        </w:rPr>
        <w:t>Genrt</w:t>
      </w:r>
      <w:proofErr w:type="spellEnd"/>
      <w:r w:rsidRPr="00450B05">
        <w:rPr>
          <w:rFonts w:ascii="Arial" w:hAnsi="Arial" w:cs="Arial"/>
          <w:lang w:eastAsia="cs-CZ"/>
        </w:rPr>
        <w:t xml:space="preserve">   </w:t>
      </w:r>
      <w:r w:rsidRPr="00450B05">
        <w:rPr>
          <w:rFonts w:ascii="Arial" w:hAnsi="Arial" w:cs="Arial"/>
          <w:lang w:eastAsia="cs-CZ"/>
        </w:rPr>
        <w:tab/>
      </w:r>
      <w:r w:rsidRPr="00450B05">
        <w:rPr>
          <w:rFonts w:ascii="Arial" w:hAnsi="Arial" w:cs="Arial"/>
          <w:lang w:eastAsia="cs-CZ"/>
        </w:rPr>
        <w:tab/>
      </w:r>
      <w:r w:rsidRPr="00450B05">
        <w:rPr>
          <w:rFonts w:ascii="Arial" w:hAnsi="Arial" w:cs="Arial"/>
          <w:lang w:eastAsia="cs-CZ"/>
        </w:rPr>
        <w:tab/>
      </w:r>
      <w:r w:rsidRPr="00450B05">
        <w:rPr>
          <w:rFonts w:ascii="Arial" w:hAnsi="Arial" w:cs="Arial"/>
          <w:lang w:eastAsia="cs-CZ"/>
        </w:rPr>
        <w:tab/>
      </w:r>
      <w:r w:rsidRPr="00450B05">
        <w:rPr>
          <w:rFonts w:ascii="Arial" w:hAnsi="Arial" w:cs="Arial"/>
          <w:lang w:eastAsia="cs-CZ"/>
        </w:rPr>
        <w:tab/>
        <w:t xml:space="preserve">Ing. </w:t>
      </w:r>
      <w:r w:rsidR="004054D7" w:rsidRPr="00450B05">
        <w:rPr>
          <w:rFonts w:ascii="Arial" w:hAnsi="Arial" w:cs="Arial"/>
          <w:lang w:eastAsia="cs-CZ"/>
        </w:rPr>
        <w:t>L</w:t>
      </w:r>
      <w:r w:rsidR="00660EC6" w:rsidRPr="00450B05">
        <w:rPr>
          <w:rFonts w:ascii="Arial" w:hAnsi="Arial" w:cs="Arial"/>
          <w:lang w:eastAsia="cs-CZ"/>
        </w:rPr>
        <w:t xml:space="preserve">uboš </w:t>
      </w:r>
      <w:proofErr w:type="spellStart"/>
      <w:r w:rsidR="00660EC6" w:rsidRPr="00450B05">
        <w:rPr>
          <w:rFonts w:ascii="Arial" w:hAnsi="Arial" w:cs="Arial"/>
          <w:lang w:eastAsia="cs-CZ"/>
        </w:rPr>
        <w:t>Trojna</w:t>
      </w:r>
      <w:proofErr w:type="spellEnd"/>
      <w:r w:rsidRPr="00450B05">
        <w:rPr>
          <w:rFonts w:ascii="Arial" w:hAnsi="Arial" w:cs="Arial"/>
          <w:lang w:eastAsia="cs-CZ"/>
        </w:rPr>
        <w:t xml:space="preserve">   </w:t>
      </w:r>
    </w:p>
    <w:p w:rsidR="001F5DBE" w:rsidRPr="00450B05" w:rsidRDefault="001F5DBE" w:rsidP="00970EB0">
      <w:pPr>
        <w:spacing w:after="0" w:line="240" w:lineRule="auto"/>
        <w:rPr>
          <w:rFonts w:ascii="Arial" w:hAnsi="Arial" w:cs="Arial"/>
          <w:lang w:eastAsia="cs-CZ"/>
        </w:rPr>
      </w:pPr>
      <w:r w:rsidRPr="00450B05">
        <w:rPr>
          <w:rFonts w:ascii="Arial" w:hAnsi="Arial" w:cs="Arial"/>
          <w:lang w:eastAsia="cs-CZ"/>
        </w:rPr>
        <w:t xml:space="preserve">          jednatel společnosti                               </w:t>
      </w:r>
      <w:r w:rsidR="004054D7" w:rsidRPr="00450B05">
        <w:rPr>
          <w:rFonts w:ascii="Arial" w:hAnsi="Arial" w:cs="Arial"/>
          <w:lang w:eastAsia="cs-CZ"/>
        </w:rPr>
        <w:t xml:space="preserve">                    </w:t>
      </w:r>
      <w:r w:rsidR="00660EC6" w:rsidRPr="00450B05">
        <w:rPr>
          <w:rFonts w:ascii="Arial" w:hAnsi="Arial" w:cs="Arial"/>
          <w:lang w:eastAsia="cs-CZ"/>
        </w:rPr>
        <w:t xml:space="preserve">  ředitel organizace</w:t>
      </w:r>
    </w:p>
    <w:p w:rsidR="004054D7" w:rsidRPr="00450B05" w:rsidRDefault="004054D7" w:rsidP="00970EB0">
      <w:pPr>
        <w:spacing w:after="0" w:line="240" w:lineRule="auto"/>
        <w:rPr>
          <w:rFonts w:ascii="Arial" w:hAnsi="Arial" w:cs="Arial"/>
          <w:lang w:eastAsia="cs-CZ"/>
        </w:rPr>
      </w:pPr>
      <w:r w:rsidRPr="00450B05">
        <w:rPr>
          <w:rFonts w:ascii="Arial" w:hAnsi="Arial" w:cs="Arial"/>
          <w:lang w:eastAsia="cs-CZ"/>
        </w:rPr>
        <w:t xml:space="preserve">                                                                                  </w:t>
      </w:r>
      <w:r w:rsidR="00660EC6" w:rsidRPr="00450B05">
        <w:rPr>
          <w:rFonts w:ascii="Arial" w:hAnsi="Arial" w:cs="Arial"/>
          <w:lang w:eastAsia="cs-CZ"/>
        </w:rPr>
        <w:t xml:space="preserve">                 </w:t>
      </w:r>
    </w:p>
    <w:sectPr w:rsidR="004054D7" w:rsidRPr="00450B05" w:rsidSect="001D600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742" w:rsidRDefault="00880742" w:rsidP="000F2A9D">
      <w:pPr>
        <w:spacing w:after="0" w:line="240" w:lineRule="auto"/>
      </w:pPr>
      <w:r>
        <w:separator/>
      </w:r>
    </w:p>
  </w:endnote>
  <w:endnote w:type="continuationSeparator" w:id="0">
    <w:p w:rsidR="00880742" w:rsidRDefault="00880742" w:rsidP="000F2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BE" w:rsidRDefault="001F5DBE" w:rsidP="006129CD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E27D4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742" w:rsidRDefault="00880742" w:rsidP="000F2A9D">
      <w:pPr>
        <w:spacing w:after="0" w:line="240" w:lineRule="auto"/>
      </w:pPr>
      <w:r>
        <w:separator/>
      </w:r>
    </w:p>
  </w:footnote>
  <w:footnote w:type="continuationSeparator" w:id="0">
    <w:p w:rsidR="00880742" w:rsidRDefault="00880742" w:rsidP="000F2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5808"/>
    <w:multiLevelType w:val="multilevel"/>
    <w:tmpl w:val="D2C44A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" w15:restartNumberingAfterBreak="0">
    <w:nsid w:val="0CFD7659"/>
    <w:multiLevelType w:val="multilevel"/>
    <w:tmpl w:val="05F855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9C524CE"/>
    <w:multiLevelType w:val="hybridMultilevel"/>
    <w:tmpl w:val="75E2FD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411D2"/>
    <w:multiLevelType w:val="multilevel"/>
    <w:tmpl w:val="B64297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bCs/>
      </w:rPr>
    </w:lvl>
  </w:abstractNum>
  <w:abstractNum w:abstractNumId="4" w15:restartNumberingAfterBreak="0">
    <w:nsid w:val="31316A14"/>
    <w:multiLevelType w:val="multilevel"/>
    <w:tmpl w:val="80326D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 w15:restartNumberingAfterBreak="0">
    <w:nsid w:val="69B62D29"/>
    <w:multiLevelType w:val="hybridMultilevel"/>
    <w:tmpl w:val="970631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79"/>
    <w:rsid w:val="000063A2"/>
    <w:rsid w:val="000524FB"/>
    <w:rsid w:val="00060EBE"/>
    <w:rsid w:val="00080992"/>
    <w:rsid w:val="000B4E57"/>
    <w:rsid w:val="000F2A9D"/>
    <w:rsid w:val="001D600A"/>
    <w:rsid w:val="001E3BEB"/>
    <w:rsid w:val="001F5DBE"/>
    <w:rsid w:val="002B6A79"/>
    <w:rsid w:val="002D7597"/>
    <w:rsid w:val="002F72F2"/>
    <w:rsid w:val="00310361"/>
    <w:rsid w:val="003D4D6B"/>
    <w:rsid w:val="00400BBA"/>
    <w:rsid w:val="004054D7"/>
    <w:rsid w:val="00415909"/>
    <w:rsid w:val="00431BAC"/>
    <w:rsid w:val="00450B05"/>
    <w:rsid w:val="00465528"/>
    <w:rsid w:val="004C06A8"/>
    <w:rsid w:val="004E3F77"/>
    <w:rsid w:val="004F2D0D"/>
    <w:rsid w:val="005365B3"/>
    <w:rsid w:val="005C43A0"/>
    <w:rsid w:val="006129CD"/>
    <w:rsid w:val="00660EC6"/>
    <w:rsid w:val="006B3ADC"/>
    <w:rsid w:val="006D390F"/>
    <w:rsid w:val="00750A32"/>
    <w:rsid w:val="00764062"/>
    <w:rsid w:val="007E27D4"/>
    <w:rsid w:val="00880742"/>
    <w:rsid w:val="0089518B"/>
    <w:rsid w:val="00926658"/>
    <w:rsid w:val="0094080A"/>
    <w:rsid w:val="00970EB0"/>
    <w:rsid w:val="00993B5B"/>
    <w:rsid w:val="009B024A"/>
    <w:rsid w:val="009C3BD4"/>
    <w:rsid w:val="009F3F22"/>
    <w:rsid w:val="009F7681"/>
    <w:rsid w:val="00AB28A4"/>
    <w:rsid w:val="00AD1CDD"/>
    <w:rsid w:val="00B73081"/>
    <w:rsid w:val="00BC03ED"/>
    <w:rsid w:val="00BF7596"/>
    <w:rsid w:val="00C05D9F"/>
    <w:rsid w:val="00C40DE6"/>
    <w:rsid w:val="00C7294C"/>
    <w:rsid w:val="00CB443D"/>
    <w:rsid w:val="00CE7E99"/>
    <w:rsid w:val="00D3443E"/>
    <w:rsid w:val="00D52B4B"/>
    <w:rsid w:val="00D54B18"/>
    <w:rsid w:val="00DD6A78"/>
    <w:rsid w:val="00E266B8"/>
    <w:rsid w:val="00E269DD"/>
    <w:rsid w:val="00E35EAB"/>
    <w:rsid w:val="00E3783F"/>
    <w:rsid w:val="00E97959"/>
    <w:rsid w:val="00EC7412"/>
    <w:rsid w:val="00EF13A4"/>
    <w:rsid w:val="00F3164F"/>
    <w:rsid w:val="00F42144"/>
    <w:rsid w:val="00F8764A"/>
    <w:rsid w:val="00FC5478"/>
    <w:rsid w:val="00FF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9A5A5F"/>
  <w15:docId w15:val="{5BC649EE-7223-4505-A09F-2A87B980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60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4214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6129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BC03ED"/>
    <w:rPr>
      <w:lang w:eastAsia="en-US"/>
    </w:rPr>
  </w:style>
  <w:style w:type="paragraph" w:styleId="Zpat">
    <w:name w:val="footer"/>
    <w:basedOn w:val="Normln"/>
    <w:link w:val="ZpatChar"/>
    <w:uiPriority w:val="99"/>
    <w:rsid w:val="006129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BC03ED"/>
    <w:rPr>
      <w:lang w:eastAsia="en-US"/>
    </w:rPr>
  </w:style>
  <w:style w:type="character" w:styleId="slostrnky">
    <w:name w:val="page number"/>
    <w:basedOn w:val="Standardnpsmoodstavce"/>
    <w:uiPriority w:val="99"/>
    <w:rsid w:val="006129CD"/>
  </w:style>
  <w:style w:type="paragraph" w:styleId="Zkladntext">
    <w:name w:val="Body Text"/>
    <w:basedOn w:val="Normln"/>
    <w:link w:val="ZkladntextChar"/>
    <w:uiPriority w:val="99"/>
    <w:semiHidden/>
    <w:rsid w:val="00970EB0"/>
    <w:pPr>
      <w:spacing w:after="0" w:line="240" w:lineRule="auto"/>
    </w:pPr>
    <w:rPr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970EB0"/>
    <w:rPr>
      <w:rFonts w:ascii="Calibri" w:hAnsi="Calibri" w:cs="Calibri"/>
      <w:sz w:val="22"/>
      <w:szCs w:val="22"/>
      <w:lang w:eastAsia="cs-CZ"/>
    </w:rPr>
  </w:style>
  <w:style w:type="paragraph" w:customStyle="1" w:styleId="Standard">
    <w:name w:val="Standard"/>
    <w:rsid w:val="003D4D6B"/>
    <w:pPr>
      <w:suppressAutoHyphens/>
      <w:textAlignment w:val="baseline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character" w:customStyle="1" w:styleId="platne1">
    <w:name w:val="platne1"/>
    <w:rsid w:val="003D4D6B"/>
  </w:style>
  <w:style w:type="character" w:customStyle="1" w:styleId="Standardnpsmoodstavce3">
    <w:name w:val="Standardní písmo odstavce3"/>
    <w:rsid w:val="003D4D6B"/>
  </w:style>
  <w:style w:type="paragraph" w:styleId="Textbubliny">
    <w:name w:val="Balloon Text"/>
    <w:basedOn w:val="Normln"/>
    <w:link w:val="TextbublinyChar"/>
    <w:uiPriority w:val="99"/>
    <w:semiHidden/>
    <w:unhideWhenUsed/>
    <w:rsid w:val="000B4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E5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1307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MSSS Most</Company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PC</dc:creator>
  <cp:lastModifiedBy>Bc. Michaela Stahlová, DiS.</cp:lastModifiedBy>
  <cp:revision>11</cp:revision>
  <cp:lastPrinted>2025-01-29T09:23:00Z</cp:lastPrinted>
  <dcterms:created xsi:type="dcterms:W3CDTF">2024-02-21T12:51:00Z</dcterms:created>
  <dcterms:modified xsi:type="dcterms:W3CDTF">2025-02-14T13:13:00Z</dcterms:modified>
</cp:coreProperties>
</file>