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6A15" w14:textId="77777777" w:rsidR="00122589" w:rsidRDefault="000142F7">
      <w:pPr>
        <w:spacing w:after="0"/>
        <w:ind w:left="1007"/>
        <w:jc w:val="center"/>
      </w:pPr>
      <w:r>
        <w:rPr>
          <w:sz w:val="48"/>
        </w:rPr>
        <w:t>KRYCI LIST ROZPOCTU</w:t>
      </w:r>
    </w:p>
    <w:tbl>
      <w:tblPr>
        <w:tblStyle w:val="TableGrid"/>
        <w:tblW w:w="10397" w:type="dxa"/>
        <w:tblInd w:w="5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212"/>
        <w:gridCol w:w="401"/>
        <w:gridCol w:w="1036"/>
        <w:gridCol w:w="1458"/>
        <w:gridCol w:w="336"/>
        <w:gridCol w:w="751"/>
        <w:gridCol w:w="511"/>
        <w:gridCol w:w="544"/>
        <w:gridCol w:w="1542"/>
        <w:gridCol w:w="895"/>
        <w:gridCol w:w="574"/>
        <w:gridCol w:w="865"/>
      </w:tblGrid>
      <w:tr w:rsidR="00122589" w14:paraId="6B8C1440" w14:textId="77777777" w:rsidTr="000142F7">
        <w:trPr>
          <w:trHeight w:val="290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3757B" w14:textId="77777777" w:rsidR="00122589" w:rsidRDefault="000142F7">
            <w:pPr>
              <w:spacing w:after="0"/>
              <w:ind w:left="14"/>
              <w:jc w:val="center"/>
            </w:pPr>
            <w:r>
              <w:rPr>
                <w:sz w:val="18"/>
              </w:rPr>
              <w:t>Název stavby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EBEF6" w14:textId="77777777" w:rsidR="00122589" w:rsidRDefault="000142F7">
            <w:pPr>
              <w:spacing w:after="0"/>
              <w:ind w:left="7"/>
            </w:pPr>
            <w:r>
              <w:rPr>
                <w:sz w:val="18"/>
              </w:rPr>
              <w:t>Opravy Zš Kuby 48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09D97" w14:textId="77777777" w:rsidR="00122589" w:rsidRDefault="00122589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32A6281" w14:textId="77777777" w:rsidR="00122589" w:rsidRDefault="0012258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C11AEA1" w14:textId="77777777" w:rsidR="00122589" w:rsidRDefault="000142F7">
            <w:pPr>
              <w:spacing w:after="0"/>
              <w:ind w:left="223"/>
            </w:pPr>
            <w:r>
              <w:rPr>
                <w:sz w:val="20"/>
              </w:rPr>
              <w:t>JKSO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52011" w14:textId="77777777" w:rsidR="00122589" w:rsidRDefault="00122589"/>
        </w:tc>
      </w:tr>
      <w:tr w:rsidR="00122589" w14:paraId="015E4C62" w14:textId="77777777" w:rsidTr="000142F7">
        <w:trPr>
          <w:trHeight w:val="3597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1C08D" w14:textId="77777777" w:rsidR="00122589" w:rsidRDefault="000142F7">
            <w:pPr>
              <w:spacing w:after="191"/>
              <w:ind w:left="58"/>
              <w:jc w:val="center"/>
            </w:pPr>
            <w:r>
              <w:rPr>
                <w:sz w:val="16"/>
              </w:rPr>
              <w:t>Název objektu</w:t>
            </w:r>
          </w:p>
          <w:p w14:paraId="1074D13E" w14:textId="77777777" w:rsidR="00122589" w:rsidRDefault="000142F7">
            <w:pPr>
              <w:spacing w:after="453"/>
              <w:ind w:left="302"/>
            </w:pPr>
            <w:r>
              <w:rPr>
                <w:sz w:val="18"/>
              </w:rPr>
              <w:t>Název části</w:t>
            </w:r>
          </w:p>
          <w:p w14:paraId="6C8C0047" w14:textId="77777777" w:rsidR="00122589" w:rsidRDefault="000142F7">
            <w:pPr>
              <w:spacing w:after="0" w:line="389" w:lineRule="auto"/>
              <w:ind w:left="295" w:hanging="7"/>
            </w:pPr>
            <w:r>
              <w:rPr>
                <w:sz w:val="16"/>
              </w:rPr>
              <w:t>Objednatel Projektant</w:t>
            </w:r>
          </w:p>
          <w:p w14:paraId="51F38BF1" w14:textId="77777777" w:rsidR="00122589" w:rsidRDefault="000142F7">
            <w:pPr>
              <w:spacing w:after="0"/>
              <w:ind w:left="281"/>
            </w:pPr>
            <w:r>
              <w:rPr>
                <w:sz w:val="16"/>
              </w:rPr>
              <w:t>Zhotovitel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C88FA" w14:textId="77777777" w:rsidR="00122589" w:rsidRDefault="000142F7">
            <w:pPr>
              <w:spacing w:after="2190"/>
            </w:pPr>
            <w:r>
              <w:rPr>
                <w:sz w:val="18"/>
              </w:rPr>
              <w:t>Areál školy</w:t>
            </w:r>
          </w:p>
          <w:p w14:paraId="1E2F8BEE" w14:textId="77777777" w:rsidR="00122589" w:rsidRDefault="000142F7">
            <w:pPr>
              <w:tabs>
                <w:tab w:val="center" w:pos="1788"/>
              </w:tabs>
              <w:spacing w:after="93"/>
            </w:pPr>
            <w:r>
              <w:rPr>
                <w:sz w:val="18"/>
              </w:rPr>
              <w:t>Rozpočet číslo</w:t>
            </w:r>
            <w:r>
              <w:rPr>
                <w:sz w:val="18"/>
              </w:rPr>
              <w:tab/>
              <w:t>Zpracoval</w:t>
            </w:r>
          </w:p>
          <w:p w14:paraId="2117EA47" w14:textId="77777777" w:rsidR="00122589" w:rsidRDefault="000142F7">
            <w:pPr>
              <w:spacing w:after="266"/>
              <w:ind w:left="1461"/>
            </w:pPr>
            <w:r>
              <w:rPr>
                <w:sz w:val="18"/>
              </w:rPr>
              <w:t>Vojtěch Pustějovský</w:t>
            </w:r>
          </w:p>
          <w:p w14:paraId="2D835DD7" w14:textId="77777777" w:rsidR="00122589" w:rsidRDefault="000142F7">
            <w:pPr>
              <w:spacing w:after="0"/>
              <w:ind w:left="784"/>
            </w:pPr>
            <w:r>
              <w:t>Měrné a účelové jednotky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3D5DA" w14:textId="77777777" w:rsidR="00122589" w:rsidRDefault="00122589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51FD061" w14:textId="77777777" w:rsidR="00122589" w:rsidRDefault="00122589"/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089FE50" w14:textId="77777777" w:rsidR="00122589" w:rsidRDefault="000142F7">
            <w:pPr>
              <w:spacing w:after="108"/>
              <w:ind w:left="230"/>
            </w:pPr>
            <w:r>
              <w:rPr>
                <w:sz w:val="24"/>
              </w:rPr>
              <w:t>Ečo</w:t>
            </w:r>
          </w:p>
          <w:p w14:paraId="78EE4489" w14:textId="77777777" w:rsidR="00122589" w:rsidRDefault="000142F7">
            <w:pPr>
              <w:spacing w:after="1739"/>
              <w:ind w:left="223"/>
            </w:pPr>
            <w:r>
              <w:rPr>
                <w:sz w:val="16"/>
              </w:rPr>
              <w:t>Místo</w:t>
            </w:r>
          </w:p>
          <w:p w14:paraId="67C8372D" w14:textId="77777777" w:rsidR="00122589" w:rsidRDefault="000142F7">
            <w:pPr>
              <w:spacing w:after="86"/>
              <w:ind w:left="216"/>
            </w:pPr>
            <w:r>
              <w:rPr>
                <w:sz w:val="18"/>
              </w:rPr>
              <w:t>Dne</w:t>
            </w:r>
          </w:p>
          <w:p w14:paraId="06F9997C" w14:textId="77777777" w:rsidR="00122589" w:rsidRDefault="000142F7">
            <w:pPr>
              <w:spacing w:after="0"/>
              <w:ind w:left="209"/>
            </w:pPr>
            <w:r>
              <w:rPr>
                <w:rFonts w:ascii="Calibri" w:eastAsia="Calibri" w:hAnsi="Calibri" w:cs="Calibri"/>
                <w:sz w:val="16"/>
              </w:rPr>
              <w:t>31.1.2025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1DF3F" w14:textId="77777777" w:rsidR="00122589" w:rsidRDefault="000142F7">
            <w:pPr>
              <w:spacing w:after="0"/>
            </w:pPr>
            <w:r>
              <w:rPr>
                <w:sz w:val="20"/>
              </w:rPr>
              <w:t>DIČ</w:t>
            </w:r>
          </w:p>
        </w:tc>
      </w:tr>
      <w:tr w:rsidR="00122589" w14:paraId="63A541F9" w14:textId="77777777" w:rsidTr="000142F7">
        <w:trPr>
          <w:trHeight w:val="429"/>
        </w:trPr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4EC93" w14:textId="77777777" w:rsidR="00122589" w:rsidRDefault="00122589"/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473E1" w14:textId="77777777" w:rsidR="00122589" w:rsidRDefault="000142F7">
            <w:pPr>
              <w:spacing w:after="0"/>
              <w:ind w:left="273"/>
            </w:pPr>
            <w:r>
              <w:rPr>
                <w:sz w:val="18"/>
              </w:rPr>
              <w:t>Počet</w:t>
            </w:r>
          </w:p>
        </w:tc>
        <w:tc>
          <w:tcPr>
            <w:tcW w:w="32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E7816" w14:textId="77777777" w:rsidR="00122589" w:rsidRDefault="000142F7">
            <w:pPr>
              <w:tabs>
                <w:tab w:val="center" w:pos="676"/>
                <w:tab w:val="center" w:pos="2209"/>
              </w:tabs>
              <w:spacing w:after="0"/>
            </w:pPr>
            <w:r>
              <w:rPr>
                <w:sz w:val="18"/>
              </w:rPr>
              <w:tab/>
              <w:t>Náklady / I m.j.</w:t>
            </w:r>
            <w:r>
              <w:rPr>
                <w:sz w:val="18"/>
              </w:rPr>
              <w:tab/>
              <w:t>Počet</w:t>
            </w:r>
          </w:p>
          <w:p w14:paraId="3E41B105" w14:textId="77777777" w:rsidR="00122589" w:rsidRDefault="000142F7">
            <w:pPr>
              <w:spacing w:after="0"/>
              <w:ind w:left="978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DC2A" w14:textId="77777777" w:rsidR="00122589" w:rsidRDefault="000142F7">
            <w:pPr>
              <w:spacing w:after="0"/>
            </w:pPr>
            <w:r>
              <w:rPr>
                <w:sz w:val="18"/>
              </w:rPr>
              <w:t>Náklady / 1 m.j.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7B1ECF" w14:textId="77777777" w:rsidR="00122589" w:rsidRDefault="00122589"/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9C63D" w14:textId="77777777" w:rsidR="00122589" w:rsidRDefault="000142F7">
            <w:pPr>
              <w:spacing w:after="0"/>
              <w:ind w:left="137"/>
            </w:pPr>
            <w:r>
              <w:rPr>
                <w:sz w:val="18"/>
              </w:rPr>
              <w:t>Počet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6E03D" w14:textId="77777777" w:rsidR="00122589" w:rsidRDefault="000142F7">
            <w:pPr>
              <w:spacing w:after="0"/>
              <w:ind w:left="331"/>
            </w:pPr>
            <w:r>
              <w:rPr>
                <w:sz w:val="18"/>
              </w:rPr>
              <w:t>Náklady / 1 m.j.</w:t>
            </w:r>
          </w:p>
        </w:tc>
      </w:tr>
      <w:tr w:rsidR="00122589" w14:paraId="3EACD08A" w14:textId="77777777" w:rsidTr="000142F7">
        <w:trPr>
          <w:trHeight w:val="1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0E80A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32A7C4" w14:textId="77777777" w:rsidR="00122589" w:rsidRDefault="0012258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5AE5C5" w14:textId="77777777" w:rsidR="00122589" w:rsidRDefault="00122589"/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42D68B2" w14:textId="77777777" w:rsidR="00122589" w:rsidRDefault="00122589"/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63BFF" w14:textId="77777777" w:rsidR="00122589" w:rsidRDefault="000142F7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087C7A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9C422A" w14:textId="77777777" w:rsidR="00122589" w:rsidRDefault="00122589"/>
        </w:tc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32A0A" w14:textId="77777777" w:rsidR="00122589" w:rsidRDefault="00122589"/>
        </w:tc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080E0" w14:textId="77777777" w:rsidR="00122589" w:rsidRDefault="000142F7">
            <w:pPr>
              <w:spacing w:after="0"/>
              <w:ind w:left="22"/>
              <w:jc w:val="both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122589" w14:paraId="5A2A7D49" w14:textId="77777777" w:rsidTr="000142F7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C91CB2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5E94FB" w14:textId="77777777" w:rsidR="00122589" w:rsidRDefault="00122589"/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6437E" w14:textId="77777777" w:rsidR="00122589" w:rsidRDefault="000142F7">
            <w:pPr>
              <w:spacing w:after="0"/>
              <w:ind w:left="784"/>
            </w:pPr>
            <w:r>
              <w:t>Rozpočtové náklady v CZK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D7F83D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5B103C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A79A2" w14:textId="77777777" w:rsidR="00122589" w:rsidRDefault="0012258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68F94A" w14:textId="77777777" w:rsidR="00122589" w:rsidRDefault="00122589"/>
        </w:tc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089FD" w14:textId="77777777" w:rsidR="00122589" w:rsidRDefault="00122589"/>
        </w:tc>
      </w:tr>
      <w:tr w:rsidR="00122589" w14:paraId="4167799B" w14:textId="77777777" w:rsidTr="000142F7">
        <w:trPr>
          <w:trHeight w:val="36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153336" w14:textId="77777777" w:rsidR="00122589" w:rsidRDefault="000142F7">
            <w:pPr>
              <w:spacing w:after="0"/>
              <w:ind w:left="29"/>
              <w:jc w:val="both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A625A" w14:textId="77777777" w:rsidR="00122589" w:rsidRDefault="000142F7">
            <w:pPr>
              <w:spacing w:after="0"/>
              <w:ind w:left="194"/>
            </w:pPr>
            <w:r>
              <w:rPr>
                <w:sz w:val="24"/>
              </w:rPr>
              <w:t>Základní rozp. náklady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BF854" w14:textId="77777777" w:rsidR="00122589" w:rsidRDefault="000142F7">
            <w:pPr>
              <w:spacing w:after="0"/>
              <w:ind w:left="36"/>
            </w:pPr>
            <w:r>
              <w:t>B Doplňkové náklady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5BF27BFD" w14:textId="77777777" w:rsidR="00122589" w:rsidRDefault="00122589"/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08B9213" w14:textId="77777777" w:rsidR="00122589" w:rsidRDefault="000142F7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32"/>
              </w:rPr>
              <w:t>C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F8B5E" w14:textId="77777777" w:rsidR="00122589" w:rsidRDefault="000142F7">
            <w:pPr>
              <w:spacing w:after="0"/>
            </w:pPr>
            <w:r>
              <w:t>Vedlejší rozpočtové náklady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3424BED" w14:textId="77777777" w:rsidR="00122589" w:rsidRDefault="00122589"/>
        </w:tc>
      </w:tr>
      <w:tr w:rsidR="00122589" w14:paraId="208A11F4" w14:textId="77777777" w:rsidTr="000142F7">
        <w:trPr>
          <w:trHeight w:val="34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9B0F3D5" w14:textId="77777777" w:rsidR="00122589" w:rsidRDefault="000142F7">
            <w:pPr>
              <w:spacing w:after="0"/>
              <w:ind w:left="94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6FD4E" w14:textId="77777777" w:rsidR="00122589" w:rsidRDefault="000142F7">
            <w:pPr>
              <w:spacing w:after="0"/>
            </w:pPr>
            <w:r>
              <w:rPr>
                <w:sz w:val="18"/>
              </w:rPr>
              <w:t>HSV Dodávky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9B08BC0" w14:textId="77777777" w:rsidR="00122589" w:rsidRDefault="000142F7">
            <w:pPr>
              <w:spacing w:after="0"/>
              <w:ind w:left="568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4EE2C99" w14:textId="77777777" w:rsidR="00122589" w:rsidRDefault="000142F7">
            <w:pPr>
              <w:spacing w:after="0"/>
              <w:ind w:left="86"/>
            </w:pPr>
            <w:r>
              <w:rPr>
                <w:rFonts w:ascii="Calibri" w:eastAsia="Calibri" w:hAnsi="Calibri" w:cs="Calibri"/>
                <w:sz w:val="18"/>
              </w:rPr>
              <w:t xml:space="preserve">8 </w:t>
            </w:r>
            <w:r>
              <w:rPr>
                <w:sz w:val="18"/>
              </w:rPr>
              <w:t>Práce přesčas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1E058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347865FD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D6278" w14:textId="77777777" w:rsidR="00122589" w:rsidRDefault="000142F7">
            <w:pPr>
              <w:spacing w:after="0"/>
              <w:ind w:left="22"/>
            </w:pPr>
            <w:r>
              <w:rPr>
                <w:sz w:val="18"/>
              </w:rPr>
              <w:t>13 Zařízení staveniště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2E75AF9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09A0A4E" w14:textId="77777777" w:rsidR="00122589" w:rsidRDefault="000142F7">
            <w:pPr>
              <w:spacing w:after="0"/>
              <w:ind w:left="14"/>
              <w:jc w:val="both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122589" w14:paraId="394D2021" w14:textId="77777777" w:rsidTr="000142F7">
        <w:trPr>
          <w:trHeight w:val="35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7948" w14:textId="77777777" w:rsidR="00122589" w:rsidRDefault="000142F7">
            <w:pPr>
              <w:spacing w:after="0"/>
              <w:ind w:left="79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CAF79" w14:textId="77777777" w:rsidR="00122589" w:rsidRDefault="000142F7">
            <w:pPr>
              <w:spacing w:after="0"/>
              <w:ind w:left="475"/>
            </w:pPr>
            <w:r>
              <w:rPr>
                <w:sz w:val="16"/>
              </w:rPr>
              <w:t>Montáž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E249995" w14:textId="77777777" w:rsidR="00122589" w:rsidRDefault="000142F7">
            <w:pPr>
              <w:spacing w:after="0"/>
              <w:ind w:left="568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D24E73D" w14:textId="77777777" w:rsidR="00122589" w:rsidRDefault="000142F7">
            <w:pPr>
              <w:spacing w:after="0"/>
              <w:ind w:left="79"/>
            </w:pPr>
            <w:r>
              <w:rPr>
                <w:rFonts w:ascii="Calibri" w:eastAsia="Calibri" w:hAnsi="Calibri" w:cs="Calibri"/>
                <w:sz w:val="18"/>
              </w:rPr>
              <w:t xml:space="preserve">9 </w:t>
            </w:r>
            <w:r>
              <w:rPr>
                <w:sz w:val="18"/>
              </w:rPr>
              <w:t>Bez pevné podl.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7B73F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7CDCC8C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CD679" w14:textId="77777777" w:rsidR="00122589" w:rsidRDefault="000142F7">
            <w:pPr>
              <w:spacing w:after="0"/>
              <w:ind w:left="22"/>
            </w:pPr>
            <w:r>
              <w:rPr>
                <w:sz w:val="16"/>
              </w:rPr>
              <w:t>14 projektové práce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C2CC1F6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19EAAF" w14:textId="77777777" w:rsidR="00122589" w:rsidRDefault="000142F7">
            <w:pPr>
              <w:spacing w:after="0"/>
              <w:ind w:left="14"/>
              <w:jc w:val="both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122589" w14:paraId="3CD829B7" w14:textId="77777777" w:rsidTr="000142F7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D662D6" w14:textId="77777777" w:rsidR="00122589" w:rsidRDefault="000142F7">
            <w:pPr>
              <w:spacing w:after="0"/>
              <w:ind w:left="79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A8534" w14:textId="77777777" w:rsidR="00122589" w:rsidRDefault="000142F7">
            <w:pPr>
              <w:spacing w:after="0"/>
            </w:pPr>
            <w:r>
              <w:rPr>
                <w:sz w:val="18"/>
              </w:rPr>
              <w:t>PSV Dodávky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FF51772" w14:textId="77777777" w:rsidR="00122589" w:rsidRDefault="000142F7">
            <w:pPr>
              <w:spacing w:after="0"/>
              <w:ind w:left="561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8915E68" w14:textId="77777777" w:rsidR="00122589" w:rsidRDefault="000142F7">
            <w:pPr>
              <w:spacing w:after="0"/>
              <w:ind w:left="50"/>
              <w:jc w:val="both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  <w:r>
              <w:rPr>
                <w:sz w:val="16"/>
              </w:rPr>
              <w:t>Kulturní památka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FAE7E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F361B92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C9D5B" w14:textId="77777777" w:rsidR="00122589" w:rsidRDefault="000142F7">
            <w:pPr>
              <w:spacing w:after="0"/>
              <w:ind w:left="22"/>
            </w:pPr>
            <w:r>
              <w:rPr>
                <w:sz w:val="18"/>
              </w:rPr>
              <w:t>15 Územní vlivy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9BDACC8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C9A771C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12B9B2D1" w14:textId="77777777" w:rsidTr="000142F7">
        <w:trPr>
          <w:trHeight w:val="35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BC52254" w14:textId="77777777" w:rsidR="00122589" w:rsidRDefault="000142F7">
            <w:pPr>
              <w:spacing w:after="0"/>
              <w:ind w:left="72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2C9FA" w14:textId="77777777" w:rsidR="00122589" w:rsidRDefault="000142F7">
            <w:pPr>
              <w:spacing w:after="0"/>
              <w:ind w:left="475"/>
            </w:pPr>
            <w:r>
              <w:rPr>
                <w:sz w:val="16"/>
              </w:rPr>
              <w:t>Montáž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FCB7761" w14:textId="77777777" w:rsidR="00122589" w:rsidRDefault="000142F7">
            <w:pPr>
              <w:spacing w:after="0"/>
              <w:ind w:left="561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8BDE" w14:textId="77777777" w:rsidR="00122589" w:rsidRDefault="000142F7">
            <w:pPr>
              <w:spacing w:after="0"/>
              <w:ind w:left="43"/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5B65C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2281EB26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D0DE" w14:textId="77777777" w:rsidR="00122589" w:rsidRDefault="000142F7">
            <w:pPr>
              <w:spacing w:after="0"/>
              <w:ind w:left="22"/>
            </w:pPr>
            <w:r>
              <w:rPr>
                <w:sz w:val="18"/>
              </w:rPr>
              <w:t>16 Provozní vlivy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527BA1B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1B4F2F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20890FDE" w14:textId="77777777" w:rsidTr="000142F7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AF40" w14:textId="77777777" w:rsidR="00122589" w:rsidRDefault="000142F7">
            <w:pPr>
              <w:spacing w:after="0"/>
              <w:ind w:left="79"/>
            </w:pPr>
            <w:r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9145A" w14:textId="77777777" w:rsidR="00122589" w:rsidRDefault="000142F7">
            <w:pPr>
              <w:spacing w:after="0"/>
              <w:ind w:right="86"/>
              <w:jc w:val="center"/>
            </w:pPr>
            <w:r>
              <w:rPr>
                <w:sz w:val="18"/>
              </w:rPr>
              <w:t>Dodávky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05E7BF8" w14:textId="77777777" w:rsidR="00122589" w:rsidRDefault="000142F7">
            <w:pPr>
              <w:spacing w:after="0"/>
              <w:ind w:left="561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3C68035" w14:textId="77777777" w:rsidR="00122589" w:rsidRDefault="00122589"/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1440D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A0C83EF" w14:textId="77777777" w:rsidR="00122589" w:rsidRDefault="00122589"/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E402A" w14:textId="77777777" w:rsidR="00122589" w:rsidRDefault="000142F7">
            <w:pPr>
              <w:spacing w:after="0"/>
              <w:ind w:left="22"/>
            </w:pPr>
            <w:r>
              <w:rPr>
                <w:sz w:val="16"/>
              </w:rPr>
              <w:t>17 Ostatní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52606B04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F65789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1E6B0CA4" w14:textId="77777777" w:rsidTr="000142F7">
        <w:trPr>
          <w:trHeight w:val="36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7D1B" w14:textId="77777777" w:rsidR="00122589" w:rsidRDefault="000142F7">
            <w:pPr>
              <w:spacing w:after="0"/>
              <w:ind w:left="72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65D42" w14:textId="77777777" w:rsidR="00122589" w:rsidRDefault="000142F7">
            <w:pPr>
              <w:spacing w:after="0"/>
              <w:ind w:left="475"/>
            </w:pPr>
            <w:r>
              <w:rPr>
                <w:sz w:val="16"/>
              </w:rPr>
              <w:t>Montáž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2648EC2" w14:textId="77777777" w:rsidR="00122589" w:rsidRDefault="000142F7">
            <w:pPr>
              <w:spacing w:after="0"/>
              <w:ind w:left="561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6C583E3" w14:textId="77777777" w:rsidR="00122589" w:rsidRDefault="00122589"/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18C63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3535B40" w14:textId="77777777" w:rsidR="00122589" w:rsidRDefault="00122589"/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0834F" w14:textId="77777777" w:rsidR="00122589" w:rsidRDefault="000142F7">
            <w:pPr>
              <w:spacing w:after="0"/>
              <w:ind w:left="14"/>
            </w:pPr>
            <w:r>
              <w:rPr>
                <w:sz w:val="16"/>
              </w:rPr>
              <w:t>18 VRN z rozpočtu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131A5E78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5A6E34E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122589" w14:paraId="76692496" w14:textId="77777777" w:rsidTr="000142F7">
        <w:trPr>
          <w:trHeight w:val="357"/>
        </w:trPr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B93C" w14:textId="77777777" w:rsidR="00122589" w:rsidRDefault="000142F7">
            <w:pPr>
              <w:spacing w:after="0"/>
              <w:ind w:left="72"/>
            </w:pPr>
            <w:r>
              <w:rPr>
                <w:rFonts w:ascii="Calibri" w:eastAsia="Calibri" w:hAnsi="Calibri" w:cs="Calibri"/>
                <w:sz w:val="16"/>
              </w:rPr>
              <w:t>7 ZRN (ř. 1-6)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15EFB7A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162 650,00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3E25881" w14:textId="77777777" w:rsidR="00122589" w:rsidRDefault="000142F7">
            <w:pPr>
              <w:spacing w:after="0"/>
              <w:ind w:left="43"/>
            </w:pPr>
            <w:r>
              <w:rPr>
                <w:sz w:val="18"/>
              </w:rPr>
              <w:t>12 DN (ř. 8-11)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A16E4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9FD145A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8D59" w14:textId="77777777" w:rsidR="00122589" w:rsidRDefault="000142F7">
            <w:pPr>
              <w:spacing w:after="0"/>
              <w:ind w:left="14"/>
            </w:pPr>
            <w:r>
              <w:rPr>
                <w:sz w:val="18"/>
              </w:rPr>
              <w:t>19 VRN (ř. 13-18)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5F56235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1C53AAF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122589" w14:paraId="6BCA40D0" w14:textId="77777777" w:rsidTr="000142F7">
        <w:trPr>
          <w:trHeight w:val="646"/>
        </w:trPr>
        <w:tc>
          <w:tcPr>
            <w:tcW w:w="18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D869A" w14:textId="77777777" w:rsidR="00122589" w:rsidRDefault="000142F7">
            <w:pPr>
              <w:spacing w:after="57"/>
              <w:ind w:left="29"/>
            </w:pPr>
            <w:r>
              <w:rPr>
                <w:sz w:val="18"/>
              </w:rPr>
              <w:t>20 HZS</w:t>
            </w:r>
          </w:p>
          <w:p w14:paraId="2E11A261" w14:textId="77777777" w:rsidR="00122589" w:rsidRDefault="000142F7">
            <w:pPr>
              <w:spacing w:after="0"/>
              <w:ind w:left="22"/>
            </w:pPr>
            <w:r>
              <w:t>Projektant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F344F" w14:textId="77777777" w:rsidR="00122589" w:rsidRDefault="000142F7">
            <w:pPr>
              <w:spacing w:after="0"/>
              <w:ind w:left="561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6A912" w14:textId="77777777" w:rsidR="00122589" w:rsidRDefault="000142F7">
            <w:pPr>
              <w:spacing w:after="0"/>
              <w:ind w:left="36"/>
            </w:pPr>
            <w:r>
              <w:rPr>
                <w:rFonts w:ascii="Calibri" w:eastAsia="Calibri" w:hAnsi="Calibri" w:cs="Calibri"/>
                <w:sz w:val="16"/>
              </w:rPr>
              <w:t xml:space="preserve">21 </w:t>
            </w:r>
            <w:r>
              <w:rPr>
                <w:sz w:val="16"/>
              </w:rPr>
              <w:t>Kompl. činnost</w:t>
            </w: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0E071" w14:textId="77777777" w:rsidR="00122589" w:rsidRDefault="00122589"/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F4523" w14:textId="77777777" w:rsidR="00122589" w:rsidRDefault="000142F7">
            <w:pPr>
              <w:spacing w:after="0"/>
            </w:pPr>
            <w:r>
              <w:rPr>
                <w:rFonts w:ascii="Calibri" w:eastAsia="Calibri" w:hAnsi="Calibri" w:cs="Calibri"/>
              </w:rPr>
              <w:t>0,00</w:t>
            </w:r>
          </w:p>
        </w:tc>
        <w:tc>
          <w:tcPr>
            <w:tcW w:w="29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C33BF" w14:textId="77777777" w:rsidR="00122589" w:rsidRDefault="000142F7">
            <w:pPr>
              <w:spacing w:after="153"/>
              <w:ind w:left="7"/>
            </w:pPr>
            <w:r>
              <w:rPr>
                <w:sz w:val="18"/>
              </w:rPr>
              <w:t>22 Ostatní náklady</w:t>
            </w:r>
          </w:p>
          <w:p w14:paraId="67F9ECAB" w14:textId="77777777" w:rsidR="00122589" w:rsidRDefault="000142F7">
            <w:pPr>
              <w:spacing w:after="0"/>
              <w:ind w:left="7"/>
            </w:pPr>
            <w:r>
              <w:rPr>
                <w:sz w:val="24"/>
              </w:rPr>
              <w:t>D Celkové náklady</w:t>
            </w:r>
          </w:p>
          <w:p w14:paraId="79F9447E" w14:textId="77777777" w:rsidR="00122589" w:rsidRDefault="000142F7">
            <w:pPr>
              <w:spacing w:after="0"/>
              <w:ind w:left="7"/>
            </w:pPr>
            <w:r>
              <w:rPr>
                <w:sz w:val="18"/>
              </w:rPr>
              <w:t>23 Součet 7, 12, 19-22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AC596F3" w14:textId="77777777" w:rsidR="00122589" w:rsidRDefault="0012258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93CC7D0" w14:textId="77777777" w:rsidR="00122589" w:rsidRDefault="000142F7">
            <w:pPr>
              <w:spacing w:after="0"/>
              <w:jc w:val="both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06E857D8" w14:textId="77777777" w:rsidTr="000142F7">
        <w:trPr>
          <w:trHeight w:val="452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256BFD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CAFA3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DADB2D" w14:textId="77777777" w:rsidR="00122589" w:rsidRDefault="0012258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173AD1" w14:textId="77777777" w:rsidR="00122589" w:rsidRDefault="0012258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384C4D" w14:textId="77777777" w:rsidR="00122589" w:rsidRDefault="00122589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D400C8" w14:textId="77777777" w:rsidR="00122589" w:rsidRDefault="00122589"/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FE8D" w14:textId="77777777" w:rsidR="00122589" w:rsidRDefault="000142F7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</w:rPr>
              <w:t>162 650,00</w:t>
            </w:r>
          </w:p>
        </w:tc>
      </w:tr>
      <w:tr w:rsidR="00122589" w14:paraId="3CC5C0AF" w14:textId="77777777" w:rsidTr="000142F7">
        <w:trPr>
          <w:trHeight w:val="1430"/>
        </w:trPr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AD2C" w14:textId="77777777" w:rsidR="00122589" w:rsidRDefault="000142F7">
            <w:pPr>
              <w:spacing w:after="594" w:line="225" w:lineRule="auto"/>
              <w:ind w:left="14"/>
            </w:pPr>
            <w:r>
              <w:t>Datum a podpis Objednatel</w:t>
            </w:r>
          </w:p>
          <w:p w14:paraId="08C63134" w14:textId="77777777" w:rsidR="00122589" w:rsidRDefault="000142F7">
            <w:pPr>
              <w:spacing w:after="0"/>
              <w:ind w:left="7"/>
            </w:pPr>
            <w:r>
              <w:rPr>
                <w:sz w:val="16"/>
              </w:rPr>
              <w:t>Datum a podpis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65A3E8E" w14:textId="77777777" w:rsidR="00122589" w:rsidRDefault="0012258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F1E9CEF" w14:textId="77777777" w:rsidR="00122589" w:rsidRDefault="000142F7">
            <w:pPr>
              <w:spacing w:after="0"/>
              <w:ind w:left="7"/>
            </w:pPr>
            <w:r>
              <w:rPr>
                <w:sz w:val="18"/>
              </w:rPr>
              <w:t>Razítko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6461" w14:textId="77777777" w:rsidR="00122589" w:rsidRDefault="0012258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35291C3" w14:textId="77777777" w:rsidR="00122589" w:rsidRDefault="00122589"/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ECC57" w14:textId="77777777" w:rsidR="00122589" w:rsidRDefault="000142F7">
            <w:pPr>
              <w:numPr>
                <w:ilvl w:val="0"/>
                <w:numId w:val="1"/>
              </w:numPr>
              <w:spacing w:after="125"/>
              <w:ind w:hanging="317"/>
            </w:pPr>
            <w:r>
              <w:rPr>
                <w:rFonts w:ascii="Calibri" w:eastAsia="Calibri" w:hAnsi="Calibri" w:cs="Calibri"/>
                <w:sz w:val="20"/>
              </w:rPr>
              <w:t>15 %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>DPH</w:t>
            </w:r>
          </w:p>
          <w:p w14:paraId="39E21207" w14:textId="77777777" w:rsidR="00122589" w:rsidRDefault="000142F7">
            <w:pPr>
              <w:numPr>
                <w:ilvl w:val="0"/>
                <w:numId w:val="1"/>
              </w:numPr>
              <w:spacing w:after="118"/>
              <w:ind w:hanging="317"/>
            </w:pPr>
            <w:r>
              <w:rPr>
                <w:rFonts w:ascii="Calibri" w:eastAsia="Calibri" w:hAnsi="Calibri" w:cs="Calibri"/>
                <w:sz w:val="18"/>
              </w:rPr>
              <w:t>21 %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>162 650,00 DPH</w:t>
            </w:r>
          </w:p>
          <w:p w14:paraId="30DA6A04" w14:textId="77777777" w:rsidR="00122589" w:rsidRDefault="000142F7">
            <w:pPr>
              <w:numPr>
                <w:ilvl w:val="0"/>
                <w:numId w:val="1"/>
              </w:numPr>
              <w:spacing w:after="113"/>
              <w:ind w:hanging="317"/>
            </w:pPr>
            <w:r>
              <w:t>Cena s DPH (ř. 23-25)</w:t>
            </w:r>
          </w:p>
          <w:p w14:paraId="4621DC44" w14:textId="77777777" w:rsidR="00122589" w:rsidRDefault="000142F7">
            <w:pPr>
              <w:tabs>
                <w:tab w:val="center" w:pos="1378"/>
              </w:tabs>
              <w:spacing w:after="0"/>
            </w:pPr>
            <w:r>
              <w:rPr>
                <w:sz w:val="24"/>
              </w:rPr>
              <w:t xml:space="preserve">E </w:t>
            </w:r>
            <w:r>
              <w:rPr>
                <w:sz w:val="24"/>
              </w:rPr>
              <w:tab/>
              <w:t>Přípočty a odpočty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BFB1E" w14:textId="77777777" w:rsidR="00122589" w:rsidRDefault="000142F7">
            <w:pPr>
              <w:spacing w:after="70"/>
              <w:ind w:right="14"/>
              <w:jc w:val="right"/>
            </w:pPr>
            <w:r>
              <w:rPr>
                <w:rFonts w:ascii="Calibri" w:eastAsia="Calibri" w:hAnsi="Calibri" w:cs="Calibri"/>
              </w:rPr>
              <w:t>0,00</w:t>
            </w:r>
          </w:p>
          <w:p w14:paraId="12AD5C48" w14:textId="77777777" w:rsidR="00122589" w:rsidRDefault="000142F7">
            <w:pPr>
              <w:spacing w:after="70"/>
              <w:ind w:left="101"/>
            </w:pPr>
            <w:r>
              <w:rPr>
                <w:rFonts w:ascii="Calibri" w:eastAsia="Calibri" w:hAnsi="Calibri" w:cs="Calibri"/>
              </w:rPr>
              <w:t>34 156,50</w:t>
            </w:r>
          </w:p>
          <w:p w14:paraId="1FB9FA58" w14:textId="77777777" w:rsidR="00122589" w:rsidRDefault="000142F7">
            <w:pPr>
              <w:spacing w:after="0"/>
              <w:jc w:val="both"/>
            </w:pPr>
            <w:r>
              <w:rPr>
                <w:rFonts w:ascii="Calibri" w:eastAsia="Calibri" w:hAnsi="Calibri" w:cs="Calibri"/>
              </w:rPr>
              <w:t>196 806,50</w:t>
            </w:r>
          </w:p>
        </w:tc>
      </w:tr>
      <w:tr w:rsidR="00122589" w14:paraId="78F0F78B" w14:textId="77777777" w:rsidTr="000142F7">
        <w:trPr>
          <w:trHeight w:val="403"/>
        </w:trPr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DD4B1" w14:textId="77777777" w:rsidR="00122589" w:rsidRDefault="000142F7">
            <w:pPr>
              <w:spacing w:after="0"/>
            </w:pPr>
            <w:r>
              <w:t>Zhotovitel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B5538FB" w14:textId="77777777" w:rsidR="00122589" w:rsidRDefault="0012258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7D53E" w14:textId="77777777" w:rsidR="00122589" w:rsidRDefault="000142F7">
            <w:pPr>
              <w:tabs>
                <w:tab w:val="center" w:pos="475"/>
              </w:tabs>
              <w:spacing w:after="0"/>
            </w:pPr>
            <w:r>
              <w:rPr>
                <w:sz w:val="18"/>
              </w:rPr>
              <w:t>Si.</w:t>
            </w:r>
            <w:r>
              <w:rPr>
                <w:sz w:val="18"/>
              </w:rPr>
              <w:tab/>
              <w:t>fir</w:t>
            </w: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C801E" w14:textId="77777777" w:rsidR="00122589" w:rsidRDefault="000142F7">
            <w:pPr>
              <w:spacing w:after="0"/>
              <w:ind w:left="324" w:right="403" w:firstLine="1281"/>
              <w:jc w:val="both"/>
            </w:pPr>
            <w:r>
              <w:rPr>
                <w:sz w:val="16"/>
              </w:rPr>
              <w:t>27 Dodávky objednatele orespondenčni adr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BDB84" w14:textId="77777777" w:rsidR="00122589" w:rsidRDefault="000142F7">
            <w:pPr>
              <w:spacing w:after="0"/>
              <w:ind w:right="22"/>
              <w:jc w:val="right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381263B7" w14:textId="77777777" w:rsidTr="000142F7">
        <w:trPr>
          <w:trHeight w:val="395"/>
        </w:trPr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5903A" w14:textId="77777777" w:rsidR="00122589" w:rsidRDefault="0012258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08ACDE0" w14:textId="77777777" w:rsidR="00122589" w:rsidRDefault="00122589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808C4D3" w14:textId="77777777" w:rsidR="00122589" w:rsidRDefault="000142F7">
            <w:pPr>
              <w:tabs>
                <w:tab w:val="center" w:pos="982"/>
              </w:tabs>
              <w:spacing w:after="0"/>
            </w:pPr>
            <w:r>
              <w:rPr>
                <w:sz w:val="16"/>
              </w:rPr>
              <w:t>Zbo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/1</w:t>
            </w:r>
          </w:p>
        </w:tc>
        <w:tc>
          <w:tcPr>
            <w:tcW w:w="4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379D7" w14:textId="77777777" w:rsidR="00122589" w:rsidRDefault="000142F7">
            <w:pPr>
              <w:spacing w:after="0"/>
              <w:ind w:left="230" w:right="1389"/>
            </w:pPr>
            <w:r>
              <w:rPr>
                <w:sz w:val="16"/>
              </w:rPr>
              <w:t>C”0řákova 161/14</w:t>
            </w:r>
            <w:r>
              <w:rPr>
                <w:sz w:val="16"/>
              </w:rPr>
              <w:tab/>
              <w:t>28 Klouzavá doložka 370 České Budějo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606DF" w14:textId="77777777" w:rsidR="00122589" w:rsidRDefault="000142F7">
            <w:pPr>
              <w:spacing w:after="0"/>
              <w:ind w:right="22"/>
              <w:jc w:val="right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1C4395BA" w14:textId="77777777" w:rsidTr="000142F7">
        <w:trPr>
          <w:trHeight w:val="956"/>
        </w:trPr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840FE" w14:textId="77777777" w:rsidR="00122589" w:rsidRDefault="000142F7">
            <w:pPr>
              <w:spacing w:after="0"/>
              <w:ind w:left="7"/>
            </w:pPr>
            <w:r>
              <w:rPr>
                <w:sz w:val="16"/>
              </w:rPr>
              <w:t>Datum a podpis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A321E1F" w14:textId="77777777" w:rsidR="00122589" w:rsidRDefault="00122589"/>
        </w:tc>
        <w:tc>
          <w:tcPr>
            <w:tcW w:w="6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BA80E7" w14:textId="77777777" w:rsidR="00122589" w:rsidRDefault="000142F7">
            <w:pPr>
              <w:tabs>
                <w:tab w:val="center" w:pos="2313"/>
                <w:tab w:val="center" w:pos="3684"/>
              </w:tabs>
              <w:spacing w:after="0"/>
            </w:pPr>
            <w:r>
              <w:rPr>
                <w:sz w:val="16"/>
              </w:rPr>
              <w:t xml:space="preserve">Razítko IČO. 036474 5, </w:t>
            </w:r>
            <w:r>
              <w:rPr>
                <w:sz w:val="16"/>
              </w:rPr>
              <w:tab/>
              <w:t>CZ03$47455</w:t>
            </w:r>
            <w:r>
              <w:rPr>
                <w:sz w:val="16"/>
              </w:rPr>
              <w:tab/>
              <w:t>29 Zvýhodnění + -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FD823" w14:textId="77777777" w:rsidR="00122589" w:rsidRDefault="000142F7">
            <w:pPr>
              <w:spacing w:after="0"/>
              <w:ind w:right="22"/>
              <w:jc w:val="right"/>
            </w:pPr>
            <w:r>
              <w:rPr>
                <w:rFonts w:ascii="Calibri" w:eastAsia="Calibri" w:hAnsi="Calibri" w:cs="Calibri"/>
              </w:rPr>
              <w:t>0,00</w:t>
            </w:r>
          </w:p>
        </w:tc>
      </w:tr>
      <w:tr w:rsidR="00122589" w14:paraId="54C08116" w14:textId="77777777" w:rsidTr="000142F7">
        <w:trPr>
          <w:trHeight w:val="911"/>
        </w:trPr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C055" w14:textId="77777777" w:rsidR="00122589" w:rsidRDefault="000142F7">
            <w:pPr>
              <w:spacing w:after="0"/>
              <w:ind w:left="151"/>
            </w:pPr>
            <w:r>
              <w:rPr>
                <w:sz w:val="12"/>
              </w:rPr>
              <w:t>Zpracováno systémem KROS. tel. 02/717 512 84</w:t>
            </w:r>
          </w:p>
        </w:tc>
        <w:tc>
          <w:tcPr>
            <w:tcW w:w="6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6CD2" w14:textId="77777777" w:rsidR="00122589" w:rsidRDefault="000142F7">
            <w:pPr>
              <w:spacing w:after="0"/>
              <w:ind w:left="1734"/>
            </w:pPr>
            <w:r>
              <w:rPr>
                <w:sz w:val="16"/>
              </w:rPr>
              <w:t>Strana 1 z 1</w:t>
            </w:r>
            <w:r>
              <w:rPr>
                <w:noProof/>
              </w:rPr>
              <w:drawing>
                <wp:inline distT="0" distB="0" distL="0" distR="0" wp14:anchorId="338D26DE" wp14:editId="4918D689">
                  <wp:extent cx="4568" cy="4568"/>
                  <wp:effectExtent l="0" t="0" r="0" b="0"/>
                  <wp:docPr id="4347" name="Picture 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Picture 4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99C5D" w14:textId="77777777" w:rsidR="00122589" w:rsidRDefault="00122589"/>
        </w:tc>
      </w:tr>
    </w:tbl>
    <w:p w14:paraId="78251902" w14:textId="77777777" w:rsidR="00122589" w:rsidRDefault="000142F7">
      <w:pPr>
        <w:tabs>
          <w:tab w:val="center" w:pos="3425"/>
        </w:tabs>
        <w:spacing w:after="110"/>
        <w:ind w:left="-15"/>
      </w:pPr>
      <w:r>
        <w:rPr>
          <w:sz w:val="8"/>
        </w:rPr>
        <w:t>N</w:t>
      </w:r>
      <w:r>
        <w:rPr>
          <w:sz w:val="8"/>
        </w:rPr>
        <w:tab/>
        <w:t>N CN N N N</w:t>
      </w:r>
    </w:p>
    <w:sectPr w:rsidR="00122589" w:rsidSect="000142F7">
      <w:pgSz w:w="11900" w:h="16820"/>
      <w:pgMar w:top="851" w:right="1547" w:bottom="568" w:left="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5746"/>
    <w:multiLevelType w:val="hybridMultilevel"/>
    <w:tmpl w:val="9D80D608"/>
    <w:lvl w:ilvl="0" w:tplc="843C923E">
      <w:start w:val="24"/>
      <w:numFmt w:val="decimal"/>
      <w:lvlText w:val="%1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7EAF3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30FBF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3874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B4836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5605F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BAE7B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881A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FCB42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5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89"/>
    <w:rsid w:val="000142F7"/>
    <w:rsid w:val="00122589"/>
    <w:rsid w:val="00C56E99"/>
    <w:rsid w:val="00E42F06"/>
    <w:rsid w:val="00E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F446"/>
  <w15:docId w15:val="{E59B2A95-9BE6-4E83-82CF-8957A13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Malgan Gothic" w:eastAsia="Malgan Gothic" w:hAnsi="Malgan Gothic" w:cs="Malgan Gothic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554"/>
      <w:outlineLvl w:val="0"/>
    </w:pPr>
    <w:rPr>
      <w:rFonts w:ascii="Malgan Gothic" w:eastAsia="Malgan Gothic" w:hAnsi="Malgan Gothic" w:cs="Malgan Gothic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algan Gothic" w:eastAsia="Malgan Gothic" w:hAnsi="Malgan Gothic" w:cs="Malgan Gothic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B4CEA202-2B81-4CBF-99BC-A0FF8E1CF3C6}"/>
</file>

<file path=customXml/itemProps2.xml><?xml version="1.0" encoding="utf-8"?>
<ds:datastoreItem xmlns:ds="http://schemas.openxmlformats.org/officeDocument/2006/customXml" ds:itemID="{360EAF7A-05B2-4BD8-B8A2-D416E67CD257}"/>
</file>

<file path=customXml/itemProps3.xml><?xml version="1.0" encoding="utf-8"?>
<ds:datastoreItem xmlns:ds="http://schemas.openxmlformats.org/officeDocument/2006/customXml" ds:itemID="{B20BAF80-A1E2-4EE2-B32D-9A0FC066C4FF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1207</Characters>
  <Application>Microsoft Office Word</Application>
  <DocSecurity>0</DocSecurity>
  <Lines>10</Lines>
  <Paragraphs>2</Paragraphs>
  <ScaleCrop>false</ScaleCrop>
  <Company>ZS Roznov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KM_C224e-20250214113624</dc:title>
  <dc:subject/>
  <dc:creator>Václava Bendíková</dc:creator>
  <cp:keywords/>
  <cp:lastModifiedBy>Václava Bendíková</cp:lastModifiedBy>
  <cp:revision>4</cp:revision>
  <dcterms:created xsi:type="dcterms:W3CDTF">2025-02-14T09:40:00Z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