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225D" w14:textId="77777777" w:rsidR="000A0EBA" w:rsidRPr="000A0EBA" w:rsidRDefault="000A0EBA" w:rsidP="000A0EBA">
      <w:pPr>
        <w:jc w:val="right"/>
        <w:rPr>
          <w:rFonts w:cs="Arial"/>
          <w:szCs w:val="22"/>
        </w:rPr>
      </w:pPr>
      <w:r>
        <w:rPr>
          <w:rFonts w:cs="Arial"/>
          <w:szCs w:val="22"/>
        </w:rPr>
        <w:t>Č.j.:</w:t>
      </w:r>
      <w:r w:rsidR="000F2361">
        <w:rPr>
          <w:rFonts w:cs="Arial"/>
          <w:szCs w:val="22"/>
        </w:rPr>
        <w:t xml:space="preserve"> </w:t>
      </w:r>
      <w:r w:rsidR="00272712" w:rsidRPr="00272712">
        <w:rPr>
          <w:rFonts w:cs="Arial"/>
          <w:szCs w:val="22"/>
        </w:rPr>
        <w:t>SPU 008926/2025/17/K</w:t>
      </w:r>
      <w:r>
        <w:rPr>
          <w:rFonts w:cs="Arial"/>
          <w:szCs w:val="22"/>
        </w:rPr>
        <w:br/>
        <w:t>UID:</w:t>
      </w:r>
      <w:r w:rsidR="000F2361">
        <w:rPr>
          <w:rFonts w:cs="Arial"/>
          <w:szCs w:val="22"/>
        </w:rPr>
        <w:t xml:space="preserve"> </w:t>
      </w:r>
      <w:r w:rsidR="00272712" w:rsidRPr="00272712">
        <w:rPr>
          <w:rFonts w:cs="Arial"/>
          <w:szCs w:val="22"/>
        </w:rPr>
        <w:t>spuess97fe0d2e</w:t>
      </w:r>
    </w:p>
    <w:p w14:paraId="1DD01730" w14:textId="77777777" w:rsidR="000A0EBA" w:rsidRDefault="000A0EBA" w:rsidP="00DA66FE">
      <w:pPr>
        <w:rPr>
          <w:rFonts w:cs="Arial"/>
          <w:b/>
          <w:bCs/>
          <w:szCs w:val="22"/>
        </w:rPr>
      </w:pPr>
    </w:p>
    <w:p w14:paraId="53165844" w14:textId="77777777" w:rsidR="00DA66FE" w:rsidRPr="006212E0" w:rsidRDefault="00DA66FE" w:rsidP="00DA66FE">
      <w:pPr>
        <w:rPr>
          <w:rFonts w:cs="Arial"/>
          <w:szCs w:val="22"/>
        </w:rPr>
      </w:pPr>
      <w:r w:rsidRPr="006212E0">
        <w:rPr>
          <w:rFonts w:cs="Arial"/>
          <w:b/>
          <w:bCs/>
          <w:szCs w:val="22"/>
        </w:rPr>
        <w:t>Česká republika – Státní pozemkový úřad</w:t>
      </w:r>
    </w:p>
    <w:p w14:paraId="1B44FBA7" w14:textId="77777777" w:rsidR="00DA66FE" w:rsidRPr="006212E0" w:rsidRDefault="00DA66FE" w:rsidP="00DA66FE">
      <w:pPr>
        <w:rPr>
          <w:rFonts w:cs="Arial"/>
          <w:szCs w:val="22"/>
        </w:rPr>
      </w:pPr>
      <w:r w:rsidRPr="006212E0">
        <w:rPr>
          <w:rFonts w:cs="Arial"/>
          <w:szCs w:val="22"/>
        </w:rPr>
        <w:t>sídlo: Husinecká 1024/</w:t>
      </w:r>
      <w:proofErr w:type="gramStart"/>
      <w:r w:rsidRPr="006212E0">
        <w:rPr>
          <w:rFonts w:cs="Arial"/>
          <w:szCs w:val="22"/>
        </w:rPr>
        <w:t>11a</w:t>
      </w:r>
      <w:proofErr w:type="gramEnd"/>
      <w:r w:rsidRPr="006212E0">
        <w:rPr>
          <w:rFonts w:cs="Arial"/>
          <w:szCs w:val="22"/>
        </w:rPr>
        <w:t>, 130 00 Praha 3 – Žižkov</w:t>
      </w:r>
    </w:p>
    <w:p w14:paraId="4076EC11" w14:textId="77777777" w:rsidR="00DA66FE" w:rsidRPr="006212E0" w:rsidRDefault="00DA66FE" w:rsidP="00DA66FE">
      <w:pPr>
        <w:rPr>
          <w:rFonts w:cs="Arial"/>
          <w:szCs w:val="22"/>
        </w:rPr>
      </w:pPr>
      <w:proofErr w:type="gramStart"/>
      <w:r w:rsidRPr="006212E0">
        <w:rPr>
          <w:rFonts w:cs="Arial"/>
          <w:szCs w:val="22"/>
        </w:rPr>
        <w:t>IČO:  01312774</w:t>
      </w:r>
      <w:proofErr w:type="gramEnd"/>
      <w:r w:rsidRPr="006212E0">
        <w:rPr>
          <w:rFonts w:cs="Arial"/>
          <w:szCs w:val="22"/>
        </w:rPr>
        <w:t xml:space="preserve"> </w:t>
      </w:r>
    </w:p>
    <w:p w14:paraId="2D4B1D12" w14:textId="77777777" w:rsidR="00DA66FE" w:rsidRPr="006212E0" w:rsidRDefault="00DA66FE" w:rsidP="00DA66FE">
      <w:pPr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212E0">
          <w:rPr>
            <w:rFonts w:cs="Arial"/>
            <w:szCs w:val="22"/>
          </w:rPr>
          <w:t>01312774</w:t>
        </w:r>
      </w:smartTag>
    </w:p>
    <w:p w14:paraId="35A70DA9" w14:textId="77777777"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za který právně jedná Ing. Vladislav Paxa vedoucí pobočky Jindřichův Hradec</w:t>
      </w:r>
    </w:p>
    <w:p w14:paraId="64C3E93B" w14:textId="77777777"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adresa: Pravdova 837/II, 377 01 Jindřichův Hradec</w:t>
      </w:r>
    </w:p>
    <w:p w14:paraId="4AD7584C" w14:textId="77777777"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na základě oprávnění vyplývajícího z platného Podpisového </w:t>
      </w:r>
      <w:proofErr w:type="gramStart"/>
      <w:r w:rsidRPr="006212E0">
        <w:rPr>
          <w:rFonts w:cs="Arial"/>
          <w:szCs w:val="22"/>
        </w:rPr>
        <w:t>řádu  SPÚ</w:t>
      </w:r>
      <w:proofErr w:type="gramEnd"/>
      <w:r w:rsidRPr="006212E0">
        <w:rPr>
          <w:rFonts w:cs="Arial"/>
          <w:szCs w:val="22"/>
        </w:rPr>
        <w:t xml:space="preserve"> účinného ke dni právního jednání</w:t>
      </w:r>
    </w:p>
    <w:p w14:paraId="4263299C" w14:textId="77777777"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bankovní spojení: Česká národní banka</w:t>
      </w:r>
    </w:p>
    <w:p w14:paraId="714022E1" w14:textId="77777777" w:rsidR="00DA66FE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číslo účtu: 50016-3723001/0710</w:t>
      </w:r>
    </w:p>
    <w:p w14:paraId="44871071" w14:textId="77777777" w:rsidR="00567642" w:rsidRDefault="00567642" w:rsidP="00567642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ID DS: z49per3</w:t>
      </w:r>
    </w:p>
    <w:p w14:paraId="0C8E9EE3" w14:textId="77777777" w:rsidR="00740FC8" w:rsidRPr="006212E0" w:rsidRDefault="00740FC8" w:rsidP="00740FC8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(dále jen „Státní pozemkový úřad“)</w:t>
      </w:r>
    </w:p>
    <w:p w14:paraId="56722A27" w14:textId="77777777" w:rsidR="00740FC8" w:rsidRPr="006212E0" w:rsidRDefault="00740FC8" w:rsidP="00740FC8">
      <w:pPr>
        <w:pStyle w:val="adresa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– na straně jedné –</w:t>
      </w:r>
    </w:p>
    <w:p w14:paraId="74C80324" w14:textId="77777777" w:rsidR="00740FC8" w:rsidRPr="006212E0" w:rsidRDefault="00740FC8" w:rsidP="00176718">
      <w:pPr>
        <w:pStyle w:val="BodyText3"/>
        <w:spacing w:before="120" w:after="120"/>
        <w:rPr>
          <w:rFonts w:cs="Arial"/>
          <w:sz w:val="22"/>
          <w:szCs w:val="22"/>
          <w:lang w:eastAsia="cs-CZ"/>
        </w:rPr>
      </w:pPr>
      <w:r w:rsidRPr="006212E0">
        <w:rPr>
          <w:rFonts w:cs="Arial"/>
          <w:sz w:val="22"/>
          <w:szCs w:val="22"/>
          <w:lang w:eastAsia="cs-CZ"/>
        </w:rPr>
        <w:t>a</w:t>
      </w:r>
    </w:p>
    <w:p w14:paraId="382D6846" w14:textId="77777777" w:rsidR="00176718" w:rsidRPr="00176718" w:rsidRDefault="00176718" w:rsidP="00176718">
      <w:pPr>
        <w:pStyle w:val="Zkladntext3"/>
        <w:rPr>
          <w:sz w:val="22"/>
          <w:szCs w:val="22"/>
        </w:rPr>
      </w:pPr>
      <w:r w:rsidRPr="00176718">
        <w:rPr>
          <w:sz w:val="22"/>
          <w:szCs w:val="22"/>
        </w:rPr>
        <w:t>EKOAREA A s.r.o.</w:t>
      </w:r>
    </w:p>
    <w:p w14:paraId="41062A5C" w14:textId="77777777" w:rsidR="00176718" w:rsidRPr="008A6523" w:rsidRDefault="00176718" w:rsidP="00176718">
      <w:pPr>
        <w:jc w:val="both"/>
        <w:rPr>
          <w:rFonts w:cs="Arial"/>
          <w:szCs w:val="22"/>
        </w:rPr>
      </w:pPr>
      <w:r w:rsidRPr="008A6523">
        <w:rPr>
          <w:rFonts w:cs="Arial"/>
          <w:szCs w:val="22"/>
        </w:rPr>
        <w:t xml:space="preserve">Sídlo: </w:t>
      </w:r>
      <w:proofErr w:type="spellStart"/>
      <w:r w:rsidRPr="008A6523">
        <w:rPr>
          <w:rFonts w:cs="Arial"/>
          <w:szCs w:val="22"/>
        </w:rPr>
        <w:t>Světví</w:t>
      </w:r>
      <w:proofErr w:type="spellEnd"/>
      <w:r w:rsidRPr="008A6523">
        <w:rPr>
          <w:rFonts w:cs="Arial"/>
          <w:szCs w:val="22"/>
        </w:rPr>
        <w:t xml:space="preserve"> 19, 374 01 Horní Stropnice</w:t>
      </w:r>
    </w:p>
    <w:p w14:paraId="2493D89A" w14:textId="77777777" w:rsidR="00176718" w:rsidRPr="008A6523" w:rsidRDefault="00176718" w:rsidP="00176718">
      <w:pPr>
        <w:jc w:val="both"/>
        <w:rPr>
          <w:rFonts w:cs="Arial"/>
          <w:szCs w:val="22"/>
        </w:rPr>
      </w:pPr>
      <w:r w:rsidRPr="008A6523">
        <w:rPr>
          <w:rFonts w:cs="Arial"/>
          <w:szCs w:val="22"/>
        </w:rPr>
        <w:t>IČ: 07962525</w:t>
      </w:r>
    </w:p>
    <w:p w14:paraId="56E942DE" w14:textId="77777777" w:rsidR="00176718" w:rsidRPr="008A6523" w:rsidRDefault="00176718" w:rsidP="00176718">
      <w:pPr>
        <w:jc w:val="both"/>
        <w:rPr>
          <w:rFonts w:cs="Arial"/>
          <w:szCs w:val="22"/>
        </w:rPr>
      </w:pPr>
      <w:r w:rsidRPr="008A6523">
        <w:rPr>
          <w:rFonts w:cs="Arial"/>
          <w:szCs w:val="22"/>
        </w:rPr>
        <w:t>DIČ: CZ07962525</w:t>
      </w:r>
    </w:p>
    <w:p w14:paraId="4DB71DF5" w14:textId="77777777" w:rsidR="00176718" w:rsidRPr="008A6523" w:rsidRDefault="00176718" w:rsidP="00176718">
      <w:pPr>
        <w:jc w:val="both"/>
        <w:rPr>
          <w:rFonts w:cs="Arial"/>
          <w:szCs w:val="22"/>
        </w:rPr>
      </w:pPr>
      <w:r w:rsidRPr="008A6523">
        <w:rPr>
          <w:rFonts w:cs="Arial"/>
          <w:szCs w:val="22"/>
        </w:rPr>
        <w:t>Zapsána v obchodním rejstříku vedeném u Krajského soudu v Českých Budějovicích, oddíl C vložka 28606</w:t>
      </w:r>
    </w:p>
    <w:p w14:paraId="05051BA5" w14:textId="77777777" w:rsidR="00176718" w:rsidRDefault="00176718" w:rsidP="0017671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Zastoupena</w:t>
      </w:r>
      <w:r w:rsidR="00A5397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jednatelem Matějem Šímou</w:t>
      </w:r>
    </w:p>
    <w:p w14:paraId="3002420A" w14:textId="190509A4" w:rsidR="00176718" w:rsidRPr="00C35B69" w:rsidRDefault="00176718" w:rsidP="00176718">
      <w:pPr>
        <w:rPr>
          <w:rFonts w:cs="Arial"/>
          <w:szCs w:val="22"/>
        </w:rPr>
      </w:pPr>
      <w:r w:rsidRPr="00C35B69">
        <w:rPr>
          <w:rFonts w:cs="Arial"/>
          <w:szCs w:val="22"/>
        </w:rPr>
        <w:t xml:space="preserve">bankovní spojení: </w:t>
      </w:r>
    </w:p>
    <w:p w14:paraId="61AC3CD7" w14:textId="714F8E60" w:rsidR="00176718" w:rsidRPr="00C35B69" w:rsidRDefault="00176718" w:rsidP="00176718">
      <w:pPr>
        <w:rPr>
          <w:rFonts w:cs="Arial"/>
          <w:szCs w:val="22"/>
        </w:rPr>
      </w:pPr>
      <w:r w:rsidRPr="00C35B69">
        <w:rPr>
          <w:rFonts w:cs="Arial"/>
          <w:szCs w:val="22"/>
        </w:rPr>
        <w:t xml:space="preserve">č. účtu: </w:t>
      </w:r>
    </w:p>
    <w:p w14:paraId="27A701B0" w14:textId="77777777" w:rsidR="008226F9" w:rsidRPr="006212E0" w:rsidRDefault="008226F9" w:rsidP="00977F2C">
      <w:pPr>
        <w:pStyle w:val="Zkladntext3"/>
        <w:rPr>
          <w:b w:val="0"/>
          <w:bCs w:val="0"/>
          <w:sz w:val="22"/>
          <w:szCs w:val="22"/>
        </w:rPr>
      </w:pPr>
      <w:r w:rsidRPr="006212E0">
        <w:rPr>
          <w:b w:val="0"/>
          <w:bCs w:val="0"/>
          <w:sz w:val="22"/>
          <w:szCs w:val="22"/>
        </w:rPr>
        <w:t xml:space="preserve">(dále jen </w:t>
      </w:r>
      <w:r w:rsidR="006376CB" w:rsidRPr="006212E0">
        <w:rPr>
          <w:b w:val="0"/>
          <w:bCs w:val="0"/>
          <w:sz w:val="22"/>
          <w:szCs w:val="22"/>
        </w:rPr>
        <w:t>„</w:t>
      </w:r>
      <w:r w:rsidR="000B49AB" w:rsidRPr="006212E0">
        <w:rPr>
          <w:b w:val="0"/>
          <w:bCs w:val="0"/>
          <w:sz w:val="22"/>
          <w:szCs w:val="22"/>
        </w:rPr>
        <w:t>uživatel</w:t>
      </w:r>
      <w:r w:rsidR="006376CB" w:rsidRPr="006212E0">
        <w:rPr>
          <w:b w:val="0"/>
          <w:bCs w:val="0"/>
          <w:sz w:val="22"/>
          <w:szCs w:val="22"/>
        </w:rPr>
        <w:t>“</w:t>
      </w:r>
      <w:r w:rsidRPr="006212E0">
        <w:rPr>
          <w:b w:val="0"/>
          <w:bCs w:val="0"/>
          <w:sz w:val="22"/>
          <w:szCs w:val="22"/>
        </w:rPr>
        <w:t>)</w:t>
      </w:r>
    </w:p>
    <w:p w14:paraId="4CF880E6" w14:textId="77777777" w:rsidR="008226F9" w:rsidRPr="006212E0" w:rsidRDefault="008226F9">
      <w:pPr>
        <w:pStyle w:val="adresa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- na straně druhé –</w:t>
      </w:r>
    </w:p>
    <w:p w14:paraId="7475C7BA" w14:textId="77777777" w:rsidR="008226F9" w:rsidRPr="006212E0" w:rsidRDefault="008226F9">
      <w:pPr>
        <w:pStyle w:val="adresa"/>
        <w:rPr>
          <w:rFonts w:cs="Arial"/>
          <w:sz w:val="22"/>
          <w:szCs w:val="22"/>
        </w:rPr>
      </w:pPr>
    </w:p>
    <w:p w14:paraId="657C120B" w14:textId="77777777" w:rsidR="008226F9" w:rsidRPr="006212E0" w:rsidRDefault="008226F9">
      <w:pPr>
        <w:pStyle w:val="Zpat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uzavírají tuto</w:t>
      </w:r>
    </w:p>
    <w:p w14:paraId="63CD2A5A" w14:textId="77777777" w:rsidR="009412A2" w:rsidRPr="006212E0" w:rsidRDefault="009412A2">
      <w:pPr>
        <w:pStyle w:val="Zpat"/>
        <w:rPr>
          <w:rFonts w:cs="Arial"/>
          <w:sz w:val="22"/>
          <w:szCs w:val="22"/>
        </w:rPr>
      </w:pPr>
    </w:p>
    <w:p w14:paraId="50DEB049" w14:textId="77777777" w:rsidR="009A75CE" w:rsidRDefault="00682050" w:rsidP="00682050">
      <w:pPr>
        <w:jc w:val="center"/>
        <w:rPr>
          <w:rFonts w:cs="Arial"/>
          <w:b/>
          <w:bCs/>
          <w:sz w:val="28"/>
          <w:szCs w:val="28"/>
        </w:rPr>
      </w:pPr>
      <w:r w:rsidRPr="006212E0">
        <w:rPr>
          <w:rFonts w:cs="Arial"/>
          <w:b/>
          <w:bCs/>
          <w:sz w:val="28"/>
          <w:szCs w:val="28"/>
        </w:rPr>
        <w:t>dohodu o zaplacení úhrady za užívání nemovit</w:t>
      </w:r>
      <w:r w:rsidR="009A75CE">
        <w:rPr>
          <w:rFonts w:cs="Arial"/>
          <w:b/>
          <w:bCs/>
          <w:sz w:val="28"/>
          <w:szCs w:val="28"/>
        </w:rPr>
        <w:t>ých</w:t>
      </w:r>
      <w:r w:rsidRPr="006212E0">
        <w:rPr>
          <w:rFonts w:cs="Arial"/>
          <w:b/>
          <w:bCs/>
          <w:sz w:val="28"/>
          <w:szCs w:val="28"/>
        </w:rPr>
        <w:t xml:space="preserve"> věc</w:t>
      </w:r>
      <w:r w:rsidR="009A75CE">
        <w:rPr>
          <w:rFonts w:cs="Arial"/>
          <w:b/>
          <w:bCs/>
          <w:sz w:val="28"/>
          <w:szCs w:val="28"/>
        </w:rPr>
        <w:t>í</w:t>
      </w:r>
      <w:r w:rsidRPr="006212E0">
        <w:rPr>
          <w:rFonts w:cs="Arial"/>
          <w:b/>
          <w:bCs/>
          <w:sz w:val="28"/>
          <w:szCs w:val="28"/>
        </w:rPr>
        <w:t xml:space="preserve"> </w:t>
      </w:r>
    </w:p>
    <w:p w14:paraId="0A1DC873" w14:textId="77777777" w:rsidR="00FB2238" w:rsidRPr="006212E0" w:rsidRDefault="00682050" w:rsidP="00682050">
      <w:pPr>
        <w:jc w:val="center"/>
        <w:rPr>
          <w:rFonts w:cs="Arial"/>
          <w:b/>
          <w:bCs/>
          <w:sz w:val="28"/>
          <w:szCs w:val="28"/>
        </w:rPr>
      </w:pPr>
      <w:r w:rsidRPr="006212E0">
        <w:rPr>
          <w:rFonts w:cs="Arial"/>
          <w:b/>
          <w:bCs/>
          <w:sz w:val="28"/>
          <w:szCs w:val="28"/>
        </w:rPr>
        <w:t>k dodatku č. </w:t>
      </w:r>
      <w:r w:rsidR="00176718">
        <w:rPr>
          <w:rFonts w:cs="Arial"/>
          <w:b/>
          <w:bCs/>
          <w:sz w:val="28"/>
          <w:szCs w:val="28"/>
        </w:rPr>
        <w:t>2</w:t>
      </w:r>
      <w:r w:rsidR="009A75CE">
        <w:rPr>
          <w:rFonts w:cs="Arial"/>
          <w:b/>
          <w:bCs/>
          <w:sz w:val="28"/>
          <w:szCs w:val="28"/>
        </w:rPr>
        <w:t xml:space="preserve"> k</w:t>
      </w:r>
      <w:r w:rsidRPr="006212E0">
        <w:rPr>
          <w:rFonts w:cs="Arial"/>
          <w:b/>
          <w:bCs/>
          <w:sz w:val="28"/>
          <w:szCs w:val="28"/>
        </w:rPr>
        <w:t> pachtovní smlouv</w:t>
      </w:r>
      <w:r w:rsidR="009A75CE">
        <w:rPr>
          <w:rFonts w:cs="Arial"/>
          <w:b/>
          <w:bCs/>
          <w:sz w:val="28"/>
          <w:szCs w:val="28"/>
        </w:rPr>
        <w:t>ě</w:t>
      </w:r>
      <w:r w:rsidRPr="006212E0">
        <w:rPr>
          <w:rFonts w:cs="Arial"/>
          <w:b/>
          <w:bCs/>
          <w:sz w:val="28"/>
          <w:szCs w:val="28"/>
        </w:rPr>
        <w:t xml:space="preserve"> č. </w:t>
      </w:r>
      <w:r w:rsidR="00176718">
        <w:rPr>
          <w:rFonts w:cs="Arial"/>
          <w:b/>
          <w:bCs/>
          <w:sz w:val="28"/>
          <w:szCs w:val="28"/>
        </w:rPr>
        <w:t>77</w:t>
      </w:r>
      <w:r w:rsidR="00627D7E">
        <w:rPr>
          <w:rFonts w:cs="Arial"/>
          <w:b/>
          <w:bCs/>
          <w:sz w:val="28"/>
          <w:szCs w:val="28"/>
        </w:rPr>
        <w:t>N</w:t>
      </w:r>
      <w:r w:rsidR="00176718">
        <w:rPr>
          <w:rFonts w:cs="Arial"/>
          <w:b/>
          <w:bCs/>
          <w:sz w:val="28"/>
          <w:szCs w:val="28"/>
        </w:rPr>
        <w:t>22</w:t>
      </w:r>
      <w:r w:rsidR="00627D7E">
        <w:rPr>
          <w:rFonts w:cs="Arial"/>
          <w:b/>
          <w:bCs/>
          <w:sz w:val="28"/>
          <w:szCs w:val="28"/>
        </w:rPr>
        <w:t>/</w:t>
      </w:r>
      <w:r w:rsidR="004A72B0">
        <w:rPr>
          <w:rFonts w:cs="Arial"/>
          <w:b/>
          <w:bCs/>
          <w:sz w:val="28"/>
          <w:szCs w:val="28"/>
        </w:rPr>
        <w:t>1</w:t>
      </w:r>
      <w:r w:rsidR="00627D7E">
        <w:rPr>
          <w:rFonts w:cs="Arial"/>
          <w:b/>
          <w:bCs/>
          <w:sz w:val="28"/>
          <w:szCs w:val="28"/>
        </w:rPr>
        <w:t>7</w:t>
      </w:r>
    </w:p>
    <w:p w14:paraId="339F94C8" w14:textId="77777777" w:rsidR="009412A2" w:rsidRDefault="009412A2" w:rsidP="00FB2238">
      <w:pPr>
        <w:pStyle w:val="Nadpis3"/>
        <w:rPr>
          <w:rFonts w:cs="Arial"/>
          <w:sz w:val="22"/>
          <w:szCs w:val="22"/>
        </w:rPr>
      </w:pPr>
    </w:p>
    <w:p w14:paraId="0C1B8E8E" w14:textId="77777777" w:rsidR="00FB2238" w:rsidRPr="006212E0" w:rsidRDefault="00FB2238" w:rsidP="00FB2238">
      <w:pPr>
        <w:pStyle w:val="Nadpis3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Čl. I</w:t>
      </w:r>
    </w:p>
    <w:p w14:paraId="1838A585" w14:textId="77777777" w:rsidR="00FB2238" w:rsidRPr="006212E0" w:rsidRDefault="00FB2238" w:rsidP="00FB2238">
      <w:pPr>
        <w:jc w:val="center"/>
        <w:rPr>
          <w:rFonts w:cs="Arial"/>
          <w:szCs w:val="22"/>
        </w:rPr>
      </w:pPr>
    </w:p>
    <w:p w14:paraId="5032A12D" w14:textId="77777777" w:rsidR="00FB2238" w:rsidRPr="006212E0" w:rsidRDefault="00FB2238" w:rsidP="00FB2238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Uživatel nemovit</w:t>
      </w:r>
      <w:r w:rsidR="00B4034D">
        <w:rPr>
          <w:rFonts w:cs="Arial"/>
          <w:szCs w:val="22"/>
        </w:rPr>
        <w:t>ých</w:t>
      </w:r>
      <w:r w:rsidRPr="006212E0">
        <w:rPr>
          <w:rFonts w:cs="Arial"/>
          <w:szCs w:val="22"/>
        </w:rPr>
        <w:t xml:space="preserve"> věc</w:t>
      </w:r>
      <w:r w:rsidR="00B4034D">
        <w:rPr>
          <w:rFonts w:cs="Arial"/>
          <w:szCs w:val="22"/>
        </w:rPr>
        <w:t>í</w:t>
      </w:r>
      <w:r w:rsidRPr="006212E0">
        <w:rPr>
          <w:rFonts w:cs="Arial"/>
          <w:szCs w:val="22"/>
        </w:rPr>
        <w:t xml:space="preserve"> ve vlastnictví státu, </w:t>
      </w:r>
      <w:r w:rsidR="00C12832" w:rsidRPr="006212E0">
        <w:rPr>
          <w:rFonts w:cs="Arial"/>
          <w:szCs w:val="22"/>
        </w:rPr>
        <w:t>se kter</w:t>
      </w:r>
      <w:r w:rsidR="00B4034D">
        <w:rPr>
          <w:rFonts w:cs="Arial"/>
          <w:szCs w:val="22"/>
        </w:rPr>
        <w:t>ými</w:t>
      </w:r>
      <w:r w:rsidRPr="006212E0">
        <w:rPr>
          <w:rFonts w:cs="Arial"/>
          <w:szCs w:val="22"/>
        </w:rPr>
        <w:t xml:space="preserve"> je příslušný hospodařit Státní pozemkový úřad, zapsan</w:t>
      </w:r>
      <w:r w:rsidR="00B4034D">
        <w:rPr>
          <w:rFonts w:cs="Arial"/>
          <w:iCs/>
          <w:szCs w:val="22"/>
        </w:rPr>
        <w:t>ých</w:t>
      </w:r>
      <w:r w:rsidRPr="006212E0">
        <w:rPr>
          <w:rFonts w:cs="Arial"/>
          <w:szCs w:val="22"/>
        </w:rPr>
        <w:t xml:space="preserve"> </w:t>
      </w:r>
      <w:proofErr w:type="gramStart"/>
      <w:r w:rsidRPr="006212E0">
        <w:rPr>
          <w:rFonts w:cs="Arial"/>
          <w:szCs w:val="22"/>
        </w:rPr>
        <w:t>u  Katastrálního</w:t>
      </w:r>
      <w:proofErr w:type="gramEnd"/>
      <w:r w:rsidRPr="006212E0">
        <w:rPr>
          <w:rFonts w:cs="Arial"/>
          <w:szCs w:val="22"/>
        </w:rPr>
        <w:t xml:space="preserve"> úřadu pro </w:t>
      </w:r>
      <w:r w:rsidR="00DA66FE" w:rsidRPr="006212E0">
        <w:rPr>
          <w:rFonts w:cs="Arial"/>
          <w:szCs w:val="22"/>
        </w:rPr>
        <w:t>Jihočeský kraj</w:t>
      </w:r>
      <w:r w:rsidRPr="006212E0">
        <w:rPr>
          <w:rFonts w:cs="Arial"/>
          <w:szCs w:val="22"/>
        </w:rPr>
        <w:t xml:space="preserve"> Katastrálního pracoviště </w:t>
      </w:r>
      <w:r w:rsidR="004A72B0">
        <w:rPr>
          <w:rFonts w:cs="Arial"/>
          <w:szCs w:val="22"/>
        </w:rPr>
        <w:t>Jindřichův Hradec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1134"/>
        <w:gridCol w:w="1418"/>
        <w:gridCol w:w="1134"/>
        <w:gridCol w:w="1559"/>
      </w:tblGrid>
      <w:tr w:rsidR="00176718" w:rsidRPr="000D227B" w14:paraId="3DA48E4B" w14:textId="77777777" w:rsidTr="00D61C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E96" w14:textId="77777777" w:rsidR="00176718" w:rsidRPr="000D227B" w:rsidRDefault="00176718" w:rsidP="00D61C7C">
            <w:pPr>
              <w:spacing w:before="120"/>
              <w:jc w:val="center"/>
              <w:rPr>
                <w:rFonts w:cs="Arial"/>
                <w:i/>
                <w:iCs/>
                <w:szCs w:val="22"/>
              </w:rPr>
            </w:pPr>
            <w:r w:rsidRPr="000D227B">
              <w:rPr>
                <w:rFonts w:cs="Arial"/>
                <w:i/>
                <w:iCs/>
                <w:szCs w:val="22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1844" w14:textId="77777777" w:rsidR="00176718" w:rsidRPr="000D227B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0D227B">
              <w:rPr>
                <w:rFonts w:cs="Arial"/>
                <w:i/>
                <w:iCs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D87F" w14:textId="77777777" w:rsidR="00176718" w:rsidRPr="000D227B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0D227B">
              <w:rPr>
                <w:rFonts w:cs="Arial"/>
                <w:i/>
                <w:iCs/>
                <w:szCs w:val="22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A47" w14:textId="77777777" w:rsidR="00176718" w:rsidRPr="000D227B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proofErr w:type="spellStart"/>
            <w:r w:rsidRPr="000D227B">
              <w:rPr>
                <w:rFonts w:cs="Arial"/>
                <w:i/>
                <w:iCs/>
                <w:szCs w:val="22"/>
              </w:rPr>
              <w:t>parc</w:t>
            </w:r>
            <w:proofErr w:type="spellEnd"/>
            <w:r w:rsidRPr="000D227B">
              <w:rPr>
                <w:rFonts w:cs="Arial"/>
                <w:i/>
                <w:iCs/>
                <w:szCs w:val="22"/>
              </w:rPr>
              <w:t>.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1CF9" w14:textId="77777777" w:rsidR="00176718" w:rsidRPr="000D227B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0D227B">
              <w:rPr>
                <w:rFonts w:cs="Arial"/>
                <w:i/>
                <w:iCs/>
                <w:szCs w:val="22"/>
              </w:rPr>
              <w:t xml:space="preserve">výměra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6BB9" w14:textId="77777777" w:rsidR="00176718" w:rsidRPr="000D227B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0D227B">
              <w:rPr>
                <w:rFonts w:cs="Arial"/>
                <w:i/>
                <w:iCs/>
                <w:szCs w:val="22"/>
              </w:rPr>
              <w:t>druh pozemku</w:t>
            </w:r>
          </w:p>
        </w:tc>
      </w:tr>
      <w:tr w:rsidR="00176718" w:rsidRPr="0023364A" w14:paraId="0D8366EC" w14:textId="77777777" w:rsidTr="00D61C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55" w:type="dxa"/>
          </w:tcPr>
          <w:p w14:paraId="6CF3B746" w14:textId="77777777" w:rsidR="00176718" w:rsidRDefault="00176718" w:rsidP="00D61C7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Chlum u Třeboně</w:t>
            </w:r>
          </w:p>
        </w:tc>
        <w:tc>
          <w:tcPr>
            <w:tcW w:w="2126" w:type="dxa"/>
            <w:vAlign w:val="center"/>
          </w:tcPr>
          <w:p w14:paraId="5CCAE513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Chlum u Třeboně</w:t>
            </w:r>
          </w:p>
        </w:tc>
        <w:tc>
          <w:tcPr>
            <w:tcW w:w="1134" w:type="dxa"/>
            <w:vAlign w:val="center"/>
          </w:tcPr>
          <w:p w14:paraId="6EC2F26D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7DB2859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část 96/4</w:t>
            </w:r>
          </w:p>
        </w:tc>
        <w:tc>
          <w:tcPr>
            <w:tcW w:w="1134" w:type="dxa"/>
            <w:vAlign w:val="center"/>
          </w:tcPr>
          <w:p w14:paraId="3DA7B5C6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645</w:t>
            </w:r>
          </w:p>
        </w:tc>
        <w:tc>
          <w:tcPr>
            <w:tcW w:w="1559" w:type="dxa"/>
            <w:vAlign w:val="center"/>
          </w:tcPr>
          <w:p w14:paraId="65F545CB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TTP</w:t>
            </w:r>
          </w:p>
        </w:tc>
      </w:tr>
      <w:tr w:rsidR="00176718" w:rsidRPr="0023364A" w14:paraId="39C7D2F3" w14:textId="77777777" w:rsidTr="00D61C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55" w:type="dxa"/>
          </w:tcPr>
          <w:p w14:paraId="05102DFA" w14:textId="77777777" w:rsidR="00176718" w:rsidRDefault="00176718" w:rsidP="00D61C7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Chlum u Třeboně</w:t>
            </w:r>
          </w:p>
        </w:tc>
        <w:tc>
          <w:tcPr>
            <w:tcW w:w="2126" w:type="dxa"/>
            <w:vAlign w:val="center"/>
          </w:tcPr>
          <w:p w14:paraId="58C072D0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Chlum u Třeboně</w:t>
            </w:r>
          </w:p>
        </w:tc>
        <w:tc>
          <w:tcPr>
            <w:tcW w:w="1134" w:type="dxa"/>
            <w:vAlign w:val="center"/>
          </w:tcPr>
          <w:p w14:paraId="6A0168BB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31BBF99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část 1241/74</w:t>
            </w:r>
          </w:p>
        </w:tc>
        <w:tc>
          <w:tcPr>
            <w:tcW w:w="1134" w:type="dxa"/>
            <w:vAlign w:val="center"/>
          </w:tcPr>
          <w:p w14:paraId="6A923F79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1980</w:t>
            </w:r>
          </w:p>
        </w:tc>
        <w:tc>
          <w:tcPr>
            <w:tcW w:w="1559" w:type="dxa"/>
            <w:vAlign w:val="center"/>
          </w:tcPr>
          <w:p w14:paraId="0799FE92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orná půda</w:t>
            </w:r>
          </w:p>
        </w:tc>
      </w:tr>
      <w:tr w:rsidR="00176718" w:rsidRPr="0023364A" w14:paraId="0C949D01" w14:textId="77777777" w:rsidTr="00D61C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55" w:type="dxa"/>
          </w:tcPr>
          <w:p w14:paraId="41F478B0" w14:textId="77777777" w:rsidR="00176718" w:rsidRDefault="00176718" w:rsidP="00D61C7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Chlum u Třeboně</w:t>
            </w:r>
          </w:p>
        </w:tc>
        <w:tc>
          <w:tcPr>
            <w:tcW w:w="2126" w:type="dxa"/>
            <w:vAlign w:val="center"/>
          </w:tcPr>
          <w:p w14:paraId="5AC6CB8E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Chlum u Třeboně</w:t>
            </w:r>
          </w:p>
        </w:tc>
        <w:tc>
          <w:tcPr>
            <w:tcW w:w="1134" w:type="dxa"/>
            <w:vAlign w:val="center"/>
          </w:tcPr>
          <w:p w14:paraId="177BFBB4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A73D833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část 1448/75</w:t>
            </w:r>
          </w:p>
        </w:tc>
        <w:tc>
          <w:tcPr>
            <w:tcW w:w="1134" w:type="dxa"/>
            <w:vAlign w:val="center"/>
          </w:tcPr>
          <w:p w14:paraId="1939CBA9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24</w:t>
            </w:r>
          </w:p>
        </w:tc>
        <w:tc>
          <w:tcPr>
            <w:tcW w:w="1559" w:type="dxa"/>
            <w:vAlign w:val="center"/>
          </w:tcPr>
          <w:p w14:paraId="5946CF89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orná půda</w:t>
            </w:r>
          </w:p>
        </w:tc>
      </w:tr>
      <w:tr w:rsidR="00176718" w:rsidRPr="0023364A" w14:paraId="5CD829AA" w14:textId="77777777" w:rsidTr="00D61C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55" w:type="dxa"/>
          </w:tcPr>
          <w:p w14:paraId="3C57E7DC" w14:textId="77777777" w:rsidR="00176718" w:rsidRDefault="00176718" w:rsidP="00D61C7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Chlum u Třeboně</w:t>
            </w:r>
          </w:p>
        </w:tc>
        <w:tc>
          <w:tcPr>
            <w:tcW w:w="2126" w:type="dxa"/>
            <w:vAlign w:val="center"/>
          </w:tcPr>
          <w:p w14:paraId="1366BB1E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Chlum u Třeboně</w:t>
            </w:r>
          </w:p>
        </w:tc>
        <w:tc>
          <w:tcPr>
            <w:tcW w:w="1134" w:type="dxa"/>
            <w:vAlign w:val="center"/>
          </w:tcPr>
          <w:p w14:paraId="6725195B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54A9F63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1555/40</w:t>
            </w:r>
          </w:p>
        </w:tc>
        <w:tc>
          <w:tcPr>
            <w:tcW w:w="1134" w:type="dxa"/>
            <w:vAlign w:val="center"/>
          </w:tcPr>
          <w:p w14:paraId="6AD15EF2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28</w:t>
            </w:r>
          </w:p>
        </w:tc>
        <w:tc>
          <w:tcPr>
            <w:tcW w:w="1559" w:type="dxa"/>
            <w:vAlign w:val="center"/>
          </w:tcPr>
          <w:p w14:paraId="7D345CC7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orná půda</w:t>
            </w:r>
          </w:p>
        </w:tc>
      </w:tr>
    </w:tbl>
    <w:p w14:paraId="6BC343D5" w14:textId="77777777" w:rsidR="00282297" w:rsidRPr="0023364A" w:rsidRDefault="00282297" w:rsidP="00282297">
      <w:pPr>
        <w:rPr>
          <w:rFonts w:cs="Arial"/>
          <w:szCs w:val="22"/>
        </w:rPr>
      </w:pPr>
      <w:r w:rsidRPr="0023364A">
        <w:rPr>
          <w:rFonts w:cs="Arial"/>
          <w:szCs w:val="22"/>
        </w:rPr>
        <w:t>*části zahrnuté v půdních blocích</w:t>
      </w:r>
    </w:p>
    <w:p w14:paraId="3D0E43DB" w14:textId="77777777" w:rsidR="00B4034D" w:rsidRDefault="00B4034D" w:rsidP="006212E0">
      <w:pPr>
        <w:jc w:val="both"/>
        <w:rPr>
          <w:rFonts w:cs="Arial"/>
          <w:szCs w:val="22"/>
        </w:rPr>
      </w:pPr>
    </w:p>
    <w:p w14:paraId="674DFD9A" w14:textId="77777777" w:rsidR="001B259A" w:rsidRDefault="00FB2238" w:rsidP="001B259A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se zavazuje za jej</w:t>
      </w:r>
      <w:r w:rsidR="00B4034D">
        <w:rPr>
          <w:rFonts w:cs="Arial"/>
          <w:szCs w:val="22"/>
        </w:rPr>
        <w:t>ich</w:t>
      </w:r>
      <w:r w:rsidRPr="006212E0">
        <w:rPr>
          <w:rFonts w:cs="Arial"/>
          <w:szCs w:val="22"/>
        </w:rPr>
        <w:t xml:space="preserve"> užívání </w:t>
      </w:r>
      <w:r w:rsidR="00176718">
        <w:rPr>
          <w:rFonts w:cs="Arial"/>
          <w:szCs w:val="22"/>
        </w:rPr>
        <w:t xml:space="preserve">od 2.1.2024 (přechod na SPÚ) do 28.2.2025 </w:t>
      </w:r>
      <w:r w:rsidRPr="006212E0">
        <w:rPr>
          <w:rFonts w:cs="Arial"/>
          <w:szCs w:val="22"/>
        </w:rPr>
        <w:t xml:space="preserve">zaplatit Státnímu pozemkovému úřadu úhradu za užívání </w:t>
      </w:r>
      <w:r w:rsidR="00C12832" w:rsidRPr="006212E0">
        <w:rPr>
          <w:rFonts w:cs="Arial"/>
          <w:szCs w:val="22"/>
        </w:rPr>
        <w:t>nemovit</w:t>
      </w:r>
      <w:r w:rsidR="00B4034D">
        <w:rPr>
          <w:rFonts w:cs="Arial"/>
          <w:szCs w:val="22"/>
        </w:rPr>
        <w:t>ých</w:t>
      </w:r>
      <w:r w:rsidR="00C12832" w:rsidRPr="006212E0">
        <w:rPr>
          <w:rFonts w:cs="Arial"/>
          <w:szCs w:val="22"/>
        </w:rPr>
        <w:t xml:space="preserve"> věc</w:t>
      </w:r>
      <w:r w:rsidR="00B4034D">
        <w:rPr>
          <w:rFonts w:cs="Arial"/>
          <w:szCs w:val="22"/>
        </w:rPr>
        <w:t>í</w:t>
      </w:r>
      <w:r w:rsidR="00F14642" w:rsidRPr="006212E0">
        <w:rPr>
          <w:rFonts w:cs="Arial"/>
          <w:szCs w:val="22"/>
        </w:rPr>
        <w:t xml:space="preserve"> </w:t>
      </w:r>
      <w:r w:rsidRPr="006212E0">
        <w:rPr>
          <w:rFonts w:cs="Arial"/>
          <w:szCs w:val="22"/>
        </w:rPr>
        <w:t>(dále jen „úhrada“)</w:t>
      </w:r>
      <w:r w:rsidR="00C575DF">
        <w:rPr>
          <w:rFonts w:cs="Arial"/>
          <w:szCs w:val="22"/>
        </w:rPr>
        <w:t>.</w:t>
      </w:r>
    </w:p>
    <w:p w14:paraId="3606DD01" w14:textId="77777777" w:rsidR="00176718" w:rsidRDefault="00176718" w:rsidP="00FB2238">
      <w:pPr>
        <w:pStyle w:val="Nadpis3"/>
        <w:rPr>
          <w:rFonts w:cs="Arial"/>
          <w:bCs/>
          <w:sz w:val="22"/>
          <w:szCs w:val="22"/>
        </w:rPr>
      </w:pPr>
    </w:p>
    <w:p w14:paraId="405943F5" w14:textId="77777777" w:rsidR="00FB2238" w:rsidRPr="006212E0" w:rsidRDefault="00FB2238" w:rsidP="00FB2238">
      <w:pPr>
        <w:pStyle w:val="Nadpis3"/>
        <w:rPr>
          <w:rFonts w:cs="Arial"/>
          <w:bCs/>
          <w:sz w:val="22"/>
          <w:szCs w:val="22"/>
        </w:rPr>
      </w:pPr>
      <w:r w:rsidRPr="006212E0">
        <w:rPr>
          <w:rFonts w:cs="Arial"/>
          <w:bCs/>
          <w:sz w:val="22"/>
          <w:szCs w:val="22"/>
        </w:rPr>
        <w:t>Čl. II</w:t>
      </w:r>
    </w:p>
    <w:p w14:paraId="3B90EA9E" w14:textId="77777777" w:rsidR="00FB2238" w:rsidRPr="006212E0" w:rsidRDefault="00FB2238" w:rsidP="00FB2238">
      <w:pPr>
        <w:jc w:val="both"/>
        <w:rPr>
          <w:rFonts w:cs="Arial"/>
          <w:szCs w:val="22"/>
        </w:rPr>
      </w:pPr>
    </w:p>
    <w:p w14:paraId="4185765B" w14:textId="77777777" w:rsidR="000A2DC1" w:rsidRDefault="000A2DC1" w:rsidP="000A2DC1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Roční úhrada za </w:t>
      </w:r>
      <w:proofErr w:type="gramStart"/>
      <w:r w:rsidRPr="006212E0">
        <w:rPr>
          <w:rFonts w:cs="Arial"/>
          <w:szCs w:val="22"/>
        </w:rPr>
        <w:t>užívání  nemovit</w:t>
      </w:r>
      <w:r>
        <w:rPr>
          <w:rFonts w:cs="Arial"/>
          <w:szCs w:val="22"/>
        </w:rPr>
        <w:t>ých</w:t>
      </w:r>
      <w:proofErr w:type="gramEnd"/>
      <w:r w:rsidRPr="006212E0">
        <w:rPr>
          <w:rFonts w:cs="Arial"/>
          <w:szCs w:val="22"/>
        </w:rPr>
        <w:t xml:space="preserve"> věc</w:t>
      </w:r>
      <w:r>
        <w:rPr>
          <w:rFonts w:cs="Arial"/>
          <w:szCs w:val="22"/>
        </w:rPr>
        <w:t>í</w:t>
      </w:r>
      <w:r w:rsidRPr="006212E0">
        <w:rPr>
          <w:rFonts w:cs="Arial"/>
          <w:szCs w:val="22"/>
        </w:rPr>
        <w:t xml:space="preserve"> specifikovan</w:t>
      </w:r>
      <w:r>
        <w:rPr>
          <w:rFonts w:cs="Arial"/>
          <w:szCs w:val="22"/>
        </w:rPr>
        <w:t>ých</w:t>
      </w:r>
      <w:r w:rsidRPr="006212E0">
        <w:rPr>
          <w:rFonts w:cs="Arial"/>
          <w:szCs w:val="22"/>
        </w:rPr>
        <w:t xml:space="preserve"> v čl. I této dohody je stanovena dohodou a činí</w:t>
      </w:r>
      <w:r>
        <w:rPr>
          <w:rFonts w:cs="Arial"/>
          <w:szCs w:val="22"/>
        </w:rPr>
        <w:t>:</w:t>
      </w:r>
    </w:p>
    <w:p w14:paraId="381A5B6C" w14:textId="77777777" w:rsidR="000A2DC1" w:rsidRDefault="000A2DC1" w:rsidP="00176718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a) </w:t>
      </w:r>
      <w:r w:rsidR="00176718">
        <w:rPr>
          <w:rFonts w:cs="Arial"/>
          <w:szCs w:val="22"/>
        </w:rPr>
        <w:t>550</w:t>
      </w:r>
      <w:r>
        <w:rPr>
          <w:rFonts w:cs="Arial"/>
          <w:szCs w:val="22"/>
        </w:rPr>
        <w:t xml:space="preserve">,- Kč (slovy: </w:t>
      </w:r>
      <w:proofErr w:type="spellStart"/>
      <w:r w:rsidR="00176718">
        <w:rPr>
          <w:rFonts w:cs="Arial"/>
          <w:szCs w:val="22"/>
        </w:rPr>
        <w:t>pětsetpadesát</w:t>
      </w:r>
      <w:proofErr w:type="spellEnd"/>
      <w:r>
        <w:rPr>
          <w:rFonts w:cs="Arial"/>
          <w:szCs w:val="22"/>
        </w:rPr>
        <w:t xml:space="preserve"> korun českých) tj. za období </w:t>
      </w:r>
      <w:r w:rsidR="00176718">
        <w:rPr>
          <w:rFonts w:cs="Arial"/>
          <w:szCs w:val="22"/>
        </w:rPr>
        <w:t>2</w:t>
      </w:r>
      <w:r>
        <w:rPr>
          <w:rFonts w:cs="Arial"/>
          <w:szCs w:val="22"/>
        </w:rPr>
        <w:t>.1.2024 – 29.2.2024 a byla stanovena jako 5,8 % z průměrné ceny půdy v daném katastrálním území,</w:t>
      </w:r>
    </w:p>
    <w:p w14:paraId="66321A52" w14:textId="77777777" w:rsidR="000A2DC1" w:rsidRDefault="000A2DC1" w:rsidP="000A2DC1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b) </w:t>
      </w:r>
      <w:r w:rsidR="00176718">
        <w:rPr>
          <w:rFonts w:cs="Arial"/>
          <w:szCs w:val="22"/>
        </w:rPr>
        <w:t>616</w:t>
      </w:r>
      <w:r>
        <w:rPr>
          <w:rFonts w:cs="Arial"/>
          <w:szCs w:val="22"/>
        </w:rPr>
        <w:t xml:space="preserve">,- Kč (slovy: </w:t>
      </w:r>
      <w:proofErr w:type="spellStart"/>
      <w:r w:rsidR="00176718">
        <w:rPr>
          <w:rFonts w:cs="Arial"/>
          <w:szCs w:val="22"/>
        </w:rPr>
        <w:t>šestsetšestnáct</w:t>
      </w:r>
      <w:proofErr w:type="spellEnd"/>
      <w:r>
        <w:rPr>
          <w:rFonts w:cs="Arial"/>
          <w:szCs w:val="22"/>
        </w:rPr>
        <w:t xml:space="preserve"> korun českých) tj. za období 1.3.2024 – </w:t>
      </w:r>
      <w:r w:rsidR="00176718">
        <w:rPr>
          <w:rFonts w:cs="Arial"/>
          <w:szCs w:val="22"/>
        </w:rPr>
        <w:t>28</w:t>
      </w:r>
      <w:r>
        <w:rPr>
          <w:rFonts w:cs="Arial"/>
          <w:szCs w:val="22"/>
        </w:rPr>
        <w:t>.</w:t>
      </w:r>
      <w:r w:rsidR="00176718">
        <w:rPr>
          <w:rFonts w:cs="Arial"/>
          <w:szCs w:val="22"/>
        </w:rPr>
        <w:t>2</w:t>
      </w:r>
      <w:r>
        <w:rPr>
          <w:rFonts w:cs="Arial"/>
          <w:szCs w:val="22"/>
        </w:rPr>
        <w:t>.202</w:t>
      </w:r>
      <w:r w:rsidR="00176718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a byla stanovena dle výrobní oblasti jako 6,5 % z průměrné ceny půdy v daném katastrálním území</w:t>
      </w:r>
      <w:r w:rsidR="00176718">
        <w:rPr>
          <w:rFonts w:cs="Arial"/>
          <w:szCs w:val="22"/>
        </w:rPr>
        <w:t>.</w:t>
      </w:r>
    </w:p>
    <w:p w14:paraId="2B289EB2" w14:textId="77777777" w:rsidR="000A2DC1" w:rsidRDefault="000A2DC1" w:rsidP="000A2DC1">
      <w:pPr>
        <w:ind w:left="720"/>
        <w:jc w:val="both"/>
        <w:rPr>
          <w:rFonts w:cs="Arial"/>
          <w:szCs w:val="22"/>
        </w:rPr>
      </w:pPr>
    </w:p>
    <w:p w14:paraId="505CE383" w14:textId="77777777" w:rsidR="000A2DC1" w:rsidRPr="00FF1355" w:rsidRDefault="000A2DC1" w:rsidP="000A2DC1">
      <w:pPr>
        <w:jc w:val="both"/>
        <w:rPr>
          <w:rFonts w:cs="Arial"/>
          <w:b/>
          <w:bCs/>
          <w:szCs w:val="22"/>
        </w:rPr>
      </w:pPr>
      <w:r w:rsidRPr="00FF1355">
        <w:rPr>
          <w:rFonts w:cs="Arial"/>
          <w:b/>
          <w:bCs/>
          <w:szCs w:val="22"/>
        </w:rPr>
        <w:t xml:space="preserve">Celková úhrada za období od </w:t>
      </w:r>
      <w:r w:rsidR="00176718">
        <w:rPr>
          <w:rFonts w:cs="Arial"/>
          <w:b/>
          <w:bCs/>
          <w:szCs w:val="22"/>
        </w:rPr>
        <w:t>2.1.2024</w:t>
      </w:r>
      <w:r w:rsidRPr="00FF1355">
        <w:rPr>
          <w:rFonts w:cs="Arial"/>
          <w:b/>
          <w:bCs/>
          <w:szCs w:val="22"/>
        </w:rPr>
        <w:t xml:space="preserve"> do </w:t>
      </w:r>
      <w:r w:rsidR="00176718">
        <w:rPr>
          <w:rFonts w:cs="Arial"/>
          <w:b/>
          <w:bCs/>
          <w:szCs w:val="22"/>
        </w:rPr>
        <w:t>28</w:t>
      </w:r>
      <w:r w:rsidRPr="00FF1355">
        <w:rPr>
          <w:rFonts w:cs="Arial"/>
          <w:b/>
          <w:bCs/>
          <w:szCs w:val="22"/>
        </w:rPr>
        <w:t>.</w:t>
      </w:r>
      <w:r w:rsidR="00176718">
        <w:rPr>
          <w:rFonts w:cs="Arial"/>
          <w:b/>
          <w:bCs/>
          <w:szCs w:val="22"/>
        </w:rPr>
        <w:t>2</w:t>
      </w:r>
      <w:r w:rsidRPr="00FF1355">
        <w:rPr>
          <w:rFonts w:cs="Arial"/>
          <w:b/>
          <w:bCs/>
          <w:szCs w:val="22"/>
        </w:rPr>
        <w:t>.202</w:t>
      </w:r>
      <w:r w:rsidR="00176718">
        <w:rPr>
          <w:rFonts w:cs="Arial"/>
          <w:b/>
          <w:bCs/>
          <w:szCs w:val="22"/>
        </w:rPr>
        <w:t>5</w:t>
      </w:r>
      <w:r w:rsidRPr="00FF1355">
        <w:rPr>
          <w:rFonts w:cs="Arial"/>
          <w:b/>
          <w:bCs/>
          <w:szCs w:val="22"/>
        </w:rPr>
        <w:t xml:space="preserve"> tedy činí </w:t>
      </w:r>
      <w:r w:rsidR="00176718">
        <w:rPr>
          <w:rFonts w:cs="Arial"/>
          <w:b/>
          <w:bCs/>
          <w:szCs w:val="22"/>
        </w:rPr>
        <w:t>703</w:t>
      </w:r>
      <w:r w:rsidRPr="00FF1355">
        <w:rPr>
          <w:rFonts w:cs="Arial"/>
          <w:b/>
          <w:bCs/>
          <w:szCs w:val="22"/>
        </w:rPr>
        <w:t xml:space="preserve">,- Kč (slovy: </w:t>
      </w:r>
      <w:proofErr w:type="spellStart"/>
      <w:r w:rsidR="00176718">
        <w:rPr>
          <w:rFonts w:cs="Arial"/>
          <w:b/>
          <w:bCs/>
          <w:szCs w:val="22"/>
        </w:rPr>
        <w:t>sedmsettři</w:t>
      </w:r>
      <w:proofErr w:type="spellEnd"/>
      <w:r w:rsidR="000A0EBA">
        <w:rPr>
          <w:rFonts w:cs="Arial"/>
          <w:b/>
          <w:bCs/>
          <w:szCs w:val="22"/>
        </w:rPr>
        <w:t xml:space="preserve"> </w:t>
      </w:r>
      <w:r w:rsidRPr="00FF1355">
        <w:rPr>
          <w:rFonts w:cs="Arial"/>
          <w:b/>
          <w:bCs/>
          <w:szCs w:val="22"/>
        </w:rPr>
        <w:t>korun českých), tj:</w:t>
      </w:r>
    </w:p>
    <w:p w14:paraId="1690F20F" w14:textId="77777777" w:rsidR="00176718" w:rsidRDefault="00176718" w:rsidP="00176718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a) 87,- Kč (slovy: </w:t>
      </w:r>
      <w:proofErr w:type="spellStart"/>
      <w:r>
        <w:rPr>
          <w:rFonts w:cs="Arial"/>
          <w:szCs w:val="22"/>
        </w:rPr>
        <w:t>osmdesátsedm</w:t>
      </w:r>
      <w:proofErr w:type="spellEnd"/>
      <w:r>
        <w:rPr>
          <w:rFonts w:cs="Arial"/>
          <w:szCs w:val="22"/>
        </w:rPr>
        <w:t xml:space="preserve"> korun českých) tj. za období 2.1.2024 – 29.2.2024,</w:t>
      </w:r>
    </w:p>
    <w:p w14:paraId="51A2D847" w14:textId="77777777" w:rsidR="00176718" w:rsidRDefault="00176718" w:rsidP="00176718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b) 616,- Kč (slovy: </w:t>
      </w:r>
      <w:proofErr w:type="spellStart"/>
      <w:r>
        <w:rPr>
          <w:rFonts w:cs="Arial"/>
          <w:szCs w:val="22"/>
        </w:rPr>
        <w:t>šestsetšestnáct</w:t>
      </w:r>
      <w:proofErr w:type="spellEnd"/>
      <w:r>
        <w:rPr>
          <w:rFonts w:cs="Arial"/>
          <w:szCs w:val="22"/>
        </w:rPr>
        <w:t xml:space="preserve"> korun českých) tj. za období 1.3.2024 – 28.2.2025.</w:t>
      </w:r>
    </w:p>
    <w:p w14:paraId="6F5009C9" w14:textId="77777777" w:rsidR="00176718" w:rsidRDefault="00176718" w:rsidP="00FB2238">
      <w:pPr>
        <w:pStyle w:val="Nadpis3"/>
        <w:rPr>
          <w:rFonts w:cs="Arial"/>
          <w:sz w:val="22"/>
          <w:szCs w:val="22"/>
        </w:rPr>
      </w:pPr>
    </w:p>
    <w:p w14:paraId="6C9456BB" w14:textId="77777777" w:rsidR="00FB2238" w:rsidRPr="006212E0" w:rsidRDefault="00FB2238" w:rsidP="00FB2238">
      <w:pPr>
        <w:pStyle w:val="Nadpis3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Čl. III</w:t>
      </w:r>
    </w:p>
    <w:p w14:paraId="11D047BC" w14:textId="77777777" w:rsidR="00FB2238" w:rsidRPr="006212E0" w:rsidRDefault="00FB2238" w:rsidP="00FB2238">
      <w:pPr>
        <w:jc w:val="center"/>
        <w:rPr>
          <w:rFonts w:cs="Arial"/>
          <w:szCs w:val="22"/>
        </w:rPr>
      </w:pPr>
    </w:p>
    <w:p w14:paraId="7E5CBE40" w14:textId="77777777" w:rsidR="00FB2238" w:rsidRPr="00745C19" w:rsidRDefault="00FB2238" w:rsidP="00745C19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Uživatel se zavazuje </w:t>
      </w:r>
      <w:r w:rsidR="00D57BEE" w:rsidRPr="006212E0">
        <w:rPr>
          <w:rFonts w:cs="Arial"/>
          <w:b/>
          <w:szCs w:val="22"/>
        </w:rPr>
        <w:t>celkovou</w:t>
      </w:r>
      <w:r w:rsidR="00D57BEE" w:rsidRPr="006212E0">
        <w:rPr>
          <w:rFonts w:cs="Arial"/>
          <w:szCs w:val="22"/>
        </w:rPr>
        <w:t xml:space="preserve"> </w:t>
      </w:r>
      <w:r w:rsidR="000A0EBA">
        <w:rPr>
          <w:rFonts w:cs="Arial"/>
          <w:b/>
          <w:szCs w:val="22"/>
        </w:rPr>
        <w:t>úhradu</w:t>
      </w:r>
      <w:r w:rsidR="00EA0BD4" w:rsidRPr="006212E0">
        <w:rPr>
          <w:rFonts w:cs="Arial"/>
          <w:szCs w:val="22"/>
        </w:rPr>
        <w:t xml:space="preserve"> </w:t>
      </w:r>
      <w:r w:rsidRPr="006212E0">
        <w:rPr>
          <w:rFonts w:cs="Arial"/>
          <w:szCs w:val="22"/>
        </w:rPr>
        <w:t>specifikovanou</w:t>
      </w:r>
      <w:r w:rsidR="00292F01" w:rsidRPr="006212E0">
        <w:rPr>
          <w:rFonts w:cs="Arial"/>
          <w:szCs w:val="22"/>
        </w:rPr>
        <w:t xml:space="preserve"> </w:t>
      </w:r>
      <w:r w:rsidRPr="006212E0">
        <w:rPr>
          <w:rFonts w:cs="Arial"/>
          <w:szCs w:val="22"/>
        </w:rPr>
        <w:t>v čl. II této dohody, kterou</w:t>
      </w:r>
      <w:r w:rsidR="00292F01" w:rsidRPr="006212E0">
        <w:rPr>
          <w:rFonts w:cs="Arial"/>
          <w:szCs w:val="22"/>
        </w:rPr>
        <w:t xml:space="preserve"> </w:t>
      </w:r>
      <w:r w:rsidRPr="006212E0">
        <w:rPr>
          <w:rFonts w:cs="Arial"/>
          <w:szCs w:val="22"/>
        </w:rPr>
        <w:t xml:space="preserve">tímto uznává co do důvodu a výše, zaplatit na účet Státního pozemkového úřadu vedený u České národní banky, číslo účtu </w:t>
      </w:r>
      <w:r w:rsidR="00292F01" w:rsidRPr="006212E0">
        <w:rPr>
          <w:rFonts w:cs="Arial"/>
          <w:szCs w:val="22"/>
        </w:rPr>
        <w:t>50016-3723001/0710</w:t>
      </w:r>
      <w:r w:rsidRPr="006212E0">
        <w:rPr>
          <w:rFonts w:cs="Arial"/>
          <w:szCs w:val="22"/>
        </w:rPr>
        <w:t xml:space="preserve">, variabilní symbol </w:t>
      </w:r>
      <w:r w:rsidR="00176718">
        <w:rPr>
          <w:rFonts w:cs="Arial"/>
          <w:szCs w:val="22"/>
        </w:rPr>
        <w:t>77122</w:t>
      </w:r>
      <w:r w:rsidR="00CF37C5">
        <w:rPr>
          <w:rFonts w:cs="Arial"/>
          <w:szCs w:val="22"/>
        </w:rPr>
        <w:t>17</w:t>
      </w:r>
      <w:r w:rsidR="00745C19">
        <w:rPr>
          <w:rFonts w:cs="Arial"/>
          <w:b/>
          <w:szCs w:val="22"/>
        </w:rPr>
        <w:t xml:space="preserve"> </w:t>
      </w:r>
      <w:r w:rsidRPr="006212E0">
        <w:rPr>
          <w:rFonts w:cs="Arial"/>
          <w:b/>
          <w:szCs w:val="22"/>
        </w:rPr>
        <w:t>nejpozději do</w:t>
      </w:r>
      <w:r w:rsidR="00745C19">
        <w:rPr>
          <w:rFonts w:cs="Arial"/>
          <w:b/>
          <w:szCs w:val="22"/>
        </w:rPr>
        <w:t> </w:t>
      </w:r>
      <w:r w:rsidR="00A25D2D">
        <w:rPr>
          <w:rFonts w:cs="Arial"/>
          <w:b/>
          <w:szCs w:val="22"/>
        </w:rPr>
        <w:t>30 dnů ode dne účinnosti této dohody</w:t>
      </w:r>
      <w:r w:rsidR="00745C19">
        <w:rPr>
          <w:rFonts w:cs="Arial"/>
          <w:b/>
          <w:szCs w:val="22"/>
        </w:rPr>
        <w:t xml:space="preserve">. </w:t>
      </w:r>
      <w:r w:rsidRPr="00745C19">
        <w:rPr>
          <w:rFonts w:cs="Arial"/>
          <w:szCs w:val="22"/>
        </w:rPr>
        <w:t>Zaplacením se rozumí připsání placené částky na</w:t>
      </w:r>
      <w:r w:rsidR="00A25D2D">
        <w:rPr>
          <w:rFonts w:cs="Arial"/>
          <w:szCs w:val="22"/>
        </w:rPr>
        <w:t> </w:t>
      </w:r>
      <w:r w:rsidRPr="00745C19">
        <w:rPr>
          <w:rFonts w:cs="Arial"/>
          <w:szCs w:val="22"/>
        </w:rPr>
        <w:t>účet Státního pozemkového úřadu.</w:t>
      </w:r>
    </w:p>
    <w:p w14:paraId="46FB9DFA" w14:textId="77777777" w:rsidR="00FB2238" w:rsidRDefault="00FB2238" w:rsidP="00FB2238">
      <w:pPr>
        <w:pStyle w:val="BodyText3"/>
        <w:rPr>
          <w:rFonts w:cs="Arial"/>
          <w:sz w:val="22"/>
          <w:szCs w:val="22"/>
          <w:lang w:eastAsia="cs-CZ"/>
        </w:rPr>
      </w:pPr>
    </w:p>
    <w:p w14:paraId="3DE85C0F" w14:textId="77777777" w:rsidR="00745C19" w:rsidRPr="00A27464" w:rsidRDefault="00745C19" w:rsidP="00745C19">
      <w:pPr>
        <w:pStyle w:val="adresa"/>
        <w:rPr>
          <w:rFonts w:cs="Arial"/>
          <w:sz w:val="22"/>
          <w:szCs w:val="22"/>
        </w:rPr>
      </w:pPr>
      <w:proofErr w:type="gramStart"/>
      <w:r w:rsidRPr="00A27464">
        <w:rPr>
          <w:rFonts w:cs="Arial"/>
          <w:sz w:val="22"/>
          <w:szCs w:val="22"/>
        </w:rPr>
        <w:t>Nedodrží</w:t>
      </w:r>
      <w:proofErr w:type="gramEnd"/>
      <w:r w:rsidRPr="00A27464">
        <w:rPr>
          <w:rFonts w:cs="Arial"/>
          <w:sz w:val="22"/>
          <w:szCs w:val="22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176718">
        <w:rPr>
          <w:rFonts w:cs="Arial"/>
          <w:sz w:val="22"/>
          <w:szCs w:val="22"/>
        </w:rPr>
        <w:t>77122</w:t>
      </w:r>
      <w:r w:rsidR="00CF37C5">
        <w:rPr>
          <w:rFonts w:cs="Arial"/>
          <w:sz w:val="22"/>
          <w:szCs w:val="22"/>
        </w:rPr>
        <w:t>17</w:t>
      </w:r>
      <w:r w:rsidRPr="00A27464">
        <w:rPr>
          <w:rFonts w:cs="Arial"/>
          <w:sz w:val="22"/>
          <w:szCs w:val="22"/>
        </w:rPr>
        <w:t xml:space="preserve">. </w:t>
      </w:r>
    </w:p>
    <w:p w14:paraId="162075EE" w14:textId="77777777" w:rsidR="00745C19" w:rsidRPr="006212E0" w:rsidRDefault="00745C19" w:rsidP="00FB2238">
      <w:pPr>
        <w:pStyle w:val="BodyText3"/>
        <w:rPr>
          <w:rFonts w:cs="Arial"/>
          <w:sz w:val="22"/>
          <w:szCs w:val="22"/>
          <w:lang w:eastAsia="cs-CZ"/>
        </w:rPr>
      </w:pPr>
    </w:p>
    <w:p w14:paraId="7658F410" w14:textId="77777777" w:rsidR="00FB2238" w:rsidRPr="006212E0" w:rsidRDefault="00FB2238" w:rsidP="00FB2238">
      <w:pPr>
        <w:pStyle w:val="Nadpis3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Čl. IV</w:t>
      </w:r>
    </w:p>
    <w:p w14:paraId="4D980A64" w14:textId="77777777" w:rsidR="00FB2238" w:rsidRPr="006212E0" w:rsidRDefault="00FB2238" w:rsidP="00FB2238">
      <w:pPr>
        <w:jc w:val="center"/>
        <w:rPr>
          <w:rFonts w:cs="Arial"/>
          <w:szCs w:val="22"/>
        </w:rPr>
      </w:pPr>
    </w:p>
    <w:p w14:paraId="5CD36C7A" w14:textId="77777777" w:rsidR="00FB2238" w:rsidRPr="006212E0" w:rsidRDefault="00FB2238" w:rsidP="00FB2238">
      <w:pPr>
        <w:pStyle w:val="Zkladntext"/>
        <w:spacing w:before="0"/>
        <w:ind w:left="0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Další užívací vztahy k</w:t>
      </w:r>
      <w:r w:rsidR="0045466B" w:rsidRPr="006212E0">
        <w:rPr>
          <w:rFonts w:cs="Arial"/>
          <w:sz w:val="22"/>
          <w:szCs w:val="22"/>
        </w:rPr>
        <w:t> </w:t>
      </w:r>
      <w:r w:rsidRPr="006212E0">
        <w:rPr>
          <w:rFonts w:cs="Arial"/>
          <w:sz w:val="22"/>
          <w:szCs w:val="22"/>
        </w:rPr>
        <w:t>nemovit</w:t>
      </w:r>
      <w:r w:rsidR="00A25D2D">
        <w:rPr>
          <w:rFonts w:cs="Arial"/>
          <w:sz w:val="22"/>
          <w:szCs w:val="22"/>
        </w:rPr>
        <w:t>ým</w:t>
      </w:r>
      <w:r w:rsidR="0045466B" w:rsidRPr="006212E0">
        <w:rPr>
          <w:rFonts w:cs="Arial"/>
          <w:sz w:val="22"/>
          <w:szCs w:val="22"/>
        </w:rPr>
        <w:t xml:space="preserve"> </w:t>
      </w:r>
      <w:r w:rsidRPr="006212E0">
        <w:rPr>
          <w:rFonts w:cs="Arial"/>
          <w:sz w:val="22"/>
          <w:szCs w:val="22"/>
        </w:rPr>
        <w:t>věc</w:t>
      </w:r>
      <w:r w:rsidR="00A25D2D">
        <w:rPr>
          <w:rFonts w:cs="Arial"/>
          <w:sz w:val="22"/>
          <w:szCs w:val="22"/>
        </w:rPr>
        <w:t>em</w:t>
      </w:r>
      <w:r w:rsidRPr="006212E0">
        <w:rPr>
          <w:rFonts w:cs="Arial"/>
          <w:sz w:val="22"/>
          <w:szCs w:val="22"/>
        </w:rPr>
        <w:t xml:space="preserve"> specifikovan</w:t>
      </w:r>
      <w:r w:rsidR="00A25D2D">
        <w:rPr>
          <w:rFonts w:cs="Arial"/>
          <w:sz w:val="22"/>
          <w:szCs w:val="22"/>
        </w:rPr>
        <w:t>ým</w:t>
      </w:r>
      <w:r w:rsidRPr="006212E0">
        <w:rPr>
          <w:rFonts w:cs="Arial"/>
          <w:sz w:val="22"/>
          <w:szCs w:val="22"/>
        </w:rPr>
        <w:t xml:space="preserve"> v čl. I. této dohody budou řešeny </w:t>
      </w:r>
      <w:r w:rsidR="0045466B" w:rsidRPr="006212E0">
        <w:rPr>
          <w:rFonts w:cs="Arial"/>
          <w:sz w:val="22"/>
          <w:szCs w:val="22"/>
        </w:rPr>
        <w:t>v</w:t>
      </w:r>
      <w:r w:rsidR="00A25D2D">
        <w:rPr>
          <w:rFonts w:cs="Arial"/>
          <w:sz w:val="22"/>
          <w:szCs w:val="22"/>
        </w:rPr>
        <w:t> </w:t>
      </w:r>
      <w:r w:rsidR="00EE5FCA" w:rsidRPr="006212E0">
        <w:rPr>
          <w:rFonts w:cs="Arial"/>
          <w:sz w:val="22"/>
          <w:szCs w:val="22"/>
        </w:rPr>
        <w:t>dodatku č. </w:t>
      </w:r>
      <w:r w:rsidR="00176718">
        <w:rPr>
          <w:rFonts w:cs="Arial"/>
          <w:sz w:val="22"/>
          <w:szCs w:val="22"/>
        </w:rPr>
        <w:t>2</w:t>
      </w:r>
      <w:r w:rsidR="0045466B" w:rsidRPr="006212E0">
        <w:rPr>
          <w:rFonts w:cs="Arial"/>
          <w:sz w:val="22"/>
          <w:szCs w:val="22"/>
        </w:rPr>
        <w:t> </w:t>
      </w:r>
      <w:r w:rsidR="00A25D2D">
        <w:rPr>
          <w:rFonts w:cs="Arial"/>
          <w:sz w:val="22"/>
          <w:szCs w:val="22"/>
        </w:rPr>
        <w:t xml:space="preserve">k </w:t>
      </w:r>
      <w:r w:rsidR="0068185B" w:rsidRPr="006212E0">
        <w:rPr>
          <w:rFonts w:cs="Arial"/>
          <w:sz w:val="22"/>
          <w:szCs w:val="22"/>
        </w:rPr>
        <w:t>pachtovní smlouv</w:t>
      </w:r>
      <w:r w:rsidR="00A25D2D">
        <w:rPr>
          <w:rFonts w:cs="Arial"/>
          <w:sz w:val="22"/>
          <w:szCs w:val="22"/>
        </w:rPr>
        <w:t>ě</w:t>
      </w:r>
      <w:r w:rsidRPr="006212E0">
        <w:rPr>
          <w:rFonts w:cs="Arial"/>
          <w:sz w:val="22"/>
          <w:szCs w:val="22"/>
        </w:rPr>
        <w:t xml:space="preserve"> č. </w:t>
      </w:r>
      <w:r w:rsidR="00176718">
        <w:rPr>
          <w:rFonts w:cs="Arial"/>
          <w:sz w:val="22"/>
          <w:szCs w:val="22"/>
        </w:rPr>
        <w:t>77</w:t>
      </w:r>
      <w:r w:rsidR="00CF2182" w:rsidRPr="006212E0">
        <w:rPr>
          <w:rFonts w:cs="Arial"/>
          <w:sz w:val="22"/>
          <w:szCs w:val="22"/>
        </w:rPr>
        <w:t>N</w:t>
      </w:r>
      <w:r w:rsidR="00176718">
        <w:rPr>
          <w:rFonts w:cs="Arial"/>
          <w:sz w:val="22"/>
          <w:szCs w:val="22"/>
        </w:rPr>
        <w:t>22</w:t>
      </w:r>
      <w:r w:rsidR="006648B1" w:rsidRPr="006212E0">
        <w:rPr>
          <w:rFonts w:cs="Arial"/>
          <w:sz w:val="22"/>
          <w:szCs w:val="22"/>
        </w:rPr>
        <w:t>/</w:t>
      </w:r>
      <w:r w:rsidR="00CF37C5">
        <w:rPr>
          <w:rFonts w:cs="Arial"/>
          <w:sz w:val="22"/>
          <w:szCs w:val="22"/>
        </w:rPr>
        <w:t>1</w:t>
      </w:r>
      <w:r w:rsidR="006648B1" w:rsidRPr="006212E0">
        <w:rPr>
          <w:rFonts w:cs="Arial"/>
          <w:sz w:val="22"/>
          <w:szCs w:val="22"/>
        </w:rPr>
        <w:t>7</w:t>
      </w:r>
      <w:r w:rsidRPr="006212E0">
        <w:rPr>
          <w:rFonts w:cs="Arial"/>
          <w:sz w:val="22"/>
          <w:szCs w:val="22"/>
        </w:rPr>
        <w:t>, kter</w:t>
      </w:r>
      <w:r w:rsidR="00EE5FCA" w:rsidRPr="006212E0">
        <w:rPr>
          <w:rFonts w:cs="Arial"/>
          <w:sz w:val="22"/>
          <w:szCs w:val="22"/>
        </w:rPr>
        <w:t>ý</w:t>
      </w:r>
      <w:r w:rsidRPr="006212E0">
        <w:rPr>
          <w:rFonts w:cs="Arial"/>
          <w:sz w:val="22"/>
          <w:szCs w:val="22"/>
        </w:rPr>
        <w:t xml:space="preserve"> bude uzavřen po podpisu této dohody.</w:t>
      </w:r>
    </w:p>
    <w:p w14:paraId="35F56F78" w14:textId="77777777" w:rsidR="0068185B" w:rsidRPr="006212E0" w:rsidRDefault="0068185B" w:rsidP="00FB2238">
      <w:pPr>
        <w:pStyle w:val="Zkladntext"/>
        <w:spacing w:before="0"/>
        <w:ind w:left="0"/>
        <w:rPr>
          <w:rFonts w:cs="Arial"/>
          <w:sz w:val="22"/>
          <w:szCs w:val="22"/>
        </w:rPr>
      </w:pPr>
    </w:p>
    <w:p w14:paraId="23C21EB2" w14:textId="77777777"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sz w:val="22"/>
          <w:szCs w:val="22"/>
        </w:rPr>
      </w:pPr>
      <w:r w:rsidRPr="006212E0">
        <w:rPr>
          <w:rFonts w:cs="Arial"/>
          <w:b/>
          <w:bCs/>
          <w:sz w:val="22"/>
          <w:szCs w:val="22"/>
        </w:rPr>
        <w:t>Čl. V</w:t>
      </w:r>
    </w:p>
    <w:p w14:paraId="69204CCE" w14:textId="77777777"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sz w:val="22"/>
          <w:szCs w:val="22"/>
        </w:rPr>
      </w:pPr>
    </w:p>
    <w:p w14:paraId="172F793E" w14:textId="77777777" w:rsidR="00FB2238" w:rsidRPr="006212E0" w:rsidRDefault="00FB2238" w:rsidP="00FB2238">
      <w:pPr>
        <w:pStyle w:val="Zkladntext"/>
        <w:spacing w:before="0"/>
        <w:ind w:left="0"/>
        <w:rPr>
          <w:rFonts w:cs="Arial"/>
          <w:i/>
          <w:iCs/>
          <w:sz w:val="22"/>
          <w:szCs w:val="22"/>
        </w:rPr>
      </w:pPr>
      <w:r w:rsidRPr="006212E0">
        <w:rPr>
          <w:rFonts w:cs="Arial"/>
          <w:sz w:val="22"/>
          <w:szCs w:val="22"/>
        </w:rPr>
        <w:t>Tato dohoda je vyhotovena v</w:t>
      </w:r>
      <w:r w:rsidR="006648B1" w:rsidRPr="006212E0">
        <w:rPr>
          <w:rFonts w:cs="Arial"/>
          <w:sz w:val="22"/>
          <w:szCs w:val="22"/>
        </w:rPr>
        <w:t>e dvou</w:t>
      </w:r>
      <w:r w:rsidRPr="006212E0">
        <w:rPr>
          <w:rFonts w:cs="Arial"/>
          <w:sz w:val="22"/>
          <w:szCs w:val="22"/>
        </w:rPr>
        <w:t xml:space="preserve"> stejnopisech, z nichž každý má platnost originálu. </w:t>
      </w:r>
      <w:r w:rsidR="006648B1" w:rsidRPr="006212E0">
        <w:rPr>
          <w:rFonts w:cs="Arial"/>
          <w:sz w:val="22"/>
          <w:szCs w:val="22"/>
        </w:rPr>
        <w:t xml:space="preserve">Jeden </w:t>
      </w:r>
      <w:r w:rsidRPr="006212E0">
        <w:rPr>
          <w:rFonts w:cs="Arial"/>
          <w:sz w:val="22"/>
          <w:szCs w:val="22"/>
        </w:rPr>
        <w:t>stejnopis přebírá uživatel a jeden je určen pro Státní pozemkový úřad.</w:t>
      </w:r>
      <w:r w:rsidRPr="006212E0">
        <w:rPr>
          <w:rFonts w:cs="Arial"/>
          <w:i/>
          <w:iCs/>
          <w:sz w:val="22"/>
          <w:szCs w:val="22"/>
        </w:rPr>
        <w:t xml:space="preserve"> </w:t>
      </w:r>
    </w:p>
    <w:p w14:paraId="134B0369" w14:textId="77777777" w:rsidR="00FB2238" w:rsidRPr="006212E0" w:rsidRDefault="00FB2238" w:rsidP="00FB2238">
      <w:pPr>
        <w:pStyle w:val="Zkladntext"/>
        <w:spacing w:before="0"/>
        <w:ind w:left="0"/>
        <w:jc w:val="left"/>
        <w:rPr>
          <w:rFonts w:cs="Arial"/>
          <w:sz w:val="22"/>
          <w:szCs w:val="22"/>
        </w:rPr>
      </w:pPr>
    </w:p>
    <w:p w14:paraId="3FCE9C5A" w14:textId="77777777"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sz w:val="22"/>
          <w:szCs w:val="22"/>
        </w:rPr>
      </w:pPr>
      <w:r w:rsidRPr="006212E0">
        <w:rPr>
          <w:rFonts w:cs="Arial"/>
          <w:b/>
          <w:bCs/>
          <w:sz w:val="22"/>
          <w:szCs w:val="22"/>
        </w:rPr>
        <w:t>Čl. VI</w:t>
      </w:r>
    </w:p>
    <w:p w14:paraId="7450EDED" w14:textId="77777777"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sz w:val="22"/>
          <w:szCs w:val="22"/>
        </w:rPr>
      </w:pPr>
    </w:p>
    <w:p w14:paraId="5FC49701" w14:textId="77777777" w:rsidR="00FB2238" w:rsidRPr="006212E0" w:rsidRDefault="00FB2238" w:rsidP="00FB2238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Tato dohoda nabývá platnosti a účinnosti dnem jejího podpisu smluvními stranami.</w:t>
      </w:r>
    </w:p>
    <w:p w14:paraId="13E1EF96" w14:textId="77777777" w:rsidR="00FB2238" w:rsidRPr="006212E0" w:rsidRDefault="00FB2238" w:rsidP="00FB2238">
      <w:pPr>
        <w:jc w:val="both"/>
        <w:rPr>
          <w:rFonts w:cs="Arial"/>
          <w:szCs w:val="22"/>
        </w:rPr>
      </w:pPr>
    </w:p>
    <w:p w14:paraId="5DB10862" w14:textId="77777777"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b/>
          <w:bCs/>
          <w:sz w:val="22"/>
          <w:szCs w:val="22"/>
        </w:rPr>
      </w:pPr>
      <w:r w:rsidRPr="006212E0">
        <w:rPr>
          <w:rFonts w:cs="Arial"/>
          <w:b/>
          <w:bCs/>
          <w:sz w:val="22"/>
          <w:szCs w:val="22"/>
        </w:rPr>
        <w:t>Čl. VII</w:t>
      </w:r>
    </w:p>
    <w:p w14:paraId="6B9B8EF6" w14:textId="77777777" w:rsidR="00FB2238" w:rsidRPr="006212E0" w:rsidRDefault="00FB2238" w:rsidP="00FB2238">
      <w:pPr>
        <w:jc w:val="center"/>
        <w:rPr>
          <w:rFonts w:cs="Arial"/>
          <w:szCs w:val="22"/>
        </w:rPr>
      </w:pPr>
    </w:p>
    <w:p w14:paraId="49C85AC5" w14:textId="77777777" w:rsidR="00E61E18" w:rsidRDefault="00FB2238" w:rsidP="00A25D2D">
      <w:pPr>
        <w:pStyle w:val="Zkladntext"/>
        <w:spacing w:before="0"/>
        <w:ind w:left="0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Sm</w:t>
      </w:r>
      <w:r w:rsidR="007C3D3A" w:rsidRPr="006212E0">
        <w:rPr>
          <w:rFonts w:cs="Arial"/>
          <w:sz w:val="22"/>
          <w:szCs w:val="22"/>
        </w:rPr>
        <w:t>luvní strany po</w:t>
      </w:r>
      <w:r w:rsidRPr="006212E0">
        <w:rPr>
          <w:rFonts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64F0485" w14:textId="77777777" w:rsidR="00A25D2D" w:rsidRPr="00A25D2D" w:rsidRDefault="00A25D2D" w:rsidP="00A25D2D">
      <w:pPr>
        <w:pStyle w:val="Zkladntext"/>
        <w:spacing w:before="0"/>
        <w:ind w:left="0"/>
        <w:rPr>
          <w:rFonts w:cs="Arial"/>
          <w:sz w:val="22"/>
          <w:szCs w:val="22"/>
        </w:rPr>
      </w:pPr>
    </w:p>
    <w:p w14:paraId="406D2AB3" w14:textId="1415E2C0" w:rsidR="00FB2238" w:rsidRPr="006212E0" w:rsidRDefault="00FB2238" w:rsidP="00FB2238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V</w:t>
      </w:r>
      <w:r w:rsidR="00292F01" w:rsidRPr="006212E0">
        <w:rPr>
          <w:rFonts w:cs="Arial"/>
          <w:szCs w:val="22"/>
        </w:rPr>
        <w:t> Jindřichově Hradci</w:t>
      </w:r>
      <w:r w:rsidRPr="006212E0">
        <w:rPr>
          <w:rFonts w:cs="Arial"/>
          <w:szCs w:val="22"/>
        </w:rPr>
        <w:t xml:space="preserve"> dne </w:t>
      </w:r>
      <w:r w:rsidR="00481F89">
        <w:rPr>
          <w:rFonts w:cs="Arial"/>
          <w:szCs w:val="22"/>
        </w:rPr>
        <w:t>14.2.2025</w:t>
      </w:r>
    </w:p>
    <w:p w14:paraId="370BDA56" w14:textId="77777777" w:rsidR="00FB2238" w:rsidRPr="006212E0" w:rsidRDefault="00FB2238" w:rsidP="00FB2238">
      <w:pPr>
        <w:jc w:val="both"/>
        <w:rPr>
          <w:rFonts w:cs="Arial"/>
          <w:szCs w:val="22"/>
        </w:rPr>
      </w:pPr>
    </w:p>
    <w:p w14:paraId="5CC3EFC1" w14:textId="77777777" w:rsidR="00FB2238" w:rsidRPr="006212E0" w:rsidRDefault="00FB2238" w:rsidP="00FB2238">
      <w:pPr>
        <w:jc w:val="both"/>
        <w:rPr>
          <w:rFonts w:cs="Arial"/>
          <w:szCs w:val="22"/>
        </w:rPr>
      </w:pPr>
    </w:p>
    <w:p w14:paraId="63D1A923" w14:textId="77777777" w:rsidR="00931042" w:rsidRPr="00D17942" w:rsidRDefault="00931042" w:rsidP="00931042">
      <w:pPr>
        <w:jc w:val="both"/>
        <w:rPr>
          <w:rFonts w:cs="Arial"/>
          <w:szCs w:val="22"/>
        </w:rPr>
      </w:pPr>
    </w:p>
    <w:p w14:paraId="7D527E60" w14:textId="77777777" w:rsidR="00176718" w:rsidRPr="00066461" w:rsidRDefault="00176718" w:rsidP="00176718">
      <w:pPr>
        <w:jc w:val="both"/>
        <w:rPr>
          <w:rFonts w:cs="Arial"/>
          <w:szCs w:val="22"/>
        </w:rPr>
      </w:pPr>
    </w:p>
    <w:p w14:paraId="60C720D5" w14:textId="77777777" w:rsidR="00176718" w:rsidRPr="00C35B69" w:rsidRDefault="00176718" w:rsidP="00176718">
      <w:pPr>
        <w:jc w:val="both"/>
        <w:rPr>
          <w:rFonts w:cs="Arial"/>
          <w:szCs w:val="22"/>
        </w:rPr>
      </w:pPr>
      <w:r w:rsidRPr="00C35B69">
        <w:rPr>
          <w:rFonts w:cs="Arial"/>
          <w:szCs w:val="22"/>
        </w:rPr>
        <w:t>…………………………………..</w:t>
      </w:r>
      <w:r w:rsidRPr="00C35B69">
        <w:rPr>
          <w:rFonts w:cs="Arial"/>
          <w:szCs w:val="22"/>
        </w:rPr>
        <w:tab/>
      </w:r>
      <w:r w:rsidRPr="00C35B69">
        <w:rPr>
          <w:rFonts w:cs="Arial"/>
          <w:szCs w:val="22"/>
        </w:rPr>
        <w:tab/>
      </w:r>
      <w:r w:rsidRPr="00C35B69">
        <w:rPr>
          <w:rFonts w:cs="Arial"/>
          <w:szCs w:val="22"/>
        </w:rPr>
        <w:tab/>
        <w:t xml:space="preserve">        </w:t>
      </w:r>
      <w:r>
        <w:rPr>
          <w:rFonts w:cs="Arial"/>
          <w:szCs w:val="22"/>
        </w:rPr>
        <w:t xml:space="preserve">  </w:t>
      </w:r>
      <w:r w:rsidRPr="00C35B69">
        <w:rPr>
          <w:rFonts w:cs="Arial"/>
          <w:szCs w:val="22"/>
        </w:rPr>
        <w:t>…………………………….................</w:t>
      </w:r>
    </w:p>
    <w:p w14:paraId="5243843D" w14:textId="77777777" w:rsidR="00176718" w:rsidRPr="00C35B69" w:rsidRDefault="00176718" w:rsidP="00176718">
      <w:pPr>
        <w:jc w:val="both"/>
        <w:rPr>
          <w:rFonts w:cs="Arial"/>
          <w:i/>
          <w:szCs w:val="22"/>
        </w:rPr>
      </w:pPr>
      <w:r w:rsidRPr="00C35B69">
        <w:rPr>
          <w:rFonts w:cs="Arial"/>
          <w:szCs w:val="22"/>
        </w:rPr>
        <w:t xml:space="preserve">       Státní pozemkový úřad</w:t>
      </w:r>
      <w:r w:rsidRPr="00C35B69">
        <w:rPr>
          <w:rFonts w:cs="Arial"/>
          <w:szCs w:val="22"/>
        </w:rPr>
        <w:tab/>
        <w:t xml:space="preserve">              </w:t>
      </w:r>
      <w:r w:rsidRPr="00C35B69">
        <w:rPr>
          <w:rFonts w:cs="Arial"/>
          <w:szCs w:val="22"/>
        </w:rPr>
        <w:tab/>
      </w:r>
      <w:r w:rsidRPr="00C35B69">
        <w:rPr>
          <w:rFonts w:cs="Arial"/>
          <w:szCs w:val="22"/>
        </w:rPr>
        <w:tab/>
        <w:t xml:space="preserve">          </w:t>
      </w:r>
      <w:r>
        <w:rPr>
          <w:rFonts w:cs="Arial"/>
          <w:szCs w:val="22"/>
        </w:rPr>
        <w:tab/>
        <w:t xml:space="preserve">       </w:t>
      </w:r>
      <w:r w:rsidRPr="00C35B69">
        <w:rPr>
          <w:rFonts w:cs="Arial"/>
          <w:szCs w:val="22"/>
        </w:rPr>
        <w:t xml:space="preserve"> EKOAREA </w:t>
      </w:r>
      <w:r>
        <w:rPr>
          <w:rFonts w:cs="Arial"/>
          <w:szCs w:val="22"/>
        </w:rPr>
        <w:t xml:space="preserve">A </w:t>
      </w:r>
      <w:r w:rsidRPr="00C35B69">
        <w:rPr>
          <w:rFonts w:cs="Arial"/>
          <w:szCs w:val="22"/>
        </w:rPr>
        <w:t xml:space="preserve">spol. s r.o.                     </w:t>
      </w:r>
    </w:p>
    <w:p w14:paraId="0334F17B" w14:textId="77777777" w:rsidR="00176718" w:rsidRPr="00C35B69" w:rsidRDefault="00176718" w:rsidP="00176718">
      <w:pPr>
        <w:jc w:val="both"/>
        <w:rPr>
          <w:rFonts w:cs="Arial"/>
          <w:szCs w:val="22"/>
        </w:rPr>
      </w:pPr>
      <w:r w:rsidRPr="00C35B69">
        <w:rPr>
          <w:rFonts w:cs="Arial"/>
          <w:szCs w:val="22"/>
        </w:rPr>
        <w:t xml:space="preserve">   vedoucí Pobočky J. Hradec</w:t>
      </w:r>
      <w:r w:rsidRPr="00C35B69">
        <w:rPr>
          <w:rFonts w:cs="Arial"/>
          <w:szCs w:val="22"/>
        </w:rPr>
        <w:tab/>
      </w:r>
      <w:r w:rsidRPr="00C35B69">
        <w:rPr>
          <w:rFonts w:cs="Arial"/>
          <w:szCs w:val="22"/>
        </w:rPr>
        <w:tab/>
      </w:r>
      <w:r w:rsidRPr="00C35B69">
        <w:rPr>
          <w:rFonts w:cs="Arial"/>
          <w:i/>
          <w:szCs w:val="22"/>
        </w:rPr>
        <w:t xml:space="preserve"> </w:t>
      </w:r>
      <w:r w:rsidRPr="00C35B69">
        <w:rPr>
          <w:rFonts w:cs="Arial"/>
          <w:i/>
          <w:szCs w:val="22"/>
        </w:rPr>
        <w:tab/>
        <w:t xml:space="preserve"> </w:t>
      </w:r>
      <w:r w:rsidRPr="00C35B69">
        <w:rPr>
          <w:rFonts w:cs="Arial"/>
          <w:i/>
          <w:szCs w:val="22"/>
        </w:rPr>
        <w:tab/>
      </w:r>
      <w:r w:rsidRPr="00C35B69">
        <w:rPr>
          <w:rFonts w:cs="Arial"/>
          <w:i/>
          <w:szCs w:val="22"/>
        </w:rPr>
        <w:tab/>
      </w:r>
      <w:r>
        <w:rPr>
          <w:rFonts w:cs="Arial"/>
          <w:i/>
          <w:szCs w:val="22"/>
        </w:rPr>
        <w:t xml:space="preserve">     </w:t>
      </w:r>
      <w:r w:rsidRPr="00C35B69">
        <w:rPr>
          <w:rFonts w:cs="Arial"/>
          <w:szCs w:val="22"/>
        </w:rPr>
        <w:t xml:space="preserve">jednatel </w:t>
      </w:r>
    </w:p>
    <w:p w14:paraId="21209C94" w14:textId="77777777" w:rsidR="00176718" w:rsidRPr="00C35B69" w:rsidRDefault="00176718" w:rsidP="00176718">
      <w:pPr>
        <w:jc w:val="both"/>
        <w:rPr>
          <w:rFonts w:cs="Arial"/>
          <w:szCs w:val="22"/>
        </w:rPr>
      </w:pPr>
      <w:r w:rsidRPr="00C35B69">
        <w:rPr>
          <w:rFonts w:cs="Arial"/>
          <w:szCs w:val="22"/>
        </w:rPr>
        <w:t xml:space="preserve">         </w:t>
      </w:r>
      <w:r w:rsidRPr="00C35B69">
        <w:rPr>
          <w:rFonts w:cs="Arial"/>
          <w:iCs/>
          <w:szCs w:val="22"/>
        </w:rPr>
        <w:t>Ing. Vladislav Paxa</w:t>
      </w:r>
      <w:r w:rsidRPr="00C35B69">
        <w:rPr>
          <w:rFonts w:cs="Arial"/>
          <w:i/>
          <w:szCs w:val="22"/>
        </w:rPr>
        <w:tab/>
      </w:r>
      <w:r w:rsidRPr="00C35B69">
        <w:rPr>
          <w:rFonts w:cs="Arial"/>
          <w:i/>
          <w:szCs w:val="22"/>
        </w:rPr>
        <w:tab/>
      </w:r>
      <w:r w:rsidRPr="00C35B69">
        <w:rPr>
          <w:rFonts w:cs="Arial"/>
          <w:szCs w:val="22"/>
        </w:rPr>
        <w:tab/>
      </w:r>
      <w:r w:rsidRPr="00C35B69">
        <w:rPr>
          <w:rFonts w:cs="Arial"/>
          <w:szCs w:val="22"/>
        </w:rPr>
        <w:tab/>
        <w:t xml:space="preserve">                      </w:t>
      </w:r>
      <w:proofErr w:type="gramStart"/>
      <w:r w:rsidRPr="00C35B69">
        <w:rPr>
          <w:rFonts w:cs="Arial"/>
          <w:szCs w:val="22"/>
        </w:rPr>
        <w:tab/>
        <w:t xml:space="preserve">  </w:t>
      </w:r>
      <w:r>
        <w:rPr>
          <w:rFonts w:cs="Arial"/>
          <w:szCs w:val="22"/>
        </w:rPr>
        <w:t>Matěj</w:t>
      </w:r>
      <w:proofErr w:type="gramEnd"/>
      <w:r>
        <w:rPr>
          <w:rFonts w:cs="Arial"/>
          <w:szCs w:val="22"/>
        </w:rPr>
        <w:t xml:space="preserve"> Šíma</w:t>
      </w:r>
    </w:p>
    <w:p w14:paraId="7B23A9A3" w14:textId="77777777" w:rsidR="00CF2182" w:rsidRPr="006212E0" w:rsidRDefault="00CF2182" w:rsidP="00CF2182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ab/>
        <w:t xml:space="preserve">      </w:t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  <w:t xml:space="preserve">                    </w:t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="00A25D2D">
        <w:rPr>
          <w:rFonts w:cs="Arial"/>
          <w:szCs w:val="22"/>
        </w:rPr>
        <w:t xml:space="preserve">   </w:t>
      </w:r>
      <w:r w:rsidR="00176718">
        <w:rPr>
          <w:rFonts w:cs="Arial"/>
          <w:szCs w:val="22"/>
        </w:rPr>
        <w:t xml:space="preserve">    </w:t>
      </w:r>
      <w:r w:rsidRPr="006212E0">
        <w:rPr>
          <w:rFonts w:cs="Arial"/>
          <w:szCs w:val="22"/>
        </w:rPr>
        <w:t>uživatel</w:t>
      </w:r>
    </w:p>
    <w:p w14:paraId="222FDB30" w14:textId="77777777" w:rsidR="00E61E18" w:rsidRDefault="00E61E18" w:rsidP="00CF2182">
      <w:pPr>
        <w:jc w:val="both"/>
        <w:rPr>
          <w:rFonts w:cs="Arial"/>
          <w:szCs w:val="22"/>
        </w:rPr>
      </w:pPr>
    </w:p>
    <w:p w14:paraId="20F8756A" w14:textId="77777777" w:rsidR="00CF37C5" w:rsidRDefault="00CF37C5" w:rsidP="00CF2182">
      <w:pPr>
        <w:jc w:val="both"/>
        <w:rPr>
          <w:rFonts w:cs="Arial"/>
          <w:szCs w:val="22"/>
        </w:rPr>
      </w:pPr>
    </w:p>
    <w:p w14:paraId="76BD2717" w14:textId="77777777" w:rsidR="00CF37C5" w:rsidRDefault="00CF37C5" w:rsidP="00CF2182">
      <w:pPr>
        <w:jc w:val="both"/>
        <w:rPr>
          <w:rFonts w:cs="Arial"/>
          <w:szCs w:val="22"/>
        </w:rPr>
      </w:pPr>
    </w:p>
    <w:p w14:paraId="5191976A" w14:textId="77777777" w:rsidR="00CF2182" w:rsidRPr="006212E0" w:rsidRDefault="00CF2182" w:rsidP="00CF2182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Za správnost: Ing. </w:t>
      </w:r>
      <w:r w:rsidR="00A25D2D">
        <w:rPr>
          <w:rFonts w:cs="Arial"/>
          <w:szCs w:val="22"/>
        </w:rPr>
        <w:t>Pavla Kamešová</w:t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</w:p>
    <w:p w14:paraId="596A934D" w14:textId="77777777" w:rsidR="00CF2182" w:rsidRPr="006212E0" w:rsidRDefault="00CF2182" w:rsidP="00CF2182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…………………………….................</w:t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</w:p>
    <w:p w14:paraId="68A1C9FC" w14:textId="77777777" w:rsidR="00CF2182" w:rsidRPr="006212E0" w:rsidRDefault="00CF2182" w:rsidP="00CF2182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ab/>
        <w:t>podpis</w:t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</w:p>
    <w:sectPr w:rsidR="00CF2182" w:rsidRPr="006212E0" w:rsidSect="000A0EBA">
      <w:footerReference w:type="default" r:id="rId12"/>
      <w:pgSz w:w="12240" w:h="15840"/>
      <w:pgMar w:top="568" w:right="1418" w:bottom="568" w:left="1418" w:header="709" w:footer="30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94DC" w14:textId="77777777" w:rsidR="00D61C7C" w:rsidRDefault="00D61C7C">
      <w:r>
        <w:separator/>
      </w:r>
    </w:p>
  </w:endnote>
  <w:endnote w:type="continuationSeparator" w:id="0">
    <w:p w14:paraId="653CF175" w14:textId="77777777" w:rsidR="00D61C7C" w:rsidRDefault="00D6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1715" w14:textId="77777777" w:rsidR="00682050" w:rsidRPr="006E53BA" w:rsidRDefault="00682050" w:rsidP="006E53BA">
    <w:pPr>
      <w:pStyle w:val="Zpat"/>
      <w:jc w:val="right"/>
      <w:rPr>
        <w:rFonts w:cs="Arial"/>
        <w:sz w:val="20"/>
        <w:szCs w:val="20"/>
      </w:rPr>
    </w:pPr>
    <w:r w:rsidRPr="006E53BA">
      <w:rPr>
        <w:rFonts w:cs="Arial"/>
        <w:bCs/>
        <w:sz w:val="20"/>
        <w:szCs w:val="20"/>
      </w:rPr>
      <w:fldChar w:fldCharType="begin"/>
    </w:r>
    <w:r w:rsidRPr="006E53BA">
      <w:rPr>
        <w:rFonts w:cs="Arial"/>
        <w:bCs/>
        <w:sz w:val="20"/>
        <w:szCs w:val="20"/>
      </w:rPr>
      <w:instrText>PAGE</w:instrText>
    </w:r>
    <w:r w:rsidRPr="006E53BA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4</w:t>
    </w:r>
    <w:r w:rsidRPr="006E53BA">
      <w:rPr>
        <w:rFonts w:cs="Arial"/>
        <w:bCs/>
        <w:sz w:val="20"/>
        <w:szCs w:val="20"/>
      </w:rPr>
      <w:fldChar w:fldCharType="end"/>
    </w:r>
    <w:r w:rsidRPr="006E53BA">
      <w:rPr>
        <w:rFonts w:cs="Arial"/>
        <w:sz w:val="20"/>
        <w:szCs w:val="20"/>
      </w:rPr>
      <w:t>/</w:t>
    </w:r>
    <w:r w:rsidRPr="006E53BA">
      <w:rPr>
        <w:rFonts w:cs="Arial"/>
        <w:bCs/>
        <w:sz w:val="20"/>
        <w:szCs w:val="20"/>
      </w:rPr>
      <w:fldChar w:fldCharType="begin"/>
    </w:r>
    <w:r w:rsidRPr="006E53BA">
      <w:rPr>
        <w:rFonts w:cs="Arial"/>
        <w:bCs/>
        <w:sz w:val="20"/>
        <w:szCs w:val="20"/>
      </w:rPr>
      <w:instrText>NUMPAGES</w:instrText>
    </w:r>
    <w:r w:rsidRPr="006E53BA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4</w:t>
    </w:r>
    <w:r w:rsidRPr="006E53BA">
      <w:rPr>
        <w:rFonts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CD64" w14:textId="77777777" w:rsidR="00D61C7C" w:rsidRDefault="00D61C7C">
      <w:r>
        <w:separator/>
      </w:r>
    </w:p>
  </w:footnote>
  <w:footnote w:type="continuationSeparator" w:id="0">
    <w:p w14:paraId="1E1B5174" w14:textId="77777777" w:rsidR="00D61C7C" w:rsidRDefault="00D6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54A7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14B9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83DE7"/>
    <w:multiLevelType w:val="hybridMultilevel"/>
    <w:tmpl w:val="E0328B74"/>
    <w:lvl w:ilvl="0" w:tplc="6E901F7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E35C7"/>
    <w:multiLevelType w:val="hybridMultilevel"/>
    <w:tmpl w:val="9C108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2E96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C3FCC"/>
    <w:multiLevelType w:val="hybridMultilevel"/>
    <w:tmpl w:val="5218F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4FE4"/>
    <w:multiLevelType w:val="hybridMultilevel"/>
    <w:tmpl w:val="9C108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6C3D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77CCE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03EBD"/>
    <w:multiLevelType w:val="hybridMultilevel"/>
    <w:tmpl w:val="412EE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E59AC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87A21"/>
    <w:multiLevelType w:val="hybridMultilevel"/>
    <w:tmpl w:val="4EE65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C67A5"/>
    <w:multiLevelType w:val="hybridMultilevel"/>
    <w:tmpl w:val="E0328B74"/>
    <w:lvl w:ilvl="0" w:tplc="6E901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42DC6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C5512"/>
    <w:multiLevelType w:val="hybridMultilevel"/>
    <w:tmpl w:val="412EE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5481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91936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8496B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973519">
    <w:abstractNumId w:val="3"/>
  </w:num>
  <w:num w:numId="2" w16cid:durableId="877164171">
    <w:abstractNumId w:val="12"/>
  </w:num>
  <w:num w:numId="3" w16cid:durableId="121970244">
    <w:abstractNumId w:val="2"/>
  </w:num>
  <w:num w:numId="4" w16cid:durableId="1133065213">
    <w:abstractNumId w:val="17"/>
  </w:num>
  <w:num w:numId="5" w16cid:durableId="1095244753">
    <w:abstractNumId w:val="8"/>
  </w:num>
  <w:num w:numId="6" w16cid:durableId="1327708143">
    <w:abstractNumId w:val="4"/>
  </w:num>
  <w:num w:numId="7" w16cid:durableId="407701940">
    <w:abstractNumId w:val="16"/>
  </w:num>
  <w:num w:numId="8" w16cid:durableId="2117631958">
    <w:abstractNumId w:val="15"/>
  </w:num>
  <w:num w:numId="9" w16cid:durableId="389815160">
    <w:abstractNumId w:val="14"/>
  </w:num>
  <w:num w:numId="10" w16cid:durableId="106241479">
    <w:abstractNumId w:val="9"/>
  </w:num>
  <w:num w:numId="11" w16cid:durableId="22101677">
    <w:abstractNumId w:val="11"/>
  </w:num>
  <w:num w:numId="12" w16cid:durableId="1091199634">
    <w:abstractNumId w:val="5"/>
  </w:num>
  <w:num w:numId="13" w16cid:durableId="1253778983">
    <w:abstractNumId w:val="0"/>
  </w:num>
  <w:num w:numId="14" w16cid:durableId="1749106971">
    <w:abstractNumId w:val="7"/>
  </w:num>
  <w:num w:numId="15" w16cid:durableId="1480880374">
    <w:abstractNumId w:val="13"/>
  </w:num>
  <w:num w:numId="16" w16cid:durableId="1308323522">
    <w:abstractNumId w:val="6"/>
  </w:num>
  <w:num w:numId="17" w16cid:durableId="1512524484">
    <w:abstractNumId w:val="10"/>
  </w:num>
  <w:num w:numId="18" w16cid:durableId="35273128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32FF"/>
    <w:rsid w:val="000037A6"/>
    <w:rsid w:val="00014880"/>
    <w:rsid w:val="0002384E"/>
    <w:rsid w:val="00025CBC"/>
    <w:rsid w:val="00031701"/>
    <w:rsid w:val="000522E2"/>
    <w:rsid w:val="000773E4"/>
    <w:rsid w:val="00097DEC"/>
    <w:rsid w:val="000A0EBA"/>
    <w:rsid w:val="000A2DC1"/>
    <w:rsid w:val="000B410E"/>
    <w:rsid w:val="000B49AB"/>
    <w:rsid w:val="000C216B"/>
    <w:rsid w:val="000D55DD"/>
    <w:rsid w:val="000D7274"/>
    <w:rsid w:val="000E1D5A"/>
    <w:rsid w:val="000F2361"/>
    <w:rsid w:val="000F4651"/>
    <w:rsid w:val="0011063A"/>
    <w:rsid w:val="0011345B"/>
    <w:rsid w:val="00122745"/>
    <w:rsid w:val="00135C79"/>
    <w:rsid w:val="0014074A"/>
    <w:rsid w:val="00143EB3"/>
    <w:rsid w:val="00144CC3"/>
    <w:rsid w:val="00160245"/>
    <w:rsid w:val="00167E5C"/>
    <w:rsid w:val="0017194C"/>
    <w:rsid w:val="00172CB4"/>
    <w:rsid w:val="00176718"/>
    <w:rsid w:val="00184F58"/>
    <w:rsid w:val="0019206D"/>
    <w:rsid w:val="001932A2"/>
    <w:rsid w:val="00197822"/>
    <w:rsid w:val="001B2568"/>
    <w:rsid w:val="001B259A"/>
    <w:rsid w:val="001B27D8"/>
    <w:rsid w:val="001B5AC2"/>
    <w:rsid w:val="001C697E"/>
    <w:rsid w:val="001E3CB5"/>
    <w:rsid w:val="001E3FD9"/>
    <w:rsid w:val="001F1149"/>
    <w:rsid w:val="001F3B09"/>
    <w:rsid w:val="001F7FD5"/>
    <w:rsid w:val="00204DF6"/>
    <w:rsid w:val="002329B0"/>
    <w:rsid w:val="00250DF8"/>
    <w:rsid w:val="002523B0"/>
    <w:rsid w:val="00270288"/>
    <w:rsid w:val="00272712"/>
    <w:rsid w:val="002741DC"/>
    <w:rsid w:val="00282297"/>
    <w:rsid w:val="00282B1A"/>
    <w:rsid w:val="00292F01"/>
    <w:rsid w:val="002A229B"/>
    <w:rsid w:val="002A50A6"/>
    <w:rsid w:val="002B068E"/>
    <w:rsid w:val="002B3FA4"/>
    <w:rsid w:val="002B5486"/>
    <w:rsid w:val="002C6F26"/>
    <w:rsid w:val="002F73AB"/>
    <w:rsid w:val="00317DDA"/>
    <w:rsid w:val="00352693"/>
    <w:rsid w:val="003557A2"/>
    <w:rsid w:val="00356801"/>
    <w:rsid w:val="00357389"/>
    <w:rsid w:val="00366BAD"/>
    <w:rsid w:val="00380B3F"/>
    <w:rsid w:val="003827E4"/>
    <w:rsid w:val="00394C1E"/>
    <w:rsid w:val="003A15C8"/>
    <w:rsid w:val="003A4730"/>
    <w:rsid w:val="003A7673"/>
    <w:rsid w:val="003B6D97"/>
    <w:rsid w:val="003D05E5"/>
    <w:rsid w:val="003D1AE7"/>
    <w:rsid w:val="00401ABE"/>
    <w:rsid w:val="00403C9F"/>
    <w:rsid w:val="00404663"/>
    <w:rsid w:val="00404F80"/>
    <w:rsid w:val="00407640"/>
    <w:rsid w:val="00425C6D"/>
    <w:rsid w:val="00446602"/>
    <w:rsid w:val="00446CA5"/>
    <w:rsid w:val="00454639"/>
    <w:rsid w:val="0045466B"/>
    <w:rsid w:val="004628C9"/>
    <w:rsid w:val="0046465B"/>
    <w:rsid w:val="00481F89"/>
    <w:rsid w:val="00492427"/>
    <w:rsid w:val="004A272A"/>
    <w:rsid w:val="004A72B0"/>
    <w:rsid w:val="004A795B"/>
    <w:rsid w:val="004D2A67"/>
    <w:rsid w:val="004D4A7E"/>
    <w:rsid w:val="004E0594"/>
    <w:rsid w:val="004E2DCF"/>
    <w:rsid w:val="004E5ECB"/>
    <w:rsid w:val="004F6A53"/>
    <w:rsid w:val="005054CF"/>
    <w:rsid w:val="005374E4"/>
    <w:rsid w:val="0053797D"/>
    <w:rsid w:val="00546809"/>
    <w:rsid w:val="00567642"/>
    <w:rsid w:val="00583DB9"/>
    <w:rsid w:val="00597B43"/>
    <w:rsid w:val="00597F01"/>
    <w:rsid w:val="005B78AC"/>
    <w:rsid w:val="005D4F03"/>
    <w:rsid w:val="005E4771"/>
    <w:rsid w:val="005F660A"/>
    <w:rsid w:val="00601FF7"/>
    <w:rsid w:val="00602C0E"/>
    <w:rsid w:val="006212E0"/>
    <w:rsid w:val="00627D7E"/>
    <w:rsid w:val="00635428"/>
    <w:rsid w:val="006376CB"/>
    <w:rsid w:val="00646213"/>
    <w:rsid w:val="00655EA1"/>
    <w:rsid w:val="006614F2"/>
    <w:rsid w:val="006648B1"/>
    <w:rsid w:val="0067210B"/>
    <w:rsid w:val="00673042"/>
    <w:rsid w:val="00677744"/>
    <w:rsid w:val="0068185B"/>
    <w:rsid w:val="00682050"/>
    <w:rsid w:val="0068624E"/>
    <w:rsid w:val="006976DA"/>
    <w:rsid w:val="006978DA"/>
    <w:rsid w:val="006A3A4A"/>
    <w:rsid w:val="006B4995"/>
    <w:rsid w:val="006C1D20"/>
    <w:rsid w:val="006D245E"/>
    <w:rsid w:val="006D5A04"/>
    <w:rsid w:val="006D62BF"/>
    <w:rsid w:val="006E53BA"/>
    <w:rsid w:val="006F77D4"/>
    <w:rsid w:val="00711163"/>
    <w:rsid w:val="0071484A"/>
    <w:rsid w:val="00714E42"/>
    <w:rsid w:val="0071571A"/>
    <w:rsid w:val="0073433C"/>
    <w:rsid w:val="00734387"/>
    <w:rsid w:val="00740FC8"/>
    <w:rsid w:val="00745C19"/>
    <w:rsid w:val="0075684B"/>
    <w:rsid w:val="0079649F"/>
    <w:rsid w:val="007A7751"/>
    <w:rsid w:val="007B0C03"/>
    <w:rsid w:val="007B1708"/>
    <w:rsid w:val="007B2166"/>
    <w:rsid w:val="007C3D3A"/>
    <w:rsid w:val="007C5160"/>
    <w:rsid w:val="007C72E4"/>
    <w:rsid w:val="007D5C35"/>
    <w:rsid w:val="007E3A22"/>
    <w:rsid w:val="007E4811"/>
    <w:rsid w:val="007E6D01"/>
    <w:rsid w:val="007F2373"/>
    <w:rsid w:val="0080642A"/>
    <w:rsid w:val="008138ED"/>
    <w:rsid w:val="00813978"/>
    <w:rsid w:val="0081666D"/>
    <w:rsid w:val="008226F9"/>
    <w:rsid w:val="00830936"/>
    <w:rsid w:val="00832AA3"/>
    <w:rsid w:val="00837A55"/>
    <w:rsid w:val="0084481C"/>
    <w:rsid w:val="008464CC"/>
    <w:rsid w:val="00852A00"/>
    <w:rsid w:val="008565B6"/>
    <w:rsid w:val="0088035F"/>
    <w:rsid w:val="00883932"/>
    <w:rsid w:val="0089321D"/>
    <w:rsid w:val="00893D7C"/>
    <w:rsid w:val="00896381"/>
    <w:rsid w:val="008E5973"/>
    <w:rsid w:val="008E6229"/>
    <w:rsid w:val="008E751B"/>
    <w:rsid w:val="009131ED"/>
    <w:rsid w:val="009139EF"/>
    <w:rsid w:val="0092405D"/>
    <w:rsid w:val="00924CFC"/>
    <w:rsid w:val="00926514"/>
    <w:rsid w:val="009301EB"/>
    <w:rsid w:val="00931042"/>
    <w:rsid w:val="009412A2"/>
    <w:rsid w:val="009625DD"/>
    <w:rsid w:val="00977F2C"/>
    <w:rsid w:val="00990D7C"/>
    <w:rsid w:val="00991986"/>
    <w:rsid w:val="00992053"/>
    <w:rsid w:val="009A3469"/>
    <w:rsid w:val="009A75CE"/>
    <w:rsid w:val="009D5BAF"/>
    <w:rsid w:val="009F6C89"/>
    <w:rsid w:val="00A107C8"/>
    <w:rsid w:val="00A11381"/>
    <w:rsid w:val="00A20F9C"/>
    <w:rsid w:val="00A22835"/>
    <w:rsid w:val="00A25D2D"/>
    <w:rsid w:val="00A300DE"/>
    <w:rsid w:val="00A35445"/>
    <w:rsid w:val="00A46326"/>
    <w:rsid w:val="00A53979"/>
    <w:rsid w:val="00A66AB4"/>
    <w:rsid w:val="00A86C9B"/>
    <w:rsid w:val="00A95B22"/>
    <w:rsid w:val="00AA179F"/>
    <w:rsid w:val="00AC17FF"/>
    <w:rsid w:val="00AD20F8"/>
    <w:rsid w:val="00B25AF8"/>
    <w:rsid w:val="00B25C81"/>
    <w:rsid w:val="00B4034D"/>
    <w:rsid w:val="00B54F60"/>
    <w:rsid w:val="00B56D40"/>
    <w:rsid w:val="00B5701C"/>
    <w:rsid w:val="00B637CA"/>
    <w:rsid w:val="00B6419E"/>
    <w:rsid w:val="00B65A4D"/>
    <w:rsid w:val="00B72276"/>
    <w:rsid w:val="00B754BE"/>
    <w:rsid w:val="00B813AA"/>
    <w:rsid w:val="00B9323F"/>
    <w:rsid w:val="00B93C6B"/>
    <w:rsid w:val="00BA037A"/>
    <w:rsid w:val="00BB0D32"/>
    <w:rsid w:val="00BB2965"/>
    <w:rsid w:val="00BC55A5"/>
    <w:rsid w:val="00BC6854"/>
    <w:rsid w:val="00BC7281"/>
    <w:rsid w:val="00BD7C85"/>
    <w:rsid w:val="00BF36F0"/>
    <w:rsid w:val="00C00798"/>
    <w:rsid w:val="00C04D9E"/>
    <w:rsid w:val="00C12832"/>
    <w:rsid w:val="00C13370"/>
    <w:rsid w:val="00C167D4"/>
    <w:rsid w:val="00C212A0"/>
    <w:rsid w:val="00C32237"/>
    <w:rsid w:val="00C52995"/>
    <w:rsid w:val="00C575DF"/>
    <w:rsid w:val="00C75D47"/>
    <w:rsid w:val="00C970F3"/>
    <w:rsid w:val="00CB79D6"/>
    <w:rsid w:val="00CC0CE8"/>
    <w:rsid w:val="00CD5EC4"/>
    <w:rsid w:val="00CD68C2"/>
    <w:rsid w:val="00CE4918"/>
    <w:rsid w:val="00CE6CDA"/>
    <w:rsid w:val="00CE7238"/>
    <w:rsid w:val="00CF2182"/>
    <w:rsid w:val="00CF37C5"/>
    <w:rsid w:val="00D300C9"/>
    <w:rsid w:val="00D42067"/>
    <w:rsid w:val="00D5754D"/>
    <w:rsid w:val="00D57BEE"/>
    <w:rsid w:val="00D61C7C"/>
    <w:rsid w:val="00D66E2A"/>
    <w:rsid w:val="00D810A4"/>
    <w:rsid w:val="00D85A9B"/>
    <w:rsid w:val="00DA3712"/>
    <w:rsid w:val="00DA66FE"/>
    <w:rsid w:val="00DB7F77"/>
    <w:rsid w:val="00DC4532"/>
    <w:rsid w:val="00DD1EFD"/>
    <w:rsid w:val="00DF30A7"/>
    <w:rsid w:val="00E001D4"/>
    <w:rsid w:val="00E1236C"/>
    <w:rsid w:val="00E143A2"/>
    <w:rsid w:val="00E235AC"/>
    <w:rsid w:val="00E33977"/>
    <w:rsid w:val="00E60938"/>
    <w:rsid w:val="00E60C63"/>
    <w:rsid w:val="00E61E18"/>
    <w:rsid w:val="00E64823"/>
    <w:rsid w:val="00E71B3D"/>
    <w:rsid w:val="00E91116"/>
    <w:rsid w:val="00EA0BD4"/>
    <w:rsid w:val="00EB27AC"/>
    <w:rsid w:val="00EB36E2"/>
    <w:rsid w:val="00EB3D9A"/>
    <w:rsid w:val="00ED3D2D"/>
    <w:rsid w:val="00ED5BDE"/>
    <w:rsid w:val="00EE5FCA"/>
    <w:rsid w:val="00EF3E72"/>
    <w:rsid w:val="00EF69E3"/>
    <w:rsid w:val="00F00FA2"/>
    <w:rsid w:val="00F019DB"/>
    <w:rsid w:val="00F037F0"/>
    <w:rsid w:val="00F14642"/>
    <w:rsid w:val="00F21C33"/>
    <w:rsid w:val="00F27943"/>
    <w:rsid w:val="00F31092"/>
    <w:rsid w:val="00F32D77"/>
    <w:rsid w:val="00F55952"/>
    <w:rsid w:val="00F5721B"/>
    <w:rsid w:val="00F65010"/>
    <w:rsid w:val="00F6560D"/>
    <w:rsid w:val="00F768A4"/>
    <w:rsid w:val="00F827BB"/>
    <w:rsid w:val="00F91F9F"/>
    <w:rsid w:val="00FA0496"/>
    <w:rsid w:val="00FA0AD3"/>
    <w:rsid w:val="00FA6624"/>
    <w:rsid w:val="00FB1AF0"/>
    <w:rsid w:val="00FB2238"/>
    <w:rsid w:val="00FB5A5C"/>
    <w:rsid w:val="00FD4BD6"/>
    <w:rsid w:val="00FE5DFE"/>
    <w:rsid w:val="00FE6007"/>
    <w:rsid w:val="00FE7A1F"/>
    <w:rsid w:val="00FF1776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90BF116"/>
  <w15:chartTrackingRefBased/>
  <w15:docId w15:val="{648CE82D-07BD-4DBD-B393-1596C1FE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6718"/>
    <w:rPr>
      <w:rFonts w:ascii="Arial" w:hAnsi="Arial"/>
      <w:sz w:val="22"/>
    </w:rPr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E60938"/>
    <w:pPr>
      <w:keepNext/>
      <w:spacing w:before="120"/>
      <w:jc w:val="both"/>
      <w:outlineLvl w:val="1"/>
    </w:pPr>
    <w:rPr>
      <w:rFonts w:cs="Arial"/>
      <w:i/>
      <w:iCs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character" w:customStyle="1" w:styleId="preformatted">
    <w:name w:val="preformatted"/>
    <w:rsid w:val="002329B0"/>
  </w:style>
  <w:style w:type="character" w:customStyle="1" w:styleId="nowrap">
    <w:name w:val="nowrap"/>
    <w:rsid w:val="002329B0"/>
  </w:style>
  <w:style w:type="character" w:customStyle="1" w:styleId="Zkladntext3Char">
    <w:name w:val="Základní text 3 Char"/>
    <w:link w:val="Zkladntext3"/>
    <w:rsid w:val="00745C19"/>
    <w:rPr>
      <w:rFonts w:ascii="Arial" w:hAnsi="Arial" w:cs="Arial"/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88035F"/>
    <w:pPr>
      <w:ind w:left="708"/>
    </w:pPr>
  </w:style>
  <w:style w:type="table" w:styleId="Mkatabulky">
    <w:name w:val="Table Grid"/>
    <w:basedOn w:val="Normlntabulka"/>
    <w:rsid w:val="00C57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BD917704-6133-4FA5-A8C4-1458B4DBA7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97600C-75C8-48AD-A899-40CF7791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F2ED8-1045-47F7-B1DA-4ADEF60A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376E4-6CA4-4C31-8986-A1B0C62808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A7A243-A955-44C0-8D76-8FCF2BF034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01a - Dohoda - zaplacení úhrady (1. 1. 2019) ČISTOPIS</vt:lpstr>
    </vt:vector>
  </TitlesOfParts>
  <Company>Pozemkový Fond ČR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01a - Dohoda - zaplacení úhrady (1. 1. 2019) ČISTOPIS</dc:title>
  <dc:subject/>
  <dc:creator>PFCR</dc:creator>
  <cp:keywords/>
  <dc:description/>
  <cp:lastModifiedBy>Kamešová Pavla Ing.</cp:lastModifiedBy>
  <cp:revision>2</cp:revision>
  <cp:lastPrinted>2022-09-12T08:20:00Z</cp:lastPrinted>
  <dcterms:created xsi:type="dcterms:W3CDTF">2025-02-14T08:44:00Z</dcterms:created>
  <dcterms:modified xsi:type="dcterms:W3CDTF">2025-02-14T08:44:00Z</dcterms:modified>
</cp:coreProperties>
</file>