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E5" w:rsidRDefault="000E74E5" w:rsidP="000E74E5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6" w:history="1">
        <w:r w:rsidRPr="00E8574C">
          <w:rPr>
            <w:rStyle w:val="Hypertextovodkaz"/>
            <w:rFonts w:ascii="Tahoma" w:hAnsi="Tahoma" w:cs="Tahoma"/>
            <w:sz w:val="20"/>
            <w:szCs w:val="20"/>
          </w:rPr>
          <w:t>xxxx.xxx@power.cz</w:t>
        </w:r>
      </w:hyperlink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0E74E5" w:rsidRDefault="000E74E5" w:rsidP="000E74E5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Datum: 06/12/2024 13:51</w:t>
      </w:r>
    </w:p>
    <w:p w:rsidR="000E74E5" w:rsidRDefault="000E74E5" w:rsidP="000E74E5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(</w:t>
      </w:r>
      <w:hyperlink r:id="rId7" w:history="1">
        <w:r w:rsidRPr="00E8574C">
          <w:rPr>
            <w:rStyle w:val="Hypertextovodkaz"/>
            <w:rFonts w:ascii="Tahoma" w:hAnsi="Tahoma" w:cs="Tahoma"/>
            <w:sz w:val="20"/>
            <w:szCs w:val="20"/>
          </w:rPr>
          <w:t>xxxx.xxxxxx@szzkrnov.cz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0E74E5" w:rsidRDefault="000E74E5" w:rsidP="000E74E5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Kopie: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</w:rPr>
        <w:t>MUDr.xxxxxxxx</w:t>
      </w:r>
      <w:proofErr w:type="spellEnd"/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8" w:history="1">
        <w:r w:rsidRPr="00E8574C">
          <w:rPr>
            <w:rStyle w:val="Hypertextovodkaz"/>
            <w:rFonts w:ascii="Tahoma" w:hAnsi="Tahoma" w:cs="Tahoma"/>
            <w:sz w:val="20"/>
            <w:szCs w:val="20"/>
          </w:rPr>
          <w:t>xxxxxxxx.xxxxxx@szzkrnov.cz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0E74E5" w:rsidRDefault="000E74E5" w:rsidP="000E74E5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Předmět: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Re: Nabídka 2ks Informačních kiosků včetně aplikačního Sw pro budovu A KN Krnov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0E74E5" w:rsidRDefault="000E74E5" w:rsidP="000E74E5">
      <w:pPr>
        <w:spacing w:before="150" w:after="150"/>
        <w:rPr>
          <w:rFonts w:ascii="Tahoma" w:hAnsi="Tahoma" w:cs="Tahoma"/>
          <w:sz w:val="20"/>
          <w:szCs w:val="20"/>
        </w:rPr>
      </w:pPr>
    </w:p>
    <w:p w:rsidR="00A12CE1" w:rsidRPr="000E74E5" w:rsidRDefault="000E74E5" w:rsidP="000E74E5">
      <w:r>
        <w:rPr>
          <w:rFonts w:ascii="Arial" w:hAnsi="Arial" w:cs="Arial"/>
          <w:sz w:val="20"/>
          <w:szCs w:val="20"/>
        </w:rPr>
        <w:t xml:space="preserve">Dobrý den pane 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tímto oficiálně potvrzuji přijetí Vaší objednávky dle předložené nabídky.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Zakázku začneme ihned připravovat k realizaci a o termínu instalace Vás budeme s předstihem informovat.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Těším se na další spolupráci.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Style w:val="Siln"/>
          <w:color w:val="6260A1"/>
          <w:sz w:val="20"/>
          <w:szCs w:val="20"/>
        </w:rPr>
        <w:t>S pozdravem,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b/>
          <w:bCs/>
          <w:color w:val="6260A1"/>
          <w:sz w:val="20"/>
          <w:szCs w:val="20"/>
        </w:rPr>
        <w:br/>
      </w:r>
      <w:proofErr w:type="spellStart"/>
      <w:r>
        <w:rPr>
          <w:rStyle w:val="Siln"/>
          <w:color w:val="6260A1"/>
          <w:sz w:val="20"/>
          <w:szCs w:val="20"/>
        </w:rPr>
        <w:t>xxxx</w:t>
      </w:r>
      <w:proofErr w:type="spellEnd"/>
      <w:r>
        <w:rPr>
          <w:rStyle w:val="Siln"/>
          <w:color w:val="6260A1"/>
          <w:sz w:val="20"/>
          <w:szCs w:val="20"/>
        </w:rPr>
        <w:t xml:space="preserve"> </w:t>
      </w:r>
      <w:proofErr w:type="spellStart"/>
      <w:r>
        <w:rPr>
          <w:rStyle w:val="Siln"/>
          <w:color w:val="6260A1"/>
          <w:sz w:val="20"/>
          <w:szCs w:val="20"/>
        </w:rPr>
        <w:t>xxx</w:t>
      </w:r>
      <w:proofErr w:type="spellEnd"/>
      <w:r>
        <w:rPr>
          <w:rStyle w:val="Siln"/>
          <w:color w:val="6260A1"/>
          <w:sz w:val="20"/>
          <w:szCs w:val="20"/>
        </w:rPr>
        <w:t> </w:t>
      </w:r>
      <w:r>
        <w:rPr>
          <w:rFonts w:ascii="Arial" w:hAnsi="Arial" w:cs="Arial"/>
          <w:color w:val="6260A1"/>
          <w:sz w:val="20"/>
          <w:szCs w:val="20"/>
        </w:rPr>
        <w:br/>
      </w:r>
      <w:proofErr w:type="spellStart"/>
      <w:r>
        <w:rPr>
          <w:rFonts w:ascii="Arial" w:hAnsi="Arial" w:cs="Arial"/>
          <w:color w:val="6260A1"/>
          <w:sz w:val="20"/>
          <w:szCs w:val="20"/>
        </w:rPr>
        <w:t>general</w:t>
      </w:r>
      <w:proofErr w:type="spellEnd"/>
      <w:r>
        <w:rPr>
          <w:rFonts w:ascii="Arial" w:hAnsi="Arial" w:cs="Arial"/>
          <w:color w:val="6260A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260A1"/>
          <w:sz w:val="20"/>
          <w:szCs w:val="20"/>
        </w:rPr>
        <w:t>manager</w:t>
      </w:r>
      <w:proofErr w:type="spellEnd"/>
      <w:r>
        <w:rPr>
          <w:rFonts w:ascii="Tahoma" w:hAnsi="Tahoma" w:cs="Tahoma"/>
          <w:sz w:val="20"/>
          <w:szCs w:val="20"/>
        </w:rPr>
        <w:br/>
      </w:r>
      <w:hyperlink r:id="rId9" w:history="1">
        <w:r w:rsidRPr="00E8574C">
          <w:rPr>
            <w:rStyle w:val="Hypertextovodkaz"/>
            <w:rFonts w:ascii="Arial" w:hAnsi="Arial" w:cs="Arial"/>
            <w:sz w:val="20"/>
            <w:szCs w:val="20"/>
          </w:rPr>
          <w:t>xxxx.xxx@power.cz</w:t>
        </w:r>
      </w:hyperlink>
      <w:r>
        <w:rPr>
          <w:rFonts w:ascii="Arial" w:hAnsi="Arial" w:cs="Arial"/>
          <w:color w:val="6260A1"/>
          <w:sz w:val="20"/>
          <w:szCs w:val="20"/>
        </w:rPr>
        <w:t xml:space="preserve">, +420 603 </w:t>
      </w:r>
      <w:proofErr w:type="spellStart"/>
      <w:r>
        <w:rPr>
          <w:rFonts w:ascii="Arial" w:hAnsi="Arial" w:cs="Arial"/>
          <w:color w:val="6260A1"/>
          <w:sz w:val="20"/>
          <w:szCs w:val="20"/>
        </w:rPr>
        <w:t>xxx</w:t>
      </w:r>
      <w:proofErr w:type="spellEnd"/>
      <w:r>
        <w:rPr>
          <w:rFonts w:ascii="Arial" w:hAnsi="Arial" w:cs="Arial"/>
          <w:color w:val="6260A1"/>
          <w:sz w:val="20"/>
          <w:szCs w:val="20"/>
        </w:rPr>
        <w:t xml:space="preserve"> xxx</w:t>
      </w:r>
      <w:bookmarkStart w:id="0" w:name="_GoBack"/>
      <w:bookmarkEnd w:id="0"/>
      <w:r>
        <w:rPr>
          <w:rFonts w:ascii="Arial" w:hAnsi="Arial" w:cs="Arial"/>
          <w:color w:val="6260A1"/>
          <w:sz w:val="20"/>
          <w:szCs w:val="20"/>
        </w:rPr>
        <w:br/>
      </w:r>
      <w:r>
        <w:rPr>
          <w:rFonts w:ascii="Arial" w:hAnsi="Arial" w:cs="Arial"/>
          <w:color w:val="6260A1"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314575" cy="800100"/>
            <wp:effectExtent l="0" t="0" r="9525" b="0"/>
            <wp:docPr id="2" name="Obrázek 2" descr="cid:_2_0E1D4D680E1D4AF40046A54CC1258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2_0E1D4D680E1D4AF40046A54CC1258BEB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8100"/>
          <w:sz w:val="20"/>
          <w:szCs w:val="20"/>
        </w:rPr>
        <w:br/>
      </w:r>
      <w:r>
        <w:rPr>
          <w:rStyle w:val="Siln"/>
          <w:color w:val="FF8100"/>
          <w:sz w:val="20"/>
          <w:szCs w:val="20"/>
        </w:rPr>
        <w:t xml:space="preserve">POWER </w:t>
      </w:r>
      <w:proofErr w:type="spellStart"/>
      <w:r>
        <w:rPr>
          <w:rStyle w:val="Siln"/>
          <w:color w:val="FF8100"/>
          <w:sz w:val="20"/>
          <w:szCs w:val="20"/>
        </w:rPr>
        <w:t>electrical</w:t>
      </w:r>
      <w:proofErr w:type="spellEnd"/>
      <w:r>
        <w:rPr>
          <w:rStyle w:val="Siln"/>
          <w:color w:val="FF8100"/>
          <w:sz w:val="20"/>
          <w:szCs w:val="20"/>
        </w:rPr>
        <w:t xml:space="preserve"> </w:t>
      </w:r>
      <w:proofErr w:type="spellStart"/>
      <w:r>
        <w:rPr>
          <w:rStyle w:val="Siln"/>
          <w:color w:val="FF8100"/>
          <w:sz w:val="20"/>
          <w:szCs w:val="20"/>
        </w:rPr>
        <w:t>services</w:t>
      </w:r>
      <w:proofErr w:type="spellEnd"/>
      <w:r>
        <w:rPr>
          <w:rStyle w:val="Siln"/>
          <w:color w:val="FF8100"/>
          <w:sz w:val="20"/>
          <w:szCs w:val="20"/>
        </w:rPr>
        <w:t xml:space="preserve"> s.r.o.</w:t>
      </w:r>
      <w:r>
        <w:rPr>
          <w:rFonts w:ascii="Tahoma" w:hAnsi="Tahoma" w:cs="Tahoma"/>
          <w:sz w:val="20"/>
          <w:szCs w:val="20"/>
        </w:rPr>
        <w:br/>
      </w:r>
      <w:r>
        <w:rPr>
          <w:rStyle w:val="Siln"/>
          <w:color w:val="FF8100"/>
          <w:sz w:val="20"/>
          <w:szCs w:val="20"/>
        </w:rPr>
        <w:t>Pod rybníkem 1182/1, 154 00, Praha 5 - Slivenec</w:t>
      </w:r>
      <w:r>
        <w:rPr>
          <w:rFonts w:ascii="Arial" w:hAnsi="Arial" w:cs="Arial"/>
          <w:b/>
          <w:bCs/>
          <w:color w:val="FF8100"/>
          <w:sz w:val="20"/>
          <w:szCs w:val="20"/>
        </w:rPr>
        <w:br/>
      </w:r>
      <w:r>
        <w:rPr>
          <w:rStyle w:val="Siln"/>
          <w:color w:val="FF8100"/>
          <w:sz w:val="20"/>
          <w:szCs w:val="20"/>
        </w:rPr>
        <w:t>IČ: 48112909, DIČ: CZ48112909, </w:t>
      </w:r>
      <w:hyperlink r:id="rId12" w:tgtFrame="_blank" w:history="1">
        <w:r>
          <w:rPr>
            <w:rStyle w:val="Hypertextovodkaz"/>
            <w:rFonts w:ascii="Tahoma" w:hAnsi="Tahoma" w:cs="Tahoma"/>
            <w:b/>
            <w:bCs/>
            <w:sz w:val="20"/>
            <w:szCs w:val="20"/>
          </w:rPr>
          <w:t>www.power.cz</w:t>
        </w:r>
      </w:hyperlink>
      <w:r>
        <w:rPr>
          <w:rStyle w:val="Siln"/>
          <w:color w:val="FF8100"/>
          <w:sz w:val="20"/>
          <w:szCs w:val="20"/>
        </w:rPr>
        <w:t xml:space="preserve">, </w:t>
      </w:r>
      <w:hyperlink r:id="rId13" w:tgtFrame="_blank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info@power.cz</w:t>
        </w:r>
      </w:hyperlink>
      <w:r>
        <w:rPr>
          <w:rFonts w:ascii="Tahoma" w:hAnsi="Tahoma" w:cs="Tahoma"/>
          <w:sz w:val="20"/>
          <w:szCs w:val="20"/>
        </w:rPr>
        <w:br/>
      </w:r>
    </w:p>
    <w:sectPr w:rsidR="00A12CE1" w:rsidRPr="000E74E5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0E74E5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ECD2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.xxxxxx@szzkrnov.cz" TargetMode="External"/><Relationship Id="rId13" Type="http://schemas.openxmlformats.org/officeDocument/2006/relationships/hyperlink" Target="mailto:info@powe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.xxxxxx@szzkrnov.cz" TargetMode="External"/><Relationship Id="rId12" Type="http://schemas.openxmlformats.org/officeDocument/2006/relationships/hyperlink" Target="http://www.pow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.xxx@power.cz" TargetMode="External"/><Relationship Id="rId11" Type="http://schemas.openxmlformats.org/officeDocument/2006/relationships/image" Target="cid:_2_0E1D4D680E1D4AF40046A54CC1258BE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xxxx.xxx@pow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2B45-AAF5-4336-B6E3-F80AF576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2025-02-14T07:36:00Z</dcterms:created>
  <dcterms:modified xsi:type="dcterms:W3CDTF">2025-02-14T07:36:00Z</dcterms:modified>
</cp:coreProperties>
</file>