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Default="00770663" w:rsidP="00356ABE">
      <w:pPr>
        <w:rPr>
          <w:b/>
          <w:bCs/>
          <w:sz w:val="24"/>
          <w:szCs w:val="24"/>
        </w:rPr>
      </w:pPr>
    </w:p>
    <w:p w:rsidR="007E11BE" w:rsidRPr="00215BBB" w:rsidRDefault="007E11BE" w:rsidP="00356ABE">
      <w:pPr>
        <w:rPr>
          <w:b/>
          <w:bCs/>
          <w:sz w:val="24"/>
          <w:szCs w:val="24"/>
        </w:rPr>
      </w:pPr>
    </w:p>
    <w:p w:rsidR="00770663" w:rsidRPr="00842ACB" w:rsidRDefault="005B6072" w:rsidP="004D045A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4D045A">
        <w:rPr>
          <w:b/>
          <w:sz w:val="32"/>
          <w:szCs w:val="32"/>
        </w:rPr>
        <w:t xml:space="preserve"> </w:t>
      </w:r>
      <w:r w:rsidR="006975EB">
        <w:rPr>
          <w:b/>
          <w:sz w:val="32"/>
          <w:szCs w:val="32"/>
        </w:rPr>
        <w:t>8</w:t>
      </w:r>
      <w:r w:rsidR="004D045A">
        <w:rPr>
          <w:b/>
          <w:sz w:val="32"/>
          <w:szCs w:val="32"/>
        </w:rPr>
        <w:t xml:space="preserve"> </w:t>
      </w:r>
    </w:p>
    <w:p w:rsidR="00770663" w:rsidRPr="005B6072" w:rsidRDefault="00B073E5" w:rsidP="00842ACB">
      <w:pPr>
        <w:spacing w:before="120"/>
        <w:rPr>
          <w:b/>
          <w:sz w:val="32"/>
          <w:szCs w:val="32"/>
        </w:rPr>
      </w:pPr>
      <w:r w:rsidRPr="005B6072">
        <w:rPr>
          <w:b/>
          <w:caps/>
          <w:sz w:val="32"/>
          <w:szCs w:val="32"/>
        </w:rPr>
        <w:t xml:space="preserve">                     </w:t>
      </w:r>
      <w:r w:rsidR="006975EB">
        <w:rPr>
          <w:b/>
          <w:caps/>
          <w:sz w:val="32"/>
          <w:szCs w:val="32"/>
        </w:rPr>
        <w:t xml:space="preserve">  </w:t>
      </w:r>
      <w:r w:rsidRPr="005B6072">
        <w:rPr>
          <w:b/>
          <w:caps/>
          <w:sz w:val="32"/>
          <w:szCs w:val="32"/>
        </w:rPr>
        <w:t xml:space="preserve">  </w:t>
      </w:r>
      <w:r w:rsidR="004D045A">
        <w:rPr>
          <w:b/>
          <w:sz w:val="32"/>
          <w:szCs w:val="32"/>
        </w:rPr>
        <w:t>k</w:t>
      </w:r>
      <w:r w:rsidRPr="005B6072">
        <w:rPr>
          <w:b/>
          <w:caps/>
          <w:sz w:val="32"/>
          <w:szCs w:val="32"/>
        </w:rPr>
        <w:t xml:space="preserve"> </w:t>
      </w:r>
      <w:r w:rsidR="005B6072" w:rsidRPr="005B6072">
        <w:rPr>
          <w:b/>
          <w:caps/>
          <w:sz w:val="32"/>
          <w:szCs w:val="32"/>
        </w:rPr>
        <w:t xml:space="preserve"> </w:t>
      </w:r>
      <w:r w:rsidR="006975EB">
        <w:rPr>
          <w:b/>
          <w:caps/>
          <w:sz w:val="32"/>
          <w:szCs w:val="32"/>
        </w:rPr>
        <w:t>NÁjemní</w:t>
      </w:r>
      <w:r w:rsidR="00770663" w:rsidRPr="005B6072">
        <w:rPr>
          <w:b/>
          <w:caps/>
          <w:sz w:val="32"/>
          <w:szCs w:val="32"/>
        </w:rPr>
        <w:t xml:space="preserve"> smlouvě</w:t>
      </w:r>
      <w:r w:rsidR="00770663" w:rsidRPr="005B6072">
        <w:rPr>
          <w:b/>
          <w:sz w:val="32"/>
          <w:szCs w:val="32"/>
        </w:rPr>
        <w:t xml:space="preserve"> č. </w:t>
      </w:r>
      <w:r w:rsidR="006975EB">
        <w:rPr>
          <w:b/>
          <w:sz w:val="32"/>
          <w:szCs w:val="32"/>
        </w:rPr>
        <w:t>92</w:t>
      </w:r>
      <w:r w:rsidR="00266680" w:rsidRPr="005B6072">
        <w:rPr>
          <w:b/>
          <w:sz w:val="32"/>
          <w:szCs w:val="32"/>
        </w:rPr>
        <w:t>N</w:t>
      </w:r>
      <w:r w:rsidR="006975EB">
        <w:rPr>
          <w:b/>
          <w:sz w:val="32"/>
          <w:szCs w:val="32"/>
        </w:rPr>
        <w:t>10</w:t>
      </w:r>
      <w:r w:rsidR="00266680" w:rsidRPr="005B6072">
        <w:rPr>
          <w:b/>
          <w:sz w:val="32"/>
          <w:szCs w:val="32"/>
        </w:rPr>
        <w:t>/11</w:t>
      </w:r>
    </w:p>
    <w:p w:rsidR="00770663" w:rsidRDefault="00770663" w:rsidP="00356ABE">
      <w:pPr>
        <w:rPr>
          <w:b/>
          <w:bCs/>
          <w:sz w:val="24"/>
          <w:szCs w:val="24"/>
        </w:rPr>
      </w:pPr>
    </w:p>
    <w:p w:rsidR="005B6072" w:rsidRPr="004D045A" w:rsidRDefault="005B6072" w:rsidP="00356ABE">
      <w:pPr>
        <w:rPr>
          <w:b/>
          <w:bCs/>
          <w:sz w:val="24"/>
          <w:szCs w:val="24"/>
          <w:u w:val="single"/>
        </w:rPr>
      </w:pPr>
      <w:r w:rsidRPr="004D045A">
        <w:rPr>
          <w:b/>
          <w:bCs/>
          <w:sz w:val="24"/>
          <w:szCs w:val="24"/>
          <w:u w:val="single"/>
        </w:rPr>
        <w:t>Smluvní strany:</w:t>
      </w:r>
    </w:p>
    <w:p w:rsidR="005B6072" w:rsidRPr="004D045A" w:rsidRDefault="005B6072" w:rsidP="00356ABE">
      <w:pPr>
        <w:rPr>
          <w:b/>
          <w:bCs/>
          <w:sz w:val="24"/>
          <w:szCs w:val="24"/>
        </w:rPr>
      </w:pPr>
    </w:p>
    <w:p w:rsidR="005B6072" w:rsidRPr="007A5376" w:rsidRDefault="005B6072" w:rsidP="005B6072">
      <w:pPr>
        <w:rPr>
          <w:b/>
          <w:color w:val="000000"/>
          <w:sz w:val="24"/>
          <w:szCs w:val="24"/>
        </w:rPr>
      </w:pPr>
      <w:r w:rsidRPr="007A5376">
        <w:rPr>
          <w:b/>
          <w:color w:val="000000"/>
          <w:sz w:val="24"/>
          <w:szCs w:val="24"/>
        </w:rPr>
        <w:t>Česká republika – Státní pozemkový úřad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sídlo: Husinecká 1024/11a, 130 00 Praha 3 - Žižkov,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IČO: 01312774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DIČ: CZ 01312774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za který právně jedná Ing. Jitka Blehová vedoucí pobočky Děčín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adresa: 28. října 979/19, 405 02 Děčín 1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na základě oprávnění vyplývajícího z předpisu Státního pozemkového úřadu č.1/2016,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Podpisový řád, ze dne 1. ledna 2016</w:t>
      </w:r>
    </w:p>
    <w:p w:rsidR="005B6072" w:rsidRPr="004D045A" w:rsidRDefault="005B6072" w:rsidP="005B6072">
      <w:pPr>
        <w:rPr>
          <w:sz w:val="24"/>
          <w:szCs w:val="24"/>
        </w:rPr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bankovní spojení: Česká národní banka </w:t>
      </w: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číslo účtu: </w:t>
      </w:r>
    </w:p>
    <w:p w:rsidR="005B6072" w:rsidRPr="004D045A" w:rsidRDefault="005B6072" w:rsidP="005B6072">
      <w:pPr>
        <w:jc w:val="both"/>
        <w:rPr>
          <w:sz w:val="24"/>
          <w:szCs w:val="24"/>
        </w:rPr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 (dále jen „</w:t>
      </w:r>
      <w:r w:rsidR="006975EB">
        <w:rPr>
          <w:sz w:val="24"/>
          <w:szCs w:val="24"/>
        </w:rPr>
        <w:t>pronajímatel</w:t>
      </w:r>
      <w:r w:rsidRPr="004D045A">
        <w:rPr>
          <w:sz w:val="24"/>
          <w:szCs w:val="24"/>
        </w:rPr>
        <w:t>“)</w:t>
      </w:r>
    </w:p>
    <w:p w:rsidR="005B6072" w:rsidRPr="004D045A" w:rsidRDefault="005B6072" w:rsidP="005B6072">
      <w:pPr>
        <w:pStyle w:val="adresa"/>
        <w:tabs>
          <w:tab w:val="left" w:pos="708"/>
        </w:tabs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>- na straně jedné –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2D41FD" w:rsidRPr="004F016D" w:rsidRDefault="002D41FD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a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6975EB" w:rsidRDefault="006975EB" w:rsidP="006975EB">
      <w:pPr>
        <w:pStyle w:val="Zkladntext"/>
        <w:rPr>
          <w:b/>
          <w:i w:val="0"/>
          <w:iCs w:val="0"/>
        </w:rPr>
      </w:pPr>
      <w:r>
        <w:rPr>
          <w:i w:val="0"/>
          <w:iCs w:val="0"/>
        </w:rPr>
        <w:t>obchodní firma</w:t>
      </w:r>
      <w:r>
        <w:rPr>
          <w:b/>
          <w:i w:val="0"/>
          <w:iCs w:val="0"/>
        </w:rPr>
        <w:t xml:space="preserve">  </w:t>
      </w:r>
      <w:r>
        <w:rPr>
          <w:b/>
          <w:bCs/>
          <w:i w:val="0"/>
          <w:iCs w:val="0"/>
        </w:rPr>
        <w:t>Agro MP, s. r.o.</w:t>
      </w:r>
    </w:p>
    <w:p w:rsidR="006975EB" w:rsidRDefault="006975EB" w:rsidP="006975EB">
      <w:pPr>
        <w:pStyle w:val="Zkladntext"/>
        <w:rPr>
          <w:b/>
          <w:i w:val="0"/>
        </w:rPr>
      </w:pPr>
      <w:r>
        <w:rPr>
          <w:i w:val="0"/>
          <w:iCs w:val="0"/>
        </w:rPr>
        <w:t>sídlo</w:t>
      </w:r>
      <w:r>
        <w:rPr>
          <w:i w:val="0"/>
          <w:iCs w:val="0"/>
        </w:rPr>
        <w:tab/>
      </w:r>
      <w:r>
        <w:rPr>
          <w:b/>
          <w:bCs/>
          <w:i w:val="0"/>
          <w:iCs w:val="0"/>
        </w:rPr>
        <w:t>Račiněves 78, 413 01 Roudnice nad Labem</w:t>
      </w:r>
    </w:p>
    <w:p w:rsidR="006975EB" w:rsidRDefault="006975EB" w:rsidP="006975EB">
      <w:pPr>
        <w:pStyle w:val="Zkladntext"/>
        <w:outlineLvl w:val="0"/>
        <w:rPr>
          <w:b/>
          <w:i w:val="0"/>
        </w:rPr>
      </w:pPr>
      <w:r>
        <w:rPr>
          <w:i w:val="0"/>
          <w:iCs w:val="0"/>
        </w:rPr>
        <w:t>IČ</w:t>
      </w:r>
      <w:r>
        <w:rPr>
          <w:b/>
          <w:i w:val="0"/>
        </w:rPr>
        <w:tab/>
      </w:r>
      <w:r>
        <w:rPr>
          <w:b/>
          <w:bCs/>
          <w:i w:val="0"/>
          <w:iCs w:val="0"/>
        </w:rPr>
        <w:t>272 66 923</w:t>
      </w:r>
    </w:p>
    <w:p w:rsidR="006975EB" w:rsidRDefault="006975EB" w:rsidP="006975EB">
      <w:pPr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>DIČ</w:t>
      </w:r>
      <w:r>
        <w:rPr>
          <w:b/>
          <w:iCs/>
          <w:sz w:val="24"/>
          <w:szCs w:val="24"/>
        </w:rPr>
        <w:t xml:space="preserve">   </w:t>
      </w:r>
      <w:r>
        <w:rPr>
          <w:b/>
          <w:bCs/>
          <w:iCs/>
          <w:sz w:val="24"/>
          <w:szCs w:val="24"/>
        </w:rPr>
        <w:t xml:space="preserve">CZ27266923 </w:t>
      </w:r>
    </w:p>
    <w:p w:rsidR="006975EB" w:rsidRDefault="006975EB" w:rsidP="006975EB">
      <w:pPr>
        <w:pStyle w:val="adresa"/>
        <w:tabs>
          <w:tab w:val="left" w:pos="708"/>
        </w:tabs>
      </w:pPr>
      <w:r>
        <w:t>zapsána v obchodním rejstříku vedeném Krajským soudem v Ústí nad Labem</w:t>
      </w:r>
    </w:p>
    <w:p w:rsidR="006975EB" w:rsidRDefault="006975EB" w:rsidP="006975EB">
      <w:pPr>
        <w:jc w:val="both"/>
        <w:rPr>
          <w:iCs/>
          <w:sz w:val="24"/>
          <w:szCs w:val="24"/>
          <w:u w:val="single"/>
        </w:rPr>
      </w:pPr>
      <w:r>
        <w:rPr>
          <w:sz w:val="24"/>
          <w:szCs w:val="24"/>
        </w:rPr>
        <w:t>oddíl C, vložka 21556</w:t>
      </w:r>
    </w:p>
    <w:p w:rsidR="006975EB" w:rsidRDefault="006975EB" w:rsidP="006975EB">
      <w:pPr>
        <w:ind w:hanging="99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osoba oprávněná jednat za právnickou osobu: </w:t>
      </w:r>
      <w:r>
        <w:rPr>
          <w:b/>
          <w:bCs/>
          <w:sz w:val="24"/>
          <w:szCs w:val="24"/>
        </w:rPr>
        <w:t>p. Jana Slavíková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pStyle w:val="Zkladntext3"/>
        <w:rPr>
          <w:szCs w:val="24"/>
        </w:rPr>
      </w:pPr>
      <w:r w:rsidRPr="004F016D">
        <w:rPr>
          <w:szCs w:val="24"/>
        </w:rPr>
        <w:t>(dále jen „</w:t>
      </w:r>
      <w:r w:rsidR="006975EB">
        <w:rPr>
          <w:szCs w:val="24"/>
        </w:rPr>
        <w:t>nájemce</w:t>
      </w:r>
      <w:r w:rsidRPr="004F016D">
        <w:rPr>
          <w:szCs w:val="24"/>
        </w:rPr>
        <w:t>“)</w:t>
      </w:r>
    </w:p>
    <w:p w:rsidR="00D9187C" w:rsidRPr="004F016D" w:rsidRDefault="00D9187C">
      <w:pPr>
        <w:jc w:val="both"/>
        <w:rPr>
          <w:sz w:val="24"/>
          <w:szCs w:val="24"/>
        </w:rPr>
      </w:pPr>
    </w:p>
    <w:p w:rsidR="002D41FD" w:rsidRPr="004F016D" w:rsidRDefault="00D9187C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– </w:t>
      </w:r>
      <w:r w:rsidR="002D41FD" w:rsidRPr="004F016D">
        <w:rPr>
          <w:sz w:val="24"/>
          <w:szCs w:val="24"/>
        </w:rPr>
        <w:t xml:space="preserve">straně druhé </w:t>
      </w:r>
      <w:r w:rsidRPr="004F016D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2D41FD" w:rsidRPr="00215BBB" w:rsidRDefault="002D41FD" w:rsidP="007E11BE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</w:t>
      </w:r>
      <w:r w:rsidR="009D555B">
        <w:rPr>
          <w:sz w:val="24"/>
          <w:szCs w:val="24"/>
        </w:rPr>
        <w:t>8</w:t>
      </w:r>
      <w:r w:rsidR="004D045A">
        <w:rPr>
          <w:sz w:val="24"/>
          <w:szCs w:val="24"/>
        </w:rPr>
        <w:t xml:space="preserve"> k </w:t>
      </w:r>
      <w:r w:rsidR="006975EB">
        <w:rPr>
          <w:sz w:val="24"/>
          <w:szCs w:val="24"/>
        </w:rPr>
        <w:t>nájemní</w:t>
      </w:r>
      <w:r w:rsidR="00794619" w:rsidRPr="00215BBB">
        <w:rPr>
          <w:sz w:val="24"/>
          <w:szCs w:val="24"/>
        </w:rPr>
        <w:t xml:space="preserve"> smlouvě č.</w:t>
      </w:r>
      <w:r w:rsidR="006975EB">
        <w:rPr>
          <w:sz w:val="24"/>
          <w:szCs w:val="24"/>
        </w:rPr>
        <w:t>92N10</w:t>
      </w:r>
      <w:r w:rsidR="00755651">
        <w:rPr>
          <w:sz w:val="24"/>
          <w:szCs w:val="24"/>
        </w:rPr>
        <w:t>/11</w:t>
      </w:r>
      <w:r w:rsidR="00842ACB">
        <w:rPr>
          <w:sz w:val="24"/>
          <w:szCs w:val="24"/>
        </w:rPr>
        <w:t>,</w:t>
      </w:r>
      <w:r w:rsidR="00AC22A2" w:rsidRPr="00215BBB">
        <w:rPr>
          <w:sz w:val="24"/>
          <w:szCs w:val="24"/>
        </w:rPr>
        <w:t xml:space="preserve"> </w:t>
      </w:r>
      <w:r w:rsidR="004D045A">
        <w:rPr>
          <w:sz w:val="24"/>
          <w:szCs w:val="24"/>
        </w:rPr>
        <w:t xml:space="preserve">ze dne </w:t>
      </w:r>
      <w:r w:rsidR="00755651">
        <w:rPr>
          <w:sz w:val="24"/>
          <w:szCs w:val="24"/>
        </w:rPr>
        <w:t>1.</w:t>
      </w:r>
      <w:r w:rsidR="006975EB">
        <w:rPr>
          <w:sz w:val="24"/>
          <w:szCs w:val="24"/>
        </w:rPr>
        <w:t>10.2010</w:t>
      </w:r>
      <w:r w:rsidR="00755651">
        <w:rPr>
          <w:sz w:val="24"/>
          <w:szCs w:val="24"/>
        </w:rPr>
        <w:t xml:space="preserve"> </w:t>
      </w:r>
      <w:r w:rsidR="00AC22A2" w:rsidRPr="00215BBB">
        <w:rPr>
          <w:sz w:val="24"/>
          <w:szCs w:val="24"/>
        </w:rPr>
        <w:t>kterým se mění předmět</w:t>
      </w:r>
      <w:r w:rsidR="004D07A1">
        <w:rPr>
          <w:sz w:val="24"/>
          <w:szCs w:val="24"/>
        </w:rPr>
        <w:t xml:space="preserve"> </w:t>
      </w:r>
      <w:r w:rsidR="006975EB">
        <w:rPr>
          <w:sz w:val="24"/>
          <w:szCs w:val="24"/>
        </w:rPr>
        <w:t>nájmu</w:t>
      </w:r>
      <w:r w:rsidR="00AC22A2" w:rsidRPr="00215BBB">
        <w:rPr>
          <w:sz w:val="24"/>
          <w:szCs w:val="24"/>
        </w:rPr>
        <w:t xml:space="preserve"> a</w:t>
      </w:r>
      <w:r w:rsidR="00CC1B80" w:rsidRPr="00215BBB">
        <w:rPr>
          <w:sz w:val="24"/>
          <w:szCs w:val="24"/>
        </w:rPr>
        <w:t xml:space="preserve">  </w:t>
      </w:r>
      <w:r w:rsidR="00AC22A2" w:rsidRPr="00215BBB">
        <w:rPr>
          <w:sz w:val="24"/>
          <w:szCs w:val="24"/>
        </w:rPr>
        <w:t xml:space="preserve">výše ročního </w:t>
      </w:r>
      <w:r w:rsidR="006975EB">
        <w:rPr>
          <w:sz w:val="24"/>
          <w:szCs w:val="24"/>
        </w:rPr>
        <w:t>nájemného</w:t>
      </w:r>
      <w:r w:rsidR="00532A3B">
        <w:rPr>
          <w:sz w:val="24"/>
          <w:szCs w:val="24"/>
        </w:rPr>
        <w:t>.</w:t>
      </w:r>
    </w:p>
    <w:p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AE10CA" w:rsidRPr="00215BBB" w:rsidRDefault="00AE10CA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921B63" w:rsidRDefault="00921B63" w:rsidP="006975EB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1.</w:t>
      </w:r>
      <w:r w:rsidRPr="009F5045">
        <w:rPr>
          <w:sz w:val="24"/>
          <w:szCs w:val="24"/>
        </w:rPr>
        <w:t xml:space="preserve"> Dne </w:t>
      </w:r>
      <w:r w:rsidR="006975EB">
        <w:rPr>
          <w:sz w:val="24"/>
          <w:szCs w:val="24"/>
        </w:rPr>
        <w:t>8.7.2016</w:t>
      </w:r>
      <w:r w:rsidRPr="009F5045">
        <w:rPr>
          <w:sz w:val="24"/>
          <w:szCs w:val="24"/>
        </w:rPr>
        <w:t xml:space="preserve"> vznikla příslušnost hospodařit s</w:t>
      </w:r>
      <w:r w:rsidR="006975EB">
        <w:rPr>
          <w:sz w:val="24"/>
          <w:szCs w:val="24"/>
        </w:rPr>
        <w:t xml:space="preserve"> majetkem státu pro Úřad pro </w:t>
      </w:r>
      <w:r w:rsidR="003B1DCA">
        <w:rPr>
          <w:sz w:val="24"/>
          <w:szCs w:val="24"/>
        </w:rPr>
        <w:t xml:space="preserve">zastupování státu ve věcech majetkových na základě Prohlášení </w:t>
      </w:r>
      <w:r w:rsidR="009D555B">
        <w:rPr>
          <w:sz w:val="24"/>
          <w:szCs w:val="24"/>
        </w:rPr>
        <w:t>o příslušnosti hospodařit s majetkem státu (§10 z č.219/2000 Sb.)</w:t>
      </w:r>
    </w:p>
    <w:p w:rsidR="00921B63" w:rsidRDefault="00921B63" w:rsidP="00921B63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268"/>
        <w:gridCol w:w="1560"/>
        <w:gridCol w:w="1701"/>
      </w:tblGrid>
      <w:tr w:rsidR="00921B63" w:rsidRPr="004F016D" w:rsidTr="00B2210C">
        <w:trPr>
          <w:cantSplit/>
        </w:trPr>
        <w:tc>
          <w:tcPr>
            <w:tcW w:w="1842" w:type="dxa"/>
          </w:tcPr>
          <w:p w:rsidR="00921B63" w:rsidRPr="004F016D" w:rsidRDefault="00921B63" w:rsidP="00B2210C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obec</w:t>
            </w:r>
          </w:p>
        </w:tc>
        <w:tc>
          <w:tcPr>
            <w:tcW w:w="2268" w:type="dxa"/>
          </w:tcPr>
          <w:p w:rsidR="00921B63" w:rsidRPr="004F016D" w:rsidRDefault="00921B63" w:rsidP="00B2210C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kat. území</w:t>
            </w:r>
          </w:p>
        </w:tc>
        <w:tc>
          <w:tcPr>
            <w:tcW w:w="1560" w:type="dxa"/>
          </w:tcPr>
          <w:p w:rsidR="00921B63" w:rsidRPr="004F016D" w:rsidRDefault="00921B63" w:rsidP="00B2210C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druh evidence</w:t>
            </w:r>
          </w:p>
        </w:tc>
        <w:tc>
          <w:tcPr>
            <w:tcW w:w="1701" w:type="dxa"/>
          </w:tcPr>
          <w:p w:rsidR="00921B63" w:rsidRPr="004F016D" w:rsidRDefault="00921B63" w:rsidP="00B2210C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 xml:space="preserve">parcela č. </w:t>
            </w:r>
          </w:p>
        </w:tc>
      </w:tr>
      <w:tr w:rsidR="00921B63" w:rsidRPr="001C2D8B" w:rsidTr="00B2210C">
        <w:trPr>
          <w:cantSplit/>
        </w:trPr>
        <w:tc>
          <w:tcPr>
            <w:tcW w:w="1842" w:type="dxa"/>
          </w:tcPr>
          <w:p w:rsidR="00921B63" w:rsidRPr="001C2D8B" w:rsidRDefault="009D555B" w:rsidP="00B2210C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Velká Bukovina</w:t>
            </w:r>
          </w:p>
        </w:tc>
        <w:tc>
          <w:tcPr>
            <w:tcW w:w="2268" w:type="dxa"/>
          </w:tcPr>
          <w:p w:rsidR="00921B63" w:rsidRPr="001C2D8B" w:rsidRDefault="009D555B" w:rsidP="00B2210C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Velká Bukovina</w:t>
            </w:r>
          </w:p>
        </w:tc>
        <w:tc>
          <w:tcPr>
            <w:tcW w:w="1560" w:type="dxa"/>
          </w:tcPr>
          <w:p w:rsidR="00921B63" w:rsidRPr="001C2D8B" w:rsidRDefault="00921B63" w:rsidP="00B2210C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C2D8B">
              <w:rPr>
                <w:b/>
                <w:sz w:val="24"/>
                <w:szCs w:val="24"/>
              </w:rPr>
              <w:t>KN</w:t>
            </w:r>
          </w:p>
        </w:tc>
        <w:tc>
          <w:tcPr>
            <w:tcW w:w="1701" w:type="dxa"/>
          </w:tcPr>
          <w:p w:rsidR="00921B63" w:rsidRPr="001C2D8B" w:rsidRDefault="009D555B" w:rsidP="009D555B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2115/2</w:t>
            </w:r>
          </w:p>
        </w:tc>
      </w:tr>
    </w:tbl>
    <w:p w:rsidR="00921B63" w:rsidRDefault="00921B63" w:rsidP="00921B63">
      <w:pPr>
        <w:tabs>
          <w:tab w:val="left" w:pos="568"/>
        </w:tabs>
        <w:jc w:val="both"/>
        <w:rPr>
          <w:sz w:val="24"/>
          <w:szCs w:val="24"/>
        </w:rPr>
      </w:pPr>
    </w:p>
    <w:p w:rsidR="00921B63" w:rsidRDefault="00921B63" w:rsidP="00921B63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Ode dne </w:t>
      </w:r>
      <w:r w:rsidR="009D555B">
        <w:rPr>
          <w:sz w:val="24"/>
          <w:szCs w:val="24"/>
        </w:rPr>
        <w:t>podání návrhu na zápis změny příslušnosti hospodařit ve prospěch Úřadu pro zastupování státu ve věcech majetkových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nenáleží</w:t>
      </w:r>
      <w:r>
        <w:rPr>
          <w:sz w:val="24"/>
          <w:szCs w:val="24"/>
        </w:rPr>
        <w:t xml:space="preserve"> </w:t>
      </w:r>
      <w:r w:rsidR="009D555B">
        <w:rPr>
          <w:sz w:val="24"/>
          <w:szCs w:val="24"/>
        </w:rPr>
        <w:t>pronajímateli nájemné.</w:t>
      </w:r>
    </w:p>
    <w:p w:rsidR="00D313BC" w:rsidRDefault="00D313BC" w:rsidP="00266680">
      <w:pPr>
        <w:tabs>
          <w:tab w:val="left" w:pos="568"/>
        </w:tabs>
        <w:jc w:val="both"/>
        <w:rPr>
          <w:sz w:val="24"/>
          <w:szCs w:val="24"/>
        </w:rPr>
      </w:pPr>
    </w:p>
    <w:p w:rsidR="00284AE9" w:rsidRDefault="00284AE9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4745C" w:rsidRDefault="00B4745C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4745C" w:rsidRDefault="00B4745C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4745C" w:rsidRDefault="00B4745C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84AE9" w:rsidRPr="00215BBB" w:rsidRDefault="00284AE9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073E5" w:rsidRPr="00B073E5" w:rsidRDefault="00A12548" w:rsidP="00B073E5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 w:rsidR="00C078F8" w:rsidRPr="00215BBB">
        <w:rPr>
          <w:sz w:val="24"/>
          <w:szCs w:val="24"/>
        </w:rPr>
        <w:t>.</w:t>
      </w:r>
      <w:r w:rsidR="004F016D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Smluvní strany se dohodly na tom, že </w:t>
      </w:r>
      <w:r w:rsidR="007C39B3">
        <w:rPr>
          <w:sz w:val="24"/>
          <w:szCs w:val="24"/>
        </w:rPr>
        <w:t xml:space="preserve">s ohledem na skutečnosti uvedené v bodě 1.tohoto dodatku se nově stanovuje výše ročního </w:t>
      </w:r>
      <w:r w:rsidR="009D555B">
        <w:rPr>
          <w:sz w:val="24"/>
          <w:szCs w:val="24"/>
        </w:rPr>
        <w:t>nájemného</w:t>
      </w:r>
      <w:r w:rsidR="007C39B3">
        <w:rPr>
          <w:sz w:val="24"/>
          <w:szCs w:val="24"/>
        </w:rPr>
        <w:t xml:space="preserve"> na částku</w:t>
      </w:r>
      <w:r w:rsidR="00266680">
        <w:rPr>
          <w:sz w:val="24"/>
          <w:szCs w:val="24"/>
        </w:rPr>
        <w:t xml:space="preserve"> </w:t>
      </w:r>
      <w:r w:rsidR="009D555B">
        <w:rPr>
          <w:b/>
          <w:sz w:val="24"/>
          <w:szCs w:val="24"/>
        </w:rPr>
        <w:t>61.405</w:t>
      </w:r>
      <w:r w:rsidR="00921B63">
        <w:rPr>
          <w:b/>
          <w:sz w:val="24"/>
          <w:szCs w:val="24"/>
        </w:rPr>
        <w:t>,-</w:t>
      </w:r>
      <w:r w:rsidR="002D41FD" w:rsidRPr="008E7D9A">
        <w:rPr>
          <w:b/>
          <w:sz w:val="24"/>
          <w:szCs w:val="24"/>
        </w:rPr>
        <w:t xml:space="preserve"> Kč</w:t>
      </w:r>
      <w:r w:rsidR="002D41FD" w:rsidRPr="00215BBB">
        <w:rPr>
          <w:sz w:val="24"/>
          <w:szCs w:val="24"/>
        </w:rPr>
        <w:t xml:space="preserve"> (slovy:</w:t>
      </w:r>
      <w:r w:rsidR="00266680">
        <w:rPr>
          <w:sz w:val="24"/>
          <w:szCs w:val="24"/>
        </w:rPr>
        <w:t xml:space="preserve"> </w:t>
      </w:r>
      <w:r w:rsidR="009D555B">
        <w:rPr>
          <w:sz w:val="24"/>
          <w:szCs w:val="24"/>
        </w:rPr>
        <w:t>šedesátjednatisícčtyřistapět</w:t>
      </w:r>
      <w:r w:rsidR="008E7D9A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korun českých).</w:t>
      </w:r>
    </w:p>
    <w:p w:rsidR="00842ACB" w:rsidRDefault="00842AC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120BD" w:rsidRPr="00215BBB" w:rsidRDefault="002120BD" w:rsidP="002120BD">
      <w:pPr>
        <w:tabs>
          <w:tab w:val="left" w:pos="568"/>
        </w:tabs>
        <w:jc w:val="both"/>
        <w:rPr>
          <w:sz w:val="24"/>
          <w:szCs w:val="24"/>
        </w:rPr>
      </w:pPr>
      <w:r w:rsidRPr="00E30210">
        <w:rPr>
          <w:b/>
          <w:sz w:val="24"/>
          <w:szCs w:val="24"/>
        </w:rPr>
        <w:t>K 1.10.201</w:t>
      </w:r>
      <w:r>
        <w:rPr>
          <w:b/>
          <w:sz w:val="24"/>
          <w:szCs w:val="24"/>
        </w:rPr>
        <w:t>7</w:t>
      </w:r>
      <w:r w:rsidRPr="00215BBB">
        <w:rPr>
          <w:sz w:val="24"/>
          <w:szCs w:val="24"/>
        </w:rPr>
        <w:t xml:space="preserve"> je </w:t>
      </w:r>
      <w:r w:rsidR="009D555B">
        <w:rPr>
          <w:sz w:val="24"/>
          <w:szCs w:val="24"/>
        </w:rPr>
        <w:t>nájemce</w:t>
      </w:r>
      <w:r w:rsidRPr="00215BBB">
        <w:rPr>
          <w:sz w:val="24"/>
          <w:szCs w:val="24"/>
        </w:rPr>
        <w:t xml:space="preserve"> povinen zaplatit částku</w:t>
      </w:r>
      <w:r>
        <w:rPr>
          <w:sz w:val="24"/>
          <w:szCs w:val="24"/>
        </w:rPr>
        <w:t xml:space="preserve"> </w:t>
      </w:r>
      <w:r w:rsidR="009D555B">
        <w:rPr>
          <w:b/>
          <w:sz w:val="24"/>
          <w:szCs w:val="24"/>
        </w:rPr>
        <w:t>61.390</w:t>
      </w:r>
      <w:r>
        <w:rPr>
          <w:b/>
          <w:sz w:val="24"/>
          <w:szCs w:val="24"/>
        </w:rPr>
        <w:t>,-</w:t>
      </w:r>
      <w:r w:rsidRPr="00E30210">
        <w:rPr>
          <w:b/>
          <w:sz w:val="24"/>
          <w:szCs w:val="24"/>
        </w:rPr>
        <w:t xml:space="preserve"> Kč</w:t>
      </w:r>
      <w:r w:rsidRPr="00215BBB">
        <w:rPr>
          <w:sz w:val="24"/>
          <w:szCs w:val="24"/>
        </w:rPr>
        <w:t xml:space="preserve"> (slovy:</w:t>
      </w:r>
      <w:r w:rsidR="009D555B">
        <w:rPr>
          <w:sz w:val="24"/>
          <w:szCs w:val="24"/>
        </w:rPr>
        <w:t xml:space="preserve"> šedesátjednatisíc-třistadevadesát</w:t>
      </w:r>
      <w:r w:rsidR="00921B63">
        <w:rPr>
          <w:sz w:val="24"/>
          <w:szCs w:val="24"/>
        </w:rPr>
        <w:t xml:space="preserve"> </w:t>
      </w:r>
      <w:r>
        <w:rPr>
          <w:sz w:val="24"/>
          <w:szCs w:val="24"/>
        </w:rPr>
        <w:t>korun českých).</w:t>
      </w:r>
    </w:p>
    <w:p w:rsidR="002120BD" w:rsidRDefault="002120BD" w:rsidP="002120BD">
      <w:pPr>
        <w:tabs>
          <w:tab w:val="left" w:pos="568"/>
        </w:tabs>
        <w:jc w:val="both"/>
        <w:rPr>
          <w:sz w:val="24"/>
          <w:szCs w:val="24"/>
        </w:rPr>
      </w:pPr>
    </w:p>
    <w:p w:rsidR="002120BD" w:rsidRPr="008E7D9A" w:rsidRDefault="002120BD" w:rsidP="002120BD">
      <w:pPr>
        <w:pStyle w:val="Zkladntext21"/>
        <w:tabs>
          <w:tab w:val="left" w:pos="568"/>
        </w:tabs>
        <w:rPr>
          <w:rFonts w:cs="Arial"/>
          <w:b w:val="0"/>
          <w:szCs w:val="24"/>
        </w:rPr>
      </w:pPr>
      <w:r w:rsidRPr="007C39B3">
        <w:rPr>
          <w:rFonts w:cs="Arial"/>
          <w:b w:val="0"/>
          <w:szCs w:val="24"/>
        </w:rPr>
        <w:t xml:space="preserve">          </w:t>
      </w:r>
      <w:r w:rsidRPr="007C39B3">
        <w:rPr>
          <w:b w:val="0"/>
          <w:szCs w:val="24"/>
        </w:rPr>
        <w:t xml:space="preserve">Tato částka se skládá z ročního </w:t>
      </w:r>
      <w:r w:rsidR="009D555B">
        <w:rPr>
          <w:b w:val="0"/>
          <w:szCs w:val="24"/>
        </w:rPr>
        <w:t>nájemného</w:t>
      </w:r>
      <w:r w:rsidRPr="007C39B3">
        <w:rPr>
          <w:b w:val="0"/>
          <w:szCs w:val="24"/>
        </w:rPr>
        <w:t xml:space="preserve"> u pozemků, které nebyly předmětem převodu, a z alikvotní části ročního </w:t>
      </w:r>
      <w:r w:rsidR="009D555B">
        <w:rPr>
          <w:b w:val="0"/>
          <w:szCs w:val="24"/>
        </w:rPr>
        <w:t>nájemného</w:t>
      </w:r>
      <w:r w:rsidRPr="007C39B3">
        <w:rPr>
          <w:b w:val="0"/>
          <w:szCs w:val="24"/>
        </w:rPr>
        <w:t xml:space="preserve"> u pozemků, které byly předmětem převodu. Alikvotní část je vypočítána za období od předchozího data splatnosti do rozhodného data.</w:t>
      </w:r>
      <w:r>
        <w:rPr>
          <w:szCs w:val="24"/>
        </w:rPr>
        <w:t xml:space="preserve"> </w:t>
      </w:r>
    </w:p>
    <w:p w:rsidR="002120BD" w:rsidRDefault="002120B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D2245" w:rsidRDefault="00BD2245" w:rsidP="00BD2245">
      <w:pPr>
        <w:jc w:val="both"/>
        <w:rPr>
          <w:sz w:val="24"/>
          <w:szCs w:val="24"/>
        </w:rPr>
      </w:pPr>
      <w:r w:rsidRPr="00BD2245">
        <w:rPr>
          <w:iCs/>
          <w:sz w:val="24"/>
          <w:szCs w:val="24"/>
        </w:rPr>
        <w:t xml:space="preserve">3. Dále se </w:t>
      </w:r>
      <w:r w:rsidRPr="00BD2245">
        <w:rPr>
          <w:sz w:val="24"/>
          <w:szCs w:val="24"/>
        </w:rPr>
        <w:t>smluvní strany dohodly na tom, že</w:t>
      </w:r>
    </w:p>
    <w:p w:rsidR="00284AE9" w:rsidRPr="00BD2245" w:rsidRDefault="00284AE9" w:rsidP="00BD2245">
      <w:pPr>
        <w:jc w:val="both"/>
        <w:rPr>
          <w:sz w:val="24"/>
          <w:szCs w:val="24"/>
        </w:rPr>
      </w:pP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a) Čl. </w:t>
      </w:r>
      <w:r>
        <w:rPr>
          <w:sz w:val="24"/>
          <w:szCs w:val="24"/>
        </w:rPr>
        <w:t>V</w:t>
      </w:r>
      <w:r w:rsidRPr="00BD2245">
        <w:rPr>
          <w:sz w:val="24"/>
          <w:szCs w:val="24"/>
        </w:rPr>
        <w:t xml:space="preserve"> smlouvy se doplňuje o nové odstavce tohoto znění:</w:t>
      </w: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Smluvní strany se dohodly, že </w:t>
      </w:r>
      <w:r w:rsidR="007A5D24">
        <w:rPr>
          <w:sz w:val="24"/>
          <w:szCs w:val="24"/>
        </w:rPr>
        <w:t>pro</w:t>
      </w:r>
      <w:r w:rsidR="009D555B">
        <w:rPr>
          <w:sz w:val="24"/>
          <w:szCs w:val="24"/>
        </w:rPr>
        <w:t>najímatel</w:t>
      </w:r>
      <w:r w:rsidRPr="00BD2245">
        <w:rPr>
          <w:sz w:val="24"/>
          <w:szCs w:val="24"/>
        </w:rPr>
        <w:t xml:space="preserve"> je oprávněn vždy k 1. 10. běžného roku jednostranně zvýšit </w:t>
      </w:r>
      <w:r w:rsidR="009D555B">
        <w:rPr>
          <w:sz w:val="24"/>
          <w:szCs w:val="24"/>
        </w:rPr>
        <w:t>nájemné</w:t>
      </w:r>
      <w:r w:rsidRPr="00BD2245">
        <w:rPr>
          <w:sz w:val="24"/>
          <w:szCs w:val="24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D2245" w:rsidRP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Zvýšené </w:t>
      </w:r>
      <w:r w:rsidR="009D555B">
        <w:rPr>
          <w:sz w:val="24"/>
          <w:szCs w:val="24"/>
        </w:rPr>
        <w:t>nájemné</w:t>
      </w:r>
      <w:r w:rsidRPr="00BD2245">
        <w:rPr>
          <w:sz w:val="24"/>
          <w:szCs w:val="24"/>
        </w:rPr>
        <w:t xml:space="preserve"> bude uplatněno písemným oznámením ze strany pro</w:t>
      </w:r>
      <w:r w:rsidR="009D555B">
        <w:rPr>
          <w:sz w:val="24"/>
          <w:szCs w:val="24"/>
        </w:rPr>
        <w:t>najímatele</w:t>
      </w:r>
      <w:r w:rsidRPr="00BD2245">
        <w:rPr>
          <w:sz w:val="24"/>
          <w:szCs w:val="24"/>
        </w:rPr>
        <w:t xml:space="preserve"> nejpozději do 1. 9. běžného roku, a to bez nutnosti uzavírat dodatek a </w:t>
      </w:r>
      <w:r w:rsidR="009D555B">
        <w:rPr>
          <w:sz w:val="24"/>
          <w:szCs w:val="24"/>
        </w:rPr>
        <w:t>nájemce</w:t>
      </w:r>
      <w:r w:rsidRPr="00BD2245">
        <w:rPr>
          <w:sz w:val="24"/>
          <w:szCs w:val="24"/>
        </w:rPr>
        <w:t xml:space="preserve"> bude povinen novou výši </w:t>
      </w:r>
      <w:r w:rsidR="009D555B">
        <w:rPr>
          <w:sz w:val="24"/>
          <w:szCs w:val="24"/>
        </w:rPr>
        <w:t>nájemného</w:t>
      </w:r>
      <w:r w:rsidRPr="00BD2245">
        <w:rPr>
          <w:sz w:val="24"/>
          <w:szCs w:val="24"/>
        </w:rPr>
        <w:t xml:space="preserve"> platit s účinností od nejbližší platby </w:t>
      </w:r>
      <w:r w:rsidR="009D555B">
        <w:rPr>
          <w:sz w:val="24"/>
          <w:szCs w:val="24"/>
        </w:rPr>
        <w:t>nájemného</w:t>
      </w:r>
      <w:r w:rsidR="007A5D24">
        <w:rPr>
          <w:sz w:val="24"/>
          <w:szCs w:val="24"/>
        </w:rPr>
        <w:t>.</w:t>
      </w:r>
    </w:p>
    <w:p w:rsidR="00BD2245" w:rsidRP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Základem pro výpočet zvýšeného </w:t>
      </w:r>
      <w:r w:rsidR="009D555B">
        <w:rPr>
          <w:sz w:val="24"/>
          <w:szCs w:val="24"/>
        </w:rPr>
        <w:t>nájemného</w:t>
      </w:r>
      <w:r w:rsidRPr="00BD2245">
        <w:rPr>
          <w:sz w:val="24"/>
          <w:szCs w:val="24"/>
        </w:rPr>
        <w:t xml:space="preserve"> bude </w:t>
      </w:r>
      <w:r w:rsidR="009D555B">
        <w:rPr>
          <w:sz w:val="24"/>
          <w:szCs w:val="24"/>
        </w:rPr>
        <w:t>nájemné</w:t>
      </w:r>
      <w:r w:rsidRPr="00BD2245">
        <w:rPr>
          <w:sz w:val="24"/>
          <w:szCs w:val="24"/>
        </w:rPr>
        <w:t xml:space="preserve"> sjednané před tímto zvýšením.</w:t>
      </w:r>
    </w:p>
    <w:p w:rsid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>V případě, že meziroční míra inflace přestane být z jakéhokoli důvodu nadále publikována, nahradí jej jiný podobný index nebo srovnatelný statistický údaj vyhlašovaný příslušným orgánem, který pro</w:t>
      </w:r>
      <w:r w:rsidR="009D555B">
        <w:rPr>
          <w:sz w:val="24"/>
          <w:szCs w:val="24"/>
        </w:rPr>
        <w:t xml:space="preserve">najímatel </w:t>
      </w:r>
      <w:r w:rsidRPr="00BD2245">
        <w:rPr>
          <w:sz w:val="24"/>
          <w:szCs w:val="24"/>
        </w:rPr>
        <w:t>dle svého rozumného uvážení zvolí.</w:t>
      </w:r>
    </w:p>
    <w:p w:rsidR="00B255BB" w:rsidRPr="00D80A35" w:rsidRDefault="00B255BB" w:rsidP="00BD2245">
      <w:pPr>
        <w:spacing w:before="120"/>
        <w:jc w:val="both"/>
        <w:rPr>
          <w:sz w:val="24"/>
          <w:szCs w:val="24"/>
        </w:rPr>
      </w:pP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b) Čl. </w:t>
      </w:r>
      <w:r w:rsidR="007A5D24">
        <w:rPr>
          <w:sz w:val="24"/>
          <w:szCs w:val="24"/>
        </w:rPr>
        <w:t>I</w:t>
      </w:r>
      <w:r>
        <w:rPr>
          <w:sz w:val="24"/>
          <w:szCs w:val="24"/>
        </w:rPr>
        <w:t>X</w:t>
      </w:r>
      <w:r w:rsidR="007A5D24">
        <w:rPr>
          <w:sz w:val="24"/>
          <w:szCs w:val="24"/>
        </w:rPr>
        <w:t xml:space="preserve"> odst.1)</w:t>
      </w:r>
      <w:r w:rsidRPr="00BD2245">
        <w:rPr>
          <w:sz w:val="24"/>
          <w:szCs w:val="24"/>
        </w:rPr>
        <w:t xml:space="preserve"> smlouvy se doplňuje a zní takto:</w:t>
      </w:r>
    </w:p>
    <w:p w:rsidR="00BD2245" w:rsidRPr="00050F97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284AE9" w:rsidRPr="00215BBB" w:rsidRDefault="00284AE9" w:rsidP="004E4DA4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034DBB" w:rsidRPr="007A5D24" w:rsidRDefault="00310816" w:rsidP="0096242A">
      <w:pPr>
        <w:tabs>
          <w:tab w:val="left" w:pos="568"/>
        </w:tabs>
        <w:jc w:val="both"/>
        <w:rPr>
          <w:bCs/>
          <w:sz w:val="24"/>
          <w:szCs w:val="24"/>
        </w:rPr>
      </w:pPr>
      <w:r w:rsidRPr="00310816">
        <w:rPr>
          <w:bCs/>
          <w:sz w:val="24"/>
          <w:szCs w:val="24"/>
        </w:rPr>
        <w:t>4.</w:t>
      </w:r>
      <w:r w:rsidRPr="006263EB">
        <w:rPr>
          <w:bCs/>
          <w:sz w:val="24"/>
          <w:szCs w:val="24"/>
        </w:rPr>
        <w:t xml:space="preserve"> Ostatní ujednání s</w:t>
      </w:r>
      <w:r w:rsidR="00B4745C">
        <w:rPr>
          <w:bCs/>
          <w:sz w:val="24"/>
          <w:szCs w:val="24"/>
        </w:rPr>
        <w:t xml:space="preserve">mlouvy nejsou tímto dodatkem </w:t>
      </w:r>
      <w:r w:rsidRPr="006263EB">
        <w:rPr>
          <w:bCs/>
          <w:sz w:val="24"/>
          <w:szCs w:val="24"/>
        </w:rPr>
        <w:t>dotčena.</w:t>
      </w:r>
    </w:p>
    <w:p w:rsidR="00034DBB" w:rsidRPr="00215BBB" w:rsidRDefault="00034DB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4745C" w:rsidRDefault="00B4745C" w:rsidP="00B4745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10816">
        <w:rPr>
          <w:sz w:val="24"/>
          <w:szCs w:val="24"/>
        </w:rPr>
        <w:t>. Tento dodatek nabývá platnosti dnem podpisu</w:t>
      </w:r>
      <w:r>
        <w:rPr>
          <w:sz w:val="24"/>
          <w:szCs w:val="24"/>
        </w:rPr>
        <w:t xml:space="preserve"> smluvními stranami a účinnosti dnem uveřejnění v registru smluv dle ustanovení § 6 odst. 1 zákona č. 340/2015 Sb., o zvláštních podmínkách účinnosti některých smluv, uveřejňování těchto smluv a o registru smluv (zákon o registru smluv).</w:t>
      </w:r>
    </w:p>
    <w:p w:rsidR="00B4745C" w:rsidRDefault="00B4745C" w:rsidP="00B474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Uveřejnění tohoto dodatku v registru </w:t>
      </w:r>
      <w:r w:rsidR="009D555B">
        <w:rPr>
          <w:sz w:val="24"/>
          <w:szCs w:val="24"/>
        </w:rPr>
        <w:t>smluv zajistí pronajímatel</w:t>
      </w:r>
      <w:r>
        <w:rPr>
          <w:sz w:val="24"/>
          <w:szCs w:val="24"/>
        </w:rPr>
        <w:t>.</w:t>
      </w:r>
    </w:p>
    <w:p w:rsidR="00284AE9" w:rsidRPr="00284AE9" w:rsidRDefault="00284AE9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E11BE" w:rsidRDefault="007A5D24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  <w:r>
        <w:rPr>
          <w:bCs/>
          <w:i w:val="0"/>
        </w:rPr>
        <w:t>6</w:t>
      </w:r>
      <w:r w:rsidR="007E11BE" w:rsidRPr="007E11BE">
        <w:rPr>
          <w:bCs/>
          <w:i w:val="0"/>
        </w:rPr>
        <w:t>.</w:t>
      </w:r>
      <w:r w:rsidR="007E11BE" w:rsidRPr="006263EB">
        <w:rPr>
          <w:b/>
          <w:bCs/>
        </w:rPr>
        <w:t xml:space="preserve"> </w:t>
      </w:r>
      <w:r w:rsidR="007E11BE" w:rsidRPr="007E11BE">
        <w:rPr>
          <w:bCs/>
          <w:i w:val="0"/>
        </w:rPr>
        <w:t>Tento dodatek je vyhotoven v</w:t>
      </w:r>
      <w:r w:rsidR="007E11BE">
        <w:rPr>
          <w:bCs/>
          <w:i w:val="0"/>
        </w:rPr>
        <w:t>e dvou</w:t>
      </w:r>
      <w:r w:rsidR="007E11BE" w:rsidRPr="007E11BE">
        <w:rPr>
          <w:bCs/>
          <w:i w:val="0"/>
        </w:rPr>
        <w:t xml:space="preserve"> stejnopisech, z nichž každý má platnost originálu. </w:t>
      </w:r>
      <w:r w:rsidR="007E11BE">
        <w:rPr>
          <w:bCs/>
          <w:i w:val="0"/>
        </w:rPr>
        <w:t>Jeden</w:t>
      </w:r>
      <w:r w:rsidR="007E11BE" w:rsidRPr="007E11BE">
        <w:rPr>
          <w:bCs/>
          <w:i w:val="0"/>
        </w:rPr>
        <w:t xml:space="preserve"> stejnopis přebírá </w:t>
      </w:r>
      <w:r w:rsidR="009D555B">
        <w:rPr>
          <w:bCs/>
          <w:i w:val="0"/>
        </w:rPr>
        <w:t>nájemce</w:t>
      </w:r>
      <w:r w:rsidR="007E11BE" w:rsidRPr="007E11BE">
        <w:rPr>
          <w:bCs/>
          <w:i w:val="0"/>
        </w:rPr>
        <w:t xml:space="preserve"> a jeden je určen pro </w:t>
      </w:r>
      <w:r w:rsidR="00284AE9">
        <w:rPr>
          <w:bCs/>
          <w:i w:val="0"/>
        </w:rPr>
        <w:t>pro</w:t>
      </w:r>
      <w:r w:rsidR="009D555B">
        <w:rPr>
          <w:bCs/>
          <w:i w:val="0"/>
        </w:rPr>
        <w:t>najímatele</w:t>
      </w:r>
      <w:r w:rsidR="00284AE9">
        <w:rPr>
          <w:bCs/>
          <w:i w:val="0"/>
        </w:rPr>
        <w:t>.</w:t>
      </w:r>
      <w:r w:rsidR="007E11BE" w:rsidRPr="006263EB">
        <w:rPr>
          <w:b/>
          <w:bCs/>
        </w:rPr>
        <w:t xml:space="preserve"> </w:t>
      </w:r>
    </w:p>
    <w:p w:rsidR="00284AE9" w:rsidRDefault="00284AE9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B4745C" w:rsidRDefault="00B4745C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B4745C" w:rsidRDefault="00B4745C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B4745C" w:rsidRDefault="00B4745C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B4745C" w:rsidRDefault="00B4745C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B4745C" w:rsidRDefault="00B4745C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B4745C" w:rsidRDefault="00B4745C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B4745C" w:rsidRDefault="00B4745C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B4745C" w:rsidRDefault="00B4745C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B4745C" w:rsidRPr="006263EB" w:rsidRDefault="00B4745C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2D41FD" w:rsidRPr="00215BBB" w:rsidRDefault="007A5D24" w:rsidP="007E11BE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E11BE" w:rsidRPr="007E11BE">
        <w:rPr>
          <w:sz w:val="24"/>
          <w:szCs w:val="24"/>
        </w:rPr>
        <w:t>.</w:t>
      </w:r>
      <w:r w:rsidR="007E11BE" w:rsidRPr="006263EB">
        <w:rPr>
          <w:sz w:val="24"/>
          <w:szCs w:val="24"/>
        </w:rPr>
        <w:t xml:space="preserve"> Smluvní strany po přečtení tohoto dodatku prohlašují, že s jeho obsahem souhlasí a že je shodným projevem jejich vážné a svobodné vůle, a na důkaz toho připojují své podpisy</w:t>
      </w:r>
      <w:r w:rsidR="007E11BE">
        <w:rPr>
          <w:sz w:val="24"/>
          <w:szCs w:val="24"/>
        </w:rPr>
        <w:t>.</w:t>
      </w:r>
    </w:p>
    <w:p w:rsidR="007E11BE" w:rsidRPr="00E859E4" w:rsidRDefault="007E11BE" w:rsidP="00EE22FE">
      <w:pPr>
        <w:jc w:val="both"/>
        <w:rPr>
          <w:sz w:val="24"/>
          <w:szCs w:val="24"/>
        </w:rPr>
      </w:pPr>
    </w:p>
    <w:p w:rsidR="00EE22FE" w:rsidRDefault="00EE22FE" w:rsidP="00EE22FE">
      <w:pPr>
        <w:jc w:val="both"/>
        <w:rPr>
          <w:sz w:val="22"/>
          <w:szCs w:val="22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790110">
        <w:rPr>
          <w:sz w:val="24"/>
          <w:szCs w:val="24"/>
        </w:rPr>
        <w:t>27.7.2017</w:t>
      </w:r>
    </w:p>
    <w:p w:rsidR="00284AE9" w:rsidRDefault="00284AE9" w:rsidP="00EE22FE">
      <w:pPr>
        <w:jc w:val="both"/>
        <w:rPr>
          <w:sz w:val="22"/>
          <w:szCs w:val="22"/>
        </w:rPr>
      </w:pPr>
    </w:p>
    <w:p w:rsidR="00284AE9" w:rsidRDefault="00284AE9" w:rsidP="00EE22FE">
      <w:pPr>
        <w:jc w:val="both"/>
        <w:rPr>
          <w:sz w:val="22"/>
          <w:szCs w:val="22"/>
        </w:rPr>
      </w:pPr>
    </w:p>
    <w:p w:rsidR="00B255BB" w:rsidRDefault="00B255BB" w:rsidP="00EE22FE">
      <w:pPr>
        <w:jc w:val="both"/>
        <w:rPr>
          <w:sz w:val="22"/>
          <w:szCs w:val="22"/>
        </w:rPr>
      </w:pPr>
    </w:p>
    <w:p w:rsidR="00B255BB" w:rsidRDefault="00B255BB" w:rsidP="00EE22FE">
      <w:pPr>
        <w:jc w:val="both"/>
        <w:rPr>
          <w:sz w:val="22"/>
          <w:szCs w:val="22"/>
        </w:rPr>
      </w:pPr>
    </w:p>
    <w:p w:rsidR="00B255BB" w:rsidRDefault="00B255BB" w:rsidP="00EE22FE">
      <w:pPr>
        <w:jc w:val="both"/>
        <w:rPr>
          <w:sz w:val="22"/>
          <w:szCs w:val="22"/>
        </w:rPr>
      </w:pPr>
    </w:p>
    <w:p w:rsidR="00B4745C" w:rsidRDefault="00B4745C" w:rsidP="00EE22FE">
      <w:pPr>
        <w:jc w:val="both"/>
        <w:rPr>
          <w:sz w:val="22"/>
          <w:szCs w:val="22"/>
        </w:rPr>
      </w:pPr>
    </w:p>
    <w:p w:rsidR="00B4745C" w:rsidRDefault="00B4745C" w:rsidP="00EE22FE">
      <w:pPr>
        <w:jc w:val="both"/>
        <w:rPr>
          <w:sz w:val="22"/>
          <w:szCs w:val="22"/>
        </w:rPr>
      </w:pPr>
    </w:p>
    <w:p w:rsidR="00B4745C" w:rsidRDefault="00B4745C" w:rsidP="00EE22FE">
      <w:pPr>
        <w:jc w:val="both"/>
        <w:rPr>
          <w:sz w:val="22"/>
          <w:szCs w:val="22"/>
        </w:rPr>
      </w:pPr>
    </w:p>
    <w:p w:rsidR="00B4745C" w:rsidRDefault="00B4745C" w:rsidP="00EE22FE">
      <w:pPr>
        <w:jc w:val="both"/>
        <w:rPr>
          <w:sz w:val="22"/>
          <w:szCs w:val="22"/>
        </w:rPr>
      </w:pPr>
    </w:p>
    <w:p w:rsidR="00B4745C" w:rsidRPr="00E859E4" w:rsidRDefault="00B4745C" w:rsidP="00B4745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                             ……………………………….</w:t>
      </w:r>
    </w:p>
    <w:p w:rsidR="00B4745C" w:rsidRPr="009809B5" w:rsidRDefault="00B4745C" w:rsidP="00B4745C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              </w:t>
      </w:r>
      <w:r w:rsidR="00831A97">
        <w:rPr>
          <w:bCs/>
          <w:i w:val="0"/>
          <w:sz w:val="22"/>
          <w:szCs w:val="22"/>
        </w:rPr>
        <w:t>Agro MP</w:t>
      </w:r>
      <w:r>
        <w:rPr>
          <w:bCs/>
          <w:i w:val="0"/>
          <w:sz w:val="22"/>
          <w:szCs w:val="22"/>
        </w:rPr>
        <w:t xml:space="preserve"> s.r.o.</w:t>
      </w:r>
    </w:p>
    <w:p w:rsidR="00B4745C" w:rsidRPr="009809B5" w:rsidRDefault="00B4745C" w:rsidP="00B4745C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   </w:t>
      </w:r>
      <w:r w:rsidR="00831A97">
        <w:rPr>
          <w:i w:val="0"/>
          <w:sz w:val="22"/>
          <w:szCs w:val="22"/>
        </w:rPr>
        <w:t xml:space="preserve">     </w:t>
      </w:r>
      <w:r>
        <w:rPr>
          <w:i w:val="0"/>
          <w:sz w:val="22"/>
          <w:szCs w:val="22"/>
        </w:rPr>
        <w:t xml:space="preserve">   </w:t>
      </w:r>
      <w:r w:rsidR="00831A97">
        <w:rPr>
          <w:bCs/>
          <w:i w:val="0"/>
          <w:sz w:val="22"/>
          <w:szCs w:val="22"/>
        </w:rPr>
        <w:t xml:space="preserve">Jana </w:t>
      </w:r>
      <w:r w:rsidR="00831A97" w:rsidRPr="00831A97">
        <w:rPr>
          <w:b/>
          <w:bCs/>
          <w:i w:val="0"/>
          <w:sz w:val="22"/>
          <w:szCs w:val="22"/>
        </w:rPr>
        <w:t>Slavíková</w:t>
      </w:r>
    </w:p>
    <w:p w:rsidR="00B4745C" w:rsidRPr="009809B5" w:rsidRDefault="00B4745C" w:rsidP="00B4745C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7C4AAA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</w:t>
      </w:r>
      <w:r w:rsidR="00831A97">
        <w:rPr>
          <w:i w:val="0"/>
          <w:sz w:val="22"/>
          <w:szCs w:val="22"/>
        </w:rPr>
        <w:t xml:space="preserve">                  </w:t>
      </w:r>
      <w:r>
        <w:rPr>
          <w:i w:val="0"/>
          <w:sz w:val="22"/>
          <w:szCs w:val="22"/>
        </w:rPr>
        <w:t xml:space="preserve">  </w:t>
      </w:r>
      <w:r w:rsidR="00831A97">
        <w:rPr>
          <w:i w:val="0"/>
          <w:sz w:val="22"/>
          <w:szCs w:val="22"/>
        </w:rPr>
        <w:t>nájemce</w:t>
      </w:r>
    </w:p>
    <w:p w:rsidR="00B4745C" w:rsidRPr="009809B5" w:rsidRDefault="00B4745C" w:rsidP="00B4745C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B4745C" w:rsidRPr="00E859E4" w:rsidRDefault="00B4745C" w:rsidP="00B4745C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pro</w:t>
      </w:r>
      <w:r w:rsidR="00831A97">
        <w:rPr>
          <w:sz w:val="22"/>
          <w:szCs w:val="22"/>
        </w:rPr>
        <w:t>najímatel</w:t>
      </w:r>
      <w:r w:rsidRPr="00E859E4">
        <w:rPr>
          <w:iCs/>
          <w:sz w:val="22"/>
          <w:szCs w:val="22"/>
        </w:rPr>
        <w:tab/>
      </w:r>
    </w:p>
    <w:p w:rsidR="00B255BB" w:rsidRDefault="00B255BB" w:rsidP="00EE22FE">
      <w:pPr>
        <w:jc w:val="both"/>
        <w:rPr>
          <w:sz w:val="22"/>
          <w:szCs w:val="22"/>
        </w:rPr>
      </w:pPr>
    </w:p>
    <w:p w:rsidR="00B4745C" w:rsidRDefault="00B4745C" w:rsidP="00EE22FE">
      <w:pPr>
        <w:jc w:val="both"/>
        <w:rPr>
          <w:sz w:val="22"/>
          <w:szCs w:val="22"/>
        </w:rPr>
      </w:pPr>
    </w:p>
    <w:p w:rsidR="00B4745C" w:rsidRDefault="00B4745C" w:rsidP="00EE22FE">
      <w:pPr>
        <w:jc w:val="both"/>
        <w:rPr>
          <w:sz w:val="22"/>
          <w:szCs w:val="22"/>
        </w:rPr>
      </w:pPr>
    </w:p>
    <w:p w:rsidR="00B4745C" w:rsidRPr="00E859E4" w:rsidRDefault="00B4745C" w:rsidP="00EE22FE">
      <w:pPr>
        <w:jc w:val="both"/>
        <w:rPr>
          <w:sz w:val="22"/>
          <w:szCs w:val="22"/>
        </w:rPr>
      </w:pPr>
    </w:p>
    <w:p w:rsidR="00EE22FE" w:rsidRPr="004F016D" w:rsidRDefault="00EE22FE" w:rsidP="00EE22FE">
      <w:pPr>
        <w:jc w:val="both"/>
        <w:rPr>
          <w:bCs/>
          <w:sz w:val="18"/>
          <w:szCs w:val="18"/>
        </w:rPr>
      </w:pPr>
      <w:r w:rsidRPr="004F016D">
        <w:rPr>
          <w:bCs/>
          <w:sz w:val="18"/>
          <w:szCs w:val="18"/>
        </w:rPr>
        <w:t>Za správnost:</w:t>
      </w:r>
      <w:r w:rsidR="00266680">
        <w:rPr>
          <w:bCs/>
          <w:sz w:val="18"/>
          <w:szCs w:val="18"/>
        </w:rPr>
        <w:t xml:space="preserve"> </w:t>
      </w:r>
      <w:r w:rsidR="00266680" w:rsidRPr="00266680">
        <w:rPr>
          <w:bCs/>
          <w:i/>
          <w:sz w:val="18"/>
          <w:szCs w:val="18"/>
        </w:rPr>
        <w:t>Bc.</w:t>
      </w:r>
      <w:r w:rsidRPr="00266680">
        <w:rPr>
          <w:bCs/>
          <w:i/>
          <w:sz w:val="18"/>
          <w:szCs w:val="18"/>
        </w:rPr>
        <w:t xml:space="preserve"> Yveta Stiborová</w:t>
      </w:r>
    </w:p>
    <w:p w:rsidR="00EE22FE" w:rsidRPr="004F016D" w:rsidRDefault="00EE22FE" w:rsidP="00EE22FE">
      <w:pPr>
        <w:pStyle w:val="Zkladntext21"/>
        <w:spacing w:before="120"/>
        <w:rPr>
          <w:b w:val="0"/>
          <w:bCs/>
          <w:sz w:val="18"/>
          <w:szCs w:val="18"/>
        </w:rPr>
      </w:pPr>
      <w:r w:rsidRPr="004F016D">
        <w:rPr>
          <w:b w:val="0"/>
          <w:bCs/>
          <w:sz w:val="18"/>
          <w:szCs w:val="18"/>
        </w:rPr>
        <w:t>…………………………..…..</w:t>
      </w:r>
    </w:p>
    <w:p w:rsidR="00EE22FE" w:rsidRPr="004F016D" w:rsidRDefault="00EE22FE" w:rsidP="00EE22FE">
      <w:pPr>
        <w:pStyle w:val="Zkladntext31"/>
        <w:rPr>
          <w:bCs/>
          <w:i/>
          <w:sz w:val="18"/>
          <w:szCs w:val="18"/>
          <w:lang w:eastAsia="cs-CZ"/>
        </w:rPr>
      </w:pPr>
      <w:r w:rsidRPr="004F016D">
        <w:rPr>
          <w:bCs/>
          <w:i/>
          <w:sz w:val="18"/>
          <w:szCs w:val="18"/>
          <w:lang w:eastAsia="cs-CZ"/>
        </w:rPr>
        <w:tab/>
        <w:t>podpis</w:t>
      </w:r>
    </w:p>
    <w:p w:rsidR="00284AE9" w:rsidRDefault="00284AE9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284AE9" w:rsidRDefault="00284AE9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B4745C" w:rsidRDefault="00B4745C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B4745C" w:rsidRDefault="00B4745C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B4745C" w:rsidRDefault="00B4745C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B4745C" w:rsidRDefault="00B4745C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B4745C" w:rsidRDefault="00B4745C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B4745C" w:rsidRDefault="00B4745C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B4745C" w:rsidRDefault="00B4745C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B4745C" w:rsidRDefault="00B4745C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284AE9" w:rsidRPr="00215BBB" w:rsidRDefault="00284AE9" w:rsidP="001B7A57">
      <w:pPr>
        <w:tabs>
          <w:tab w:val="left" w:pos="5529"/>
        </w:tabs>
        <w:jc w:val="both"/>
        <w:rPr>
          <w:sz w:val="24"/>
          <w:szCs w:val="24"/>
        </w:rPr>
      </w:pPr>
      <w:bookmarkStart w:id="0" w:name="_GoBack"/>
      <w:bookmarkEnd w:id="0"/>
    </w:p>
    <w:sectPr w:rsidR="00284AE9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50" w:rsidRDefault="006A4B50">
      <w:r>
        <w:separator/>
      </w:r>
    </w:p>
  </w:endnote>
  <w:endnote w:type="continuationSeparator" w:id="0">
    <w:p w:rsidR="006A4B50" w:rsidRDefault="006A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50" w:rsidRDefault="006A4B50">
      <w:r>
        <w:separator/>
      </w:r>
    </w:p>
  </w:footnote>
  <w:footnote w:type="continuationSeparator" w:id="0">
    <w:p w:rsidR="006A4B50" w:rsidRDefault="006A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54858"/>
    <w:multiLevelType w:val="hybridMultilevel"/>
    <w:tmpl w:val="D0C011B8"/>
    <w:lvl w:ilvl="0" w:tplc="03902E4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34DBB"/>
    <w:rsid w:val="000572F3"/>
    <w:rsid w:val="00085D96"/>
    <w:rsid w:val="00087781"/>
    <w:rsid w:val="000D0E0F"/>
    <w:rsid w:val="0010690D"/>
    <w:rsid w:val="00125FE7"/>
    <w:rsid w:val="00130D8D"/>
    <w:rsid w:val="001368E5"/>
    <w:rsid w:val="0014049B"/>
    <w:rsid w:val="001A3193"/>
    <w:rsid w:val="001A4792"/>
    <w:rsid w:val="001B7A57"/>
    <w:rsid w:val="001F0B34"/>
    <w:rsid w:val="001F3F2B"/>
    <w:rsid w:val="002120BD"/>
    <w:rsid w:val="00215BBB"/>
    <w:rsid w:val="00222730"/>
    <w:rsid w:val="00225776"/>
    <w:rsid w:val="00225E39"/>
    <w:rsid w:val="00266680"/>
    <w:rsid w:val="00284AE9"/>
    <w:rsid w:val="002A4078"/>
    <w:rsid w:val="002B306C"/>
    <w:rsid w:val="002D41FD"/>
    <w:rsid w:val="00310816"/>
    <w:rsid w:val="00323B39"/>
    <w:rsid w:val="003521A1"/>
    <w:rsid w:val="00355500"/>
    <w:rsid w:val="00356ABE"/>
    <w:rsid w:val="003A46C1"/>
    <w:rsid w:val="003A55A2"/>
    <w:rsid w:val="003B08DA"/>
    <w:rsid w:val="003B1DCA"/>
    <w:rsid w:val="003C0E44"/>
    <w:rsid w:val="003F0C47"/>
    <w:rsid w:val="003F5321"/>
    <w:rsid w:val="0043527B"/>
    <w:rsid w:val="004557CB"/>
    <w:rsid w:val="00460BB2"/>
    <w:rsid w:val="00471DEE"/>
    <w:rsid w:val="00483E2C"/>
    <w:rsid w:val="004868E7"/>
    <w:rsid w:val="00496D0F"/>
    <w:rsid w:val="004B1474"/>
    <w:rsid w:val="004B2063"/>
    <w:rsid w:val="004D045A"/>
    <w:rsid w:val="004D07A1"/>
    <w:rsid w:val="004E4DA4"/>
    <w:rsid w:val="004F016D"/>
    <w:rsid w:val="004F6E1A"/>
    <w:rsid w:val="0052781B"/>
    <w:rsid w:val="00532A3B"/>
    <w:rsid w:val="0054244F"/>
    <w:rsid w:val="00554108"/>
    <w:rsid w:val="005659BC"/>
    <w:rsid w:val="00577626"/>
    <w:rsid w:val="00582A09"/>
    <w:rsid w:val="005B0302"/>
    <w:rsid w:val="005B6072"/>
    <w:rsid w:val="005D2FA7"/>
    <w:rsid w:val="005F2170"/>
    <w:rsid w:val="005F7A40"/>
    <w:rsid w:val="00607328"/>
    <w:rsid w:val="00623A98"/>
    <w:rsid w:val="00637C31"/>
    <w:rsid w:val="006543FE"/>
    <w:rsid w:val="00656B51"/>
    <w:rsid w:val="00661D4A"/>
    <w:rsid w:val="00664F7E"/>
    <w:rsid w:val="00675F1A"/>
    <w:rsid w:val="006975EB"/>
    <w:rsid w:val="006A4B50"/>
    <w:rsid w:val="006B79D9"/>
    <w:rsid w:val="006C21BD"/>
    <w:rsid w:val="006D5A90"/>
    <w:rsid w:val="006E03A9"/>
    <w:rsid w:val="007029B2"/>
    <w:rsid w:val="00714374"/>
    <w:rsid w:val="007241ED"/>
    <w:rsid w:val="007336EC"/>
    <w:rsid w:val="00742469"/>
    <w:rsid w:val="00755651"/>
    <w:rsid w:val="00770663"/>
    <w:rsid w:val="00790110"/>
    <w:rsid w:val="00790910"/>
    <w:rsid w:val="00794619"/>
    <w:rsid w:val="007A5376"/>
    <w:rsid w:val="007A5D24"/>
    <w:rsid w:val="007C39B3"/>
    <w:rsid w:val="007E11BE"/>
    <w:rsid w:val="007F3DBD"/>
    <w:rsid w:val="008314F7"/>
    <w:rsid w:val="00831A97"/>
    <w:rsid w:val="00842ACB"/>
    <w:rsid w:val="00855152"/>
    <w:rsid w:val="00887FCB"/>
    <w:rsid w:val="00892757"/>
    <w:rsid w:val="008A3988"/>
    <w:rsid w:val="008B0D2D"/>
    <w:rsid w:val="008C2967"/>
    <w:rsid w:val="008C55E5"/>
    <w:rsid w:val="008D3ACD"/>
    <w:rsid w:val="008E7D9A"/>
    <w:rsid w:val="00907DA4"/>
    <w:rsid w:val="00921B63"/>
    <w:rsid w:val="009432F1"/>
    <w:rsid w:val="00951B46"/>
    <w:rsid w:val="00953DEF"/>
    <w:rsid w:val="0096242A"/>
    <w:rsid w:val="00977F64"/>
    <w:rsid w:val="009A1160"/>
    <w:rsid w:val="009A7600"/>
    <w:rsid w:val="009D555B"/>
    <w:rsid w:val="00A02D31"/>
    <w:rsid w:val="00A12548"/>
    <w:rsid w:val="00A70A64"/>
    <w:rsid w:val="00AA2C32"/>
    <w:rsid w:val="00AC22A2"/>
    <w:rsid w:val="00AE10CA"/>
    <w:rsid w:val="00B03572"/>
    <w:rsid w:val="00B073E5"/>
    <w:rsid w:val="00B146F4"/>
    <w:rsid w:val="00B2210C"/>
    <w:rsid w:val="00B25530"/>
    <w:rsid w:val="00B255BB"/>
    <w:rsid w:val="00B4090C"/>
    <w:rsid w:val="00B4745C"/>
    <w:rsid w:val="00B80C99"/>
    <w:rsid w:val="00B94CF3"/>
    <w:rsid w:val="00BD2245"/>
    <w:rsid w:val="00C078F8"/>
    <w:rsid w:val="00C22B15"/>
    <w:rsid w:val="00C428BB"/>
    <w:rsid w:val="00C54B7E"/>
    <w:rsid w:val="00C75308"/>
    <w:rsid w:val="00CA67BD"/>
    <w:rsid w:val="00CC1B80"/>
    <w:rsid w:val="00CF65D7"/>
    <w:rsid w:val="00D03CAC"/>
    <w:rsid w:val="00D102DB"/>
    <w:rsid w:val="00D313BC"/>
    <w:rsid w:val="00D4053C"/>
    <w:rsid w:val="00D45BE7"/>
    <w:rsid w:val="00D5225E"/>
    <w:rsid w:val="00D524F4"/>
    <w:rsid w:val="00D66C91"/>
    <w:rsid w:val="00D67087"/>
    <w:rsid w:val="00D70EC4"/>
    <w:rsid w:val="00D8249E"/>
    <w:rsid w:val="00D9187C"/>
    <w:rsid w:val="00DB1317"/>
    <w:rsid w:val="00DF1FD5"/>
    <w:rsid w:val="00E040B2"/>
    <w:rsid w:val="00E152B2"/>
    <w:rsid w:val="00E30210"/>
    <w:rsid w:val="00E505D6"/>
    <w:rsid w:val="00E62E49"/>
    <w:rsid w:val="00E66AAD"/>
    <w:rsid w:val="00E962C6"/>
    <w:rsid w:val="00EA126B"/>
    <w:rsid w:val="00EC2D32"/>
    <w:rsid w:val="00ED6B69"/>
    <w:rsid w:val="00EE22FE"/>
    <w:rsid w:val="00EF5846"/>
    <w:rsid w:val="00EF76EE"/>
    <w:rsid w:val="00F22A3B"/>
    <w:rsid w:val="00F527F1"/>
    <w:rsid w:val="00F62889"/>
    <w:rsid w:val="00F8646C"/>
    <w:rsid w:val="00F918C7"/>
    <w:rsid w:val="00FA2D25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964C5-EA4A-42AA-83B7-CC52757F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75565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6975EB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Stiborová Yveta</cp:lastModifiedBy>
  <cp:revision>4</cp:revision>
  <cp:lastPrinted>2017-02-02T12:43:00Z</cp:lastPrinted>
  <dcterms:created xsi:type="dcterms:W3CDTF">2017-07-27T12:07:00Z</dcterms:created>
  <dcterms:modified xsi:type="dcterms:W3CDTF">2017-08-07T09:00:00Z</dcterms:modified>
</cp:coreProperties>
</file>