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C90" w:rsidRPr="008046E4" w:rsidRDefault="00705C90" w:rsidP="00705C90">
      <w:pPr>
        <w:spacing w:line="216" w:lineRule="auto"/>
      </w:pPr>
      <w:r w:rsidRPr="008046E4">
        <w:t xml:space="preserve">Váš dopis zn.: </w:t>
      </w:r>
      <w:r w:rsidRPr="008046E4">
        <w:rPr>
          <w:noProof/>
        </w:rPr>
        <w:t xml:space="preserve">     </w:t>
      </w:r>
      <w:r w:rsidRPr="008046E4">
        <w:rPr>
          <w:noProof/>
        </w:rPr>
        <w:tab/>
      </w:r>
      <w:r w:rsidRPr="008046E4">
        <w:rPr>
          <w:noProof/>
        </w:rPr>
        <w:tab/>
      </w:r>
      <w:r w:rsidRPr="008046E4">
        <w:rPr>
          <w:noProof/>
        </w:rPr>
        <w:tab/>
      </w:r>
      <w:r w:rsidRPr="008046E4">
        <w:rPr>
          <w:noProof/>
        </w:rPr>
        <w:tab/>
      </w:r>
      <w:r w:rsidRPr="008046E4">
        <w:rPr>
          <w:noProof/>
        </w:rPr>
        <w:tab/>
      </w:r>
    </w:p>
    <w:p w:rsidR="00705C90" w:rsidRPr="008046E4" w:rsidRDefault="00705C90" w:rsidP="00705C90">
      <w:pPr>
        <w:spacing w:line="216" w:lineRule="auto"/>
        <w:ind w:left="1440" w:hanging="1440"/>
      </w:pPr>
      <w:r w:rsidRPr="008046E4">
        <w:t xml:space="preserve">Ze dne:            </w:t>
      </w:r>
      <w:r w:rsidRPr="008046E4">
        <w:rPr>
          <w:noProof/>
        </w:rPr>
        <w:t xml:space="preserve">     </w:t>
      </w:r>
      <w:r w:rsidRPr="008046E4">
        <w:rPr>
          <w:noProof/>
        </w:rPr>
        <w:tab/>
      </w:r>
      <w:r w:rsidRPr="008046E4">
        <w:rPr>
          <w:noProof/>
        </w:rPr>
        <w:tab/>
      </w:r>
      <w:r w:rsidRPr="008046E4">
        <w:rPr>
          <w:noProof/>
        </w:rPr>
        <w:tab/>
      </w:r>
      <w:r w:rsidRPr="008046E4">
        <w:rPr>
          <w:noProof/>
        </w:rPr>
        <w:tab/>
      </w:r>
      <w:r w:rsidRPr="008046E4">
        <w:rPr>
          <w:noProof/>
        </w:rPr>
        <w:tab/>
      </w:r>
    </w:p>
    <w:p w:rsidR="00705C90" w:rsidRDefault="00705C90" w:rsidP="00705C90">
      <w:pPr>
        <w:framePr w:w="3937" w:h="2154" w:hRule="exact" w:hSpace="142" w:wrap="around" w:vAnchor="page" w:hAnchor="page" w:x="6631" w:y="1598"/>
        <w:ind w:left="142" w:firstLine="38"/>
        <w:rPr>
          <w:b/>
          <w:noProof/>
        </w:rPr>
      </w:pPr>
    </w:p>
    <w:p w:rsidR="00705C90" w:rsidRDefault="00F8796A" w:rsidP="00705C90">
      <w:pPr>
        <w:framePr w:w="3937" w:h="2154" w:hRule="exact" w:hSpace="142" w:wrap="around" w:vAnchor="page" w:hAnchor="page" w:x="6631" w:y="1598"/>
        <w:ind w:left="142" w:firstLine="38"/>
        <w:rPr>
          <w:b/>
          <w:noProof/>
        </w:rPr>
      </w:pPr>
      <w:r>
        <w:rPr>
          <w:b/>
          <w:noProof/>
        </w:rPr>
        <w:t>Lesostavby Frýdek-Místek</w:t>
      </w:r>
    </w:p>
    <w:p w:rsidR="00705C90" w:rsidRDefault="00F8796A" w:rsidP="00705C90">
      <w:pPr>
        <w:framePr w:w="3937" w:h="2154" w:hRule="exact" w:hSpace="142" w:wrap="around" w:vAnchor="page" w:hAnchor="page" w:x="6631" w:y="1598"/>
        <w:ind w:left="142" w:firstLine="38"/>
        <w:rPr>
          <w:b/>
          <w:noProof/>
        </w:rPr>
      </w:pPr>
      <w:r>
        <w:rPr>
          <w:b/>
          <w:noProof/>
        </w:rPr>
        <w:t>Slezská 2766</w:t>
      </w:r>
    </w:p>
    <w:p w:rsidR="00705C90" w:rsidRDefault="00F8796A" w:rsidP="00705C90">
      <w:pPr>
        <w:framePr w:w="3937" w:h="2154" w:hRule="exact" w:hSpace="142" w:wrap="around" w:vAnchor="page" w:hAnchor="page" w:x="6631" w:y="1598"/>
        <w:ind w:left="142" w:firstLine="38"/>
        <w:rPr>
          <w:b/>
          <w:noProof/>
        </w:rPr>
      </w:pPr>
      <w:r>
        <w:rPr>
          <w:b/>
          <w:noProof/>
        </w:rPr>
        <w:t>738 01 Frýdek-Místek</w:t>
      </w:r>
    </w:p>
    <w:p w:rsidR="00705C90" w:rsidRPr="008046E4" w:rsidRDefault="00705C90" w:rsidP="00705C90">
      <w:pPr>
        <w:framePr w:w="3937" w:h="2154" w:hRule="exact" w:hSpace="142" w:wrap="around" w:vAnchor="page" w:hAnchor="page" w:x="6631" w:y="1598"/>
        <w:ind w:left="142" w:firstLine="38"/>
      </w:pPr>
    </w:p>
    <w:p w:rsidR="00705C90" w:rsidRPr="008046E4" w:rsidRDefault="00705C90" w:rsidP="00705C90">
      <w:pPr>
        <w:framePr w:w="3937" w:h="2154" w:hRule="exact" w:hSpace="142" w:wrap="around" w:vAnchor="page" w:hAnchor="page" w:x="6631" w:y="1598"/>
        <w:ind w:left="142" w:firstLine="38"/>
        <w:rPr>
          <w:b/>
          <w:noProof/>
        </w:rPr>
      </w:pPr>
    </w:p>
    <w:p w:rsidR="00705C90" w:rsidRPr="008046E4" w:rsidRDefault="00705C90" w:rsidP="00705C90">
      <w:pPr>
        <w:spacing w:line="216" w:lineRule="auto"/>
        <w:rPr>
          <w:noProof/>
        </w:rPr>
      </w:pPr>
      <w:r w:rsidRPr="008046E4">
        <w:t xml:space="preserve">Naše </w:t>
      </w:r>
      <w:proofErr w:type="spellStart"/>
      <w:r w:rsidRPr="008046E4">
        <w:t>zn</w:t>
      </w:r>
      <w:proofErr w:type="spellEnd"/>
      <w:r w:rsidRPr="008046E4">
        <w:t xml:space="preserve">:    </w:t>
      </w:r>
      <w:r w:rsidR="00B77B06">
        <w:t>005/226.1/25</w:t>
      </w:r>
      <w:r w:rsidRPr="008046E4">
        <w:t xml:space="preserve"> </w:t>
      </w:r>
      <w:r w:rsidRPr="008046E4">
        <w:tab/>
      </w:r>
      <w:r w:rsidRPr="008046E4">
        <w:rPr>
          <w:noProof/>
        </w:rPr>
        <w:tab/>
      </w:r>
      <w:r w:rsidRPr="008046E4">
        <w:rPr>
          <w:noProof/>
        </w:rPr>
        <w:tab/>
      </w:r>
      <w:r w:rsidRPr="008046E4">
        <w:rPr>
          <w:noProof/>
        </w:rPr>
        <w:tab/>
      </w:r>
    </w:p>
    <w:p w:rsidR="00705C90" w:rsidRPr="008046E4" w:rsidRDefault="00705C90" w:rsidP="00705C90">
      <w:pPr>
        <w:spacing w:line="216" w:lineRule="auto"/>
      </w:pPr>
      <w:r w:rsidRPr="008046E4">
        <w:t xml:space="preserve">Vyřizuje:   </w:t>
      </w:r>
      <w:r w:rsidR="00CF0C8B">
        <w:t>XXX</w:t>
      </w:r>
      <w:r w:rsidRPr="008046E4">
        <w:t xml:space="preserve">     </w:t>
      </w:r>
      <w:r w:rsidRPr="008046E4">
        <w:tab/>
      </w:r>
      <w:r w:rsidRPr="008046E4">
        <w:tab/>
      </w:r>
      <w:r w:rsidRPr="008046E4">
        <w:tab/>
        <w:t xml:space="preserve"> </w:t>
      </w:r>
    </w:p>
    <w:p w:rsidR="00705C90" w:rsidRPr="008046E4" w:rsidRDefault="00705C90" w:rsidP="00705C90">
      <w:pPr>
        <w:spacing w:line="216" w:lineRule="auto"/>
      </w:pPr>
      <w:r w:rsidRPr="008046E4">
        <w:t xml:space="preserve">Tel.:         </w:t>
      </w:r>
      <w:r>
        <w:t xml:space="preserve"> </w:t>
      </w:r>
      <w:r w:rsidR="00CF0C8B">
        <w:t>XXX</w:t>
      </w:r>
      <w:r>
        <w:t xml:space="preserve">, </w:t>
      </w:r>
      <w:r w:rsidR="00CF0C8B">
        <w:t>XXX</w:t>
      </w:r>
      <w:r w:rsidRPr="008046E4">
        <w:t xml:space="preserve">      </w:t>
      </w:r>
      <w:r w:rsidRPr="008046E4">
        <w:tab/>
      </w:r>
    </w:p>
    <w:p w:rsidR="00705C90" w:rsidRPr="008046E4" w:rsidRDefault="00705C90" w:rsidP="00705C90">
      <w:pPr>
        <w:spacing w:line="216" w:lineRule="auto"/>
      </w:pPr>
      <w:r w:rsidRPr="008046E4">
        <w:t xml:space="preserve">E-mail:    </w:t>
      </w:r>
      <w:r>
        <w:t xml:space="preserve">  </w:t>
      </w:r>
      <w:r w:rsidR="00CF0C8B">
        <w:t>XXX</w:t>
      </w:r>
      <w:r>
        <w:t xml:space="preserve">  </w:t>
      </w:r>
      <w:r w:rsidRPr="008046E4">
        <w:t xml:space="preserve">        </w:t>
      </w:r>
    </w:p>
    <w:p w:rsidR="00705C90" w:rsidRPr="008046E4" w:rsidRDefault="00705C90" w:rsidP="00705C90">
      <w:r w:rsidRPr="008046E4">
        <w:t>Datum:</w:t>
      </w:r>
      <w:r>
        <w:t xml:space="preserve">      </w:t>
      </w:r>
      <w:proofErr w:type="gramStart"/>
      <w:r w:rsidR="00B77B06">
        <w:t>11.02.2025</w:t>
      </w:r>
      <w:proofErr w:type="gramEnd"/>
      <w:r w:rsidRPr="008046E4">
        <w:tab/>
      </w:r>
    </w:p>
    <w:p w:rsidR="00705C90" w:rsidRPr="008046E4" w:rsidRDefault="00705C90" w:rsidP="00705C90"/>
    <w:p w:rsidR="00705C90" w:rsidRPr="00192454" w:rsidRDefault="00E408BB" w:rsidP="00705C90">
      <w:pPr>
        <w:rPr>
          <w:b/>
          <w:sz w:val="22"/>
          <w:szCs w:val="22"/>
        </w:rPr>
      </w:pPr>
      <w:r>
        <w:rPr>
          <w:b/>
          <w:sz w:val="22"/>
          <w:szCs w:val="22"/>
          <w:u w:val="single"/>
        </w:rPr>
        <w:t>OBJEDNÁVKA  OVs2225</w:t>
      </w:r>
      <w:r w:rsidR="00B77B06">
        <w:rPr>
          <w:b/>
          <w:sz w:val="22"/>
          <w:szCs w:val="22"/>
          <w:u w:val="single"/>
        </w:rPr>
        <w:t>/0034</w:t>
      </w:r>
      <w:r w:rsidR="00705C90" w:rsidRPr="00192454">
        <w:rPr>
          <w:b/>
          <w:sz w:val="22"/>
          <w:szCs w:val="22"/>
        </w:rPr>
        <w:tab/>
      </w:r>
      <w:r w:rsidR="00705C90" w:rsidRPr="00192454">
        <w:rPr>
          <w:b/>
          <w:sz w:val="22"/>
          <w:szCs w:val="22"/>
        </w:rPr>
        <w:tab/>
      </w:r>
      <w:r w:rsidR="00705C90" w:rsidRPr="00192454">
        <w:rPr>
          <w:sz w:val="22"/>
          <w:szCs w:val="22"/>
        </w:rPr>
        <w:t xml:space="preserve">Splatnost faktury: </w:t>
      </w:r>
      <w:r w:rsidR="00705C90" w:rsidRPr="00192454">
        <w:rPr>
          <w:b/>
          <w:sz w:val="22"/>
          <w:szCs w:val="22"/>
        </w:rPr>
        <w:t>30</w:t>
      </w:r>
      <w:r w:rsidR="00705C90" w:rsidRPr="00192454">
        <w:rPr>
          <w:sz w:val="22"/>
          <w:szCs w:val="22"/>
        </w:rPr>
        <w:t xml:space="preserve"> dnů od doručení</w:t>
      </w:r>
    </w:p>
    <w:p w:rsidR="00705C90" w:rsidRDefault="00705C90" w:rsidP="00705C90">
      <w:pPr>
        <w:rPr>
          <w:b/>
        </w:rPr>
      </w:pPr>
    </w:p>
    <w:p w:rsidR="00705C90" w:rsidRPr="004A18F8" w:rsidRDefault="00705C90" w:rsidP="00705C90">
      <w:pPr>
        <w:jc w:val="both"/>
      </w:pPr>
    </w:p>
    <w:p w:rsidR="00705C90" w:rsidRPr="0067340F" w:rsidRDefault="00F8796A" w:rsidP="00705C90">
      <w:pPr>
        <w:jc w:val="both"/>
        <w:rPr>
          <w:color w:val="000000"/>
          <w:sz w:val="22"/>
          <w:szCs w:val="22"/>
        </w:rPr>
      </w:pPr>
      <w:proofErr w:type="gramStart"/>
      <w:r>
        <w:rPr>
          <w:sz w:val="22"/>
          <w:szCs w:val="22"/>
        </w:rPr>
        <w:t>Objednáváme  u Vás</w:t>
      </w:r>
      <w:proofErr w:type="gramEnd"/>
      <w:r>
        <w:rPr>
          <w:sz w:val="22"/>
          <w:szCs w:val="22"/>
        </w:rPr>
        <w:t xml:space="preserve"> celoroční</w:t>
      </w:r>
      <w:r w:rsidR="00705C90">
        <w:rPr>
          <w:sz w:val="22"/>
          <w:szCs w:val="22"/>
        </w:rPr>
        <w:t xml:space="preserve"> </w:t>
      </w:r>
      <w:r>
        <w:rPr>
          <w:sz w:val="22"/>
          <w:szCs w:val="22"/>
        </w:rPr>
        <w:t>servis</w:t>
      </w:r>
      <w:r w:rsidR="00484495">
        <w:rPr>
          <w:sz w:val="22"/>
          <w:szCs w:val="22"/>
        </w:rPr>
        <w:t xml:space="preserve"> na nákladní vozidla a mechanizaci.</w:t>
      </w:r>
    </w:p>
    <w:p w:rsidR="00705C90" w:rsidRPr="00CB1869" w:rsidRDefault="00705C90" w:rsidP="00705C90">
      <w:pPr>
        <w:jc w:val="both"/>
        <w:rPr>
          <w:sz w:val="22"/>
          <w:szCs w:val="22"/>
          <w:vertAlign w:val="superscript"/>
        </w:rPr>
      </w:pPr>
    </w:p>
    <w:p w:rsidR="00705C90" w:rsidRPr="00CB1869" w:rsidRDefault="00705C90" w:rsidP="00705C90">
      <w:pPr>
        <w:jc w:val="both"/>
        <w:rPr>
          <w:sz w:val="22"/>
          <w:szCs w:val="22"/>
        </w:rPr>
      </w:pPr>
      <w:r w:rsidRPr="00CB1869">
        <w:rPr>
          <w:b/>
          <w:sz w:val="22"/>
          <w:szCs w:val="22"/>
          <w:u w:val="single"/>
        </w:rPr>
        <w:t>Termín realizace</w:t>
      </w:r>
      <w:r w:rsidRPr="00CB1869">
        <w:rPr>
          <w:b/>
          <w:sz w:val="22"/>
          <w:szCs w:val="22"/>
        </w:rPr>
        <w:t>:</w:t>
      </w:r>
      <w:r w:rsidRPr="00CB1869">
        <w:rPr>
          <w:b/>
          <w:sz w:val="22"/>
          <w:szCs w:val="22"/>
        </w:rPr>
        <w:tab/>
      </w:r>
      <w:r w:rsidRPr="00CB1869">
        <w:rPr>
          <w:b/>
          <w:sz w:val="22"/>
          <w:szCs w:val="22"/>
        </w:rPr>
        <w:tab/>
      </w:r>
      <w:r w:rsidR="00B77B06">
        <w:rPr>
          <w:b/>
          <w:sz w:val="22"/>
          <w:szCs w:val="22"/>
        </w:rPr>
        <w:t>rok 2025</w:t>
      </w:r>
    </w:p>
    <w:p w:rsidR="00705C90" w:rsidRPr="00CB1869" w:rsidRDefault="00705C90" w:rsidP="00705C90">
      <w:pPr>
        <w:jc w:val="both"/>
        <w:rPr>
          <w:sz w:val="22"/>
          <w:szCs w:val="22"/>
        </w:rPr>
      </w:pPr>
    </w:p>
    <w:p w:rsidR="00705C90" w:rsidRPr="00CB1869" w:rsidRDefault="00705C90" w:rsidP="00705C90">
      <w:pPr>
        <w:jc w:val="both"/>
        <w:rPr>
          <w:sz w:val="22"/>
          <w:szCs w:val="22"/>
        </w:rPr>
      </w:pPr>
      <w:r w:rsidRPr="00CB1869">
        <w:rPr>
          <w:b/>
          <w:sz w:val="22"/>
          <w:szCs w:val="22"/>
          <w:u w:val="single"/>
        </w:rPr>
        <w:t>Cena prací:</w:t>
      </w:r>
      <w:r>
        <w:rPr>
          <w:b/>
          <w:sz w:val="22"/>
          <w:szCs w:val="22"/>
        </w:rPr>
        <w:tab/>
      </w:r>
      <w:r>
        <w:rPr>
          <w:b/>
          <w:sz w:val="22"/>
          <w:szCs w:val="22"/>
        </w:rPr>
        <w:tab/>
      </w:r>
      <w:r>
        <w:rPr>
          <w:b/>
          <w:sz w:val="22"/>
          <w:szCs w:val="22"/>
        </w:rPr>
        <w:tab/>
        <w:t xml:space="preserve">do </w:t>
      </w:r>
      <w:r w:rsidR="00B77B06">
        <w:rPr>
          <w:b/>
          <w:sz w:val="22"/>
          <w:szCs w:val="22"/>
        </w:rPr>
        <w:t>250</w:t>
      </w:r>
      <w:r>
        <w:rPr>
          <w:b/>
          <w:sz w:val="22"/>
          <w:szCs w:val="22"/>
        </w:rPr>
        <w:t>.000,-</w:t>
      </w:r>
      <w:r w:rsidRPr="00CB1869">
        <w:rPr>
          <w:b/>
          <w:sz w:val="22"/>
          <w:szCs w:val="22"/>
        </w:rPr>
        <w:t xml:space="preserve"> Kč</w:t>
      </w:r>
      <w:r w:rsidRPr="00CB1869">
        <w:rPr>
          <w:sz w:val="22"/>
          <w:szCs w:val="22"/>
        </w:rPr>
        <w:t xml:space="preserve"> bez DPH </w:t>
      </w:r>
    </w:p>
    <w:p w:rsidR="00705C90" w:rsidRPr="00257135" w:rsidRDefault="00705C90" w:rsidP="00705C90">
      <w:pPr>
        <w:pStyle w:val="Zkladntext"/>
        <w:widowControl w:val="0"/>
        <w:adjustRightInd w:val="0"/>
        <w:textAlignment w:val="baseline"/>
        <w:rPr>
          <w:sz w:val="22"/>
          <w:szCs w:val="22"/>
        </w:rPr>
      </w:pPr>
    </w:p>
    <w:p w:rsidR="00B77B06" w:rsidRPr="000E2DB3" w:rsidRDefault="00B77B06" w:rsidP="00B77B06">
      <w:pPr>
        <w:jc w:val="both"/>
        <w:rPr>
          <w:sz w:val="22"/>
          <w:szCs w:val="22"/>
        </w:rPr>
      </w:pPr>
      <w:proofErr w:type="gramStart"/>
      <w:r>
        <w:rPr>
          <w:sz w:val="22"/>
          <w:szCs w:val="22"/>
        </w:rPr>
        <w:t xml:space="preserve">Zhotovitel </w:t>
      </w:r>
      <w:r w:rsidRPr="000E2DB3">
        <w:rPr>
          <w:sz w:val="22"/>
          <w:szCs w:val="22"/>
        </w:rPr>
        <w:t xml:space="preserve"> je</w:t>
      </w:r>
      <w:proofErr w:type="gramEnd"/>
      <w:r w:rsidRPr="000E2DB3">
        <w:rPr>
          <w:sz w:val="22"/>
          <w:szCs w:val="22"/>
        </w:rPr>
        <w:t xml:space="preserve"> povinen objednateli doručit fakturu-daňový doklad nejpozději do 17. kalendářního dne měsíce následujícího po datu zdanitelného plnění uvedeném na faktuře, a to na příslušnou podatelnu objednatele.</w:t>
      </w:r>
    </w:p>
    <w:p w:rsidR="00B77B06" w:rsidRPr="000E2DB3" w:rsidRDefault="00B77B06" w:rsidP="00B77B06">
      <w:pPr>
        <w:jc w:val="both"/>
        <w:rPr>
          <w:sz w:val="22"/>
          <w:szCs w:val="22"/>
        </w:rPr>
      </w:pPr>
    </w:p>
    <w:p w:rsidR="00B77B06" w:rsidRPr="000E2DB3" w:rsidRDefault="00B77B06" w:rsidP="00B77B06">
      <w:pPr>
        <w:spacing w:after="240"/>
        <w:jc w:val="both"/>
        <w:rPr>
          <w:sz w:val="22"/>
          <w:szCs w:val="22"/>
        </w:rPr>
      </w:pPr>
      <w:r w:rsidRPr="000E2DB3">
        <w:rPr>
          <w:sz w:val="22"/>
          <w:szCs w:val="22"/>
        </w:rPr>
        <w:t>K fakturaci, která bude provedena na základě provedených prací odsouhlasených v předávacím protokolu, přiložte oprávnění k podnikání (živnostenský list nebo výpis z obchodního rejstříku).</w:t>
      </w:r>
    </w:p>
    <w:p w:rsidR="00B77B06" w:rsidRPr="000E2DB3" w:rsidRDefault="00B77B06" w:rsidP="00B77B06">
      <w:pPr>
        <w:jc w:val="both"/>
        <w:rPr>
          <w:sz w:val="22"/>
          <w:szCs w:val="22"/>
        </w:rPr>
      </w:pPr>
      <w:r w:rsidRPr="000E2DB3">
        <w:rPr>
          <w:sz w:val="22"/>
          <w:szCs w:val="22"/>
        </w:rPr>
        <w:t xml:space="preserve">Placení bude provedeno fakturou po ukončení prací - daňovým dokladem, vystaveným dodavatelem. </w:t>
      </w:r>
    </w:p>
    <w:p w:rsidR="00B77B06" w:rsidRPr="000E2DB3" w:rsidRDefault="00B77B06" w:rsidP="00B77B06">
      <w:pPr>
        <w:spacing w:after="240"/>
        <w:jc w:val="both"/>
        <w:rPr>
          <w:sz w:val="22"/>
          <w:szCs w:val="22"/>
        </w:rPr>
      </w:pPr>
      <w:r w:rsidRPr="000E2DB3">
        <w:rPr>
          <w:sz w:val="22"/>
          <w:szCs w:val="22"/>
        </w:rPr>
        <w:t>Datum zdanitelného plnění bude poslední pracovní den v měsíci.</w:t>
      </w:r>
    </w:p>
    <w:p w:rsidR="00B77B06" w:rsidRPr="000E2DB3" w:rsidRDefault="00B77B06" w:rsidP="00B77B06">
      <w:pPr>
        <w:autoSpaceDE w:val="0"/>
        <w:autoSpaceDN w:val="0"/>
        <w:adjustRightInd w:val="0"/>
        <w:jc w:val="both"/>
        <w:rPr>
          <w:sz w:val="22"/>
          <w:szCs w:val="22"/>
        </w:rPr>
      </w:pPr>
      <w:r w:rsidRPr="000E2DB3">
        <w:rPr>
          <w:sz w:val="22"/>
          <w:szCs w:val="22"/>
        </w:rPr>
        <w:t>Dodavatel souhlasí s platbou DPH na účet místně příslušného správce daně v případě, že bude v</w:t>
      </w:r>
      <w:r>
        <w:rPr>
          <w:sz w:val="22"/>
          <w:szCs w:val="22"/>
        </w:rPr>
        <w:t> </w:t>
      </w:r>
      <w:r w:rsidRPr="000E2DB3">
        <w:rPr>
          <w:sz w:val="22"/>
          <w:szCs w:val="22"/>
        </w:rPr>
        <w:t>registru</w:t>
      </w:r>
      <w:r>
        <w:rPr>
          <w:sz w:val="22"/>
          <w:szCs w:val="22"/>
        </w:rPr>
        <w:t xml:space="preserve"> </w:t>
      </w:r>
      <w:r w:rsidRPr="000E2DB3">
        <w:rPr>
          <w:sz w:val="22"/>
          <w:szCs w:val="22"/>
        </w:rPr>
        <w:t>plátců DPH označen jako nespolehlivý, nebo bude požadovat úhradu na jiný než zveřejněný bankovní účet</w:t>
      </w:r>
      <w:r>
        <w:rPr>
          <w:sz w:val="22"/>
          <w:szCs w:val="22"/>
        </w:rPr>
        <w:t xml:space="preserve"> </w:t>
      </w:r>
      <w:r w:rsidRPr="000E2DB3">
        <w:rPr>
          <w:sz w:val="22"/>
          <w:szCs w:val="22"/>
        </w:rPr>
        <w:t xml:space="preserve">podle § 109 odst. 2 </w:t>
      </w:r>
      <w:proofErr w:type="spellStart"/>
      <w:proofErr w:type="gramStart"/>
      <w:r w:rsidRPr="000E2DB3">
        <w:rPr>
          <w:sz w:val="22"/>
          <w:szCs w:val="22"/>
        </w:rPr>
        <w:t>písm.c</w:t>
      </w:r>
      <w:proofErr w:type="spellEnd"/>
      <w:r w:rsidRPr="000E2DB3">
        <w:rPr>
          <w:sz w:val="22"/>
          <w:szCs w:val="22"/>
        </w:rPr>
        <w:t xml:space="preserve">) </w:t>
      </w:r>
      <w:r>
        <w:rPr>
          <w:sz w:val="22"/>
          <w:szCs w:val="22"/>
        </w:rPr>
        <w:t xml:space="preserve"> </w:t>
      </w:r>
      <w:r w:rsidRPr="000E2DB3">
        <w:rPr>
          <w:sz w:val="22"/>
          <w:szCs w:val="22"/>
        </w:rPr>
        <w:t>zákona</w:t>
      </w:r>
      <w:proofErr w:type="gramEnd"/>
      <w:r w:rsidRPr="000E2DB3">
        <w:rPr>
          <w:sz w:val="22"/>
          <w:szCs w:val="22"/>
        </w:rPr>
        <w:t xml:space="preserve"> č. 235/2004 Sb. o dani z přidané hodnoty ve znění pozdějších předpisů.</w:t>
      </w:r>
    </w:p>
    <w:p w:rsidR="00B77B06" w:rsidRPr="000E2DB3" w:rsidRDefault="00B77B06" w:rsidP="00B77B06">
      <w:pPr>
        <w:autoSpaceDE w:val="0"/>
        <w:autoSpaceDN w:val="0"/>
        <w:adjustRightInd w:val="0"/>
        <w:jc w:val="both"/>
        <w:rPr>
          <w:sz w:val="22"/>
          <w:szCs w:val="22"/>
        </w:rPr>
      </w:pPr>
    </w:p>
    <w:p w:rsidR="00B77B06" w:rsidRPr="000E2DB3" w:rsidRDefault="00B77B06" w:rsidP="00B77B06">
      <w:pPr>
        <w:spacing w:line="40" w:lineRule="atLeast"/>
        <w:jc w:val="both"/>
        <w:rPr>
          <w:sz w:val="22"/>
          <w:szCs w:val="22"/>
        </w:rPr>
      </w:pPr>
      <w:r w:rsidRPr="000E2DB3">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B77B06" w:rsidRPr="000E2DB3" w:rsidRDefault="00B77B06" w:rsidP="00B77B06">
      <w:pPr>
        <w:spacing w:line="40" w:lineRule="atLeast"/>
        <w:jc w:val="both"/>
        <w:rPr>
          <w:sz w:val="22"/>
          <w:szCs w:val="22"/>
        </w:rPr>
      </w:pPr>
    </w:p>
    <w:p w:rsidR="00B77B06" w:rsidRPr="000E2DB3" w:rsidRDefault="00B77B06" w:rsidP="00B77B06">
      <w:pPr>
        <w:spacing w:line="40" w:lineRule="atLeast"/>
        <w:jc w:val="both"/>
        <w:rPr>
          <w:sz w:val="22"/>
          <w:szCs w:val="22"/>
        </w:rPr>
      </w:pPr>
      <w:r w:rsidRPr="000E2DB3">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B77B06" w:rsidRPr="000E2DB3" w:rsidRDefault="00B77B06" w:rsidP="00B77B06">
      <w:pPr>
        <w:jc w:val="both"/>
        <w:rPr>
          <w:sz w:val="22"/>
          <w:szCs w:val="22"/>
        </w:rPr>
      </w:pPr>
    </w:p>
    <w:p w:rsidR="00B77B06" w:rsidRDefault="00B77B06" w:rsidP="00B77B06">
      <w:pPr>
        <w:jc w:val="both"/>
        <w:rPr>
          <w:sz w:val="22"/>
          <w:szCs w:val="22"/>
        </w:rPr>
      </w:pPr>
      <w:r w:rsidRPr="000E2DB3">
        <w:rPr>
          <w:sz w:val="22"/>
          <w:szCs w:val="22"/>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w:t>
      </w:r>
      <w:r w:rsidRPr="000E2DB3">
        <w:rPr>
          <w:sz w:val="22"/>
          <w:szCs w:val="22"/>
        </w:rPr>
        <w:lastRenderedPageBreak/>
        <w:t>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B77B06" w:rsidRDefault="00B77B06" w:rsidP="00B77B06">
      <w:pPr>
        <w:jc w:val="both"/>
        <w:rPr>
          <w:sz w:val="22"/>
          <w:szCs w:val="22"/>
        </w:rPr>
      </w:pPr>
    </w:p>
    <w:p w:rsidR="00B77B06" w:rsidRPr="00BE0C51" w:rsidRDefault="00B77B06" w:rsidP="00B77B06">
      <w:pPr>
        <w:autoSpaceDE w:val="0"/>
        <w:autoSpaceDN w:val="0"/>
        <w:adjustRightInd w:val="0"/>
        <w:jc w:val="both"/>
        <w:rPr>
          <w:bCs/>
          <w:sz w:val="22"/>
          <w:szCs w:val="22"/>
        </w:rPr>
      </w:pPr>
      <w:r w:rsidRPr="00BE0C51">
        <w:rPr>
          <w:bCs/>
          <w:sz w:val="22"/>
          <w:szCs w:val="22"/>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B77B06" w:rsidRPr="00C058DB" w:rsidRDefault="00B77B06" w:rsidP="00B77B06">
      <w:pPr>
        <w:jc w:val="both"/>
        <w:rPr>
          <w:sz w:val="22"/>
          <w:szCs w:val="22"/>
        </w:rPr>
      </w:pPr>
    </w:p>
    <w:p w:rsidR="00B77B06" w:rsidRPr="00C058DB" w:rsidRDefault="00B77B06" w:rsidP="00B77B06">
      <w:pPr>
        <w:spacing w:line="40" w:lineRule="atLeast"/>
        <w:jc w:val="both"/>
        <w:rPr>
          <w:sz w:val="22"/>
          <w:szCs w:val="22"/>
        </w:rPr>
      </w:pPr>
      <w:r w:rsidRPr="00C058DB">
        <w:rPr>
          <w:sz w:val="22"/>
          <w:szCs w:val="22"/>
        </w:rPr>
        <w:t xml:space="preserve"> Smluvní strany výslovně souhlasí, že tato smlouva bude zveřejněna podle zák. č. </w:t>
      </w:r>
      <w:bookmarkStart w:id="0" w:name="_Hlk521410682"/>
      <w:r w:rsidRPr="00C058DB">
        <w:rPr>
          <w:sz w:val="22"/>
          <w:szCs w:val="22"/>
        </w:rPr>
        <w:t>340/2015 Sb., zákon o registru smluv, ve znění pozdějších předpisů</w:t>
      </w:r>
      <w:bookmarkEnd w:id="0"/>
      <w:r w:rsidRPr="00C058DB">
        <w:rPr>
          <w:sz w:val="22"/>
          <w:szCs w:val="22"/>
        </w:rPr>
        <w:t xml:space="preserve">, a to včetně příloh, dodatků, odvozených dokumentů a </w:t>
      </w:r>
      <w:proofErr w:type="spellStart"/>
      <w:r w:rsidRPr="00C058DB">
        <w:rPr>
          <w:sz w:val="22"/>
          <w:szCs w:val="22"/>
        </w:rPr>
        <w:t>metadat</w:t>
      </w:r>
      <w:proofErr w:type="spellEnd"/>
      <w:r w:rsidRPr="00C058DB">
        <w:rPr>
          <w:sz w:val="22"/>
          <w:szCs w:val="22"/>
        </w:rPr>
        <w:t xml:space="preserve">. Za tím účelem se smluvní strany zavazují v rámci kontraktačního procesu připravit smlouvu v otevřeném a strojově čitelném formátu. </w:t>
      </w:r>
    </w:p>
    <w:p w:rsidR="00B77B06" w:rsidRPr="00C058DB" w:rsidRDefault="00B77B06" w:rsidP="00B77B06">
      <w:pPr>
        <w:spacing w:line="40" w:lineRule="atLeast"/>
        <w:jc w:val="both"/>
        <w:rPr>
          <w:sz w:val="22"/>
          <w:szCs w:val="22"/>
        </w:rPr>
      </w:pPr>
    </w:p>
    <w:p w:rsidR="00B77B06" w:rsidRPr="00C058DB" w:rsidRDefault="00B77B06" w:rsidP="00B77B06">
      <w:pPr>
        <w:spacing w:line="40" w:lineRule="atLeast"/>
        <w:jc w:val="both"/>
        <w:rPr>
          <w:sz w:val="22"/>
          <w:szCs w:val="22"/>
        </w:rPr>
      </w:pPr>
      <w:r w:rsidRPr="00C058DB">
        <w:rPr>
          <w:sz w:val="22"/>
          <w:szCs w:val="22"/>
        </w:rPr>
        <w:t xml:space="preserve"> Smluvní strany se dohodly, že tuto smlouvu zveřejní v registru smluv Povodí Odry, státní podnik </w:t>
      </w:r>
      <w:r w:rsidRPr="00C058DB">
        <w:rPr>
          <w:sz w:val="22"/>
          <w:szCs w:val="22"/>
        </w:rPr>
        <w:br/>
        <w:t xml:space="preserve">do 30 dnů od jejího uzavření. </w:t>
      </w:r>
    </w:p>
    <w:p w:rsidR="00B77B06" w:rsidRPr="00C058DB" w:rsidRDefault="00B77B06" w:rsidP="00B77B06">
      <w:pPr>
        <w:spacing w:line="40" w:lineRule="atLeast"/>
        <w:jc w:val="both"/>
        <w:rPr>
          <w:sz w:val="22"/>
          <w:szCs w:val="22"/>
        </w:rPr>
      </w:pPr>
    </w:p>
    <w:p w:rsidR="00B77B06" w:rsidRPr="00C058DB" w:rsidRDefault="00B77B06" w:rsidP="00B77B06">
      <w:pPr>
        <w:spacing w:line="40" w:lineRule="atLeast"/>
        <w:jc w:val="both"/>
        <w:rPr>
          <w:sz w:val="22"/>
          <w:szCs w:val="22"/>
        </w:rPr>
      </w:pPr>
      <w:r w:rsidRPr="00C058DB">
        <w:rPr>
          <w:sz w:val="22"/>
          <w:szCs w:val="22"/>
        </w:rPr>
        <w:t>Smluvní strany nepovažují žádné ustanovení smlouvy za obchodní tajemství.</w:t>
      </w:r>
    </w:p>
    <w:p w:rsidR="00B77B06" w:rsidRPr="00C058DB" w:rsidRDefault="00B77B06" w:rsidP="00B77B06">
      <w:pPr>
        <w:spacing w:line="40" w:lineRule="atLeast"/>
        <w:jc w:val="both"/>
        <w:rPr>
          <w:sz w:val="22"/>
          <w:szCs w:val="22"/>
        </w:rPr>
      </w:pPr>
    </w:p>
    <w:p w:rsidR="00B77B06" w:rsidRDefault="00B77B06" w:rsidP="00B77B06">
      <w:pPr>
        <w:spacing w:line="40" w:lineRule="atLeast"/>
        <w:jc w:val="both"/>
        <w:rPr>
          <w:bCs/>
          <w:sz w:val="22"/>
          <w:szCs w:val="22"/>
        </w:rPr>
      </w:pPr>
      <w:r w:rsidRPr="00C058DB">
        <w:rPr>
          <w:bCs/>
          <w:sz w:val="22"/>
          <w:szCs w:val="22"/>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B77B06" w:rsidRPr="00C058DB" w:rsidRDefault="00B77B06" w:rsidP="00B77B06">
      <w:pPr>
        <w:spacing w:line="40" w:lineRule="atLeast"/>
        <w:jc w:val="both"/>
        <w:rPr>
          <w:rFonts w:eastAsia="Calibri"/>
          <w:bCs/>
          <w:color w:val="000000"/>
          <w:sz w:val="22"/>
          <w:szCs w:val="22"/>
          <w:lang w:eastAsia="en-US"/>
        </w:rPr>
      </w:pPr>
      <w:r w:rsidRPr="00C058DB">
        <w:rPr>
          <w:i/>
          <w:sz w:val="22"/>
          <w:szCs w:val="22"/>
        </w:rPr>
        <w:tab/>
      </w:r>
    </w:p>
    <w:p w:rsidR="00B77B06" w:rsidRPr="00C058DB" w:rsidRDefault="00B77B06" w:rsidP="00B77B06">
      <w:pPr>
        <w:spacing w:line="240" w:lineRule="atLeast"/>
        <w:jc w:val="both"/>
        <w:rPr>
          <w:sz w:val="22"/>
          <w:szCs w:val="22"/>
        </w:rPr>
      </w:pPr>
      <w:r w:rsidRPr="00C058DB">
        <w:rPr>
          <w:sz w:val="22"/>
          <w:szCs w:val="22"/>
        </w:rPr>
        <w:t>Smluvní vztah se řídí ustanovením § 2586 a násl. zákona č. 89/2012 Sb., občanský zákoník.</w:t>
      </w:r>
    </w:p>
    <w:p w:rsidR="00B77B06" w:rsidRPr="00C058DB" w:rsidRDefault="00B77B06" w:rsidP="00B77B06">
      <w:pPr>
        <w:spacing w:line="40" w:lineRule="atLeast"/>
        <w:jc w:val="both"/>
        <w:rPr>
          <w:rFonts w:eastAsia="Calibri"/>
          <w:bCs/>
          <w:color w:val="000000"/>
          <w:sz w:val="22"/>
          <w:szCs w:val="22"/>
          <w:lang w:eastAsia="en-US"/>
        </w:rPr>
      </w:pPr>
    </w:p>
    <w:p w:rsidR="00B77B06" w:rsidRPr="005D09BD" w:rsidRDefault="00B77B06" w:rsidP="00B77B06">
      <w:pPr>
        <w:spacing w:line="240" w:lineRule="atLeast"/>
        <w:jc w:val="both"/>
        <w:rPr>
          <w:b/>
          <w:sz w:val="20"/>
          <w:szCs w:val="20"/>
        </w:rPr>
      </w:pPr>
      <w:r w:rsidRPr="005D09BD">
        <w:rPr>
          <w:b/>
          <w:sz w:val="20"/>
          <w:szCs w:val="20"/>
        </w:rPr>
        <w:t>Jeden Vámi potvrzený originál objednávky zašlete prosím zpět na naši adresu!</w:t>
      </w:r>
    </w:p>
    <w:p w:rsidR="00B77B06" w:rsidRDefault="00B77B06" w:rsidP="00B77B06">
      <w:pPr>
        <w:spacing w:line="240" w:lineRule="atLeast"/>
        <w:jc w:val="both"/>
        <w:rPr>
          <w:color w:val="0000FF"/>
          <w:sz w:val="20"/>
          <w:szCs w:val="20"/>
        </w:rPr>
      </w:pPr>
    </w:p>
    <w:p w:rsidR="00B77B06" w:rsidRPr="00B71238" w:rsidRDefault="00B77B06" w:rsidP="00B77B06">
      <w:pPr>
        <w:spacing w:line="276" w:lineRule="auto"/>
        <w:jc w:val="both"/>
        <w:rPr>
          <w:sz w:val="22"/>
          <w:szCs w:val="22"/>
        </w:rPr>
      </w:pPr>
      <w:r w:rsidRPr="00B71238">
        <w:rPr>
          <w:sz w:val="22"/>
          <w:szCs w:val="22"/>
        </w:rPr>
        <w:t xml:space="preserve">Pro fakturaci uvádíme následující potřebné údaje: </w:t>
      </w:r>
    </w:p>
    <w:p w:rsidR="00B77B06" w:rsidRPr="00B71238" w:rsidRDefault="00B77B06" w:rsidP="00B77B06">
      <w:pPr>
        <w:autoSpaceDE w:val="0"/>
        <w:autoSpaceDN w:val="0"/>
        <w:adjustRightInd w:val="0"/>
        <w:spacing w:line="276" w:lineRule="auto"/>
        <w:rPr>
          <w:b/>
          <w:bCs/>
          <w:color w:val="000000"/>
          <w:sz w:val="22"/>
          <w:szCs w:val="22"/>
        </w:rPr>
      </w:pPr>
    </w:p>
    <w:p w:rsidR="00B77B06" w:rsidRPr="00B71238" w:rsidRDefault="00B77B06" w:rsidP="00B77B06">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B77B06" w:rsidRPr="00B71238" w:rsidRDefault="00B77B06" w:rsidP="00B77B06">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B77B06" w:rsidRPr="00B71238" w:rsidRDefault="00B77B06" w:rsidP="00B77B06">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B77B06" w:rsidRPr="00B71238" w:rsidRDefault="00B77B06" w:rsidP="00B77B06">
      <w:pPr>
        <w:autoSpaceDE w:val="0"/>
        <w:autoSpaceDN w:val="0"/>
        <w:adjustRightInd w:val="0"/>
        <w:spacing w:line="276" w:lineRule="auto"/>
        <w:rPr>
          <w:b/>
          <w:bCs/>
          <w:sz w:val="22"/>
          <w:szCs w:val="22"/>
        </w:rPr>
      </w:pPr>
    </w:p>
    <w:p w:rsidR="00B77B06" w:rsidRPr="00B71238" w:rsidRDefault="00B77B06" w:rsidP="00B77B06">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B77B06" w:rsidRPr="00B71238" w:rsidRDefault="00B77B06" w:rsidP="00B77B06">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B77B06" w:rsidRPr="00910564" w:rsidRDefault="00B77B06" w:rsidP="00B77B06">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910564">
        <w:rPr>
          <w:i/>
          <w:sz w:val="22"/>
          <w:szCs w:val="22"/>
        </w:rPr>
        <w:t>Horymírova 3853</w:t>
      </w:r>
    </w:p>
    <w:p w:rsidR="00B77B06" w:rsidRPr="00B71238" w:rsidRDefault="00B77B06" w:rsidP="00B77B06">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B77B06" w:rsidRPr="00BD2D3C" w:rsidRDefault="00B77B06" w:rsidP="00B77B06">
      <w:pPr>
        <w:jc w:val="both"/>
        <w:rPr>
          <w:sz w:val="22"/>
          <w:szCs w:val="22"/>
        </w:rPr>
      </w:pPr>
    </w:p>
    <w:p w:rsidR="00B77B06" w:rsidRDefault="00B77B06" w:rsidP="00B77B06">
      <w:pPr>
        <w:jc w:val="both"/>
        <w:rPr>
          <w:sz w:val="22"/>
          <w:szCs w:val="22"/>
          <w:u w:val="single"/>
        </w:rPr>
      </w:pPr>
    </w:p>
    <w:p w:rsidR="00B77B06" w:rsidRPr="00BD2D3C" w:rsidRDefault="00B77B06" w:rsidP="00B77B06">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B77B06" w:rsidRPr="00BD2D3C" w:rsidRDefault="00B77B06" w:rsidP="00B77B06">
      <w:pPr>
        <w:pStyle w:val="Nadpis2"/>
        <w:jc w:val="both"/>
        <w:rPr>
          <w:rFonts w:ascii="Times New Roman" w:hAnsi="Times New Roman"/>
          <w:b/>
          <w:i/>
          <w:sz w:val="22"/>
          <w:szCs w:val="22"/>
        </w:rPr>
      </w:pPr>
    </w:p>
    <w:p w:rsidR="00B77B06" w:rsidRDefault="00B77B06" w:rsidP="00B77B06">
      <w:pPr>
        <w:rPr>
          <w:sz w:val="22"/>
          <w:szCs w:val="22"/>
        </w:rPr>
      </w:pPr>
    </w:p>
    <w:p w:rsidR="00B77B06" w:rsidRDefault="00B77B06" w:rsidP="00B77B06">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sidR="00CF0C8B">
        <w:rPr>
          <w:sz w:val="22"/>
          <w:szCs w:val="22"/>
        </w:rPr>
        <w:t xml:space="preserve"> 13. 2. 2025</w:t>
      </w:r>
      <w:bookmarkStart w:id="1" w:name="_GoBack"/>
      <w:bookmarkEnd w:id="1"/>
      <w:r>
        <w:rPr>
          <w:sz w:val="22"/>
          <w:szCs w:val="22"/>
        </w:rPr>
        <w:tab/>
      </w:r>
    </w:p>
    <w:p w:rsidR="00B77B06" w:rsidRDefault="00CF0C8B" w:rsidP="00B77B06">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CF0C8B" w:rsidRPr="00BD2D3C" w:rsidRDefault="00CF0C8B" w:rsidP="00B77B06">
      <w:pPr>
        <w:rPr>
          <w:sz w:val="22"/>
          <w:szCs w:val="22"/>
        </w:rPr>
      </w:pPr>
    </w:p>
    <w:p w:rsidR="00B77B06" w:rsidRPr="00C058DB" w:rsidRDefault="00CF0C8B" w:rsidP="00B77B06">
      <w:pPr>
        <w:pStyle w:val="Nadpis2"/>
        <w:jc w:val="both"/>
        <w:rPr>
          <w:rFonts w:ascii="Times New Roman" w:hAnsi="Times New Roman"/>
          <w:b/>
          <w:i/>
          <w:color w:val="auto"/>
          <w:sz w:val="22"/>
          <w:szCs w:val="22"/>
        </w:rPr>
      </w:pPr>
      <w:r>
        <w:rPr>
          <w:rFonts w:ascii="Times New Roman" w:hAnsi="Times New Roman"/>
          <w:b/>
          <w:i/>
          <w:color w:val="auto"/>
          <w:sz w:val="22"/>
          <w:szCs w:val="22"/>
        </w:rPr>
        <w:t>XXX</w:t>
      </w:r>
    </w:p>
    <w:p w:rsidR="00B77B06" w:rsidRDefault="00B77B06" w:rsidP="00B77B06">
      <w:pPr>
        <w:spacing w:line="40" w:lineRule="atLeast"/>
        <w:jc w:val="both"/>
        <w:rPr>
          <w:b/>
          <w:i/>
          <w:sz w:val="22"/>
          <w:szCs w:val="22"/>
        </w:rPr>
      </w:pPr>
      <w:r w:rsidRPr="00BD2D3C">
        <w:rPr>
          <w:b/>
          <w:i/>
          <w:sz w:val="22"/>
          <w:szCs w:val="22"/>
        </w:rPr>
        <w:t>ředitel závodu</w:t>
      </w:r>
      <w:r>
        <w:rPr>
          <w:b/>
          <w:i/>
          <w:sz w:val="22"/>
          <w:szCs w:val="22"/>
        </w:rPr>
        <w:t xml:space="preserve"> 2</w:t>
      </w:r>
      <w:r w:rsidRPr="00BD2D3C">
        <w:rPr>
          <w:b/>
          <w:i/>
          <w:sz w:val="22"/>
          <w:szCs w:val="22"/>
        </w:rPr>
        <w:t xml:space="preserve"> </w:t>
      </w:r>
      <w:proofErr w:type="gramStart"/>
      <w:r w:rsidRPr="00BD2D3C">
        <w:rPr>
          <w:b/>
          <w:i/>
          <w:sz w:val="22"/>
          <w:szCs w:val="22"/>
        </w:rPr>
        <w:t>Frýdek</w:t>
      </w:r>
      <w:proofErr w:type="gramEnd"/>
      <w:r w:rsidRPr="00BD2D3C">
        <w:rPr>
          <w:b/>
          <w:i/>
          <w:sz w:val="22"/>
          <w:szCs w:val="22"/>
        </w:rPr>
        <w:t xml:space="preserve"> </w:t>
      </w:r>
      <w:r>
        <w:rPr>
          <w:b/>
          <w:i/>
          <w:sz w:val="22"/>
          <w:szCs w:val="22"/>
        </w:rPr>
        <w:t>–</w:t>
      </w:r>
      <w:proofErr w:type="gramStart"/>
      <w:r w:rsidRPr="00BD2D3C">
        <w:rPr>
          <w:b/>
          <w:i/>
          <w:sz w:val="22"/>
          <w:szCs w:val="22"/>
        </w:rPr>
        <w:t>Místek</w:t>
      </w:r>
      <w:proofErr w:type="gramEnd"/>
    </w:p>
    <w:p w:rsidR="00B77B06" w:rsidRPr="00813CCF" w:rsidRDefault="00B77B06" w:rsidP="00B77B06">
      <w:pPr>
        <w:spacing w:line="40" w:lineRule="atLeast"/>
        <w:jc w:val="both"/>
        <w:rPr>
          <w:b/>
          <w:i/>
          <w:sz w:val="22"/>
          <w:szCs w:val="22"/>
        </w:rPr>
      </w:pPr>
    </w:p>
    <w:p w:rsidR="00F2667D" w:rsidRDefault="00F2667D"/>
    <w:sectPr w:rsidR="00F2667D" w:rsidSect="00B4441C">
      <w:footerReference w:type="even" r:id="rId6"/>
      <w:footerReference w:type="default" r:id="rId7"/>
      <w:headerReference w:type="first" r:id="rId8"/>
      <w:footerReference w:type="first" r:id="rId9"/>
      <w:pgSz w:w="11906" w:h="16838" w:code="9"/>
      <w:pgMar w:top="1418" w:right="1134" w:bottom="1701" w:left="1134" w:header="70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226" w:rsidRDefault="004D2226">
      <w:r>
        <w:separator/>
      </w:r>
    </w:p>
  </w:endnote>
  <w:endnote w:type="continuationSeparator" w:id="0">
    <w:p w:rsidR="004D2226" w:rsidRDefault="004D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23C" w:rsidRDefault="00705C9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8623C" w:rsidRDefault="004D22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23C" w:rsidRDefault="00705C9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F0C8B">
      <w:rPr>
        <w:rStyle w:val="slostrnky"/>
        <w:noProof/>
      </w:rPr>
      <w:t>2</w:t>
    </w:r>
    <w:r>
      <w:rPr>
        <w:rStyle w:val="slostrnky"/>
      </w:rPr>
      <w:fldChar w:fldCharType="end"/>
    </w:r>
  </w:p>
  <w:p w:rsidR="00A8623C" w:rsidRDefault="004D222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10" w:rsidRDefault="00B77B06">
    <w:pPr>
      <w:pStyle w:val="Zpat"/>
    </w:pPr>
    <w:r>
      <w:rPr>
        <w:rFonts w:ascii="Tms Rmn" w:hAnsi="Tms Rmn"/>
        <w:noProof/>
      </w:rPr>
      <w:drawing>
        <wp:inline distT="0" distB="0" distL="0" distR="0" wp14:anchorId="31A7D3FB" wp14:editId="0E7C1915">
          <wp:extent cx="6120130" cy="644224"/>
          <wp:effectExtent l="0" t="0" r="0"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4422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226" w:rsidRDefault="004D2226">
      <w:r>
        <w:separator/>
      </w:r>
    </w:p>
  </w:footnote>
  <w:footnote w:type="continuationSeparator" w:id="0">
    <w:p w:rsidR="004D2226" w:rsidRDefault="004D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10" w:rsidRDefault="00705C90">
    <w:pPr>
      <w:pStyle w:val="Zhlav"/>
    </w:pPr>
    <w:r>
      <w:rPr>
        <w:noProof/>
      </w:rPr>
      <w:drawing>
        <wp:inline distT="0" distB="0" distL="0" distR="0" wp14:anchorId="04EFC814" wp14:editId="7DDB6D65">
          <wp:extent cx="2073275" cy="528320"/>
          <wp:effectExtent l="0" t="0" r="0" b="0"/>
          <wp:docPr id="2" name="Obrázek 2"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ovodi Odr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275" cy="5283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90"/>
    <w:rsid w:val="000C520D"/>
    <w:rsid w:val="00342101"/>
    <w:rsid w:val="00484495"/>
    <w:rsid w:val="004C323C"/>
    <w:rsid w:val="004D2226"/>
    <w:rsid w:val="00653DD2"/>
    <w:rsid w:val="00705C90"/>
    <w:rsid w:val="00921A0C"/>
    <w:rsid w:val="00B77B06"/>
    <w:rsid w:val="00CF0C8B"/>
    <w:rsid w:val="00E408BB"/>
    <w:rsid w:val="00EA017F"/>
    <w:rsid w:val="00F2667D"/>
    <w:rsid w:val="00F87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B0E3"/>
  <w15:chartTrackingRefBased/>
  <w15:docId w15:val="{2FCD6624-A48B-4876-8F78-AB71B3C2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5C9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705C9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705C90"/>
    <w:rPr>
      <w:rFonts w:asciiTheme="majorHAnsi" w:eastAsiaTheme="majorEastAsia" w:hAnsiTheme="majorHAnsi" w:cstheme="majorBidi"/>
      <w:color w:val="365F91" w:themeColor="accent1" w:themeShade="BF"/>
      <w:sz w:val="26"/>
      <w:szCs w:val="26"/>
      <w:lang w:eastAsia="cs-CZ"/>
    </w:rPr>
  </w:style>
  <w:style w:type="paragraph" w:styleId="Zpat">
    <w:name w:val="footer"/>
    <w:basedOn w:val="Normln"/>
    <w:link w:val="ZpatChar"/>
    <w:rsid w:val="00705C90"/>
    <w:pPr>
      <w:tabs>
        <w:tab w:val="center" w:pos="4536"/>
        <w:tab w:val="right" w:pos="9072"/>
      </w:tabs>
    </w:pPr>
  </w:style>
  <w:style w:type="character" w:customStyle="1" w:styleId="ZpatChar">
    <w:name w:val="Zápatí Char"/>
    <w:basedOn w:val="Standardnpsmoodstavce"/>
    <w:link w:val="Zpat"/>
    <w:rsid w:val="00705C90"/>
    <w:rPr>
      <w:rFonts w:ascii="Times New Roman" w:eastAsia="Times New Roman" w:hAnsi="Times New Roman" w:cs="Times New Roman"/>
      <w:sz w:val="24"/>
      <w:szCs w:val="24"/>
      <w:lang w:eastAsia="cs-CZ"/>
    </w:rPr>
  </w:style>
  <w:style w:type="character" w:styleId="slostrnky">
    <w:name w:val="page number"/>
    <w:basedOn w:val="Standardnpsmoodstavce"/>
    <w:rsid w:val="00705C90"/>
  </w:style>
  <w:style w:type="paragraph" w:styleId="Zkladntext">
    <w:name w:val="Body Text"/>
    <w:basedOn w:val="Normln"/>
    <w:link w:val="ZkladntextChar"/>
    <w:rsid w:val="00705C90"/>
    <w:pPr>
      <w:tabs>
        <w:tab w:val="left" w:pos="709"/>
        <w:tab w:val="left" w:pos="2127"/>
      </w:tabs>
      <w:jc w:val="both"/>
    </w:pPr>
  </w:style>
  <w:style w:type="character" w:customStyle="1" w:styleId="ZkladntextChar">
    <w:name w:val="Základní text Char"/>
    <w:basedOn w:val="Standardnpsmoodstavce"/>
    <w:link w:val="Zkladntext"/>
    <w:rsid w:val="00705C90"/>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705C90"/>
    <w:pPr>
      <w:tabs>
        <w:tab w:val="center" w:pos="4536"/>
        <w:tab w:val="right" w:pos="9072"/>
      </w:tabs>
    </w:pPr>
  </w:style>
  <w:style w:type="character" w:customStyle="1" w:styleId="ZhlavChar">
    <w:name w:val="Záhlaví Char"/>
    <w:basedOn w:val="Standardnpsmoodstavce"/>
    <w:link w:val="Zhlav"/>
    <w:uiPriority w:val="99"/>
    <w:rsid w:val="00705C9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844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449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786</Words>
  <Characters>4643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Holkova</dc:creator>
  <cp:keywords/>
  <dc:description/>
  <cp:lastModifiedBy>Janicek</cp:lastModifiedBy>
  <cp:revision>6</cp:revision>
  <cp:lastPrinted>2025-02-13T09:32:00Z</cp:lastPrinted>
  <dcterms:created xsi:type="dcterms:W3CDTF">2023-02-01T10:58:00Z</dcterms:created>
  <dcterms:modified xsi:type="dcterms:W3CDTF">2025-02-13T12:04:00Z</dcterms:modified>
</cp:coreProperties>
</file>