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023E4" w14:textId="77777777" w:rsidR="001000B9" w:rsidRDefault="001000B9" w:rsidP="001000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0"/>
          <w:lang w:eastAsia="cs-CZ"/>
        </w:rPr>
        <w:drawing>
          <wp:inline distT="0" distB="0" distL="0" distR="0" wp14:anchorId="38CC5E3D" wp14:editId="13481517">
            <wp:extent cx="1104900" cy="1104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DAC9C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SMLOUVA </w:t>
      </w:r>
    </w:p>
    <w:p w14:paraId="34839ACA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O ZÁJEZDOVÉM PŘEDSTAVENÍ </w:t>
      </w:r>
    </w:p>
    <w:p w14:paraId="37D6011D" w14:textId="7E1BA613" w:rsidR="001000B9" w:rsidRPr="007F21B4" w:rsidRDefault="001000B9" w:rsidP="001000B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č. sml. </w:t>
      </w:r>
      <w:r w:rsidR="00267C8A">
        <w:rPr>
          <w:rFonts w:ascii="Times New Roman" w:eastAsia="Times New Roman" w:hAnsi="Times New Roman" w:cs="Times New Roman"/>
          <w:b/>
          <w:i/>
          <w:iCs/>
          <w:lang w:eastAsia="cs-CZ"/>
        </w:rPr>
        <w:t>17</w:t>
      </w:r>
      <w:r w:rsidR="00174CCA">
        <w:rPr>
          <w:rFonts w:ascii="Times New Roman" w:eastAsia="Times New Roman" w:hAnsi="Times New Roman" w:cs="Times New Roman"/>
          <w:b/>
          <w:i/>
          <w:iCs/>
          <w:lang w:eastAsia="cs-CZ"/>
        </w:rPr>
        <w:t>/</w:t>
      </w:r>
      <w:r>
        <w:rPr>
          <w:rFonts w:ascii="Times New Roman" w:eastAsia="Times New Roman" w:hAnsi="Times New Roman" w:cs="Times New Roman"/>
          <w:b/>
          <w:i/>
          <w:iCs/>
          <w:lang w:eastAsia="cs-CZ"/>
        </w:rPr>
        <w:t>20</w:t>
      </w:r>
      <w:r w:rsidR="00866901">
        <w:rPr>
          <w:rFonts w:ascii="Times New Roman" w:eastAsia="Times New Roman" w:hAnsi="Times New Roman" w:cs="Times New Roman"/>
          <w:b/>
          <w:i/>
          <w:iCs/>
          <w:lang w:eastAsia="cs-CZ"/>
        </w:rPr>
        <w:t>2</w:t>
      </w:r>
      <w:r w:rsidR="00DD6864">
        <w:rPr>
          <w:rFonts w:ascii="Times New Roman" w:eastAsia="Times New Roman" w:hAnsi="Times New Roman" w:cs="Times New Roman"/>
          <w:b/>
          <w:i/>
          <w:iCs/>
          <w:lang w:eastAsia="cs-CZ"/>
        </w:rPr>
        <w:t>4</w:t>
      </w:r>
    </w:p>
    <w:p w14:paraId="27F58530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033923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</w:p>
    <w:p w14:paraId="1980036C" w14:textId="77777777" w:rsidR="00423FE8" w:rsidRPr="00ED7826" w:rsidRDefault="00423FE8" w:rsidP="00423FE8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ED7826">
        <w:rPr>
          <w:rFonts w:ascii="Times New Roman" w:eastAsia="Times New Roman" w:hAnsi="Times New Roman" w:cs="Times New Roman"/>
          <w:b/>
          <w:lang w:eastAsia="cs-CZ"/>
        </w:rPr>
        <w:t xml:space="preserve">DIVADLO NA FIDLOVAČCE z.ú., </w:t>
      </w:r>
      <w:r w:rsidRPr="00ED7826">
        <w:rPr>
          <w:rFonts w:ascii="Times New Roman" w:eastAsia="Times New Roman" w:hAnsi="Times New Roman" w:cs="Times New Roman"/>
          <w:bCs/>
          <w:lang w:eastAsia="cs-CZ"/>
        </w:rPr>
        <w:t>se sídlem Křesomyslova 625, Praha 4</w:t>
      </w:r>
    </w:p>
    <w:p w14:paraId="5F10021A" w14:textId="0A1FD2FD" w:rsidR="00423FE8" w:rsidRPr="007F21B4" w:rsidRDefault="007B26DF" w:rsidP="00423FE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</w:t>
      </w:r>
      <w:r w:rsidR="00423FE8" w:rsidRPr="007F21B4">
        <w:rPr>
          <w:rFonts w:ascii="Times New Roman" w:eastAsia="Times New Roman" w:hAnsi="Times New Roman" w:cs="Times New Roman"/>
          <w:lang w:eastAsia="cs-CZ"/>
        </w:rPr>
        <w:t>astoupené ředitelem</w:t>
      </w:r>
      <w:r w:rsidR="00423FE8">
        <w:rPr>
          <w:rFonts w:ascii="Times New Roman" w:eastAsia="Times New Roman" w:hAnsi="Times New Roman" w:cs="Times New Roman"/>
          <w:lang w:eastAsia="cs-CZ"/>
        </w:rPr>
        <w:t>:</w:t>
      </w:r>
      <w:r w:rsidR="00423FE8" w:rsidRPr="007F21B4">
        <w:rPr>
          <w:rFonts w:ascii="Times New Roman" w:eastAsia="Times New Roman" w:hAnsi="Times New Roman" w:cs="Times New Roman"/>
          <w:lang w:eastAsia="cs-CZ"/>
        </w:rPr>
        <w:t xml:space="preserve"> </w:t>
      </w:r>
      <w:r w:rsidR="00423FE8">
        <w:rPr>
          <w:rFonts w:ascii="Times New Roman" w:eastAsia="Times New Roman" w:hAnsi="Times New Roman" w:cs="Times New Roman"/>
          <w:lang w:eastAsia="cs-CZ"/>
        </w:rPr>
        <w:t>I</w:t>
      </w:r>
      <w:r w:rsidR="00423FE8" w:rsidRPr="007F21B4">
        <w:rPr>
          <w:rFonts w:ascii="Times New Roman" w:eastAsia="Times New Roman" w:hAnsi="Times New Roman" w:cs="Times New Roman"/>
          <w:lang w:eastAsia="cs-CZ"/>
        </w:rPr>
        <w:t xml:space="preserve">ng. Janem Koťátkem </w:t>
      </w:r>
    </w:p>
    <w:p w14:paraId="042D7E4F" w14:textId="774B9AA9" w:rsidR="00423FE8" w:rsidRDefault="00423FE8" w:rsidP="00423FE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IČO: </w:t>
      </w:r>
      <w:r w:rsidR="00DA0534">
        <w:rPr>
          <w:rFonts w:ascii="Times New Roman" w:eastAsia="Times New Roman" w:hAnsi="Times New Roman" w:cs="Times New Roman"/>
          <w:lang w:eastAsia="cs-CZ"/>
        </w:rPr>
        <w:t>09218521</w:t>
      </w:r>
    </w:p>
    <w:p w14:paraId="60534E86" w14:textId="617A2B0E" w:rsidR="00423FE8" w:rsidRDefault="00423FE8" w:rsidP="00423FE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>č.</w:t>
      </w:r>
      <w:r w:rsidR="00813F76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F21B4">
        <w:rPr>
          <w:rFonts w:ascii="Times New Roman" w:eastAsia="Times New Roman" w:hAnsi="Times New Roman" w:cs="Times New Roman"/>
          <w:lang w:eastAsia="cs-CZ"/>
        </w:rPr>
        <w:t>účtu</w:t>
      </w:r>
      <w:r>
        <w:rPr>
          <w:rFonts w:ascii="Times New Roman" w:eastAsia="Times New Roman" w:hAnsi="Times New Roman" w:cs="Times New Roman"/>
          <w:lang w:eastAsia="cs-CZ"/>
        </w:rPr>
        <w:t>: 5825981379/ 0800</w:t>
      </w:r>
    </w:p>
    <w:p w14:paraId="76F862DD" w14:textId="77777777" w:rsidR="00423FE8" w:rsidRPr="007F21B4" w:rsidRDefault="00423FE8" w:rsidP="00423FE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kont. osoba: Lucie Lukešová </w:t>
      </w:r>
    </w:p>
    <w:p w14:paraId="31F59F9D" w14:textId="77777777" w:rsidR="00423FE8" w:rsidRPr="007F21B4" w:rsidRDefault="00423FE8" w:rsidP="00423FE8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>telefon: +420</w:t>
      </w:r>
      <w:r>
        <w:rPr>
          <w:rFonts w:ascii="Times New Roman" w:eastAsia="Times New Roman" w:hAnsi="Times New Roman" w:cs="Times New Roman"/>
          <w:lang w:eastAsia="cs-CZ"/>
        </w:rPr>
        <w:t> 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eastAsia="cs-CZ"/>
        </w:rPr>
        <w:t>737 079 221</w:t>
      </w:r>
      <w:r w:rsidRPr="007F21B4">
        <w:rPr>
          <w:rFonts w:ascii="Times New Roman" w:eastAsia="Times New Roman" w:hAnsi="Times New Roman" w:cs="Times New Roman"/>
          <w:lang w:eastAsia="cs-CZ"/>
        </w:rPr>
        <w:t xml:space="preserve">    </w:t>
      </w:r>
      <w:r w:rsidRPr="007F21B4">
        <w:rPr>
          <w:rFonts w:ascii="Times New Roman" w:eastAsia="Times New Roman" w:hAnsi="Times New Roman" w:cs="Times New Roman"/>
          <w:lang w:eastAsia="cs-CZ"/>
        </w:rPr>
        <w:tab/>
        <w:t xml:space="preserve">  </w:t>
      </w:r>
    </w:p>
    <w:p w14:paraId="36F91018" w14:textId="77777777" w:rsidR="00423FE8" w:rsidRPr="007F21B4" w:rsidRDefault="00423FE8" w:rsidP="00423FE8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i/>
          <w:iCs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E-mail: </w:t>
      </w:r>
      <w:hyperlink r:id="rId8" w:history="1">
        <w:r w:rsidRPr="00517EA4">
          <w:rPr>
            <w:rStyle w:val="Hypertextovodkaz"/>
            <w:rFonts w:ascii="Times New Roman" w:eastAsia="Times New Roman" w:hAnsi="Times New Roman" w:cs="Times New Roman"/>
            <w:i/>
            <w:iCs/>
            <w:lang w:eastAsia="cs-CZ"/>
          </w:rPr>
          <w:t>lukesova@fidlovacka.cz</w:t>
        </w:r>
      </w:hyperlink>
      <w:r w:rsidRPr="007F21B4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</w:p>
    <w:p w14:paraId="0BEB3C31" w14:textId="1C051184" w:rsidR="00423FE8" w:rsidRPr="00860A8A" w:rsidRDefault="00423FE8" w:rsidP="00423FE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 xml:space="preserve">(dále jen </w:t>
      </w:r>
      <w:r w:rsidR="00552F28">
        <w:rPr>
          <w:rFonts w:ascii="Times New Roman" w:eastAsia="Times New Roman" w:hAnsi="Times New Roman" w:cs="Times New Roman"/>
          <w:b/>
          <w:bCs/>
          <w:lang w:eastAsia="cs-CZ"/>
        </w:rPr>
        <w:t>„D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ivadlo</w:t>
      </w:r>
      <w:r w:rsidR="00552F28">
        <w:rPr>
          <w:rFonts w:ascii="Times New Roman" w:eastAsia="Times New Roman" w:hAnsi="Times New Roman" w:cs="Times New Roman"/>
          <w:b/>
          <w:bCs/>
          <w:lang w:eastAsia="cs-CZ"/>
        </w:rPr>
        <w:t>“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)</w:t>
      </w:r>
    </w:p>
    <w:p w14:paraId="507EDBD1" w14:textId="77777777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</w:p>
    <w:p w14:paraId="2DC3BBD1" w14:textId="77777777" w:rsidR="001000B9" w:rsidRPr="007F21B4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>a</w:t>
      </w:r>
    </w:p>
    <w:p w14:paraId="49090110" w14:textId="77777777" w:rsidR="001000B9" w:rsidRPr="00423FE8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14B0BD8" w14:textId="0ADB55A2" w:rsidR="00DD6864" w:rsidRPr="00DF1D5E" w:rsidRDefault="00267C8A" w:rsidP="00DD6864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CHRUDIMSKÁ BESEDA, městské kulturní středisko,</w:t>
      </w:r>
      <w:r w:rsidR="00DD6864" w:rsidRPr="00DF1D5E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DD6864" w:rsidRPr="00DA6775">
        <w:rPr>
          <w:rFonts w:ascii="Times New Roman" w:eastAsia="Times New Roman" w:hAnsi="Times New Roman" w:cs="Times New Roman"/>
          <w:bCs/>
          <w:lang w:eastAsia="cs-CZ"/>
        </w:rPr>
        <w:t>se sídlem</w:t>
      </w:r>
      <w:r w:rsidR="00DD6864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lang w:eastAsia="cs-CZ"/>
        </w:rPr>
        <w:t>Široká 85, Chrudim, 537 01</w:t>
      </w:r>
    </w:p>
    <w:p w14:paraId="17125462" w14:textId="5F292EEE" w:rsidR="00DD6864" w:rsidRPr="00DF1D5E" w:rsidRDefault="00DD6864" w:rsidP="00DD6864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DF1D5E">
        <w:rPr>
          <w:rFonts w:ascii="Times New Roman" w:eastAsia="Times New Roman" w:hAnsi="Times New Roman" w:cs="Times New Roman"/>
          <w:bCs/>
          <w:lang w:eastAsia="cs-CZ"/>
        </w:rPr>
        <w:t>zastoupené: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ředitelem</w:t>
      </w:r>
      <w:r w:rsidRPr="00DF1D5E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267C8A">
        <w:rPr>
          <w:rFonts w:ascii="Times New Roman" w:eastAsia="Times New Roman" w:hAnsi="Times New Roman" w:cs="Times New Roman"/>
          <w:bCs/>
          <w:lang w:eastAsia="cs-CZ"/>
        </w:rPr>
        <w:t>Martinem Dytrtem</w:t>
      </w:r>
    </w:p>
    <w:p w14:paraId="353BF132" w14:textId="52A1C5C7" w:rsidR="00DD6864" w:rsidRPr="00DF1D5E" w:rsidRDefault="00DD6864" w:rsidP="00DD6864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DF1D5E">
        <w:rPr>
          <w:rFonts w:ascii="Times New Roman" w:eastAsia="Times New Roman" w:hAnsi="Times New Roman" w:cs="Times New Roman"/>
          <w:bCs/>
          <w:lang w:eastAsia="cs-CZ"/>
        </w:rPr>
        <w:t xml:space="preserve">IČO: </w:t>
      </w:r>
      <w:r w:rsidR="00267C8A">
        <w:rPr>
          <w:rFonts w:ascii="Times New Roman" w:eastAsia="Times New Roman" w:hAnsi="Times New Roman" w:cs="Times New Roman"/>
          <w:bCs/>
          <w:lang w:eastAsia="cs-CZ"/>
        </w:rPr>
        <w:t>00182745</w:t>
      </w:r>
    </w:p>
    <w:p w14:paraId="57A0CA7A" w14:textId="7E10BDCF" w:rsidR="00DD6864" w:rsidRPr="00DF1D5E" w:rsidRDefault="00DD6864" w:rsidP="00DD6864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DF1D5E">
        <w:rPr>
          <w:rFonts w:ascii="Times New Roman" w:eastAsia="Times New Roman" w:hAnsi="Times New Roman" w:cs="Times New Roman"/>
          <w:bCs/>
          <w:lang w:eastAsia="cs-CZ"/>
        </w:rPr>
        <w:t>DIČ: CZ</w:t>
      </w:r>
      <w:r w:rsidR="00267C8A">
        <w:rPr>
          <w:rFonts w:ascii="Times New Roman" w:eastAsia="Times New Roman" w:hAnsi="Times New Roman" w:cs="Times New Roman"/>
          <w:bCs/>
          <w:lang w:eastAsia="cs-CZ"/>
        </w:rPr>
        <w:t>00182745</w:t>
      </w:r>
    </w:p>
    <w:p w14:paraId="4E8496D1" w14:textId="23CB2599" w:rsidR="00DD6864" w:rsidRPr="00DF1D5E" w:rsidRDefault="00DD6864" w:rsidP="00DD6864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DF1D5E">
        <w:rPr>
          <w:rFonts w:ascii="Times New Roman" w:eastAsia="Times New Roman" w:hAnsi="Times New Roman" w:cs="Times New Roman"/>
          <w:bCs/>
          <w:lang w:eastAsia="cs-CZ"/>
        </w:rPr>
        <w:t xml:space="preserve">č. účtu: </w:t>
      </w:r>
      <w:r w:rsidR="00267C8A">
        <w:rPr>
          <w:rFonts w:ascii="Times New Roman" w:eastAsia="Times New Roman" w:hAnsi="Times New Roman" w:cs="Times New Roman"/>
          <w:bCs/>
          <w:lang w:eastAsia="cs-CZ"/>
        </w:rPr>
        <w:t>78-8107990207/0100</w:t>
      </w:r>
    </w:p>
    <w:p w14:paraId="4F9AAA5D" w14:textId="3218CB42" w:rsidR="00DD6864" w:rsidRPr="00DF1D5E" w:rsidRDefault="00DD6864" w:rsidP="00DD6864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DF1D5E">
        <w:rPr>
          <w:rFonts w:ascii="Times New Roman" w:eastAsia="Times New Roman" w:hAnsi="Times New Roman" w:cs="Times New Roman"/>
          <w:bCs/>
          <w:lang w:eastAsia="cs-CZ"/>
        </w:rPr>
        <w:t xml:space="preserve">kont. osoba: </w:t>
      </w:r>
      <w:r w:rsidR="00267C8A">
        <w:rPr>
          <w:rFonts w:ascii="Times New Roman" w:eastAsia="Times New Roman" w:hAnsi="Times New Roman" w:cs="Times New Roman"/>
          <w:bCs/>
          <w:lang w:eastAsia="cs-CZ"/>
        </w:rPr>
        <w:t>Ondřej Jirásek</w:t>
      </w:r>
    </w:p>
    <w:p w14:paraId="7B8694D6" w14:textId="62DCA03B" w:rsidR="00DD6864" w:rsidRPr="007F21B4" w:rsidRDefault="00DD6864" w:rsidP="00DD6864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7F21B4">
        <w:rPr>
          <w:rFonts w:ascii="Times New Roman" w:eastAsia="Times New Roman" w:hAnsi="Times New Roman" w:cs="Times New Roman"/>
          <w:bCs/>
          <w:lang w:eastAsia="cs-CZ"/>
        </w:rPr>
        <w:t xml:space="preserve">telefon: </w:t>
      </w:r>
      <w:r w:rsidRPr="0061236F">
        <w:rPr>
          <w:rFonts w:ascii="Times New Roman" w:eastAsia="Times New Roman" w:hAnsi="Times New Roman" w:cs="Times New Roman"/>
          <w:bCs/>
          <w:lang w:eastAsia="cs-CZ"/>
        </w:rPr>
        <w:t>+420</w:t>
      </w:r>
      <w:r w:rsidR="00267C8A">
        <w:rPr>
          <w:rFonts w:ascii="Times New Roman" w:eastAsia="Times New Roman" w:hAnsi="Times New Roman" w:cs="Times New Roman"/>
          <w:bCs/>
          <w:lang w:eastAsia="cs-CZ"/>
        </w:rPr>
        <w:t> 603 881 002</w:t>
      </w:r>
    </w:p>
    <w:p w14:paraId="7508DAE3" w14:textId="3D01EA06" w:rsidR="00DD6864" w:rsidRPr="007F21B4" w:rsidRDefault="00DD6864" w:rsidP="00DD6864">
      <w:pPr>
        <w:tabs>
          <w:tab w:val="left" w:pos="3240"/>
        </w:tabs>
        <w:spacing w:after="0" w:line="240" w:lineRule="auto"/>
        <w:ind w:left="-284" w:right="-284"/>
      </w:pPr>
      <w:r w:rsidRPr="007F21B4">
        <w:rPr>
          <w:rFonts w:ascii="Times New Roman" w:eastAsia="Times New Roman" w:hAnsi="Times New Roman" w:cs="Times New Roman"/>
          <w:bCs/>
          <w:lang w:eastAsia="cs-CZ"/>
        </w:rPr>
        <w:t>Email: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hyperlink r:id="rId9" w:history="1">
        <w:r w:rsidR="00267C8A" w:rsidRPr="00A065D3">
          <w:rPr>
            <w:rStyle w:val="Hypertextovodkaz"/>
            <w:rFonts w:ascii="Times New Roman" w:eastAsia="Times New Roman" w:hAnsi="Times New Roman" w:cs="Times New Roman"/>
            <w:bCs/>
            <w:lang w:eastAsia="cs-CZ"/>
          </w:rPr>
          <w:t>jirasek@chbeseda.cz</w:t>
        </w:r>
      </w:hyperlink>
      <w:r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Pr="007F21B4">
        <w:rPr>
          <w:rFonts w:ascii="Times New Roman" w:eastAsia="Times New Roman" w:hAnsi="Times New Roman" w:cs="Times New Roman"/>
          <w:lang w:eastAsia="cs-CZ"/>
        </w:rPr>
        <w:tab/>
      </w:r>
    </w:p>
    <w:p w14:paraId="6FC22E1F" w14:textId="77777777" w:rsidR="00DD6864" w:rsidRPr="00860A8A" w:rsidRDefault="00DD6864" w:rsidP="00DD6864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 xml:space="preserve">(dále jen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„P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ořadatel</w:t>
      </w:r>
      <w:r>
        <w:rPr>
          <w:rFonts w:ascii="Times New Roman" w:eastAsia="Times New Roman" w:hAnsi="Times New Roman" w:cs="Times New Roman"/>
          <w:b/>
          <w:bCs/>
          <w:lang w:eastAsia="cs-CZ"/>
        </w:rPr>
        <w:t>“</w:t>
      </w: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)</w:t>
      </w:r>
    </w:p>
    <w:p w14:paraId="04DB7A54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F099BE" w14:textId="77777777" w:rsidR="001000B9" w:rsidRPr="00860A8A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860A8A">
        <w:rPr>
          <w:rFonts w:ascii="Times New Roman" w:eastAsia="Times New Roman" w:hAnsi="Times New Roman" w:cs="Times New Roman"/>
          <w:lang w:eastAsia="cs-CZ"/>
        </w:rPr>
        <w:t>uzavírají tuto smlouvu o realizaci kulturní akce – provedení divadelní hry:</w:t>
      </w:r>
    </w:p>
    <w:p w14:paraId="1346F4D4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2B2496" w14:textId="59920548" w:rsidR="001000B9" w:rsidRPr="008D1639" w:rsidRDefault="004C7D80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PROČ MUŽI NEPOSLOUCHAJÍ A ŽENY NEUMÍ ČÍST V MAPÁCH</w:t>
      </w:r>
    </w:p>
    <w:p w14:paraId="2627517B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D6D9DFF" w14:textId="77777777" w:rsidR="001000B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01530FF7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Divadlo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Fidlovačce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uskutečnit představení:</w:t>
      </w:r>
    </w:p>
    <w:p w14:paraId="6A981F6A" w14:textId="11B7EBA4" w:rsidR="001000B9" w:rsidRDefault="00174CCA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(autor): </w:t>
      </w:r>
      <w:r w:rsidR="001000B9" w:rsidRPr="005A0336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4C7D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PROČ MUŽI NEPOSLOUCHAJÍ A ŽENY NEUMÍ ČÍST V MAPÁCH</w:t>
      </w:r>
      <w:r w:rsidR="001000B9" w:rsidRPr="005A0336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CB26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8B4D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dramatizace </w:t>
      </w:r>
      <w:r w:rsidR="004C7D80">
        <w:rPr>
          <w:rFonts w:ascii="Times New Roman" w:eastAsia="Times New Roman" w:hAnsi="Times New Roman" w:cs="Times New Roman"/>
          <w:sz w:val="24"/>
          <w:szCs w:val="24"/>
          <w:lang w:eastAsia="cs-CZ"/>
        </w:rPr>
        <w:t>Miroslav Hanuš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68FA178C" w14:textId="5F3EDC1E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režii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4C7D80">
        <w:rPr>
          <w:rFonts w:ascii="Times New Roman" w:eastAsia="Times New Roman" w:hAnsi="Times New Roman" w:cs="Times New Roman"/>
          <w:sz w:val="24"/>
          <w:szCs w:val="20"/>
          <w:lang w:eastAsia="cs-CZ"/>
        </w:rPr>
        <w:t>Miroslava Hanuše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v obsazení, jak je uvedeno 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příloze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č.1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této smlouvy, která je její nedílnou součástí</w:t>
      </w:r>
    </w:p>
    <w:p w14:paraId="5D664CB2" w14:textId="15FFF123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dne: </w:t>
      </w:r>
      <w:r w:rsidR="00DD686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1</w:t>
      </w:r>
      <w:r w:rsidR="00267C8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3</w:t>
      </w:r>
      <w:r w:rsidR="00174CC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DD686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4</w:t>
      </w:r>
      <w:r w:rsidR="00174CC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DD686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174CC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202</w:t>
      </w:r>
      <w:r w:rsidR="00DD686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5</w:t>
      </w:r>
      <w:r w:rsidR="00174CC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v 19.</w:t>
      </w:r>
      <w:r w:rsidR="00267C8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3</w:t>
      </w:r>
      <w:r w:rsidR="00174CC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0 hodin</w:t>
      </w:r>
      <w:r w:rsidR="00CB2695" w:rsidRPr="00423FE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</w:p>
    <w:p w14:paraId="389925A7" w14:textId="08E93821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místo</w:t>
      </w:r>
      <w:r w:rsidR="00F262A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: </w:t>
      </w:r>
      <w:r w:rsidR="00267C8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DIVADLO KARLA PIPPICHA, Čs. Partyzánů 6, Chrudim IV</w:t>
      </w:r>
    </w:p>
    <w:p w14:paraId="66463B1A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564091" w14:textId="77777777" w:rsidR="001000B9" w:rsidRPr="008D1639" w:rsidRDefault="001000B9" w:rsidP="001000B9">
      <w:pPr>
        <w:keepNext/>
        <w:spacing w:after="0" w:line="240" w:lineRule="auto"/>
        <w:ind w:right="-284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Způsob plnění</w:t>
      </w:r>
    </w:p>
    <w:p w14:paraId="1AF7D8A3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13EB683" w14:textId="220B5A72" w:rsidR="001000B9" w:rsidRPr="00794830" w:rsidRDefault="001000B9" w:rsidP="001000B9">
      <w:pPr>
        <w:pStyle w:val="Odstavecseseznamem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26F9">
        <w:rPr>
          <w:rFonts w:ascii="Times New Roman" w:hAnsi="Times New Roman" w:cs="Times New Roman"/>
          <w:sz w:val="24"/>
          <w:szCs w:val="24"/>
        </w:rPr>
        <w:t>Za uvedené představení uhradí Pořadatel Divadlu na základě vystavené faktury honorář za uvedené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830">
        <w:rPr>
          <w:rFonts w:ascii="Times New Roman" w:hAnsi="Times New Roman" w:cs="Times New Roman"/>
          <w:sz w:val="24"/>
          <w:szCs w:val="24"/>
        </w:rPr>
        <w:t xml:space="preserve">představení ve </w:t>
      </w:r>
      <w:r w:rsidRPr="00A72C16">
        <w:rPr>
          <w:rFonts w:ascii="Times New Roman" w:hAnsi="Times New Roman" w:cs="Times New Roman"/>
          <w:sz w:val="24"/>
          <w:szCs w:val="24"/>
        </w:rPr>
        <w:t xml:space="preserve">výši: </w:t>
      </w:r>
      <w:r w:rsidR="004C7D80">
        <w:rPr>
          <w:rFonts w:ascii="Times New Roman" w:hAnsi="Times New Roman" w:cs="Times New Roman"/>
          <w:b/>
          <w:bCs/>
          <w:sz w:val="24"/>
          <w:szCs w:val="24"/>
        </w:rPr>
        <w:t>150</w:t>
      </w:r>
      <w:r>
        <w:rPr>
          <w:rFonts w:ascii="Times New Roman" w:hAnsi="Times New Roman" w:cs="Times New Roman"/>
          <w:b/>
          <w:bCs/>
          <w:sz w:val="24"/>
          <w:szCs w:val="24"/>
        </w:rPr>
        <w:t>.000Kč</w:t>
      </w:r>
      <w:r w:rsidRPr="007948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(slovy: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4C7D8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sto pad</w:t>
      </w:r>
      <w:r w:rsidR="00CB26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esát tisíc korun českých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4C7D8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267C8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Nejsme plátci DPH.</w:t>
      </w:r>
    </w:p>
    <w:p w14:paraId="6566B81A" w14:textId="77777777" w:rsidR="004C7D80" w:rsidRDefault="001000B9" w:rsidP="004C7D80">
      <w:pPr>
        <w:spacing w:after="0" w:line="240" w:lineRule="auto"/>
        <w:ind w:left="-64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 xml:space="preserve">2.   </w:t>
      </w:r>
      <w:r w:rsidRPr="00B226F9">
        <w:rPr>
          <w:rFonts w:ascii="Times New Roman" w:hAnsi="Times New Roman" w:cs="Times New Roman"/>
          <w:sz w:val="24"/>
          <w:szCs w:val="24"/>
        </w:rPr>
        <w:t>Náklady na dopravu hradí Pořadatel</w:t>
      </w:r>
      <w:r w:rsidR="00F262A7">
        <w:rPr>
          <w:rFonts w:ascii="Times New Roman" w:hAnsi="Times New Roman" w:cs="Times New Roman"/>
          <w:sz w:val="24"/>
          <w:szCs w:val="24"/>
        </w:rPr>
        <w:t>.</w:t>
      </w:r>
      <w:r w:rsidR="004C7D80">
        <w:rPr>
          <w:rFonts w:ascii="Times New Roman" w:hAnsi="Times New Roman" w:cs="Times New Roman"/>
          <w:sz w:val="24"/>
          <w:szCs w:val="24"/>
        </w:rPr>
        <w:t xml:space="preserve"> Smluvení dopravci Divadlem jsou pro techniku Autodoprava GT, </w:t>
      </w:r>
    </w:p>
    <w:p w14:paraId="30B1A1B3" w14:textId="0FC3FE04" w:rsidR="004C7D80" w:rsidRDefault="004C7D80" w:rsidP="00494A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s.r.o., IČO 24854271 a pro herce a technické složky PCHD Transport, s.r.o., IČO 02376431.</w:t>
      </w:r>
      <w:r w:rsidR="00494A89">
        <w:rPr>
          <w:rFonts w:ascii="Times New Roman" w:hAnsi="Times New Roman" w:cs="Times New Roman"/>
          <w:sz w:val="24"/>
          <w:szCs w:val="24"/>
        </w:rPr>
        <w:t xml:space="preserve"> Pořadatel proplatí pohonné hmoty 2 hercům do místa konání a zpět do Prahy na základě dokladu.</w:t>
      </w:r>
    </w:p>
    <w:p w14:paraId="4D80712A" w14:textId="164D9D9A" w:rsidR="00552F28" w:rsidRDefault="001000B9" w:rsidP="00552F28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uhradí divadlu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dohodnutou </w:t>
      </w:r>
      <w:r w:rsidR="00174CCA">
        <w:rPr>
          <w:rFonts w:ascii="Times New Roman" w:eastAsia="Times New Roman" w:hAnsi="Times New Roman" w:cs="Times New Roman"/>
          <w:sz w:val="24"/>
          <w:szCs w:val="20"/>
          <w:lang w:eastAsia="cs-CZ"/>
        </w:rPr>
        <w:t>částku na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základě faktury, která bude mít veškeré náležitosti daňového dokladu. </w:t>
      </w:r>
      <w:r w:rsidR="00552F28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Úhrada</w:t>
      </w:r>
      <w:r w:rsidR="00DD68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52F28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bude provedena</w:t>
      </w:r>
      <w:r w:rsidR="00552F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52F28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10 dnů před realizací divadelního představení</w:t>
      </w:r>
      <w:r w:rsidR="00DD686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A382FC1" w14:textId="0CA3A520" w:rsidR="001000B9" w:rsidRDefault="001000B9" w:rsidP="00552F28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5701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45FB2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 je povinen uhradit na účet </w:t>
      </w:r>
      <w:r w:rsidR="00545FB2">
        <w:rPr>
          <w:rFonts w:ascii="Times New Roman" w:eastAsia="Times New Roman" w:hAnsi="Times New Roman" w:cs="Times New Roman"/>
          <w:sz w:val="24"/>
          <w:szCs w:val="24"/>
          <w:lang w:eastAsia="cs-CZ"/>
        </w:rPr>
        <w:t>Literary Agency odměnu za poskytnutí licence ve výši 6% (kontakt: Kristin Olson,</w:t>
      </w:r>
      <w:hyperlink r:id="rId10" w:history="1">
        <w:r w:rsidR="00267C8A" w:rsidRPr="00A065D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Kristin.olson@litag.cz</w:t>
        </w:r>
      </w:hyperlink>
      <w:r w:rsidR="00545FB2" w:rsidRPr="00545FB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545F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 účet OSA ve výši 4% a na účet Miroslava Hanuše ve výši 6% (kontakt: Ing. Blanka Žaludová, </w:t>
      </w:r>
      <w:hyperlink r:id="rId11" w:history="1">
        <w:r w:rsidR="00545FB2" w:rsidRPr="007B63E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uctoglans</w:t>
        </w:r>
        <w:r w:rsidR="00545FB2" w:rsidRPr="00F50CF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@seznam.cz</w:t>
        </w:r>
      </w:hyperlink>
      <w:r w:rsidR="00545FB2" w:rsidRPr="00F50CF7">
        <w:rPr>
          <w:rFonts w:ascii="Times New Roman" w:eastAsia="Times New Roman" w:hAnsi="Times New Roman" w:cs="Times New Roman"/>
          <w:sz w:val="24"/>
          <w:szCs w:val="24"/>
        </w:rPr>
        <w:t>)</w:t>
      </w:r>
      <w:r w:rsidR="00545F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545FB2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z celkových hrubých tržeb včetně předplatného.</w:t>
      </w:r>
    </w:p>
    <w:p w14:paraId="769C247F" w14:textId="77777777" w:rsidR="00267C8A" w:rsidRPr="00554D64" w:rsidRDefault="00267C8A" w:rsidP="00267C8A">
      <w:pPr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 w:rsidRPr="00554D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</w:t>
      </w:r>
      <w:r w:rsidRPr="00554D64">
        <w:rPr>
          <w:rFonts w:ascii="Times New Roman" w:hAnsi="Times New Roman"/>
          <w:sz w:val="24"/>
          <w:szCs w:val="24"/>
        </w:rPr>
        <w:t xml:space="preserve">Smluvní se strany se dohodly, že zvukař Divadla Vít Šícha zajistí zapůjčení potřebných zvukařských zařízení potřebných k uskutečnění divadelního představení dle smlouvy: </w:t>
      </w:r>
      <w:r>
        <w:rPr>
          <w:rFonts w:ascii="Times New Roman" w:hAnsi="Times New Roman"/>
          <w:sz w:val="24"/>
          <w:szCs w:val="24"/>
        </w:rPr>
        <w:t xml:space="preserve">zvukařský pult </w:t>
      </w:r>
      <w:r w:rsidRPr="00554D64">
        <w:rPr>
          <w:rFonts w:ascii="Times New Roman" w:hAnsi="Times New Roman"/>
          <w:sz w:val="24"/>
          <w:szCs w:val="24"/>
        </w:rPr>
        <w:t>(</w:t>
      </w:r>
      <w:r w:rsidRPr="00554D64">
        <w:rPr>
          <w:rFonts w:ascii="Times New Roman" w:hAnsi="Times New Roman"/>
          <w:b/>
          <w:bCs/>
          <w:sz w:val="24"/>
          <w:szCs w:val="24"/>
        </w:rPr>
        <w:t xml:space="preserve">půjčovné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554D64">
        <w:rPr>
          <w:rFonts w:ascii="Times New Roman" w:hAnsi="Times New Roman"/>
          <w:b/>
          <w:bCs/>
          <w:sz w:val="24"/>
          <w:szCs w:val="24"/>
        </w:rPr>
        <w:t>.500 Kč</w:t>
      </w:r>
      <w:r w:rsidRPr="00554D6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a zvukařské porty (</w:t>
      </w:r>
      <w:r w:rsidRPr="0027469F">
        <w:rPr>
          <w:rFonts w:ascii="Times New Roman" w:hAnsi="Times New Roman"/>
          <w:b/>
          <w:bCs/>
          <w:sz w:val="24"/>
          <w:szCs w:val="24"/>
        </w:rPr>
        <w:t>půjčovné 1.500 Kč</w:t>
      </w:r>
      <w:r>
        <w:rPr>
          <w:rFonts w:ascii="Times New Roman" w:hAnsi="Times New Roman"/>
          <w:sz w:val="24"/>
          <w:szCs w:val="24"/>
        </w:rPr>
        <w:t xml:space="preserve">) </w:t>
      </w:r>
      <w:r w:rsidRPr="00554D64">
        <w:rPr>
          <w:rFonts w:ascii="Times New Roman" w:hAnsi="Times New Roman"/>
          <w:sz w:val="24"/>
          <w:szCs w:val="24"/>
        </w:rPr>
        <w:t>na náklady Pořadatele. Faktura bude vystavena od zvukaře Divadla Pořadateli s fakturačními údaji: Vít Šícha, Mánesova 1175/48, Praha, IČO: 17362971.</w:t>
      </w:r>
    </w:p>
    <w:p w14:paraId="588D0310" w14:textId="77777777" w:rsidR="001000B9" w:rsidRPr="008D1639" w:rsidRDefault="001000B9" w:rsidP="001000B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BB51B5" w14:textId="77777777" w:rsidR="001000B9" w:rsidRDefault="001000B9" w:rsidP="001000B9">
      <w:pPr>
        <w:spacing w:after="0" w:line="240" w:lineRule="auto"/>
        <w:ind w:left="-644" w:right="-284" w:firstLine="360"/>
        <w:rPr>
          <w:rFonts w:ascii="Times New Roman" w:hAnsi="Times New Roman" w:cs="Times New Roman"/>
          <w:sz w:val="24"/>
          <w:szCs w:val="24"/>
        </w:rPr>
      </w:pPr>
    </w:p>
    <w:p w14:paraId="113A5EE1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4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 Podmínky pro pořadatele</w:t>
      </w:r>
    </w:p>
    <w:p w14:paraId="07569437" w14:textId="77777777" w:rsidR="001000B9" w:rsidRPr="00614215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F80B77B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zajistí pro realizaci představení a nerušený průběh zkoušky: </w:t>
      </w:r>
    </w:p>
    <w:p w14:paraId="280BB7B0" w14:textId="229EF929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čisté </w:t>
      </w:r>
      <w:r w:rsidRPr="00552F2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prázdné jeviště od 1</w:t>
      </w:r>
      <w:r w:rsidR="00E76A6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</w:t>
      </w:r>
      <w:r w:rsidR="00173119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267C8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3</w:t>
      </w:r>
      <w:r w:rsidR="00173119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0</w:t>
      </w:r>
      <w:r w:rsidRPr="00552F2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hod</w:t>
      </w:r>
      <w:r w:rsidR="000E0212" w:rsidRPr="00552F2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in</w:t>
      </w:r>
      <w:r w:rsidRPr="00552F2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dne </w:t>
      </w:r>
      <w:r w:rsidR="00173119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1</w:t>
      </w:r>
      <w:r w:rsidR="00267C8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3</w:t>
      </w:r>
      <w:r w:rsidR="00174CCA" w:rsidRPr="00552F2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173119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4</w:t>
      </w:r>
      <w:r w:rsidR="00E275B4" w:rsidRPr="00552F2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173119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E275B4" w:rsidRPr="00552F2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202</w:t>
      </w:r>
      <w:r w:rsidR="00173119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5</w:t>
      </w:r>
    </w:p>
    <w:p w14:paraId="649291C8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čisté a vyklizené šatny a nezbytné hygienické zařízení</w:t>
      </w:r>
    </w:p>
    <w:p w14:paraId="65EFA45C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3. v zimním období v šatnách a na jevišti minimální teplotu 20 °C před začátkem a po celou dobu představení</w:t>
      </w:r>
    </w:p>
    <w:p w14:paraId="35813D2E" w14:textId="13E5E1F1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4. místní personál (</w:t>
      </w:r>
      <w:r w:rsidRPr="00F262A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minimálně 2 techniky na pomoc při vykládce a nakládce</w:t>
      </w:r>
      <w:r w:rsidR="00813F76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dle bodu 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, osvětlovač</w:t>
      </w:r>
      <w:r w:rsidR="0017311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od 12.</w:t>
      </w:r>
      <w:r w:rsidR="00267C8A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="00173119">
        <w:rPr>
          <w:rFonts w:ascii="Times New Roman" w:eastAsia="Times New Roman" w:hAnsi="Times New Roman" w:cs="Times New Roman"/>
          <w:sz w:val="24"/>
          <w:szCs w:val="20"/>
          <w:lang w:eastAsia="cs-CZ"/>
        </w:rPr>
        <w:t>0 hodin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zvukař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>upřesn</w:t>
      </w:r>
      <w:r w:rsidR="00173119">
        <w:rPr>
          <w:rFonts w:ascii="Times New Roman" w:eastAsia="Times New Roman" w:hAnsi="Times New Roman" w:cs="Times New Roman"/>
          <w:sz w:val="24"/>
          <w:szCs w:val="20"/>
          <w:lang w:eastAsia="cs-CZ"/>
        </w:rPr>
        <w:t>í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čas</w:t>
      </w:r>
      <w:r w:rsidR="0017311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dojezdu do hostujícího divadla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14:paraId="3A14ECCC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- kontaktní osoby pro realizaci předmětu smlouvy: </w:t>
      </w:r>
    </w:p>
    <w:p w14:paraId="636F4302" w14:textId="2F873EF3" w:rsidR="00552F28" w:rsidRDefault="00552F28" w:rsidP="00552F28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t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echnika: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Vojtěch Svoboda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+420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773 031 280</w:t>
      </w:r>
    </w:p>
    <w:p w14:paraId="09A567EE" w14:textId="3C4F5369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i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nspicient: </w:t>
      </w:r>
      <w:r w:rsidR="008B4D5A">
        <w:rPr>
          <w:rFonts w:ascii="Times New Roman" w:eastAsia="Times New Roman" w:hAnsi="Times New Roman" w:cs="Times New Roman"/>
          <w:sz w:val="24"/>
          <w:szCs w:val="20"/>
          <w:lang w:eastAsia="cs-CZ"/>
        </w:rPr>
        <w:t>Lucie Lukešová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+420</w:t>
      </w:r>
      <w:r w:rsidR="008B4D5A">
        <w:rPr>
          <w:rFonts w:ascii="Times New Roman" w:eastAsia="Times New Roman" w:hAnsi="Times New Roman" w:cs="Times New Roman"/>
          <w:sz w:val="24"/>
          <w:szCs w:val="20"/>
          <w:lang w:eastAsia="cs-CZ"/>
        </w:rPr>
        <w:t> 737 079 221</w:t>
      </w:r>
    </w:p>
    <w:p w14:paraId="34A9F7A4" w14:textId="20748C7C" w:rsidR="001000B9" w:rsidRDefault="00174CCA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větla: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Sebastian Termanini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+420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608 941</w:t>
      </w:r>
      <w:r w:rsidR="0054236E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291</w:t>
      </w:r>
    </w:p>
    <w:p w14:paraId="1729F8CD" w14:textId="32D367FE" w:rsidR="0054236E" w:rsidRPr="0074021A" w:rsidRDefault="0054236E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zvuk: Vít Šícha tel: +420 604 569 033</w:t>
      </w:r>
    </w:p>
    <w:p w14:paraId="778E29FD" w14:textId="7BD9F99F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5. pořadatel zajistí pro divadlo </w:t>
      </w:r>
      <w:r w:rsidR="00843F5A">
        <w:rPr>
          <w:rFonts w:ascii="Times New Roman" w:eastAsia="Times New Roman" w:hAnsi="Times New Roman" w:cs="Times New Roman"/>
          <w:sz w:val="24"/>
          <w:szCs w:val="20"/>
          <w:lang w:eastAsia="cs-CZ"/>
        </w:rPr>
        <w:t>6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vstupen</w:t>
      </w:r>
      <w:r w:rsidR="00843F5A">
        <w:rPr>
          <w:rFonts w:ascii="Times New Roman" w:eastAsia="Times New Roman" w:hAnsi="Times New Roman" w:cs="Times New Roman"/>
          <w:sz w:val="24"/>
          <w:szCs w:val="20"/>
          <w:lang w:eastAsia="cs-CZ"/>
        </w:rPr>
        <w:t>ek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na představení</w:t>
      </w:r>
      <w:r w:rsidR="00173119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23EDBFD4" w14:textId="77777777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B2BEDF8" w14:textId="77777777" w:rsidR="00173119" w:rsidRDefault="0017311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2E4F7A9" w14:textId="66C1FDA1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 Technické požadavky</w:t>
      </w:r>
    </w:p>
    <w:p w14:paraId="54FE11D1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1FE6FD8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1.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se zavazuje, že splňuje všechny technické požadavky inscenace, které jsou nedílnou součástí této smlouvy, viz příloha smlouvy 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„Technické požadavky“</w:t>
      </w:r>
    </w:p>
    <w:p w14:paraId="0915810C" w14:textId="77777777" w:rsidR="001000B9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Pořadatel bere na vědomí, že v případě, že nebude moci splnit všechny technické požadavky inscenace, je povinen tuto skutečnost neprodleně Divadlu nahlásit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19045917" w14:textId="77777777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CD9CA4E" w14:textId="77777777" w:rsidR="00173119" w:rsidRDefault="0017311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6DA95E1" w14:textId="1F550CD3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 Povinnosti divadla</w:t>
      </w:r>
    </w:p>
    <w:p w14:paraId="1AB4C05E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34491A5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se zavazuje zajistit:</w:t>
      </w:r>
    </w:p>
    <w:p w14:paraId="189422F6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60DFDC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vysokou profesionální úroveň představení</w:t>
      </w:r>
    </w:p>
    <w:p w14:paraId="61CE716B" w14:textId="781AE679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dodržet oznámení </w:t>
      </w:r>
      <w:r w:rsidR="00174CCA">
        <w:rPr>
          <w:rFonts w:ascii="Times New Roman" w:eastAsia="Times New Roman" w:hAnsi="Times New Roman" w:cs="Times New Roman"/>
          <w:sz w:val="24"/>
          <w:szCs w:val="20"/>
          <w:lang w:eastAsia="cs-CZ"/>
        </w:rPr>
        <w:t>včetně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onemocnění, úrazu nebo zásadních organizačních změn</w:t>
      </w:r>
    </w:p>
    <w:p w14:paraId="47E20EC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3.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Při konání požárně nebezpečných prací, tj. použití otevřeného ohně, kouření, dýmových </w:t>
      </w:r>
    </w:p>
    <w:p w14:paraId="465ED51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efektů apod. při představení zajistí zástupce Divadla Na Fidlovačce odpovědnou osobu, </w:t>
      </w:r>
    </w:p>
    <w:p w14:paraId="3F22C966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která podá informace o průběhu celé akce jevištnímu mistrovi. </w:t>
      </w:r>
    </w:p>
    <w:p w14:paraId="34951E4E" w14:textId="77777777" w:rsidR="001000B9" w:rsidRPr="00FE553B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  <w:sectPr w:rsidR="001000B9" w:rsidRPr="00FE553B" w:rsidSect="00E05ED7">
          <w:footerReference w:type="default" r:id="rId12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4.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Divad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lo Na Fidlovačce potvrzuje, že jejich vlastní technické prostředky a jejich vlastní elektrická zařízení používaná při představení splňují podmínky ČSN  331610, ČSN 331600 tj. revize těchto zařízení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57B85E6A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VI.</w:t>
      </w:r>
    </w:p>
    <w:p w14:paraId="570AFEAB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ustanovení</w:t>
      </w:r>
    </w:p>
    <w:p w14:paraId="5BD8D11E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7DB546D" w14:textId="77777777" w:rsidR="001000B9" w:rsidRPr="008D163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Nebude-li možné realizovat předmět smlouvy v důsledku okolností nezaviněných kteroukoli</w:t>
      </w:r>
    </w:p>
    <w:p w14:paraId="24429BFC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stranou (závažná technická porucha, úraz, nemoc), jsou smluvní strany povinny se</w:t>
      </w:r>
    </w:p>
    <w:p w14:paraId="2A66E9D7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neprodleně vzájemně informovat o nemožnosti zajistit splnění této smlouvy. V tomto případě</w:t>
      </w:r>
    </w:p>
    <w:p w14:paraId="4925A809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ponese každá strana případně vzniklé náklady ze svého.</w:t>
      </w:r>
    </w:p>
    <w:p w14:paraId="44AC2D52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bere na vědomí, že malá návštěvnost není důvodem ke zrušení představení.</w:t>
      </w:r>
    </w:p>
    <w:p w14:paraId="1C538AA4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Pořadatel zajistí, že bez předchozího svolení Divadla nebudou pořizovány televizní, rozhlasové a fotografické záznamy uměleckých výkonů nebo prováděny jejich přenosy. </w:t>
      </w:r>
    </w:p>
    <w:p w14:paraId="4BFA85FA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bude zaviněním jedné strany znemožněno plnění dle této smlouvy, je tato strana povinna uhradit straně druhé prokazatelně vzniklé náklady i vzniklou škodu.</w:t>
      </w:r>
    </w:p>
    <w:p w14:paraId="64F29DD6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A9E08A9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BF2725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</w:p>
    <w:p w14:paraId="5F4D718F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390A60DA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E88D9DF" w14:textId="38DB0475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Jakékoli změny této smlouvy je možné realizovat pouze formou písemných dodatků, potvrzených</w:t>
      </w:r>
      <w:r w:rsidR="0049414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oprávněnými zástupci obou stran.</w:t>
      </w:r>
    </w:p>
    <w:p w14:paraId="731B2430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Tato smlouva je vyhotovena ve dvou stejnopisech a nabývá platnosti dnem podpisu oprávněnými zástupci obou smluvních stran a účinnosti dnem uveřejnění v informačním systému veřejné správy – Registru smluv.</w:t>
      </w:r>
    </w:p>
    <w:p w14:paraId="73484004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. Smluvní strany se dohodly, že v případě povinnosti pořadatele splnit zákonnou povinnost dle § 5 odst. 2 zákona č. 340/2015 Sb., o zvláštních podmínkách účinnosti některých smluv, uveřejňování těchto smluv a o registru smluv (zákon o registru smluv), Divadlo výslovně souhlasí se zveřejněním celého textu této smlouvy včetně podpisů v informačním systému veřejné správy – Registru smluv.</w:t>
      </w:r>
    </w:p>
    <w:p w14:paraId="35CCDFF3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4. Pořadatel si ponechá jedno provedení smlouvy a druhé potvrzené vrátí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Divadlu. </w:t>
      </w:r>
    </w:p>
    <w:p w14:paraId="0FB848EB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D21878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9BEB98" w14:textId="4546C7A8" w:rsidR="00F36DC2" w:rsidRDefault="00F36DC2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76658FD" w14:textId="77777777" w:rsidR="00494142" w:rsidRDefault="00494142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E72A369" w14:textId="77777777" w:rsidR="00F36DC2" w:rsidRDefault="00F36DC2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60176CE" w14:textId="308EED02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 Praze dne: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</w:t>
      </w:r>
      <w:r w:rsidR="00570196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="00267C8A">
        <w:rPr>
          <w:rFonts w:ascii="Times New Roman" w:eastAsia="Times New Roman" w:hAnsi="Times New Roman" w:cs="Times New Roman"/>
          <w:sz w:val="24"/>
          <w:szCs w:val="20"/>
          <w:lang w:eastAsia="cs-CZ"/>
        </w:rPr>
        <w:t>Chrudimi</w:t>
      </w:r>
      <w:r w:rsidR="0057019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F36DC2">
        <w:rPr>
          <w:rFonts w:ascii="Times New Roman" w:eastAsia="Times New Roman" w:hAnsi="Times New Roman" w:cs="Times New Roman"/>
          <w:sz w:val="24"/>
          <w:szCs w:val="20"/>
          <w:lang w:eastAsia="cs-CZ"/>
        </w:rPr>
        <w:t>dne:</w:t>
      </w:r>
    </w:p>
    <w:p w14:paraId="7137940D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C37A10B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D2A199B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3253DD4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6C1C4DB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2A9F367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CEB9B33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5ADB2C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3AFEEBB" w14:textId="55EBB55A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Ing. Jan Koťátko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267C8A">
        <w:rPr>
          <w:rFonts w:ascii="Times New Roman" w:eastAsia="Times New Roman" w:hAnsi="Times New Roman" w:cs="Times New Roman"/>
          <w:sz w:val="24"/>
          <w:szCs w:val="20"/>
          <w:lang w:eastAsia="cs-CZ"/>
        </w:rPr>
        <w:t>Martin Dytrt</w:t>
      </w:r>
    </w:p>
    <w:p w14:paraId="1F665A7F" w14:textId="17ECDF40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Divadlo Na Fidlovačce, </w:t>
      </w:r>
      <w:r w:rsidR="00423FE8">
        <w:rPr>
          <w:rFonts w:ascii="Times New Roman" w:eastAsia="Times New Roman" w:hAnsi="Times New Roman" w:cs="Times New Roman"/>
          <w:sz w:val="24"/>
          <w:szCs w:val="20"/>
          <w:lang w:eastAsia="cs-CZ"/>
        </w:rPr>
        <w:t>z.ú.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23FE8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267C8A">
        <w:rPr>
          <w:rFonts w:ascii="Times New Roman" w:eastAsia="Times New Roman" w:hAnsi="Times New Roman" w:cs="Times New Roman"/>
          <w:sz w:val="24"/>
          <w:szCs w:val="20"/>
          <w:lang w:eastAsia="cs-CZ"/>
        </w:rPr>
        <w:t>Chrudimská beseda</w:t>
      </w:r>
    </w:p>
    <w:p w14:paraId="34AA767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A8F2273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29553E" w14:textId="77777777" w:rsidR="001000B9" w:rsidRDefault="001000B9"/>
    <w:p w14:paraId="3CB7FF98" w14:textId="77777777" w:rsidR="001000B9" w:rsidRDefault="001000B9"/>
    <w:p w14:paraId="79D53C69" w14:textId="77777777" w:rsidR="001000B9" w:rsidRDefault="001000B9"/>
    <w:p w14:paraId="047B9251" w14:textId="59D5DFC1" w:rsidR="001000B9" w:rsidRDefault="00C77BAE">
      <w:r>
        <w:rPr>
          <w:noProof/>
          <w:sz w:val="40"/>
          <w:szCs w:val="40"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14935DC5" wp14:editId="5EC3456F">
            <wp:simplePos x="0" y="0"/>
            <wp:positionH relativeFrom="column">
              <wp:posOffset>1795780</wp:posOffset>
            </wp:positionH>
            <wp:positionV relativeFrom="paragraph">
              <wp:posOffset>-290195</wp:posOffset>
            </wp:positionV>
            <wp:extent cx="1912620" cy="191262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80F8F9" w14:textId="3AA4A835" w:rsidR="00317525" w:rsidRDefault="00317525" w:rsidP="00317525">
      <w:pPr>
        <w:pStyle w:val="Nzev"/>
        <w:jc w:val="center"/>
      </w:pPr>
    </w:p>
    <w:p w14:paraId="4C1EC394" w14:textId="4F1887DF" w:rsidR="00494142" w:rsidRDefault="00C77BAE" w:rsidP="00C77BAE">
      <w:pPr>
        <w:pStyle w:val="Nzev"/>
        <w:tabs>
          <w:tab w:val="left" w:pos="541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0F68CF09" w14:textId="77777777" w:rsidR="00C77BAE" w:rsidRDefault="00C77BAE" w:rsidP="00494142">
      <w:pPr>
        <w:pStyle w:val="Nzev"/>
        <w:jc w:val="center"/>
        <w:rPr>
          <w:rFonts w:ascii="Times New Roman" w:hAnsi="Times New Roman" w:cs="Times New Roman"/>
          <w:b/>
        </w:rPr>
      </w:pPr>
    </w:p>
    <w:p w14:paraId="71150973" w14:textId="77777777" w:rsidR="00C77BAE" w:rsidRDefault="00C77BAE" w:rsidP="00494142">
      <w:pPr>
        <w:pStyle w:val="Nzev"/>
        <w:jc w:val="center"/>
        <w:rPr>
          <w:rFonts w:ascii="Times New Roman" w:hAnsi="Times New Roman" w:cs="Times New Roman"/>
          <w:b/>
        </w:rPr>
      </w:pPr>
    </w:p>
    <w:p w14:paraId="12DC6152" w14:textId="7B349366" w:rsidR="00317525" w:rsidRPr="00494142" w:rsidRDefault="008D0846" w:rsidP="00494142">
      <w:pPr>
        <w:pStyle w:val="Nzev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PROČ MUŽI NEPOSLOUCHAJÍ A ŽENY NEUMÍ ČÍST V MAPÁCH</w:t>
      </w:r>
    </w:p>
    <w:p w14:paraId="0B0B99E4" w14:textId="77777777" w:rsidR="00494142" w:rsidRDefault="00494142" w:rsidP="00317525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rFonts w:eastAsiaTheme="majorEastAsia"/>
          <w:color w:val="000000"/>
          <w:sz w:val="28"/>
          <w:szCs w:val="28"/>
        </w:rPr>
      </w:pPr>
    </w:p>
    <w:p w14:paraId="1A33A0F3" w14:textId="77777777" w:rsidR="00BE5CB4" w:rsidRPr="00BE5CB4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BE5CB4">
        <w:rPr>
          <w:rFonts w:eastAsiaTheme="minorHAnsi"/>
          <w:bCs/>
          <w:lang w:eastAsia="en-US"/>
        </w:rPr>
        <w:t>Režie:</w:t>
      </w:r>
      <w:r w:rsidRPr="00BE5CB4">
        <w:rPr>
          <w:rFonts w:eastAsiaTheme="minorHAnsi"/>
          <w:b/>
          <w:lang w:eastAsia="en-US"/>
        </w:rPr>
        <w:t> </w:t>
      </w:r>
      <w:r w:rsidR="00BE5CB4" w:rsidRPr="00BE5CB4">
        <w:rPr>
          <w:rFonts w:eastAsiaTheme="minorHAnsi"/>
          <w:b/>
          <w:lang w:eastAsia="en-US"/>
        </w:rPr>
        <w:t>Miroslav Hanuš</w:t>
      </w:r>
    </w:p>
    <w:p w14:paraId="0A4CD528" w14:textId="55493228" w:rsidR="00317525" w:rsidRPr="00BE5CB4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BE5CB4">
        <w:rPr>
          <w:rFonts w:eastAsiaTheme="minorHAnsi"/>
          <w:bCs/>
          <w:lang w:eastAsia="en-US"/>
        </w:rPr>
        <w:t>Dramaturgie:</w:t>
      </w:r>
      <w:r w:rsidRPr="00BE5CB4">
        <w:rPr>
          <w:rFonts w:eastAsiaTheme="minorHAnsi"/>
          <w:b/>
          <w:lang w:eastAsia="en-US"/>
        </w:rPr>
        <w:t> </w:t>
      </w:r>
      <w:r w:rsidR="00BE5CB4" w:rsidRPr="00BE5CB4">
        <w:rPr>
          <w:rFonts w:eastAsiaTheme="minorHAnsi"/>
          <w:b/>
          <w:lang w:eastAsia="en-US"/>
        </w:rPr>
        <w:t>Kateřina Jonášová</w:t>
      </w:r>
    </w:p>
    <w:p w14:paraId="409A04EC" w14:textId="42E07AE2" w:rsidR="00317525" w:rsidRPr="00BE5CB4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BE5CB4">
        <w:rPr>
          <w:rFonts w:eastAsiaTheme="minorHAnsi"/>
          <w:bCs/>
          <w:lang w:eastAsia="en-US"/>
        </w:rPr>
        <w:t>Scéna:</w:t>
      </w:r>
      <w:r w:rsidRPr="00BE5CB4">
        <w:rPr>
          <w:rFonts w:eastAsiaTheme="minorHAnsi"/>
          <w:b/>
          <w:lang w:eastAsia="en-US"/>
        </w:rPr>
        <w:t> </w:t>
      </w:r>
      <w:r w:rsidR="00BE5CB4" w:rsidRPr="00BE5CB4">
        <w:rPr>
          <w:rFonts w:eastAsiaTheme="minorHAnsi"/>
          <w:b/>
          <w:lang w:eastAsia="en-US"/>
        </w:rPr>
        <w:t>David Marek</w:t>
      </w:r>
    </w:p>
    <w:p w14:paraId="38D71A80" w14:textId="09982248" w:rsidR="00BE5CB4" w:rsidRPr="00BE5CB4" w:rsidRDefault="00BE5CB4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BE5CB4">
        <w:rPr>
          <w:rFonts w:eastAsiaTheme="minorHAnsi"/>
          <w:bCs/>
          <w:lang w:eastAsia="en-US"/>
        </w:rPr>
        <w:t>Hudební nastudování</w:t>
      </w:r>
      <w:r w:rsidRPr="00BE5CB4">
        <w:rPr>
          <w:rFonts w:eastAsiaTheme="minorHAnsi"/>
          <w:b/>
          <w:lang w:eastAsia="en-US"/>
        </w:rPr>
        <w:t>: Milan Potoček</w:t>
      </w:r>
    </w:p>
    <w:p w14:paraId="2C67E053" w14:textId="630D1FC0" w:rsidR="00BE5CB4" w:rsidRPr="00BE5CB4" w:rsidRDefault="00BE5CB4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BE5CB4">
        <w:rPr>
          <w:rFonts w:eastAsiaTheme="minorHAnsi"/>
          <w:bCs/>
          <w:lang w:eastAsia="en-US"/>
        </w:rPr>
        <w:t>Choreografie:</w:t>
      </w:r>
      <w:r w:rsidRPr="00BE5CB4">
        <w:rPr>
          <w:rFonts w:eastAsiaTheme="minorHAnsi"/>
          <w:b/>
          <w:lang w:eastAsia="en-US"/>
        </w:rPr>
        <w:t xml:space="preserve"> Jana Hanušová</w:t>
      </w:r>
    </w:p>
    <w:p w14:paraId="6FBB9DB6" w14:textId="29122ECD" w:rsidR="00317525" w:rsidRPr="00BE5CB4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BE5CB4">
        <w:rPr>
          <w:rFonts w:eastAsiaTheme="minorHAnsi"/>
          <w:bCs/>
          <w:lang w:eastAsia="en-US"/>
        </w:rPr>
        <w:t>Kostýmy:</w:t>
      </w:r>
      <w:r w:rsidRPr="00BE5CB4">
        <w:rPr>
          <w:rFonts w:eastAsiaTheme="minorHAnsi"/>
          <w:b/>
          <w:lang w:eastAsia="en-US"/>
        </w:rPr>
        <w:t> </w:t>
      </w:r>
      <w:r w:rsidR="00BE5CB4" w:rsidRPr="00BE5CB4">
        <w:rPr>
          <w:rFonts w:eastAsiaTheme="minorHAnsi"/>
          <w:b/>
          <w:lang w:eastAsia="en-US"/>
        </w:rPr>
        <w:t>Samiha Maleh</w:t>
      </w:r>
    </w:p>
    <w:p w14:paraId="0B9E3001" w14:textId="74161061" w:rsidR="00317525" w:rsidRPr="00BE5CB4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BE5CB4">
        <w:rPr>
          <w:rFonts w:eastAsiaTheme="minorHAnsi"/>
          <w:bCs/>
          <w:lang w:eastAsia="en-US"/>
        </w:rPr>
        <w:t>Asistent režie:</w:t>
      </w:r>
      <w:r w:rsidRPr="00BE5CB4">
        <w:rPr>
          <w:rFonts w:eastAsiaTheme="minorHAnsi"/>
          <w:b/>
          <w:lang w:eastAsia="en-US"/>
        </w:rPr>
        <w:t> </w:t>
      </w:r>
      <w:r w:rsidR="00BE5CB4" w:rsidRPr="00BE5CB4">
        <w:rPr>
          <w:rFonts w:eastAsiaTheme="minorHAnsi"/>
          <w:b/>
          <w:lang w:eastAsia="en-US"/>
        </w:rPr>
        <w:t>Lucie Lukešová</w:t>
      </w:r>
    </w:p>
    <w:p w14:paraId="4EA44498" w14:textId="1BDE3F9D" w:rsidR="00317525" w:rsidRPr="00BE5CB4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BE5CB4">
        <w:rPr>
          <w:rFonts w:eastAsiaTheme="minorHAnsi"/>
          <w:bCs/>
          <w:lang w:eastAsia="en-US"/>
        </w:rPr>
        <w:t>Premiéra:</w:t>
      </w:r>
      <w:r w:rsidRPr="00BE5CB4">
        <w:rPr>
          <w:rFonts w:eastAsiaTheme="minorHAnsi"/>
          <w:b/>
          <w:lang w:eastAsia="en-US"/>
        </w:rPr>
        <w:t> </w:t>
      </w:r>
      <w:r w:rsidR="00BE5CB4" w:rsidRPr="00BE5CB4">
        <w:rPr>
          <w:rFonts w:eastAsiaTheme="minorHAnsi"/>
          <w:b/>
          <w:lang w:eastAsia="en-US"/>
        </w:rPr>
        <w:t>13.5.2022</w:t>
      </w:r>
    </w:p>
    <w:p w14:paraId="0EE857D5" w14:textId="253DD5A2" w:rsidR="00317525" w:rsidRPr="00BE5CB4" w:rsidRDefault="00317525" w:rsidP="00BE5CB4">
      <w:pPr>
        <w:pStyle w:val="Normlnweb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BE5CB4">
        <w:rPr>
          <w:rFonts w:eastAsiaTheme="minorHAnsi"/>
          <w:bCs/>
          <w:lang w:eastAsia="en-US"/>
        </w:rPr>
        <w:t>Délka představení:</w:t>
      </w:r>
      <w:r w:rsidRPr="00BE5CB4">
        <w:rPr>
          <w:rFonts w:eastAsiaTheme="minorHAnsi"/>
          <w:b/>
          <w:lang w:eastAsia="en-US"/>
        </w:rPr>
        <w:t> 140 minut</w:t>
      </w:r>
      <w:r w:rsidR="0054236E">
        <w:rPr>
          <w:rFonts w:eastAsiaTheme="minorHAnsi"/>
          <w:b/>
          <w:lang w:eastAsia="en-US"/>
        </w:rPr>
        <w:t xml:space="preserve"> (s přestávkou)</w:t>
      </w:r>
    </w:p>
    <w:p w14:paraId="027E4D57" w14:textId="77777777" w:rsidR="00317525" w:rsidRPr="00F36DC2" w:rsidRDefault="00317525" w:rsidP="00317525">
      <w:pPr>
        <w:rPr>
          <w:rFonts w:ascii="Times New Roman" w:hAnsi="Times New Roman" w:cs="Times New Roman"/>
        </w:rPr>
      </w:pPr>
    </w:p>
    <w:p w14:paraId="3651E5A9" w14:textId="77777777" w:rsidR="00570196" w:rsidRDefault="00570196" w:rsidP="00317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F3465" w14:textId="57FA3F0E" w:rsidR="00317525" w:rsidRPr="00F36DC2" w:rsidRDefault="00317525" w:rsidP="00317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DC2">
        <w:rPr>
          <w:rFonts w:ascii="Times New Roman" w:hAnsi="Times New Roman" w:cs="Times New Roman"/>
          <w:b/>
          <w:sz w:val="28"/>
          <w:szCs w:val="28"/>
        </w:rPr>
        <w:t>HRAJÍ</w:t>
      </w:r>
      <w:r w:rsidR="008D0846">
        <w:rPr>
          <w:rFonts w:ascii="Times New Roman" w:hAnsi="Times New Roman" w:cs="Times New Roman"/>
          <w:b/>
          <w:sz w:val="28"/>
          <w:szCs w:val="28"/>
        </w:rPr>
        <w:t>:</w:t>
      </w:r>
      <w:r w:rsidRPr="00F36D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61AFD0" w14:textId="77777777" w:rsidR="00F36DC2" w:rsidRDefault="00F36DC2" w:rsidP="003175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C50442" w14:textId="7E7D265A" w:rsidR="00423FE8" w:rsidRPr="00F36DC2" w:rsidRDefault="00BE5CB4" w:rsidP="003175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DR.BARBARA PEARSOVÁ</w:t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F36DC2" w:rsidRPr="00F36D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KLÁRA CIBULKOVÁ</w:t>
      </w:r>
    </w:p>
    <w:p w14:paraId="6255DBCD" w14:textId="72F0409C" w:rsidR="00317525" w:rsidRPr="00F36DC2" w:rsidRDefault="00BE5CB4" w:rsidP="003175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DR.ALLAN PEARSE</w:t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MIROSLAV HANUŠ</w:t>
      </w:r>
    </w:p>
    <w:p w14:paraId="12DE28BC" w14:textId="649D0362" w:rsidR="00317525" w:rsidRPr="00F36DC2" w:rsidRDefault="00BE5CB4" w:rsidP="003175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PANÍ MARGARETA</w:t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F36DC2" w:rsidRPr="00F36D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ANETA KREJČÍKOVÁ</w:t>
      </w:r>
    </w:p>
    <w:p w14:paraId="5FFC8EBC" w14:textId="7CEA0EF3" w:rsidR="00C77BAE" w:rsidRDefault="00BE5CB4" w:rsidP="00C77BAE">
      <w:pPr>
        <w:ind w:left="4950" w:hanging="49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 RICHARD</w:t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LUKÁŠ ROUS</w:t>
      </w:r>
      <w:r w:rsidR="00C77B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CD5EEE" w14:textId="2E8B675A" w:rsidR="00317525" w:rsidRPr="00F36DC2" w:rsidRDefault="00BE5CB4" w:rsidP="00BE5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 EDUARD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ZDENĚK MARYŠKA</w:t>
      </w:r>
    </w:p>
    <w:p w14:paraId="34BFB7DD" w14:textId="58C2268C" w:rsidR="00317525" w:rsidRPr="00F36DC2" w:rsidRDefault="00BE5CB4" w:rsidP="003175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PANÍ IRENA</w:t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LUDMILA MOLÍNOVÁ</w:t>
      </w:r>
    </w:p>
    <w:p w14:paraId="39FD663D" w14:textId="6C834F3F" w:rsidR="00317525" w:rsidRPr="00F36DC2" w:rsidRDefault="00BE5CB4" w:rsidP="003175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SLEČNA SIMONA A PFÉ</w:t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F36DC2" w:rsidRPr="00F36D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VERONIKA SVOJTKOVÁ</w:t>
      </w:r>
    </w:p>
    <w:p w14:paraId="4947FA8A" w14:textId="1B4C65B6" w:rsidR="00317525" w:rsidRPr="00F36DC2" w:rsidRDefault="00BE5CB4" w:rsidP="003175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SLEČNA LUCIE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F36DC2" w:rsidRPr="00F36D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BARBORA MOŠNOVÁ</w:t>
      </w:r>
    </w:p>
    <w:p w14:paraId="69636BCD" w14:textId="51839B25" w:rsidR="00317525" w:rsidRPr="00F36DC2" w:rsidRDefault="00BE5CB4" w:rsidP="003175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ESTROGEN, HORMON ŽENSKÝ</w:t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ZBIGNIEW KALINA</w:t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2B985A" w14:textId="1F0D7345" w:rsidR="00317525" w:rsidRPr="00F36DC2" w:rsidRDefault="00BE5CB4" w:rsidP="003175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TESTOSTERO</w:t>
      </w:r>
      <w:r w:rsidR="00365DD8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, HORMON MUŽSKÝ</w:t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F36DC2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 xml:space="preserve">LUKÁŠ </w:t>
      </w:r>
      <w:r>
        <w:rPr>
          <w:rFonts w:ascii="Times New Roman" w:hAnsi="Times New Roman" w:cs="Times New Roman"/>
          <w:b/>
          <w:sz w:val="24"/>
          <w:szCs w:val="24"/>
        </w:rPr>
        <w:t>JUREK</w:t>
      </w:r>
    </w:p>
    <w:p w14:paraId="7180785A" w14:textId="32546B02" w:rsidR="00317525" w:rsidRPr="00F36DC2" w:rsidRDefault="00BE5CB4" w:rsidP="003175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 HOMÉR A PFÍ</w:t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 w:rsidR="00317525" w:rsidRPr="00F36D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PETR KLIMEŠ</w:t>
      </w:r>
    </w:p>
    <w:p w14:paraId="2B9FD5E2" w14:textId="6E6E0D7C" w:rsidR="001000B9" w:rsidRPr="008D0846" w:rsidRDefault="001000B9" w:rsidP="001000B9">
      <w:pPr>
        <w:rPr>
          <w:rFonts w:ascii="Times New Roman" w:hAnsi="Times New Roman" w:cs="Times New Roman"/>
          <w:sz w:val="24"/>
          <w:szCs w:val="24"/>
        </w:rPr>
      </w:pPr>
      <w:r w:rsidRPr="008D0846">
        <w:rPr>
          <w:rFonts w:ascii="Times New Roman" w:hAnsi="Times New Roman" w:cs="Times New Roman"/>
          <w:sz w:val="24"/>
          <w:szCs w:val="24"/>
        </w:rPr>
        <w:lastRenderedPageBreak/>
        <w:t>Příloha č. II. „TECHNICKÉ POŽADAVKY“</w:t>
      </w:r>
    </w:p>
    <w:p w14:paraId="55F68D1C" w14:textId="77777777" w:rsidR="008B4D5A" w:rsidRPr="008D0846" w:rsidRDefault="008B4D5A" w:rsidP="008B4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846">
        <w:rPr>
          <w:rFonts w:ascii="Times New Roman" w:hAnsi="Times New Roman" w:cs="Times New Roman"/>
          <w:b/>
          <w:bCs/>
          <w:sz w:val="24"/>
          <w:szCs w:val="24"/>
        </w:rPr>
        <w:t>Hrací plocha</w:t>
      </w:r>
      <w:r w:rsidRPr="008D0846">
        <w:rPr>
          <w:rFonts w:ascii="Times New Roman" w:hAnsi="Times New Roman" w:cs="Times New Roman"/>
          <w:sz w:val="24"/>
          <w:szCs w:val="24"/>
        </w:rPr>
        <w:t>: šířka 9 m, hloubka 10 m</w:t>
      </w:r>
    </w:p>
    <w:p w14:paraId="6E905126" w14:textId="77777777" w:rsidR="008B4D5A" w:rsidRPr="008D0846" w:rsidRDefault="008B4D5A" w:rsidP="008B4D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846">
        <w:rPr>
          <w:rFonts w:ascii="Times New Roman" w:hAnsi="Times New Roman" w:cs="Times New Roman"/>
          <w:sz w:val="24"/>
          <w:szCs w:val="24"/>
        </w:rPr>
        <w:t>tahy 1x – 7 m od portálu</w:t>
      </w:r>
    </w:p>
    <w:p w14:paraId="318600D0" w14:textId="77777777" w:rsidR="008B4D5A" w:rsidRPr="008D0846" w:rsidRDefault="008B4D5A" w:rsidP="008B4D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846">
        <w:rPr>
          <w:rFonts w:ascii="Times New Roman" w:hAnsi="Times New Roman" w:cs="Times New Roman"/>
          <w:sz w:val="24"/>
          <w:szCs w:val="24"/>
        </w:rPr>
        <w:t>vrtání dekorace do podlahy – ano</w:t>
      </w:r>
    </w:p>
    <w:p w14:paraId="7CD9F583" w14:textId="4BF9BD0D" w:rsidR="008B4D5A" w:rsidRPr="008D0846" w:rsidRDefault="008B4D5A" w:rsidP="008B4D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846">
        <w:rPr>
          <w:rFonts w:ascii="Times New Roman" w:hAnsi="Times New Roman" w:cs="Times New Roman"/>
          <w:sz w:val="24"/>
          <w:szCs w:val="24"/>
        </w:rPr>
        <w:t>černý horizont, boční šály</w:t>
      </w:r>
    </w:p>
    <w:p w14:paraId="4203F900" w14:textId="24C00A5D" w:rsidR="007E375A" w:rsidRPr="007E375A" w:rsidRDefault="008B4D5A" w:rsidP="007E3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846">
        <w:rPr>
          <w:rFonts w:ascii="Times New Roman" w:hAnsi="Times New Roman" w:cs="Times New Roman"/>
          <w:b/>
          <w:bCs/>
          <w:sz w:val="24"/>
          <w:szCs w:val="24"/>
        </w:rPr>
        <w:t>Světla</w:t>
      </w:r>
      <w:r w:rsidRPr="008D0846">
        <w:rPr>
          <w:rFonts w:ascii="Times New Roman" w:hAnsi="Times New Roman" w:cs="Times New Roman"/>
          <w:sz w:val="24"/>
          <w:szCs w:val="24"/>
        </w:rPr>
        <w:t xml:space="preserve">: </w:t>
      </w:r>
      <w:r w:rsidR="007E375A">
        <w:rPr>
          <w:rFonts w:ascii="Times New Roman" w:hAnsi="Times New Roman" w:cs="Times New Roman"/>
          <w:sz w:val="24"/>
          <w:szCs w:val="24"/>
        </w:rPr>
        <w:t xml:space="preserve">- </w:t>
      </w:r>
      <w:r w:rsidR="007E375A" w:rsidRPr="007E375A">
        <w:rPr>
          <w:rFonts w:ascii="Times New Roman" w:hAnsi="Times New Roman" w:cs="Times New Roman"/>
          <w:sz w:val="24"/>
          <w:szCs w:val="24"/>
        </w:rPr>
        <w:t>Předky: 20x 1 kW nebo 2 kW reflektor</w:t>
      </w:r>
    </w:p>
    <w:p w14:paraId="2D745DC0" w14:textId="17C180D3" w:rsidR="007E375A" w:rsidRPr="007E375A" w:rsidRDefault="007E375A" w:rsidP="007E37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75A">
        <w:rPr>
          <w:rFonts w:ascii="Times New Roman" w:hAnsi="Times New Roman" w:cs="Times New Roman"/>
          <w:sz w:val="24"/>
          <w:szCs w:val="24"/>
        </w:rPr>
        <w:t>Portály: 1x 1 kW reflektor na každé straně</w:t>
      </w:r>
    </w:p>
    <w:p w14:paraId="643D660A" w14:textId="51B5179E" w:rsidR="007E375A" w:rsidRPr="007E375A" w:rsidRDefault="007E375A" w:rsidP="007E37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75A">
        <w:rPr>
          <w:rFonts w:ascii="Times New Roman" w:hAnsi="Times New Roman" w:cs="Times New Roman"/>
          <w:sz w:val="24"/>
          <w:szCs w:val="24"/>
        </w:rPr>
        <w:t>Jevištní most: 6x 1 kW reflektor</w:t>
      </w:r>
    </w:p>
    <w:p w14:paraId="22807EED" w14:textId="3B6E5B5E" w:rsidR="007E375A" w:rsidRPr="007E375A" w:rsidRDefault="007E375A" w:rsidP="007E37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75A">
        <w:rPr>
          <w:rFonts w:ascii="Times New Roman" w:hAnsi="Times New Roman" w:cs="Times New Roman"/>
          <w:sz w:val="24"/>
          <w:szCs w:val="24"/>
        </w:rPr>
        <w:t>Baterie s reflektory (např. PAR, 1 kW, LED reflektory)</w:t>
      </w:r>
    </w:p>
    <w:p w14:paraId="36921627" w14:textId="7388D626" w:rsidR="007E375A" w:rsidRPr="007E375A" w:rsidRDefault="007E375A" w:rsidP="007E37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75A">
        <w:rPr>
          <w:rFonts w:ascii="Times New Roman" w:hAnsi="Times New Roman" w:cs="Times New Roman"/>
          <w:sz w:val="24"/>
          <w:szCs w:val="24"/>
        </w:rPr>
        <w:t>7x regulovaná zásuvka na jevišti</w:t>
      </w:r>
    </w:p>
    <w:p w14:paraId="1D6897A8" w14:textId="67B19743" w:rsidR="007E375A" w:rsidRPr="007E375A" w:rsidRDefault="007E375A" w:rsidP="007E37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75A">
        <w:rPr>
          <w:rFonts w:ascii="Times New Roman" w:hAnsi="Times New Roman" w:cs="Times New Roman"/>
          <w:sz w:val="24"/>
          <w:szCs w:val="24"/>
        </w:rPr>
        <w:t>4x neregulovaná zásuvka na jevišti</w:t>
      </w:r>
    </w:p>
    <w:p w14:paraId="508ED86E" w14:textId="1F2635CA" w:rsidR="007E375A" w:rsidRPr="007E375A" w:rsidRDefault="007E375A" w:rsidP="007E37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75A">
        <w:rPr>
          <w:rFonts w:ascii="Times New Roman" w:hAnsi="Times New Roman" w:cs="Times New Roman"/>
          <w:sz w:val="24"/>
          <w:szCs w:val="24"/>
        </w:rPr>
        <w:t>DMX připojení na jevišti</w:t>
      </w:r>
    </w:p>
    <w:p w14:paraId="33BBC1B1" w14:textId="0C22DFE0" w:rsidR="008B4D5A" w:rsidRPr="007E375A" w:rsidRDefault="007E375A" w:rsidP="007E37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75A">
        <w:rPr>
          <w:rFonts w:ascii="Times New Roman" w:hAnsi="Times New Roman" w:cs="Times New Roman"/>
          <w:sz w:val="24"/>
          <w:szCs w:val="24"/>
        </w:rPr>
        <w:t>2x Followspot (štych)</w:t>
      </w:r>
    </w:p>
    <w:p w14:paraId="3E47A79A" w14:textId="765A4662" w:rsidR="00267C8A" w:rsidRPr="00267C8A" w:rsidRDefault="008B4D5A" w:rsidP="00267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846">
        <w:rPr>
          <w:rFonts w:ascii="Times New Roman" w:hAnsi="Times New Roman" w:cs="Times New Roman"/>
          <w:b/>
          <w:bCs/>
          <w:sz w:val="24"/>
          <w:szCs w:val="24"/>
        </w:rPr>
        <w:t>Zvuk</w:t>
      </w:r>
      <w:r w:rsidRPr="008D0846">
        <w:rPr>
          <w:rFonts w:ascii="Times New Roman" w:hAnsi="Times New Roman" w:cs="Times New Roman"/>
          <w:sz w:val="24"/>
          <w:szCs w:val="24"/>
        </w:rPr>
        <w:t xml:space="preserve">: </w:t>
      </w:r>
      <w:r w:rsidR="007E375A">
        <w:rPr>
          <w:rFonts w:ascii="Times New Roman" w:hAnsi="Times New Roman" w:cs="Times New Roman"/>
          <w:sz w:val="24"/>
          <w:szCs w:val="24"/>
        </w:rPr>
        <w:t xml:space="preserve">- </w:t>
      </w:r>
      <w:r w:rsidR="00267C8A" w:rsidRPr="00267C8A">
        <w:rPr>
          <w:rFonts w:ascii="Times New Roman" w:hAnsi="Times New Roman" w:cs="Times New Roman"/>
          <w:sz w:val="24"/>
          <w:szCs w:val="24"/>
        </w:rPr>
        <w:t>4x bezdrátový mikrofon, ideálně Sennheiser 935, nebo podobně směrový</w:t>
      </w:r>
    </w:p>
    <w:p w14:paraId="5DF59B8E" w14:textId="77777777" w:rsidR="00267C8A" w:rsidRPr="00267C8A" w:rsidRDefault="00267C8A" w:rsidP="007E375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7C8A">
        <w:rPr>
          <w:rFonts w:ascii="Times New Roman" w:hAnsi="Times New Roman" w:cs="Times New Roman"/>
          <w:sz w:val="24"/>
          <w:szCs w:val="24"/>
        </w:rPr>
        <w:t>(určitě ne kondenzátory)</w:t>
      </w:r>
    </w:p>
    <w:p w14:paraId="325D83E8" w14:textId="42535984" w:rsidR="00267C8A" w:rsidRPr="007E375A" w:rsidRDefault="00267C8A" w:rsidP="007E37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75A">
        <w:rPr>
          <w:rFonts w:ascii="Times New Roman" w:hAnsi="Times New Roman" w:cs="Times New Roman"/>
          <w:sz w:val="24"/>
          <w:szCs w:val="24"/>
        </w:rPr>
        <w:t>8x port s možností úchytu na oblečení</w:t>
      </w:r>
      <w:r w:rsidR="007E375A">
        <w:rPr>
          <w:rFonts w:ascii="Times New Roman" w:hAnsi="Times New Roman" w:cs="Times New Roman"/>
          <w:sz w:val="24"/>
          <w:szCs w:val="24"/>
        </w:rPr>
        <w:t xml:space="preserve"> </w:t>
      </w:r>
      <w:r w:rsidR="007E375A" w:rsidRPr="007E375A">
        <w:rPr>
          <w:rFonts w:ascii="Times New Roman" w:hAnsi="Times New Roman" w:cs="Times New Roman"/>
          <w:sz w:val="24"/>
          <w:szCs w:val="24"/>
        </w:rPr>
        <w:t>(</w:t>
      </w:r>
      <w:r w:rsidR="007E375A" w:rsidRPr="007E375A">
        <w:rPr>
          <w:rFonts w:ascii="Times New Roman" w:hAnsi="Times New Roman" w:cs="Times New Roman"/>
          <w:b/>
          <w:bCs/>
          <w:sz w:val="24"/>
          <w:szCs w:val="24"/>
        </w:rPr>
        <w:t>doveze Divadlo</w:t>
      </w:r>
      <w:r w:rsidR="007E375A" w:rsidRPr="007E375A">
        <w:rPr>
          <w:rFonts w:ascii="Times New Roman" w:hAnsi="Times New Roman" w:cs="Times New Roman"/>
          <w:sz w:val="24"/>
          <w:szCs w:val="24"/>
        </w:rPr>
        <w:t>)</w:t>
      </w:r>
    </w:p>
    <w:p w14:paraId="489A35A5" w14:textId="4F6B0E6E" w:rsidR="00267C8A" w:rsidRPr="007E375A" w:rsidRDefault="00267C8A" w:rsidP="007E37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75A">
        <w:rPr>
          <w:rFonts w:ascii="Times New Roman" w:hAnsi="Times New Roman" w:cs="Times New Roman"/>
          <w:sz w:val="24"/>
          <w:szCs w:val="24"/>
        </w:rPr>
        <w:t>1x port redukovaný na 6,3 jack, pro akustickou kytaru</w:t>
      </w:r>
      <w:r w:rsidR="007E375A">
        <w:rPr>
          <w:rFonts w:ascii="Times New Roman" w:hAnsi="Times New Roman" w:cs="Times New Roman"/>
          <w:sz w:val="24"/>
          <w:szCs w:val="24"/>
        </w:rPr>
        <w:t xml:space="preserve"> </w:t>
      </w:r>
      <w:r w:rsidR="007E375A" w:rsidRPr="007E375A">
        <w:rPr>
          <w:rFonts w:ascii="Times New Roman" w:hAnsi="Times New Roman" w:cs="Times New Roman"/>
          <w:sz w:val="24"/>
          <w:szCs w:val="24"/>
        </w:rPr>
        <w:t>(</w:t>
      </w:r>
      <w:r w:rsidR="007E375A" w:rsidRPr="007E375A">
        <w:rPr>
          <w:rFonts w:ascii="Times New Roman" w:hAnsi="Times New Roman" w:cs="Times New Roman"/>
          <w:b/>
          <w:bCs/>
          <w:sz w:val="24"/>
          <w:szCs w:val="24"/>
        </w:rPr>
        <w:t>doveze Divadlo</w:t>
      </w:r>
      <w:r w:rsidR="007E375A" w:rsidRPr="007E375A">
        <w:rPr>
          <w:rFonts w:ascii="Times New Roman" w:hAnsi="Times New Roman" w:cs="Times New Roman"/>
          <w:sz w:val="24"/>
          <w:szCs w:val="24"/>
        </w:rPr>
        <w:t>)</w:t>
      </w:r>
    </w:p>
    <w:p w14:paraId="5F08D707" w14:textId="3EBBD603" w:rsidR="00267C8A" w:rsidRPr="007E375A" w:rsidRDefault="00267C8A" w:rsidP="007E37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75A">
        <w:rPr>
          <w:rFonts w:ascii="Times New Roman" w:hAnsi="Times New Roman" w:cs="Times New Roman"/>
          <w:sz w:val="24"/>
          <w:szCs w:val="24"/>
        </w:rPr>
        <w:t>3x drátový mikrofon sm58, nebo jemu podobný</w:t>
      </w:r>
    </w:p>
    <w:p w14:paraId="712E0A72" w14:textId="5E71900A" w:rsidR="00267C8A" w:rsidRPr="007E375A" w:rsidRDefault="00267C8A" w:rsidP="007E37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75A">
        <w:rPr>
          <w:rFonts w:ascii="Times New Roman" w:hAnsi="Times New Roman" w:cs="Times New Roman"/>
          <w:sz w:val="24"/>
          <w:szCs w:val="24"/>
        </w:rPr>
        <w:t>Alespoň 3x odposlech na forbínu (ideálně 400 W RMS a více)</w:t>
      </w:r>
    </w:p>
    <w:p w14:paraId="0E53AEA1" w14:textId="78D3DF44" w:rsidR="00267C8A" w:rsidRPr="007E375A" w:rsidRDefault="00267C8A" w:rsidP="007E37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75A">
        <w:rPr>
          <w:rFonts w:ascii="Times New Roman" w:hAnsi="Times New Roman" w:cs="Times New Roman"/>
          <w:sz w:val="24"/>
          <w:szCs w:val="24"/>
        </w:rPr>
        <w:t>2x aktivní odposlech (alespoň 10") každý na vlastním auxu</w:t>
      </w:r>
    </w:p>
    <w:p w14:paraId="3B5F09AA" w14:textId="08D09D93" w:rsidR="00267C8A" w:rsidRPr="007E375A" w:rsidRDefault="00267C8A" w:rsidP="007E37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75A">
        <w:rPr>
          <w:rFonts w:ascii="Times New Roman" w:hAnsi="Times New Roman" w:cs="Times New Roman"/>
          <w:sz w:val="24"/>
          <w:szCs w:val="24"/>
        </w:rPr>
        <w:t>4x stojan na mikrofon rovný</w:t>
      </w:r>
    </w:p>
    <w:p w14:paraId="48029AEB" w14:textId="28EEDBBD" w:rsidR="00267C8A" w:rsidRPr="007E375A" w:rsidRDefault="00267C8A" w:rsidP="007E37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75A">
        <w:rPr>
          <w:rFonts w:ascii="Times New Roman" w:hAnsi="Times New Roman" w:cs="Times New Roman"/>
          <w:sz w:val="24"/>
          <w:szCs w:val="24"/>
        </w:rPr>
        <w:t>3x stojan na mikrofon „šibenice“</w:t>
      </w:r>
    </w:p>
    <w:p w14:paraId="26FE133F" w14:textId="4FB80548" w:rsidR="00267C8A" w:rsidRPr="007E375A" w:rsidRDefault="00267C8A" w:rsidP="007E37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75A">
        <w:rPr>
          <w:rFonts w:ascii="Times New Roman" w:hAnsi="Times New Roman" w:cs="Times New Roman"/>
          <w:sz w:val="24"/>
          <w:szCs w:val="24"/>
        </w:rPr>
        <w:t>Funkční zadní PA v</w:t>
      </w:r>
      <w:r w:rsidR="007E375A">
        <w:rPr>
          <w:rFonts w:ascii="Times New Roman" w:hAnsi="Times New Roman" w:cs="Times New Roman"/>
          <w:sz w:val="24"/>
          <w:szCs w:val="24"/>
        </w:rPr>
        <w:t> </w:t>
      </w:r>
      <w:r w:rsidRPr="007E375A">
        <w:rPr>
          <w:rFonts w:ascii="Times New Roman" w:hAnsi="Times New Roman" w:cs="Times New Roman"/>
          <w:sz w:val="24"/>
          <w:szCs w:val="24"/>
        </w:rPr>
        <w:t>divadle</w:t>
      </w:r>
    </w:p>
    <w:p w14:paraId="7C35249C" w14:textId="3F0C8D1F" w:rsidR="00267C8A" w:rsidRPr="007E375A" w:rsidRDefault="00267C8A" w:rsidP="007E37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75A">
        <w:rPr>
          <w:rFonts w:ascii="Times New Roman" w:hAnsi="Times New Roman" w:cs="Times New Roman"/>
          <w:sz w:val="24"/>
          <w:szCs w:val="24"/>
        </w:rPr>
        <w:t>Pult a stagebox si přivezeme vlastní (</w:t>
      </w:r>
      <w:r w:rsidR="007E375A" w:rsidRPr="007E375A">
        <w:rPr>
          <w:rFonts w:ascii="Times New Roman" w:hAnsi="Times New Roman" w:cs="Times New Roman"/>
          <w:b/>
          <w:bCs/>
          <w:sz w:val="24"/>
          <w:szCs w:val="24"/>
        </w:rPr>
        <w:t>doveze Divadlo</w:t>
      </w:r>
      <w:r w:rsidRPr="007E375A">
        <w:rPr>
          <w:rFonts w:ascii="Times New Roman" w:hAnsi="Times New Roman" w:cs="Times New Roman"/>
          <w:sz w:val="24"/>
          <w:szCs w:val="24"/>
        </w:rPr>
        <w:t>)</w:t>
      </w:r>
    </w:p>
    <w:p w14:paraId="7AF2871E" w14:textId="23544EA7" w:rsidR="00267C8A" w:rsidRPr="00267C8A" w:rsidRDefault="00267C8A" w:rsidP="008B711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75A">
        <w:rPr>
          <w:rFonts w:ascii="Times New Roman" w:hAnsi="Times New Roman" w:cs="Times New Roman"/>
          <w:b/>
          <w:bCs/>
          <w:sz w:val="24"/>
          <w:szCs w:val="24"/>
        </w:rPr>
        <w:t>Místo pro zvukaře na live postu umístěném ve středu sálu v zadní části</w:t>
      </w:r>
      <w:r w:rsidRPr="007E375A">
        <w:rPr>
          <w:rFonts w:ascii="Times New Roman" w:hAnsi="Times New Roman" w:cs="Times New Roman"/>
          <w:sz w:val="24"/>
          <w:szCs w:val="24"/>
        </w:rPr>
        <w:t xml:space="preserve"> (kabina nelze,</w:t>
      </w:r>
      <w:r w:rsidR="007E375A">
        <w:rPr>
          <w:rFonts w:ascii="Times New Roman" w:hAnsi="Times New Roman" w:cs="Times New Roman"/>
          <w:sz w:val="24"/>
          <w:szCs w:val="24"/>
        </w:rPr>
        <w:t xml:space="preserve"> </w:t>
      </w:r>
      <w:r w:rsidRPr="00267C8A">
        <w:rPr>
          <w:rFonts w:ascii="Times New Roman" w:hAnsi="Times New Roman" w:cs="Times New Roman"/>
          <w:sz w:val="24"/>
          <w:szCs w:val="24"/>
        </w:rPr>
        <w:t>balkony pouze po předchozí domluvě), natažení CAT mezi live postem a jevištěm</w:t>
      </w:r>
    </w:p>
    <w:p w14:paraId="4536909F" w14:textId="7FE75A95" w:rsidR="00267C8A" w:rsidRPr="007E375A" w:rsidRDefault="00267C8A" w:rsidP="007E37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75A">
        <w:rPr>
          <w:rFonts w:ascii="Times New Roman" w:hAnsi="Times New Roman" w:cs="Times New Roman"/>
          <w:sz w:val="24"/>
          <w:szCs w:val="24"/>
        </w:rPr>
        <w:t>Výkonné hlavní PA od zavedených značek, jako jsou Lacoustic, EAW, D&amp;B, EV a podobné</w:t>
      </w:r>
    </w:p>
    <w:p w14:paraId="5956EE04" w14:textId="16E05A1D" w:rsidR="00267C8A" w:rsidRPr="007E375A" w:rsidRDefault="00267C8A" w:rsidP="007E37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75A">
        <w:rPr>
          <w:rFonts w:ascii="Times New Roman" w:hAnsi="Times New Roman" w:cs="Times New Roman"/>
          <w:sz w:val="24"/>
          <w:szCs w:val="24"/>
        </w:rPr>
        <w:t>4 odposlechové cesty na jevišti (nebo dvě stereo cesty) minimální výkon 300 W RMS</w:t>
      </w:r>
    </w:p>
    <w:p w14:paraId="769B5249" w14:textId="76F5E984" w:rsidR="008B4D5A" w:rsidRPr="008D0846" w:rsidRDefault="00267C8A" w:rsidP="007E375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7C8A">
        <w:rPr>
          <w:rFonts w:ascii="Times New Roman" w:hAnsi="Times New Roman" w:cs="Times New Roman"/>
          <w:sz w:val="24"/>
          <w:szCs w:val="24"/>
        </w:rPr>
        <w:t>(značky jako u hlavního PA)</w:t>
      </w:r>
    </w:p>
    <w:p w14:paraId="13DF0B51" w14:textId="321F6E0E" w:rsidR="008B4D5A" w:rsidRPr="008D0846" w:rsidRDefault="008B4D5A" w:rsidP="00F70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846">
        <w:rPr>
          <w:rFonts w:ascii="Times New Roman" w:hAnsi="Times New Roman" w:cs="Times New Roman"/>
          <w:b/>
          <w:bCs/>
          <w:sz w:val="24"/>
          <w:szCs w:val="24"/>
        </w:rPr>
        <w:t>Zázemí</w:t>
      </w:r>
      <w:r w:rsidRPr="008D0846">
        <w:rPr>
          <w:rFonts w:ascii="Times New Roman" w:hAnsi="Times New Roman" w:cs="Times New Roman"/>
          <w:sz w:val="24"/>
          <w:szCs w:val="24"/>
        </w:rPr>
        <w:t xml:space="preserve">: </w:t>
      </w:r>
      <w:r w:rsidR="007E375A">
        <w:rPr>
          <w:rFonts w:ascii="Times New Roman" w:hAnsi="Times New Roman" w:cs="Times New Roman"/>
          <w:sz w:val="24"/>
          <w:szCs w:val="24"/>
        </w:rPr>
        <w:t xml:space="preserve">- </w:t>
      </w:r>
      <w:r w:rsidRPr="008D0846">
        <w:rPr>
          <w:rFonts w:ascii="Times New Roman" w:hAnsi="Times New Roman" w:cs="Times New Roman"/>
          <w:sz w:val="24"/>
          <w:szCs w:val="24"/>
        </w:rPr>
        <w:t>2x herecká šatna s</w:t>
      </w:r>
      <w:r w:rsidR="007E375A">
        <w:rPr>
          <w:rFonts w:ascii="Times New Roman" w:hAnsi="Times New Roman" w:cs="Times New Roman"/>
          <w:sz w:val="24"/>
          <w:szCs w:val="24"/>
        </w:rPr>
        <w:t xml:space="preserve"> teplou</w:t>
      </w:r>
      <w:r w:rsidRPr="008D0846">
        <w:rPr>
          <w:rFonts w:ascii="Times New Roman" w:hAnsi="Times New Roman" w:cs="Times New Roman"/>
          <w:sz w:val="24"/>
          <w:szCs w:val="24"/>
        </w:rPr>
        <w:t xml:space="preserve"> sprchou</w:t>
      </w:r>
      <w:r w:rsidR="00F702DE">
        <w:rPr>
          <w:rFonts w:ascii="Times New Roman" w:hAnsi="Times New Roman" w:cs="Times New Roman"/>
          <w:sz w:val="24"/>
          <w:szCs w:val="24"/>
        </w:rPr>
        <w:t xml:space="preserve"> (</w:t>
      </w:r>
      <w:r w:rsidRPr="008D0846">
        <w:rPr>
          <w:rFonts w:ascii="Times New Roman" w:hAnsi="Times New Roman" w:cs="Times New Roman"/>
          <w:sz w:val="24"/>
          <w:szCs w:val="24"/>
        </w:rPr>
        <w:t>šatna pro 5 hereček</w:t>
      </w:r>
      <w:r w:rsidR="00F702DE">
        <w:rPr>
          <w:rFonts w:ascii="Times New Roman" w:hAnsi="Times New Roman" w:cs="Times New Roman"/>
          <w:sz w:val="24"/>
          <w:szCs w:val="24"/>
        </w:rPr>
        <w:t xml:space="preserve"> a </w:t>
      </w:r>
      <w:r w:rsidRPr="008D0846">
        <w:rPr>
          <w:rFonts w:ascii="Times New Roman" w:hAnsi="Times New Roman" w:cs="Times New Roman"/>
          <w:sz w:val="24"/>
          <w:szCs w:val="24"/>
        </w:rPr>
        <w:t>šatna pro 6 herců</w:t>
      </w:r>
      <w:r w:rsidR="00F702DE">
        <w:rPr>
          <w:rFonts w:ascii="Times New Roman" w:hAnsi="Times New Roman" w:cs="Times New Roman"/>
          <w:sz w:val="24"/>
          <w:szCs w:val="24"/>
        </w:rPr>
        <w:t>)</w:t>
      </w:r>
    </w:p>
    <w:p w14:paraId="5BCF511E" w14:textId="09344C84" w:rsidR="00BE5CB4" w:rsidRPr="008D0846" w:rsidRDefault="00BE5CB4" w:rsidP="008B4D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846">
        <w:rPr>
          <w:rFonts w:ascii="Times New Roman" w:hAnsi="Times New Roman" w:cs="Times New Roman"/>
          <w:sz w:val="24"/>
          <w:szCs w:val="24"/>
        </w:rPr>
        <w:t>šatna pro technické složky</w:t>
      </w:r>
    </w:p>
    <w:p w14:paraId="54695B6C" w14:textId="687E9D20" w:rsidR="00C77BAE" w:rsidRDefault="00C77BAE" w:rsidP="00BE5CB4">
      <w:pPr>
        <w:ind w:left="360"/>
        <w:rPr>
          <w:rFonts w:ascii="Times New Roman" w:hAnsi="Times New Roman" w:cs="Times New Roman"/>
        </w:rPr>
      </w:pPr>
    </w:p>
    <w:p w14:paraId="37FE9567" w14:textId="700E3419" w:rsidR="00843F5A" w:rsidRPr="00DC4801" w:rsidRDefault="00843F5A" w:rsidP="00843F5A">
      <w:pPr>
        <w:rPr>
          <w:rFonts w:ascii="Times New Roman" w:hAnsi="Times New Roman" w:cs="Times New Roman"/>
          <w:b/>
          <w:bCs/>
        </w:rPr>
      </w:pPr>
      <w:r w:rsidRPr="00DC4801">
        <w:rPr>
          <w:rFonts w:ascii="Times New Roman" w:hAnsi="Times New Roman" w:cs="Times New Roman"/>
          <w:b/>
          <w:bCs/>
        </w:rPr>
        <w:t xml:space="preserve">PODPISEM TECHNICKÝCH POŽADAVKŮ POTVRZUJEME, ŽE JE JAKO POŘADATEL VŠECHNY BEZ VÝJIMKY SPLŇUJEME A ŽE </w:t>
      </w:r>
      <w:r w:rsidR="002C42EF">
        <w:rPr>
          <w:rFonts w:ascii="Times New Roman" w:hAnsi="Times New Roman" w:cs="Times New Roman"/>
          <w:b/>
          <w:bCs/>
        </w:rPr>
        <w:t xml:space="preserve">SE </w:t>
      </w:r>
      <w:r w:rsidRPr="00DC4801">
        <w:rPr>
          <w:rFonts w:ascii="Times New Roman" w:hAnsi="Times New Roman" w:cs="Times New Roman"/>
          <w:b/>
          <w:bCs/>
        </w:rPr>
        <w:t xml:space="preserve">NA NAKLÁDCE A VYKLÁDCE BUDOU </w:t>
      </w:r>
      <w:r w:rsidR="002C42EF">
        <w:rPr>
          <w:rFonts w:ascii="Times New Roman" w:hAnsi="Times New Roman" w:cs="Times New Roman"/>
          <w:b/>
          <w:bCs/>
        </w:rPr>
        <w:t>PODÍLET</w:t>
      </w:r>
      <w:r w:rsidRPr="00DC4801">
        <w:rPr>
          <w:rFonts w:ascii="Times New Roman" w:hAnsi="Times New Roman" w:cs="Times New Roman"/>
          <w:b/>
          <w:bCs/>
        </w:rPr>
        <w:t xml:space="preserve"> NAŠI 2 TECHNICI.</w:t>
      </w:r>
    </w:p>
    <w:p w14:paraId="3CB660F7" w14:textId="6BF19160" w:rsidR="00843F5A" w:rsidRDefault="00843F5A" w:rsidP="00843F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porušení tohoto má právo Divadlo divadelní představení neodehrát po oznámení nesplnění technických podmínek potvrzené touto smlouvou.</w:t>
      </w:r>
    </w:p>
    <w:p w14:paraId="2D62F81A" w14:textId="5C5AA1F1" w:rsidR="002C42EF" w:rsidRDefault="002C42EF" w:rsidP="00843F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</w:t>
      </w:r>
      <w:r w:rsidR="00570196">
        <w:rPr>
          <w:rFonts w:ascii="Times New Roman" w:hAnsi="Times New Roman" w:cs="Times New Roman"/>
        </w:rPr>
        <w:t> </w:t>
      </w:r>
      <w:r w:rsidR="00267C8A">
        <w:rPr>
          <w:rFonts w:ascii="Times New Roman" w:hAnsi="Times New Roman" w:cs="Times New Roman"/>
        </w:rPr>
        <w:t>Chrudimi</w:t>
      </w:r>
      <w:r>
        <w:rPr>
          <w:rFonts w:ascii="Times New Roman" w:hAnsi="Times New Roman" w:cs="Times New Roman"/>
        </w:rPr>
        <w:t xml:space="preserve"> dne:</w:t>
      </w:r>
    </w:p>
    <w:p w14:paraId="3AFE3563" w14:textId="4552F380" w:rsidR="002C42EF" w:rsidRDefault="002C42EF" w:rsidP="00843F5A">
      <w:pPr>
        <w:rPr>
          <w:rFonts w:ascii="Times New Roman" w:hAnsi="Times New Roman" w:cs="Times New Roman"/>
        </w:rPr>
      </w:pPr>
    </w:p>
    <w:p w14:paraId="28034B54" w14:textId="77777777" w:rsidR="00F702DE" w:rsidRDefault="002C42EF" w:rsidP="002C42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A545BDB" w14:textId="7E92BB9F" w:rsidR="002C42EF" w:rsidRDefault="00267C8A" w:rsidP="00F702DE">
      <w:pPr>
        <w:spacing w:after="0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Dytrt</w:t>
      </w:r>
    </w:p>
    <w:p w14:paraId="1A3ECFC5" w14:textId="640E8F37" w:rsidR="002C42EF" w:rsidRDefault="002C42EF" w:rsidP="002C42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67C8A">
        <w:rPr>
          <w:rFonts w:ascii="Times New Roman" w:hAnsi="Times New Roman" w:cs="Times New Roman"/>
        </w:rPr>
        <w:t>Chrudimská beseda, městské kult. středisko</w:t>
      </w:r>
    </w:p>
    <w:p w14:paraId="5C5EB2CF" w14:textId="77777777" w:rsidR="00843F5A" w:rsidRPr="00BE5CB4" w:rsidRDefault="00843F5A" w:rsidP="00BE5CB4">
      <w:pPr>
        <w:ind w:left="360"/>
        <w:rPr>
          <w:rFonts w:ascii="Times New Roman" w:hAnsi="Times New Roman" w:cs="Times New Roman"/>
        </w:rPr>
      </w:pPr>
    </w:p>
    <w:sectPr w:rsidR="00843F5A" w:rsidRPr="00BE5CB4" w:rsidSect="00E05ED7">
      <w:footerReference w:type="defaul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AB263" w14:textId="77777777" w:rsidR="007D31D9" w:rsidRDefault="007D31D9" w:rsidP="001000B9">
      <w:pPr>
        <w:spacing w:after="0" w:line="240" w:lineRule="auto"/>
      </w:pPr>
      <w:r>
        <w:separator/>
      </w:r>
    </w:p>
  </w:endnote>
  <w:endnote w:type="continuationSeparator" w:id="0">
    <w:p w14:paraId="77EEE180" w14:textId="77777777" w:rsidR="007D31D9" w:rsidRDefault="007D31D9" w:rsidP="0010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cioEES">
    <w:altName w:val="Arial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0635000"/>
      <w:docPartObj>
        <w:docPartGallery w:val="Page Numbers (Bottom of Page)"/>
        <w:docPartUnique/>
      </w:docPartObj>
    </w:sdtPr>
    <w:sdtContent>
      <w:p w14:paraId="79181CB6" w14:textId="77777777" w:rsidR="001000B9" w:rsidRDefault="001000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127B5A" w14:textId="77777777" w:rsidR="001000B9" w:rsidRDefault="001000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373900"/>
      <w:docPartObj>
        <w:docPartGallery w:val="Page Numbers (Bottom of Page)"/>
        <w:docPartUnique/>
      </w:docPartObj>
    </w:sdtPr>
    <w:sdtContent>
      <w:p w14:paraId="250B2105" w14:textId="77777777" w:rsidR="001000B9" w:rsidRDefault="001000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FE7C95" w14:textId="77777777" w:rsidR="001000B9" w:rsidRDefault="001000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0E46A" w14:textId="77777777" w:rsidR="007D31D9" w:rsidRDefault="007D31D9" w:rsidP="001000B9">
      <w:pPr>
        <w:spacing w:after="0" w:line="240" w:lineRule="auto"/>
      </w:pPr>
      <w:r>
        <w:separator/>
      </w:r>
    </w:p>
  </w:footnote>
  <w:footnote w:type="continuationSeparator" w:id="0">
    <w:p w14:paraId="024EB71E" w14:textId="77777777" w:rsidR="007D31D9" w:rsidRDefault="007D31D9" w:rsidP="00100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31538"/>
    <w:multiLevelType w:val="hybridMultilevel"/>
    <w:tmpl w:val="77A6935A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A6372"/>
    <w:multiLevelType w:val="hybridMultilevel"/>
    <w:tmpl w:val="0C6AB13E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951D2"/>
    <w:multiLevelType w:val="hybridMultilevel"/>
    <w:tmpl w:val="D326D4A4"/>
    <w:lvl w:ilvl="0" w:tplc="280A5E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780029813">
    <w:abstractNumId w:val="2"/>
  </w:num>
  <w:num w:numId="2" w16cid:durableId="807934176">
    <w:abstractNumId w:val="1"/>
  </w:num>
  <w:num w:numId="3" w16cid:durableId="57679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B9"/>
    <w:rsid w:val="0003189A"/>
    <w:rsid w:val="000E0212"/>
    <w:rsid w:val="001000B9"/>
    <w:rsid w:val="00173119"/>
    <w:rsid w:val="00174CCA"/>
    <w:rsid w:val="001B2A27"/>
    <w:rsid w:val="00200492"/>
    <w:rsid w:val="00267C8A"/>
    <w:rsid w:val="002C42EF"/>
    <w:rsid w:val="00317525"/>
    <w:rsid w:val="00347866"/>
    <w:rsid w:val="00365DD8"/>
    <w:rsid w:val="003D05A4"/>
    <w:rsid w:val="003E4F0A"/>
    <w:rsid w:val="00403EB6"/>
    <w:rsid w:val="00423167"/>
    <w:rsid w:val="00423FE8"/>
    <w:rsid w:val="00453CF9"/>
    <w:rsid w:val="00494142"/>
    <w:rsid w:val="00494A89"/>
    <w:rsid w:val="004C7D80"/>
    <w:rsid w:val="0054236E"/>
    <w:rsid w:val="00545FB2"/>
    <w:rsid w:val="00552F28"/>
    <w:rsid w:val="00570196"/>
    <w:rsid w:val="006000A7"/>
    <w:rsid w:val="006441CE"/>
    <w:rsid w:val="006721B4"/>
    <w:rsid w:val="00687C3F"/>
    <w:rsid w:val="006A1B3C"/>
    <w:rsid w:val="007501D0"/>
    <w:rsid w:val="007B26DF"/>
    <w:rsid w:val="007D31D9"/>
    <w:rsid w:val="007E375A"/>
    <w:rsid w:val="008129B3"/>
    <w:rsid w:val="00813F76"/>
    <w:rsid w:val="008423A5"/>
    <w:rsid w:val="00843F5A"/>
    <w:rsid w:val="00860CF2"/>
    <w:rsid w:val="00866901"/>
    <w:rsid w:val="008B4D5A"/>
    <w:rsid w:val="008D0846"/>
    <w:rsid w:val="00901B31"/>
    <w:rsid w:val="00A258E4"/>
    <w:rsid w:val="00AB1CC2"/>
    <w:rsid w:val="00AC5557"/>
    <w:rsid w:val="00B2096C"/>
    <w:rsid w:val="00B8614D"/>
    <w:rsid w:val="00BE5CB4"/>
    <w:rsid w:val="00C425A1"/>
    <w:rsid w:val="00C55D33"/>
    <w:rsid w:val="00C77BAE"/>
    <w:rsid w:val="00C8762B"/>
    <w:rsid w:val="00CB2695"/>
    <w:rsid w:val="00D0000B"/>
    <w:rsid w:val="00DA0534"/>
    <w:rsid w:val="00DD6864"/>
    <w:rsid w:val="00E05ED7"/>
    <w:rsid w:val="00E275B4"/>
    <w:rsid w:val="00E3490A"/>
    <w:rsid w:val="00E76A66"/>
    <w:rsid w:val="00E92C78"/>
    <w:rsid w:val="00EA0DE2"/>
    <w:rsid w:val="00EA2909"/>
    <w:rsid w:val="00EF564F"/>
    <w:rsid w:val="00F262A7"/>
    <w:rsid w:val="00F36DC2"/>
    <w:rsid w:val="00F702DE"/>
    <w:rsid w:val="00FB784D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E26F"/>
  <w15:chartTrackingRefBased/>
  <w15:docId w15:val="{C68F6900-B665-4B63-895B-6292B609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0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00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00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0B9"/>
  </w:style>
  <w:style w:type="paragraph" w:styleId="Zpat">
    <w:name w:val="footer"/>
    <w:basedOn w:val="Normln"/>
    <w:link w:val="Zpat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0B9"/>
  </w:style>
  <w:style w:type="paragraph" w:styleId="Nzev">
    <w:name w:val="Title"/>
    <w:basedOn w:val="Normln"/>
    <w:next w:val="Normln"/>
    <w:link w:val="NzevChar"/>
    <w:uiPriority w:val="10"/>
    <w:qFormat/>
    <w:rsid w:val="001000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B3C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B26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1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7525"/>
    <w:rPr>
      <w:b/>
      <w:bCs/>
    </w:rPr>
  </w:style>
  <w:style w:type="paragraph" w:styleId="Zkladntext">
    <w:name w:val="Body Text"/>
    <w:basedOn w:val="Normln"/>
    <w:link w:val="ZkladntextChar"/>
    <w:rsid w:val="00545FB2"/>
    <w:pPr>
      <w:widowControl w:val="0"/>
      <w:autoSpaceDE w:val="0"/>
      <w:autoSpaceDN w:val="0"/>
      <w:adjustRightInd w:val="0"/>
      <w:spacing w:after="0" w:line="240" w:lineRule="auto"/>
      <w:ind w:left="340" w:hanging="340"/>
      <w:jc w:val="both"/>
    </w:pPr>
    <w:rPr>
      <w:rFonts w:ascii="PalacioEES" w:eastAsia="Times New Roman" w:hAnsi="PalacioEES" w:cs="Times New Roman"/>
      <w:i/>
      <w:iCs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45FB2"/>
    <w:rPr>
      <w:rFonts w:ascii="PalacioEES" w:eastAsia="Times New Roman" w:hAnsi="PalacioEES" w:cs="Times New Roman"/>
      <w:i/>
      <w:i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esova@fidlovacka.cz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ctoglans@seznam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ristin.olson@litag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asek@chbeseda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1267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Šrom</dc:creator>
  <cp:keywords/>
  <dc:description/>
  <cp:lastModifiedBy>Lukešová Lucie, Divadlo Na Fidlovačce</cp:lastModifiedBy>
  <cp:revision>3</cp:revision>
  <cp:lastPrinted>2023-03-22T12:07:00Z</cp:lastPrinted>
  <dcterms:created xsi:type="dcterms:W3CDTF">2025-01-29T08:26:00Z</dcterms:created>
  <dcterms:modified xsi:type="dcterms:W3CDTF">2025-01-29T08:35:00Z</dcterms:modified>
</cp:coreProperties>
</file>