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B2EAF" w14:textId="77777777" w:rsidR="00AA5B88" w:rsidRDefault="00000000">
      <w:pPr>
        <w:rPr>
          <w:sz w:val="2"/>
          <w:szCs w:val="2"/>
        </w:rPr>
      </w:pPr>
      <w:r>
        <w:pict w14:anchorId="0F2B2EC5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82.45pt;margin-top:70pt;width:112.1pt;height:0;z-index:-251660288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0F2B2EC6">
          <v:shape id="_x0000_s1029" type="#_x0000_t32" style="position:absolute;margin-left:82.45pt;margin-top:70pt;width:0;height:50.65pt;z-index:-251659264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0F2B2EC7">
          <v:shape id="_x0000_s1028" type="#_x0000_t32" style="position:absolute;margin-left:82.45pt;margin-top:120.65pt;width:112.1pt;height:0;z-index:-251658240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  <w:r>
        <w:pict w14:anchorId="0F2B2EC8">
          <v:shape id="_x0000_s1027" type="#_x0000_t32" style="position:absolute;margin-left:194.55pt;margin-top:70pt;width:0;height:50.65pt;z-index:-251657216;mso-position-horizontal-relative:page;mso-position-vertical-relative:page" filled="t" strokeweight="1.7pt">
            <v:path arrowok="f" fillok="t" o:connecttype="segments"/>
            <o:lock v:ext="edit" shapetype="f"/>
            <w10:wrap anchorx="page" anchory="page"/>
          </v:shape>
        </w:pict>
      </w:r>
    </w:p>
    <w:p w14:paraId="0F2B2EB0" w14:textId="77777777" w:rsidR="00AA5B88" w:rsidRDefault="001A0666">
      <w:pPr>
        <w:pStyle w:val="Bodytext60"/>
        <w:framePr w:w="2074" w:h="958" w:hRule="exact" w:wrap="none" w:vAnchor="page" w:hAnchor="page" w:x="1742" w:y="1487"/>
        <w:shd w:val="clear" w:color="auto" w:fill="auto"/>
      </w:pPr>
      <w:r>
        <w:rPr>
          <w:rStyle w:val="Bodytext61"/>
          <w:b/>
          <w:bCs/>
        </w:rPr>
        <w:t>HUDEBNÍ</w:t>
      </w:r>
    </w:p>
    <w:p w14:paraId="0F2B2EB1" w14:textId="77777777" w:rsidR="00AA5B88" w:rsidRDefault="001A0666">
      <w:pPr>
        <w:pStyle w:val="Bodytext60"/>
        <w:framePr w:w="2074" w:h="958" w:hRule="exact" w:wrap="none" w:vAnchor="page" w:hAnchor="page" w:x="1742" w:y="1487"/>
        <w:shd w:val="clear" w:color="auto" w:fill="auto"/>
      </w:pPr>
      <w:r>
        <w:rPr>
          <w:rStyle w:val="Bodytext61"/>
          <w:b/>
          <w:bCs/>
        </w:rPr>
        <w:t>DIVADLO</w:t>
      </w:r>
    </w:p>
    <w:p w14:paraId="0F2B2EB2" w14:textId="77777777" w:rsidR="00AA5B88" w:rsidRDefault="001A0666">
      <w:pPr>
        <w:pStyle w:val="Bodytext30"/>
        <w:framePr w:w="2395" w:h="1162" w:hRule="exact" w:wrap="none" w:vAnchor="page" w:hAnchor="page" w:x="7770" w:y="1478"/>
        <w:shd w:val="clear" w:color="auto" w:fill="auto"/>
      </w:pPr>
      <w:r>
        <w:t>Helena Kubešová</w:t>
      </w:r>
    </w:p>
    <w:p w14:paraId="0F2B2EB3" w14:textId="77777777" w:rsidR="00AA5B88" w:rsidRDefault="001A0666">
      <w:pPr>
        <w:pStyle w:val="Bodytext40"/>
        <w:framePr w:w="2395" w:h="1162" w:hRule="exact" w:wrap="none" w:vAnchor="page" w:hAnchor="page" w:x="7770" w:y="1478"/>
        <w:shd w:val="clear" w:color="auto" w:fill="auto"/>
      </w:pPr>
      <w:r>
        <w:rPr>
          <w:rStyle w:val="Bodytext41"/>
          <w:i/>
          <w:iCs/>
        </w:rPr>
        <w:t>produkce</w:t>
      </w:r>
    </w:p>
    <w:p w14:paraId="53914C0D" w14:textId="6067739A" w:rsidR="00063163" w:rsidRDefault="001A0666" w:rsidP="00063163">
      <w:pPr>
        <w:pStyle w:val="Bodytext50"/>
        <w:framePr w:w="2395" w:h="1162" w:hRule="exact" w:wrap="none" w:vAnchor="page" w:hAnchor="page" w:x="7770" w:y="1478"/>
        <w:shd w:val="clear" w:color="auto" w:fill="auto"/>
      </w:pPr>
      <w:proofErr w:type="spellStart"/>
      <w:r>
        <w:t>gsm</w:t>
      </w:r>
      <w:proofErr w:type="spellEnd"/>
      <w:r>
        <w:t xml:space="preserve">: </w:t>
      </w:r>
    </w:p>
    <w:p w14:paraId="0F2B2EB4" w14:textId="6304EB51" w:rsidR="00AA5B88" w:rsidRDefault="001A0666">
      <w:pPr>
        <w:pStyle w:val="Bodytext50"/>
        <w:framePr w:w="2395" w:h="1162" w:hRule="exact" w:wrap="none" w:vAnchor="page" w:hAnchor="page" w:x="7770" w:y="1478"/>
        <w:shd w:val="clear" w:color="auto" w:fill="auto"/>
      </w:pPr>
      <w:r>
        <w:t>Křižíkova 10, Praha 8,18600</w:t>
      </w:r>
    </w:p>
    <w:p w14:paraId="0F2B2EB5" w14:textId="77777777" w:rsidR="00AA5B88" w:rsidRDefault="001A0666">
      <w:pPr>
        <w:framePr w:wrap="none" w:vAnchor="page" w:hAnchor="page" w:x="1631" w:y="2467"/>
        <w:rPr>
          <w:sz w:val="2"/>
          <w:szCs w:val="2"/>
        </w:rPr>
      </w:pPr>
      <w:r>
        <w:fldChar w:fldCharType="begin"/>
      </w:r>
      <w:r>
        <w:instrText xml:space="preserve"> INCLUDEPICTURE  "https://hdkarlin-my.sharepoint.com/personal/simona_wagenknechtova_hdk_cz/Documents/Plocha/SMLOUVY OneSoft/OBJEDNÁVKY 2025/media/image1.jpeg" \* MERGEFORMATINET </w:instrText>
      </w:r>
      <w:r>
        <w:fldChar w:fldCharType="separate"/>
      </w:r>
      <w:r w:rsidR="00000000">
        <w:fldChar w:fldCharType="begin"/>
      </w:r>
      <w:r w:rsidR="00000000">
        <w:instrText xml:space="preserve"> INCLUDEPICTURE  "C:\\Users\\mdous\\Downloads\\media\\image1.jpeg" \* MERGEFORMATINET </w:instrText>
      </w:r>
      <w:r w:rsidR="00000000">
        <w:fldChar w:fldCharType="separate"/>
      </w:r>
      <w:r w:rsidR="00063163">
        <w:pict w14:anchorId="0F2B2E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14pt;height:36.6pt">
            <v:imagedata r:id="rId6" r:href="rId7"/>
          </v:shape>
        </w:pict>
      </w:r>
      <w:r w:rsidR="00000000">
        <w:fldChar w:fldCharType="end"/>
      </w:r>
      <w:r>
        <w:fldChar w:fldCharType="end"/>
      </w:r>
    </w:p>
    <w:p w14:paraId="0F2B2EB6" w14:textId="77777777" w:rsidR="00AA5B88" w:rsidRDefault="001A0666" w:rsidP="001A0666">
      <w:pPr>
        <w:pStyle w:val="Heading110"/>
        <w:framePr w:w="7334" w:h="6301" w:hRule="exact" w:wrap="none" w:vAnchor="page" w:hAnchor="page" w:x="1381" w:y="3841"/>
        <w:shd w:val="clear" w:color="auto" w:fill="auto"/>
        <w:spacing w:after="219"/>
      </w:pPr>
      <w:bookmarkStart w:id="0" w:name="bookmark0"/>
      <w:r>
        <w:t>DODAVATEL:</w:t>
      </w:r>
      <w:bookmarkEnd w:id="0"/>
    </w:p>
    <w:p w14:paraId="0F2B2EB7" w14:textId="77777777" w:rsidR="00AA5B88" w:rsidRDefault="001A0666" w:rsidP="001A0666">
      <w:pPr>
        <w:pStyle w:val="Bodytext70"/>
        <w:framePr w:w="7334" w:h="6301" w:hRule="exact" w:wrap="none" w:vAnchor="page" w:hAnchor="page" w:x="1381" w:y="3841"/>
        <w:shd w:val="clear" w:color="auto" w:fill="auto"/>
        <w:spacing w:before="0"/>
      </w:pPr>
      <w:r>
        <w:t xml:space="preserve">ASTRON </w:t>
      </w:r>
      <w:r>
        <w:rPr>
          <w:lang w:val="en-US" w:eastAsia="en-US" w:bidi="en-US"/>
        </w:rPr>
        <w:t xml:space="preserve">print, </w:t>
      </w:r>
      <w:r>
        <w:t>s.r.o.</w:t>
      </w:r>
    </w:p>
    <w:p w14:paraId="0F2B2EB8" w14:textId="01D24977" w:rsidR="00AA5B88" w:rsidRDefault="001A0666" w:rsidP="001A0666">
      <w:pPr>
        <w:pStyle w:val="Bodytext70"/>
        <w:framePr w:w="7334" w:h="6301" w:hRule="exact" w:wrap="none" w:vAnchor="page" w:hAnchor="page" w:x="1381" w:y="3841"/>
        <w:shd w:val="clear" w:color="auto" w:fill="auto"/>
        <w:spacing w:before="0" w:after="314"/>
        <w:ind w:right="2540"/>
      </w:pPr>
      <w:r>
        <w:t xml:space="preserve">Mladoboleslavská 1128                                                              Kbely, 197 00 Praha                                                                       IČO: 26155222, DIČ: CZ26155222                                </w:t>
      </w:r>
    </w:p>
    <w:p w14:paraId="0F2B2EB9" w14:textId="77777777" w:rsidR="00AA5B88" w:rsidRDefault="001A0666" w:rsidP="001A0666">
      <w:pPr>
        <w:pStyle w:val="Bodytext20"/>
        <w:framePr w:w="7334" w:h="6301" w:hRule="exact" w:wrap="none" w:vAnchor="page" w:hAnchor="page" w:x="1381" w:y="3841"/>
        <w:shd w:val="clear" w:color="auto" w:fill="auto"/>
        <w:spacing w:before="0" w:after="39"/>
      </w:pPr>
      <w:r>
        <w:rPr>
          <w:rStyle w:val="Bodytext21"/>
        </w:rPr>
        <w:t>Věc:</w:t>
      </w:r>
    </w:p>
    <w:p w14:paraId="0F2B2EBA" w14:textId="77777777" w:rsidR="00AA5B88" w:rsidRDefault="001A0666" w:rsidP="001A0666">
      <w:pPr>
        <w:pStyle w:val="Heading120"/>
        <w:framePr w:w="7334" w:h="6301" w:hRule="exact" w:wrap="none" w:vAnchor="page" w:hAnchor="page" w:x="1381" w:y="3841"/>
        <w:shd w:val="clear" w:color="auto" w:fill="auto"/>
        <w:spacing w:before="0"/>
      </w:pPr>
      <w:bookmarkStart w:id="1" w:name="bookmark1"/>
      <w:r>
        <w:rPr>
          <w:rStyle w:val="Heading121"/>
          <w:b/>
          <w:bCs/>
        </w:rPr>
        <w:t>Datum objednání: 1.2.2025</w:t>
      </w:r>
      <w:bookmarkEnd w:id="1"/>
    </w:p>
    <w:p w14:paraId="0F2B2EBB" w14:textId="77777777" w:rsidR="00AA5B88" w:rsidRDefault="001A0666" w:rsidP="001A0666">
      <w:pPr>
        <w:pStyle w:val="Bodytext20"/>
        <w:framePr w:w="7334" w:h="6301" w:hRule="exact" w:wrap="none" w:vAnchor="page" w:hAnchor="page" w:x="1381" w:y="3841"/>
        <w:shd w:val="clear" w:color="auto" w:fill="auto"/>
        <w:spacing w:before="0" w:after="0" w:line="547" w:lineRule="exact"/>
      </w:pPr>
      <w:r>
        <w:t>Dobrý den, pane Prchale,</w:t>
      </w:r>
    </w:p>
    <w:p w14:paraId="0F2B2EBC" w14:textId="77777777" w:rsidR="00AA5B88" w:rsidRDefault="001A0666" w:rsidP="001A0666">
      <w:pPr>
        <w:pStyle w:val="Bodytext20"/>
        <w:framePr w:w="7334" w:h="6301" w:hRule="exact" w:wrap="none" w:vAnchor="page" w:hAnchor="page" w:x="1381" w:y="3841"/>
        <w:shd w:val="clear" w:color="auto" w:fill="auto"/>
        <w:spacing w:before="0" w:after="0" w:line="547" w:lineRule="exact"/>
      </w:pPr>
      <w:r>
        <w:t>chtěla bych u Vás objednat následující zboží:</w:t>
      </w:r>
    </w:p>
    <w:p w14:paraId="4D1201DF" w14:textId="77777777" w:rsidR="001A0666" w:rsidRDefault="001A0666" w:rsidP="001A0666">
      <w:pPr>
        <w:pStyle w:val="Bodytext20"/>
        <w:framePr w:w="7334" w:h="6301" w:hRule="exact" w:wrap="none" w:vAnchor="page" w:hAnchor="page" w:x="1381" w:y="3841"/>
        <w:shd w:val="clear" w:color="auto" w:fill="auto"/>
        <w:spacing w:before="0" w:after="290" w:line="278" w:lineRule="exact"/>
        <w:ind w:right="2540"/>
      </w:pPr>
    </w:p>
    <w:p w14:paraId="0F2B2EBD" w14:textId="2A7E548D" w:rsidR="00AA5B88" w:rsidRDefault="001A0666" w:rsidP="001A0666">
      <w:pPr>
        <w:pStyle w:val="Bodytext20"/>
        <w:framePr w:w="7334" w:h="6301" w:hRule="exact" w:wrap="none" w:vAnchor="page" w:hAnchor="page" w:x="1381" w:y="3841"/>
        <w:shd w:val="clear" w:color="auto" w:fill="auto"/>
        <w:spacing w:before="0" w:after="290" w:line="278" w:lineRule="exact"/>
        <w:ind w:right="2540"/>
      </w:pPr>
      <w:r>
        <w:t xml:space="preserve">Program </w:t>
      </w:r>
      <w:proofErr w:type="spellStart"/>
      <w:r>
        <w:t>Beetlejuice</w:t>
      </w:r>
      <w:proofErr w:type="spellEnd"/>
      <w:r>
        <w:t xml:space="preserve"> - 2000 ks                          Vklad </w:t>
      </w:r>
      <w:proofErr w:type="spellStart"/>
      <w:r>
        <w:t>Beetlejuice</w:t>
      </w:r>
      <w:proofErr w:type="spellEnd"/>
      <w:r>
        <w:t xml:space="preserve">      - 2000 ks</w:t>
      </w:r>
    </w:p>
    <w:p w14:paraId="758E3F43" w14:textId="77777777" w:rsidR="001A0666" w:rsidRDefault="001A0666" w:rsidP="001A0666">
      <w:pPr>
        <w:pStyle w:val="Bodytext80"/>
        <w:framePr w:w="7334" w:h="6301" w:hRule="exact" w:wrap="none" w:vAnchor="page" w:hAnchor="page" w:x="1381" w:y="3841"/>
        <w:shd w:val="clear" w:color="auto" w:fill="auto"/>
        <w:spacing w:before="0" w:after="0"/>
        <w:rPr>
          <w:rStyle w:val="Bodytext81"/>
          <w:b/>
          <w:bCs/>
        </w:rPr>
      </w:pPr>
    </w:p>
    <w:p w14:paraId="0F2B2EBE" w14:textId="4B8962CD" w:rsidR="00AA5B88" w:rsidRDefault="001A0666" w:rsidP="001A0666">
      <w:pPr>
        <w:pStyle w:val="Bodytext80"/>
        <w:framePr w:w="7334" w:h="6301" w:hRule="exact" w:wrap="none" w:vAnchor="page" w:hAnchor="page" w:x="1381" w:y="3841"/>
        <w:shd w:val="clear" w:color="auto" w:fill="auto"/>
        <w:spacing w:before="0" w:after="0"/>
      </w:pPr>
      <w:r>
        <w:rPr>
          <w:rStyle w:val="Bodytext81"/>
          <w:b/>
          <w:bCs/>
        </w:rPr>
        <w:t xml:space="preserve">Celková částka:   68.350 Kč + 21% </w:t>
      </w:r>
      <w:r>
        <w:rPr>
          <w:rStyle w:val="Bodytext8TimesNewRoman12pt"/>
          <w:rFonts w:eastAsia="Arial"/>
          <w:b/>
          <w:bCs/>
        </w:rPr>
        <w:t>DPH</w:t>
      </w:r>
    </w:p>
    <w:p w14:paraId="0F2B2EBF" w14:textId="77777777" w:rsidR="00AA5B88" w:rsidRDefault="001A0666" w:rsidP="001A0666">
      <w:pPr>
        <w:pStyle w:val="Bodytext20"/>
        <w:framePr w:w="7334" w:h="2184" w:hRule="exact" w:wrap="none" w:vAnchor="page" w:hAnchor="page" w:x="1406" w:y="10396"/>
        <w:shd w:val="clear" w:color="auto" w:fill="auto"/>
        <w:spacing w:before="0" w:after="266"/>
      </w:pPr>
      <w:r>
        <w:t>Předem mnohokrát děkuji za odpověď</w:t>
      </w:r>
    </w:p>
    <w:p w14:paraId="0F2B2EC0" w14:textId="77777777" w:rsidR="00AA5B88" w:rsidRDefault="001A0666" w:rsidP="001A0666">
      <w:pPr>
        <w:pStyle w:val="Heading110"/>
        <w:framePr w:w="7334" w:h="2184" w:hRule="exact" w:wrap="none" w:vAnchor="page" w:hAnchor="page" w:x="1406" w:y="10396"/>
        <w:shd w:val="clear" w:color="auto" w:fill="auto"/>
        <w:spacing w:after="0" w:line="264" w:lineRule="exact"/>
      </w:pPr>
      <w:bookmarkStart w:id="2" w:name="bookmark2"/>
      <w:r>
        <w:rPr>
          <w:rStyle w:val="Heading111"/>
          <w:b/>
          <w:bCs/>
        </w:rPr>
        <w:t>MgA. Helena Kubešová</w:t>
      </w:r>
      <w:bookmarkEnd w:id="2"/>
    </w:p>
    <w:p w14:paraId="0F2B2EC1" w14:textId="77777777" w:rsidR="00AA5B88" w:rsidRDefault="001A0666" w:rsidP="001A0666">
      <w:pPr>
        <w:pStyle w:val="Bodytext20"/>
        <w:framePr w:w="7334" w:h="2184" w:hRule="exact" w:wrap="none" w:vAnchor="page" w:hAnchor="page" w:x="1406" w:y="10396"/>
        <w:shd w:val="clear" w:color="auto" w:fill="auto"/>
        <w:spacing w:before="0" w:after="0" w:line="264" w:lineRule="exact"/>
      </w:pPr>
      <w:r>
        <w:rPr>
          <w:rStyle w:val="Bodytext22"/>
        </w:rPr>
        <w:t>produkce</w:t>
      </w:r>
    </w:p>
    <w:p w14:paraId="4EAAE9E3" w14:textId="77777777" w:rsidR="001A0666" w:rsidRDefault="001A0666" w:rsidP="001A0666">
      <w:pPr>
        <w:pStyle w:val="Bodytext20"/>
        <w:framePr w:w="7334" w:h="2184" w:hRule="exact" w:wrap="none" w:vAnchor="page" w:hAnchor="page" w:x="1406" w:y="10396"/>
        <w:shd w:val="clear" w:color="auto" w:fill="auto"/>
        <w:spacing w:before="0" w:after="0" w:line="264" w:lineRule="exact"/>
        <w:ind w:right="2540"/>
        <w:rPr>
          <w:rStyle w:val="Bodytext22"/>
        </w:rPr>
      </w:pPr>
      <w:r>
        <w:rPr>
          <w:rStyle w:val="Bodytext22"/>
        </w:rPr>
        <w:t xml:space="preserve">Hudební divadlo Karlín </w:t>
      </w:r>
    </w:p>
    <w:p w14:paraId="06061D4F" w14:textId="77777777" w:rsidR="001A0666" w:rsidRDefault="001A0666" w:rsidP="001A0666">
      <w:pPr>
        <w:pStyle w:val="Bodytext20"/>
        <w:framePr w:w="7334" w:h="2184" w:hRule="exact" w:wrap="none" w:vAnchor="page" w:hAnchor="page" w:x="1406" w:y="10396"/>
        <w:shd w:val="clear" w:color="auto" w:fill="auto"/>
        <w:spacing w:before="0" w:after="0" w:line="264" w:lineRule="exact"/>
        <w:ind w:right="2540"/>
        <w:rPr>
          <w:rStyle w:val="Bodytext22"/>
        </w:rPr>
      </w:pPr>
      <w:r>
        <w:rPr>
          <w:rStyle w:val="Bodytext22"/>
        </w:rPr>
        <w:t xml:space="preserve">Křižíkova 10, 186 00 Praha 8 </w:t>
      </w:r>
    </w:p>
    <w:p w14:paraId="0F2B2EC3" w14:textId="7B5914BF" w:rsidR="00AA5B88" w:rsidRDefault="001A0666">
      <w:pPr>
        <w:pStyle w:val="Bodytext50"/>
        <w:framePr w:w="7334" w:h="432" w:hRule="exact" w:wrap="none" w:vAnchor="page" w:hAnchor="page" w:x="1406" w:y="1577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line="187" w:lineRule="exact"/>
        <w:ind w:right="20"/>
        <w:jc w:val="center"/>
      </w:pPr>
      <w:r>
        <w:t>Hudební divadlo Karlín, Křižíkova 10, 186 00 Praha 8</w:t>
      </w:r>
      <w:r>
        <w:br/>
        <w:t xml:space="preserve">IČO: 00064335 I DIČ: cz00064335 I Bankovní spojení: </w:t>
      </w:r>
    </w:p>
    <w:p w14:paraId="0F2B2EC4" w14:textId="77777777" w:rsidR="00AA5B88" w:rsidRDefault="00AA5B88">
      <w:pPr>
        <w:rPr>
          <w:sz w:val="2"/>
          <w:szCs w:val="2"/>
        </w:rPr>
      </w:pPr>
    </w:p>
    <w:sectPr w:rsidR="00AA5B88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0B5A7" w14:textId="77777777" w:rsidR="004118D2" w:rsidRDefault="004118D2">
      <w:r>
        <w:separator/>
      </w:r>
    </w:p>
  </w:endnote>
  <w:endnote w:type="continuationSeparator" w:id="0">
    <w:p w14:paraId="5E7E7E33" w14:textId="77777777" w:rsidR="004118D2" w:rsidRDefault="004118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32635" w14:textId="77777777" w:rsidR="004118D2" w:rsidRDefault="004118D2"/>
  </w:footnote>
  <w:footnote w:type="continuationSeparator" w:id="0">
    <w:p w14:paraId="6DD59F22" w14:textId="77777777" w:rsidR="004118D2" w:rsidRDefault="004118D2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5B88"/>
    <w:rsid w:val="00063163"/>
    <w:rsid w:val="001A0666"/>
    <w:rsid w:val="003C2D53"/>
    <w:rsid w:val="004118D2"/>
    <w:rsid w:val="007D46ED"/>
    <w:rsid w:val="00AA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1" type="connector" idref="#_x0000_s1030"/>
        <o:r id="V:Rule2" type="connector" idref="#_x0000_s1028"/>
        <o:r id="V:Rule3" type="connector" idref="#_x0000_s1029"/>
        <o:r id="V:Rule4" type="connector" idref="#_x0000_s1027"/>
      </o:rules>
    </o:shapelayout>
  </w:shapeDefaults>
  <w:decimalSymbol w:val=","/>
  <w:listSeparator w:val=";"/>
  <w14:docId w14:val="0F2B2EAF"/>
  <w15:docId w15:val="{FCEB9329-F866-4563-9172-B0E82C41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Bodytext6">
    <w:name w:val="Body text|6_"/>
    <w:basedOn w:val="Standardnpsmoodstavce"/>
    <w:link w:val="Bodytext60"/>
    <w:rPr>
      <w:rFonts w:ascii="Arial" w:eastAsia="Arial" w:hAnsi="Arial" w:cs="Arial"/>
      <w:b/>
      <w:bCs/>
      <w:i w:val="0"/>
      <w:iCs w:val="0"/>
      <w:smallCaps w:val="0"/>
      <w:strike w:val="0"/>
      <w:sz w:val="44"/>
      <w:szCs w:val="44"/>
      <w:u w:val="none"/>
    </w:rPr>
  </w:style>
  <w:style w:type="character" w:customStyle="1" w:styleId="Bodytext61">
    <w:name w:val="Body text|6"/>
    <w:basedOn w:val="Bodytext6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2D71B4"/>
      <w:spacing w:val="0"/>
      <w:w w:val="100"/>
      <w:position w:val="0"/>
      <w:sz w:val="44"/>
      <w:szCs w:val="44"/>
      <w:u w:val="none"/>
      <w:lang w:val="cs-CZ" w:eastAsia="cs-CZ" w:bidi="cs-CZ"/>
    </w:rPr>
  </w:style>
  <w:style w:type="character" w:customStyle="1" w:styleId="Bodytext3">
    <w:name w:val="Body text|3_"/>
    <w:basedOn w:val="Standardnpsmoodstavce"/>
    <w:link w:val="Bodytext30"/>
    <w:rPr>
      <w:rFonts w:ascii="Arial" w:eastAsia="Arial" w:hAnsi="Arial" w:cs="Arial"/>
      <w:b/>
      <w:bCs/>
      <w:i/>
      <w:iCs/>
      <w:smallCaps w:val="0"/>
      <w:strike w:val="0"/>
      <w:sz w:val="15"/>
      <w:szCs w:val="15"/>
      <w:u w:val="none"/>
    </w:rPr>
  </w:style>
  <w:style w:type="character" w:customStyle="1" w:styleId="Bodytext4">
    <w:name w:val="Body text|4_"/>
    <w:basedOn w:val="Standardnpsmoodstavce"/>
    <w:link w:val="Bodytext4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Bodytext41">
    <w:name w:val="Body text|4"/>
    <w:basedOn w:val="Bodytext4"/>
    <w:semiHidden/>
    <w:unhideWhenUsed/>
    <w:rPr>
      <w:rFonts w:ascii="Arial" w:eastAsia="Arial" w:hAnsi="Arial" w:cs="Arial"/>
      <w:b w:val="0"/>
      <w:bCs w:val="0"/>
      <w:i/>
      <w:iCs/>
      <w:smallCaps w:val="0"/>
      <w:strike w:val="0"/>
      <w:color w:val="DA7297"/>
      <w:spacing w:val="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Bodytext5">
    <w:name w:val="Body text|5_"/>
    <w:basedOn w:val="Standardnpsmoodstavce"/>
    <w:link w:val="Bodytext5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Heading11">
    <w:name w:val="Heading #1|1_"/>
    <w:basedOn w:val="Standardnpsmoodstavce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">
    <w:name w:val="Body text|7_"/>
    <w:basedOn w:val="Standardnpsmoodstavce"/>
    <w:link w:val="Bodytext7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1">
    <w:name w:val="Body text|7"/>
    <w:basedOn w:val="Bodytext7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D71B4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Bodytext2">
    <w:name w:val="Body text|2_"/>
    <w:basedOn w:val="Standardnpsmoodstavce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1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Heading12">
    <w:name w:val="Heading #1|2_"/>
    <w:basedOn w:val="Standardnpsmoodstavce"/>
    <w:link w:val="Heading120"/>
    <w:rPr>
      <w:b/>
      <w:bCs/>
      <w:i w:val="0"/>
      <w:iCs w:val="0"/>
      <w:smallCaps w:val="0"/>
      <w:strike w:val="0"/>
      <w:u w:val="none"/>
    </w:rPr>
  </w:style>
  <w:style w:type="character" w:customStyle="1" w:styleId="Heading121">
    <w:name w:val="Heading #1|2"/>
    <w:basedOn w:val="Heading12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Bodytext8">
    <w:name w:val="Body text|8_"/>
    <w:basedOn w:val="Standardnpsmoodstavce"/>
    <w:link w:val="Bodytext8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81">
    <w:name w:val="Body text|8"/>
    <w:basedOn w:val="Bodytext8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cs-CZ" w:eastAsia="cs-CZ" w:bidi="cs-CZ"/>
    </w:rPr>
  </w:style>
  <w:style w:type="character" w:customStyle="1" w:styleId="Bodytext8TimesNewRoman12pt">
    <w:name w:val="Body text|8 + Times New Roman;12 pt"/>
    <w:basedOn w:val="Bodytext8"/>
    <w:semiHidden/>
    <w:unhideWhenUsed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cs-CZ" w:eastAsia="cs-CZ" w:bidi="cs-CZ"/>
    </w:rPr>
  </w:style>
  <w:style w:type="character" w:customStyle="1" w:styleId="Heading111">
    <w:name w:val="Heading #1|1"/>
    <w:basedOn w:val="Heading11"/>
    <w:semiHidden/>
    <w:unhideWhenUsed/>
    <w:rPr>
      <w:rFonts w:ascii="Arial" w:eastAsia="Arial" w:hAnsi="Arial" w:cs="Arial"/>
      <w:b/>
      <w:bCs/>
      <w:i w:val="0"/>
      <w:iCs w:val="0"/>
      <w:smallCaps w:val="0"/>
      <w:strike w:val="0"/>
      <w:color w:val="4F6275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Bodytext22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4F6275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Bodytext23">
    <w:name w:val="Body text|2"/>
    <w:basedOn w:val="Bodytext2"/>
    <w:semiHidden/>
    <w:unhideWhenUsed/>
    <w:rPr>
      <w:rFonts w:ascii="Arial" w:eastAsia="Arial" w:hAnsi="Arial" w:cs="Arial"/>
      <w:b w:val="0"/>
      <w:bCs w:val="0"/>
      <w:i w:val="0"/>
      <w:iCs w:val="0"/>
      <w:smallCaps w:val="0"/>
      <w:strike w:val="0"/>
      <w:color w:val="2D71B4"/>
      <w:spacing w:val="0"/>
      <w:w w:val="100"/>
      <w:position w:val="0"/>
      <w:sz w:val="22"/>
      <w:szCs w:val="22"/>
      <w:u w:val="single"/>
      <w:lang w:val="en-US" w:eastAsia="en-US" w:bidi="en-US"/>
    </w:rPr>
  </w:style>
  <w:style w:type="paragraph" w:customStyle="1" w:styleId="Bodytext60">
    <w:name w:val="Body text|6"/>
    <w:basedOn w:val="Normln"/>
    <w:link w:val="Bodytext6"/>
    <w:pPr>
      <w:shd w:val="clear" w:color="auto" w:fill="FFFFFF"/>
      <w:spacing w:line="492" w:lineRule="exact"/>
    </w:pPr>
    <w:rPr>
      <w:rFonts w:ascii="Arial" w:eastAsia="Arial" w:hAnsi="Arial" w:cs="Arial"/>
      <w:b/>
      <w:bCs/>
      <w:sz w:val="44"/>
      <w:szCs w:val="44"/>
    </w:rPr>
  </w:style>
  <w:style w:type="paragraph" w:customStyle="1" w:styleId="Bodytext30">
    <w:name w:val="Body text|3"/>
    <w:basedOn w:val="Normln"/>
    <w:link w:val="Bodytext3"/>
    <w:pPr>
      <w:shd w:val="clear" w:color="auto" w:fill="FFFFFF"/>
      <w:spacing w:line="221" w:lineRule="exact"/>
    </w:pPr>
    <w:rPr>
      <w:rFonts w:ascii="Arial" w:eastAsia="Arial" w:hAnsi="Arial" w:cs="Arial"/>
      <w:b/>
      <w:bCs/>
      <w:i/>
      <w:iCs/>
      <w:sz w:val="15"/>
      <w:szCs w:val="15"/>
    </w:rPr>
  </w:style>
  <w:style w:type="paragraph" w:customStyle="1" w:styleId="Bodytext40">
    <w:name w:val="Body text|4"/>
    <w:basedOn w:val="Normln"/>
    <w:link w:val="Bodytext4"/>
    <w:pPr>
      <w:shd w:val="clear" w:color="auto" w:fill="FFFFFF"/>
      <w:spacing w:line="221" w:lineRule="exact"/>
    </w:pPr>
    <w:rPr>
      <w:rFonts w:ascii="Arial" w:eastAsia="Arial" w:hAnsi="Arial" w:cs="Arial"/>
      <w:i/>
      <w:iCs/>
      <w:sz w:val="16"/>
      <w:szCs w:val="16"/>
    </w:rPr>
  </w:style>
  <w:style w:type="paragraph" w:customStyle="1" w:styleId="Bodytext50">
    <w:name w:val="Body text|5"/>
    <w:basedOn w:val="Normln"/>
    <w:link w:val="Bodytext5"/>
    <w:pPr>
      <w:shd w:val="clear" w:color="auto" w:fill="FFFFFF"/>
      <w:spacing w:line="221" w:lineRule="exact"/>
    </w:pPr>
    <w:rPr>
      <w:rFonts w:ascii="Arial" w:eastAsia="Arial" w:hAnsi="Arial" w:cs="Arial"/>
      <w:sz w:val="15"/>
      <w:szCs w:val="15"/>
    </w:rPr>
  </w:style>
  <w:style w:type="paragraph" w:customStyle="1" w:styleId="Heading110">
    <w:name w:val="Heading #1|1"/>
    <w:basedOn w:val="Normln"/>
    <w:link w:val="Heading11"/>
    <w:qFormat/>
    <w:pPr>
      <w:shd w:val="clear" w:color="auto" w:fill="FFFFFF"/>
      <w:spacing w:after="280" w:line="212" w:lineRule="exact"/>
      <w:outlineLvl w:val="0"/>
    </w:pPr>
    <w:rPr>
      <w:rFonts w:ascii="Arial" w:eastAsia="Arial" w:hAnsi="Arial" w:cs="Arial"/>
      <w:b/>
      <w:bCs/>
      <w:sz w:val="19"/>
      <w:szCs w:val="19"/>
    </w:rPr>
  </w:style>
  <w:style w:type="paragraph" w:customStyle="1" w:styleId="Bodytext70">
    <w:name w:val="Body text|7"/>
    <w:basedOn w:val="Normln"/>
    <w:link w:val="Bodytext7"/>
    <w:pPr>
      <w:shd w:val="clear" w:color="auto" w:fill="FFFFFF"/>
      <w:spacing w:before="280" w:line="288" w:lineRule="exact"/>
    </w:pPr>
    <w:rPr>
      <w:rFonts w:ascii="Arial" w:eastAsia="Arial" w:hAnsi="Arial" w:cs="Arial"/>
      <w:sz w:val="19"/>
      <w:szCs w:val="19"/>
    </w:rPr>
  </w:style>
  <w:style w:type="paragraph" w:customStyle="1" w:styleId="Bodytext20">
    <w:name w:val="Body text|2"/>
    <w:basedOn w:val="Normln"/>
    <w:link w:val="Bodytext2"/>
    <w:qFormat/>
    <w:pPr>
      <w:shd w:val="clear" w:color="auto" w:fill="FFFFFF"/>
      <w:spacing w:before="280" w:after="280" w:line="246" w:lineRule="exact"/>
    </w:pPr>
    <w:rPr>
      <w:rFonts w:ascii="Arial" w:eastAsia="Arial" w:hAnsi="Arial" w:cs="Arial"/>
      <w:sz w:val="22"/>
      <w:szCs w:val="22"/>
    </w:rPr>
  </w:style>
  <w:style w:type="paragraph" w:customStyle="1" w:styleId="Heading120">
    <w:name w:val="Heading #1|2"/>
    <w:basedOn w:val="Normln"/>
    <w:link w:val="Heading12"/>
    <w:pPr>
      <w:shd w:val="clear" w:color="auto" w:fill="FFFFFF"/>
      <w:spacing w:before="280" w:line="547" w:lineRule="exact"/>
      <w:outlineLvl w:val="0"/>
    </w:pPr>
    <w:rPr>
      <w:b/>
      <w:bCs/>
    </w:rPr>
  </w:style>
  <w:style w:type="paragraph" w:customStyle="1" w:styleId="Bodytext80">
    <w:name w:val="Body text|8"/>
    <w:basedOn w:val="Normln"/>
    <w:link w:val="Bodytext8"/>
    <w:pPr>
      <w:shd w:val="clear" w:color="auto" w:fill="FFFFFF"/>
      <w:spacing w:before="280" w:after="560" w:line="266" w:lineRule="exact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921</Characters>
  <Application>Microsoft Office Word</Application>
  <DocSecurity>0</DocSecurity>
  <Lines>7</Lines>
  <Paragraphs>2</Paragraphs>
  <ScaleCrop>false</ScaleCrop>
  <Company>Hudební divadlo Karlín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Marketa Pollakova</cp:lastModifiedBy>
  <cp:revision>3</cp:revision>
  <dcterms:created xsi:type="dcterms:W3CDTF">2025-02-07T13:16:00Z</dcterms:created>
  <dcterms:modified xsi:type="dcterms:W3CDTF">2025-02-12T21:24:00Z</dcterms:modified>
</cp:coreProperties>
</file>