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4131"/>
        <w:gridCol w:w="2837"/>
        <w:gridCol w:w="5003"/>
      </w:tblGrid>
      <w:tr>
        <w:trPr>
          <w:trHeight w:val="928" w:hRule="atLeast"/>
        </w:trPr>
        <w:tc>
          <w:tcPr>
            <w:tcW w:w="3268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3" w:lineRule="exact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>
            <w:pPr>
              <w:pStyle w:val="TableParagraph"/>
              <w:spacing w:line="338" w:lineRule="auto" w:before="85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131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4" w:lineRule="exact" w:before="0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</w:t>
            </w:r>
            <w:r>
              <w:rPr>
                <w:b/>
                <w:spacing w:val="-2"/>
                <w:sz w:val="18"/>
              </w:rPr>
              <w:t> Radenín</w:t>
            </w:r>
          </w:p>
          <w:p>
            <w:pPr>
              <w:pStyle w:val="TableParagraph"/>
              <w:spacing w:line="336" w:lineRule="auto" w:before="84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Kanalizace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ČOV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místní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části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Kozmice Kofinancování NPŽP</w:t>
            </w:r>
          </w:p>
        </w:tc>
        <w:tc>
          <w:tcPr>
            <w:tcW w:w="7840" w:type="dxa"/>
            <w:gridSpan w:val="2"/>
            <w:tcBorders>
              <w:bottom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3268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4131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24001798</w:t>
            </w:r>
          </w:p>
        </w:tc>
        <w:tc>
          <w:tcPr>
            <w:tcW w:w="2837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4131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37937731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 w:before="31"/>
              <w:ind w:left="261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31"/>
              <w:ind w:left="1233"/>
              <w:jc w:val="left"/>
              <w:rPr>
                <w:sz w:val="18"/>
              </w:rPr>
            </w:pPr>
            <w:r>
              <w:rPr>
                <w:sz w:val="18"/>
              </w:rPr>
              <w:t>Lubinová</w:t>
            </w:r>
            <w:r>
              <w:rPr>
                <w:spacing w:val="-2"/>
                <w:sz w:val="18"/>
              </w:rPr>
              <w:t> Martina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4131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1240700073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 w:before="31"/>
              <w:ind w:left="261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31"/>
              <w:ind w:left="1233"/>
              <w:jc w:val="left"/>
              <w:rPr>
                <w:sz w:val="18"/>
              </w:rPr>
            </w:pPr>
            <w:r>
              <w:rPr>
                <w:sz w:val="18"/>
              </w:rPr>
              <w:t>Brožíková </w:t>
            </w:r>
            <w:r>
              <w:rPr>
                <w:spacing w:val="-2"/>
                <w:sz w:val="18"/>
              </w:rPr>
              <w:t>Ivana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4131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21.01.2025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68" w:type="dxa"/>
          </w:tcPr>
          <w:p>
            <w:pPr>
              <w:pStyle w:val="TableParagraph"/>
              <w:spacing w:line="187" w:lineRule="exact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4131" w:type="dxa"/>
          </w:tcPr>
          <w:p>
            <w:pPr>
              <w:pStyle w:val="TableParagraph"/>
              <w:spacing w:line="187" w:lineRule="exact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278172/2024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2 400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2 340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850,00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2 280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700,00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2 220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550,00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2 160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400,00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2 100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2 040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65 </w:t>
            </w: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1 980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950,00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1 920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800,00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1 860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650,00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1 800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500,00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1 740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350,00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1 680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200,00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1 620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050,00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64 </w:t>
            </w:r>
            <w:r>
              <w:rPr>
                <w:spacing w:val="-2"/>
                <w:sz w:val="18"/>
              </w:rPr>
              <w:t>050,00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1 560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900,00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1 440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1 380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450,00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1 320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300,00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1 260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150,00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1 200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63 </w:t>
            </w:r>
            <w:r>
              <w:rPr>
                <w:spacing w:val="-2"/>
                <w:sz w:val="18"/>
              </w:rPr>
              <w:t>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1 140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62 </w:t>
            </w:r>
            <w:r>
              <w:rPr>
                <w:spacing w:val="-2"/>
                <w:sz w:val="18"/>
              </w:rPr>
              <w:t>850,00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1 080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62 </w:t>
            </w:r>
            <w:r>
              <w:rPr>
                <w:spacing w:val="-2"/>
                <w:sz w:val="18"/>
              </w:rPr>
              <w:t>700,00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1 020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62 </w:t>
            </w:r>
            <w:r>
              <w:rPr>
                <w:spacing w:val="-2"/>
                <w:sz w:val="18"/>
              </w:rPr>
              <w:t>550,00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960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62 </w:t>
            </w:r>
            <w:r>
              <w:rPr>
                <w:spacing w:val="-2"/>
                <w:sz w:val="18"/>
              </w:rPr>
              <w:t>400,00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900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62 </w:t>
            </w:r>
            <w:r>
              <w:rPr>
                <w:spacing w:val="-2"/>
                <w:sz w:val="18"/>
              </w:rPr>
              <w:t>250,00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840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62 </w:t>
            </w: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780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950,00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720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800,00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660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650,00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540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350,00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480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200,00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420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050,00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61 </w:t>
            </w:r>
            <w:r>
              <w:rPr>
                <w:spacing w:val="-2"/>
                <w:sz w:val="18"/>
              </w:rPr>
              <w:t>050,00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360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900,00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750,00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240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180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450,00</w:t>
            </w:r>
          </w:p>
        </w:tc>
        <w:tc>
          <w:tcPr>
            <w:tcW w:w="3047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450,00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300,00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>60 </w:t>
            </w:r>
            <w:r>
              <w:rPr>
                <w:spacing w:val="-2"/>
                <w:sz w:val="18"/>
              </w:rPr>
              <w:t>150,00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5760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45248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21.01.2025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2025-02-12T12:21:00Z</dcterms:created>
  <dcterms:modified xsi:type="dcterms:W3CDTF">2025-02-12T12:21:00Z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2025-02-12T00:00:00Z</vt:filetime>
  </property>
</Properties>
</file>