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F3F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Sorpční modul </w:t>
      </w:r>
      <w:r w:rsidR="004D57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likvidaci těžké havárie jaderné elektrárny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4D57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214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4D57B9" w:rsidP="00FD10D9">
            <w:pPr>
              <w:jc w:val="center"/>
            </w:pPr>
            <w:r>
              <w:t>E1.1</w:t>
            </w:r>
          </w:p>
        </w:tc>
        <w:tc>
          <w:tcPr>
            <w:tcW w:w="6450" w:type="dxa"/>
          </w:tcPr>
          <w:p w:rsidR="006C352D" w:rsidRPr="008C3671" w:rsidRDefault="004D57B9" w:rsidP="000B1AAB">
            <w:r>
              <w:t>Popis detailního současného stavu problematiky</w:t>
            </w:r>
          </w:p>
        </w:tc>
        <w:tc>
          <w:tcPr>
            <w:tcW w:w="1557" w:type="dxa"/>
          </w:tcPr>
          <w:p w:rsidR="006E7F35" w:rsidRPr="008C3671" w:rsidRDefault="004D57B9" w:rsidP="004D57B9">
            <w:pPr>
              <w:jc w:val="center"/>
            </w:pPr>
            <w:r>
              <w:t>ÚJV,TUL, CVŘ</w:t>
            </w:r>
          </w:p>
        </w:tc>
        <w:tc>
          <w:tcPr>
            <w:tcW w:w="1416" w:type="dxa"/>
          </w:tcPr>
          <w:p w:rsidR="006C352D" w:rsidRPr="008C3671" w:rsidRDefault="004D57B9" w:rsidP="0067228B">
            <w:pPr>
              <w:ind w:left="-110" w:firstLine="110"/>
              <w:jc w:val="center"/>
            </w:pPr>
            <w:r>
              <w:t>08/2017</w:t>
            </w: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4D57B9" w:rsidP="00FD10D9">
            <w:pPr>
              <w:jc w:val="center"/>
            </w:pPr>
            <w:r>
              <w:t>E1.2</w:t>
            </w:r>
          </w:p>
        </w:tc>
        <w:tc>
          <w:tcPr>
            <w:tcW w:w="6450" w:type="dxa"/>
          </w:tcPr>
          <w:p w:rsidR="006C352D" w:rsidRPr="008C3671" w:rsidRDefault="004D57B9" w:rsidP="006C352D">
            <w:r>
              <w:t>Výběr souboru studovaných materiálů</w:t>
            </w:r>
          </w:p>
        </w:tc>
        <w:tc>
          <w:tcPr>
            <w:tcW w:w="1557" w:type="dxa"/>
          </w:tcPr>
          <w:p w:rsidR="006C352D" w:rsidRPr="00BE36B5" w:rsidRDefault="004D57B9" w:rsidP="0067228B">
            <w:pPr>
              <w:jc w:val="center"/>
            </w:pPr>
            <w:r>
              <w:t>ÚJV, TUL, CVŘ</w:t>
            </w:r>
          </w:p>
        </w:tc>
        <w:tc>
          <w:tcPr>
            <w:tcW w:w="1416" w:type="dxa"/>
          </w:tcPr>
          <w:p w:rsidR="006C352D" w:rsidRPr="00BE36B5" w:rsidRDefault="004D57B9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4D57B9" w:rsidRPr="000B1AAB" w:rsidTr="00BE36B5">
        <w:tc>
          <w:tcPr>
            <w:tcW w:w="1067" w:type="dxa"/>
          </w:tcPr>
          <w:p w:rsidR="004D57B9" w:rsidRDefault="004D57B9" w:rsidP="00FD10D9">
            <w:pPr>
              <w:jc w:val="center"/>
            </w:pPr>
            <w:r>
              <w:t>E1.3</w:t>
            </w:r>
          </w:p>
        </w:tc>
        <w:tc>
          <w:tcPr>
            <w:tcW w:w="6450" w:type="dxa"/>
          </w:tcPr>
          <w:p w:rsidR="004D57B9" w:rsidRDefault="004D57B9" w:rsidP="006C352D">
            <w:r>
              <w:t>Sestavení detailního laboratorního programu včetně podmínek experimentálních prací</w:t>
            </w:r>
          </w:p>
        </w:tc>
        <w:tc>
          <w:tcPr>
            <w:tcW w:w="1557" w:type="dxa"/>
          </w:tcPr>
          <w:p w:rsidR="004D57B9" w:rsidRDefault="004D57B9" w:rsidP="0067228B">
            <w:pPr>
              <w:jc w:val="center"/>
            </w:pPr>
            <w:r>
              <w:t>ÚJV, CVŘ, TUL</w:t>
            </w:r>
          </w:p>
        </w:tc>
        <w:tc>
          <w:tcPr>
            <w:tcW w:w="1416" w:type="dxa"/>
          </w:tcPr>
          <w:p w:rsidR="004D57B9" w:rsidRDefault="004D57B9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4D57B9" w:rsidRPr="000B1AAB" w:rsidTr="00BE36B5">
        <w:tc>
          <w:tcPr>
            <w:tcW w:w="1067" w:type="dxa"/>
          </w:tcPr>
          <w:p w:rsidR="004D57B9" w:rsidRDefault="004D57B9" w:rsidP="00FD10D9">
            <w:pPr>
              <w:jc w:val="center"/>
            </w:pPr>
            <w:r>
              <w:t>E1.4</w:t>
            </w:r>
          </w:p>
        </w:tc>
        <w:tc>
          <w:tcPr>
            <w:tcW w:w="6450" w:type="dxa"/>
          </w:tcPr>
          <w:p w:rsidR="004D57B9" w:rsidRDefault="004D57B9" w:rsidP="006C352D">
            <w:r>
              <w:t>Zhodnocení výsledků etapy</w:t>
            </w:r>
          </w:p>
        </w:tc>
        <w:tc>
          <w:tcPr>
            <w:tcW w:w="1557" w:type="dxa"/>
          </w:tcPr>
          <w:p w:rsidR="004D57B9" w:rsidRDefault="004D57B9" w:rsidP="0067228B">
            <w:pPr>
              <w:jc w:val="center"/>
            </w:pPr>
            <w:r w:rsidRPr="004D57B9">
              <w:t>ÚJV, CVŘ, TUL</w:t>
            </w:r>
          </w:p>
        </w:tc>
        <w:tc>
          <w:tcPr>
            <w:tcW w:w="1416" w:type="dxa"/>
          </w:tcPr>
          <w:p w:rsidR="004D57B9" w:rsidRDefault="004D57B9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D57B9" w:rsidP="006C352D">
            <w:pPr>
              <w:jc w:val="center"/>
            </w:pPr>
            <w:r>
              <w:t>E2.1</w:t>
            </w:r>
          </w:p>
        </w:tc>
        <w:tc>
          <w:tcPr>
            <w:tcW w:w="6450" w:type="dxa"/>
          </w:tcPr>
          <w:p w:rsidR="006C352D" w:rsidRPr="008C3671" w:rsidRDefault="004D57B9" w:rsidP="006C352D">
            <w:r>
              <w:t>Charakterizace materiálů před expozicí</w:t>
            </w:r>
          </w:p>
        </w:tc>
        <w:tc>
          <w:tcPr>
            <w:tcW w:w="1557" w:type="dxa"/>
          </w:tcPr>
          <w:p w:rsidR="006C352D" w:rsidRPr="008C3671" w:rsidRDefault="004D57B9" w:rsidP="0067228B">
            <w:pPr>
              <w:jc w:val="center"/>
            </w:pPr>
            <w:r>
              <w:t>TUL, CVŘ, ÚJV</w:t>
            </w:r>
          </w:p>
        </w:tc>
        <w:tc>
          <w:tcPr>
            <w:tcW w:w="1416" w:type="dxa"/>
          </w:tcPr>
          <w:p w:rsidR="006C352D" w:rsidRPr="008C3671" w:rsidRDefault="004D57B9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D57B9" w:rsidP="006C352D">
            <w:pPr>
              <w:jc w:val="center"/>
            </w:pPr>
            <w:r>
              <w:t>E2.2</w:t>
            </w:r>
          </w:p>
        </w:tc>
        <w:tc>
          <w:tcPr>
            <w:tcW w:w="6450" w:type="dxa"/>
          </w:tcPr>
          <w:p w:rsidR="006C352D" w:rsidRPr="008C3671" w:rsidRDefault="004D57B9" w:rsidP="006C352D">
            <w:r>
              <w:t>Vliv roztoku po těžké havárii JE na vlastnosti sorbentů</w:t>
            </w:r>
          </w:p>
        </w:tc>
        <w:tc>
          <w:tcPr>
            <w:tcW w:w="1557" w:type="dxa"/>
          </w:tcPr>
          <w:p w:rsidR="006C352D" w:rsidRPr="004D57B9" w:rsidRDefault="004D57B9" w:rsidP="0067228B">
            <w:pPr>
              <w:jc w:val="center"/>
            </w:pPr>
            <w:r w:rsidRPr="004D57B9">
              <w:t>CVŘ, TUL, ÚJV</w:t>
            </w:r>
          </w:p>
        </w:tc>
        <w:tc>
          <w:tcPr>
            <w:tcW w:w="1416" w:type="dxa"/>
          </w:tcPr>
          <w:p w:rsidR="006C352D" w:rsidRPr="008C3671" w:rsidRDefault="004D57B9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4D57B9" w:rsidRPr="000B1AAB" w:rsidTr="00BE36B5">
        <w:tc>
          <w:tcPr>
            <w:tcW w:w="1067" w:type="dxa"/>
          </w:tcPr>
          <w:p w:rsidR="004D57B9" w:rsidRPr="008C3671" w:rsidRDefault="004D57B9" w:rsidP="006C352D">
            <w:pPr>
              <w:jc w:val="center"/>
            </w:pPr>
            <w:r>
              <w:t>E2.3</w:t>
            </w:r>
          </w:p>
        </w:tc>
        <w:tc>
          <w:tcPr>
            <w:tcW w:w="6450" w:type="dxa"/>
          </w:tcPr>
          <w:p w:rsidR="004D57B9" w:rsidRPr="008C3671" w:rsidRDefault="004D57B9" w:rsidP="006C352D">
            <w:r>
              <w:t>Vliv ozáření na vlastnosti sorbentů I</w:t>
            </w:r>
          </w:p>
        </w:tc>
        <w:tc>
          <w:tcPr>
            <w:tcW w:w="1557" w:type="dxa"/>
          </w:tcPr>
          <w:p w:rsidR="004D57B9" w:rsidRPr="004D57B9" w:rsidRDefault="004D57B9" w:rsidP="0067228B">
            <w:pPr>
              <w:jc w:val="center"/>
            </w:pPr>
            <w:r>
              <w:t>ÚJV, CVŘ, TUL</w:t>
            </w:r>
          </w:p>
        </w:tc>
        <w:tc>
          <w:tcPr>
            <w:tcW w:w="1416" w:type="dxa"/>
          </w:tcPr>
          <w:p w:rsidR="004D57B9" w:rsidRPr="008C3671" w:rsidRDefault="004D57B9" w:rsidP="006C352D">
            <w:pPr>
              <w:ind w:left="506" w:hanging="506"/>
              <w:jc w:val="center"/>
            </w:pPr>
            <w:r w:rsidRPr="004D57B9">
              <w:t>12/2018</w:t>
            </w:r>
          </w:p>
        </w:tc>
      </w:tr>
      <w:tr w:rsidR="004D57B9" w:rsidRPr="000B1AAB" w:rsidTr="00BE36B5">
        <w:tc>
          <w:tcPr>
            <w:tcW w:w="1067" w:type="dxa"/>
          </w:tcPr>
          <w:p w:rsidR="004D57B9" w:rsidRPr="008C3671" w:rsidRDefault="004D57B9" w:rsidP="006C352D">
            <w:pPr>
              <w:jc w:val="center"/>
            </w:pPr>
            <w:r>
              <w:t>E2.4</w:t>
            </w:r>
          </w:p>
        </w:tc>
        <w:tc>
          <w:tcPr>
            <w:tcW w:w="6450" w:type="dxa"/>
          </w:tcPr>
          <w:p w:rsidR="004D57B9" w:rsidRPr="008C3671" w:rsidRDefault="00433BDD" w:rsidP="006C352D">
            <w:r>
              <w:t>Vyhodnocení aplikace (elektro)membránových procesů pro předčištění vod</w:t>
            </w:r>
          </w:p>
        </w:tc>
        <w:tc>
          <w:tcPr>
            <w:tcW w:w="1557" w:type="dxa"/>
          </w:tcPr>
          <w:p w:rsidR="004D57B9" w:rsidRPr="004D57B9" w:rsidRDefault="00433BDD" w:rsidP="0067228B">
            <w:pPr>
              <w:jc w:val="center"/>
            </w:pPr>
            <w:r>
              <w:t>CVŘ, TUL, ÚJV</w:t>
            </w:r>
          </w:p>
        </w:tc>
        <w:tc>
          <w:tcPr>
            <w:tcW w:w="1416" w:type="dxa"/>
          </w:tcPr>
          <w:p w:rsidR="004D57B9" w:rsidRPr="008C3671" w:rsidRDefault="00433BDD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D57B9" w:rsidP="006C352D">
            <w:pPr>
              <w:jc w:val="center"/>
            </w:pPr>
            <w:r>
              <w:t>E2.5</w:t>
            </w:r>
          </w:p>
        </w:tc>
        <w:tc>
          <w:tcPr>
            <w:tcW w:w="6450" w:type="dxa"/>
          </w:tcPr>
          <w:p w:rsidR="006C352D" w:rsidRPr="008C3671" w:rsidRDefault="00433BDD" w:rsidP="006C352D">
            <w:r>
              <w:t>Zhodnocení výsledků etapy</w:t>
            </w:r>
          </w:p>
        </w:tc>
        <w:tc>
          <w:tcPr>
            <w:tcW w:w="1557" w:type="dxa"/>
          </w:tcPr>
          <w:p w:rsidR="006C352D" w:rsidRPr="00433BDD" w:rsidRDefault="00433BDD" w:rsidP="0067228B">
            <w:pPr>
              <w:jc w:val="center"/>
            </w:pPr>
            <w:r w:rsidRPr="00433BDD">
              <w:t>ÚJV, CVŘ, TUL</w:t>
            </w:r>
          </w:p>
        </w:tc>
        <w:tc>
          <w:tcPr>
            <w:tcW w:w="1416" w:type="dxa"/>
          </w:tcPr>
          <w:p w:rsidR="006C352D" w:rsidRPr="008C3671" w:rsidRDefault="00433BDD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33BDD" w:rsidP="006C352D">
            <w:pPr>
              <w:jc w:val="center"/>
            </w:pPr>
            <w:r>
              <w:t>E3.1</w:t>
            </w:r>
          </w:p>
        </w:tc>
        <w:tc>
          <w:tcPr>
            <w:tcW w:w="6450" w:type="dxa"/>
          </w:tcPr>
          <w:p w:rsidR="006C352D" w:rsidRPr="008C3671" w:rsidRDefault="00433BDD" w:rsidP="006C352D">
            <w:r>
              <w:t>Vliv ozáření na vlastnosti sorbentů II</w:t>
            </w:r>
          </w:p>
        </w:tc>
        <w:tc>
          <w:tcPr>
            <w:tcW w:w="1557" w:type="dxa"/>
          </w:tcPr>
          <w:p w:rsidR="006C352D" w:rsidRPr="008C3671" w:rsidRDefault="00433BDD" w:rsidP="0067228B">
            <w:pPr>
              <w:jc w:val="center"/>
            </w:pPr>
            <w:r>
              <w:t>ÚJV, CVŘ, TUL</w:t>
            </w:r>
          </w:p>
        </w:tc>
        <w:tc>
          <w:tcPr>
            <w:tcW w:w="1416" w:type="dxa"/>
          </w:tcPr>
          <w:p w:rsidR="006C352D" w:rsidRPr="008C3671" w:rsidRDefault="00433BDD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33BDD" w:rsidP="006C352D">
            <w:pPr>
              <w:jc w:val="center"/>
            </w:pPr>
            <w:r>
              <w:t>E3.2</w:t>
            </w:r>
          </w:p>
        </w:tc>
        <w:tc>
          <w:tcPr>
            <w:tcW w:w="6450" w:type="dxa"/>
          </w:tcPr>
          <w:p w:rsidR="006C352D" w:rsidRPr="008C3671" w:rsidRDefault="00433BDD" w:rsidP="006C352D">
            <w:r>
              <w:t>(Elektro)membránové experimenty s modelovým roztokem I</w:t>
            </w:r>
          </w:p>
        </w:tc>
        <w:tc>
          <w:tcPr>
            <w:tcW w:w="1557" w:type="dxa"/>
          </w:tcPr>
          <w:p w:rsidR="006C352D" w:rsidRPr="00433BDD" w:rsidRDefault="00433BDD" w:rsidP="0067228B">
            <w:pPr>
              <w:jc w:val="center"/>
            </w:pPr>
            <w:r w:rsidRPr="00433BDD">
              <w:t>CVŘ, TUL</w:t>
            </w:r>
          </w:p>
        </w:tc>
        <w:tc>
          <w:tcPr>
            <w:tcW w:w="1416" w:type="dxa"/>
          </w:tcPr>
          <w:p w:rsidR="006C352D" w:rsidRPr="008C3671" w:rsidRDefault="00433BDD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433BDD" w:rsidRPr="000B1AAB" w:rsidTr="00BE36B5">
        <w:tc>
          <w:tcPr>
            <w:tcW w:w="1067" w:type="dxa"/>
          </w:tcPr>
          <w:p w:rsidR="00433BDD" w:rsidRPr="008C3671" w:rsidRDefault="00433BDD" w:rsidP="006C352D">
            <w:pPr>
              <w:jc w:val="center"/>
            </w:pPr>
            <w:r>
              <w:t>E3.3</w:t>
            </w:r>
          </w:p>
        </w:tc>
        <w:tc>
          <w:tcPr>
            <w:tcW w:w="6450" w:type="dxa"/>
          </w:tcPr>
          <w:p w:rsidR="00433BDD" w:rsidRPr="008C3671" w:rsidRDefault="00433BDD" w:rsidP="006C352D">
            <w:r>
              <w:t>Vsádkové sorpční experimenty (neaktivní) I</w:t>
            </w:r>
          </w:p>
        </w:tc>
        <w:tc>
          <w:tcPr>
            <w:tcW w:w="1557" w:type="dxa"/>
          </w:tcPr>
          <w:p w:rsidR="00433BDD" w:rsidRPr="00433BDD" w:rsidRDefault="00433BDD" w:rsidP="0067228B">
            <w:pPr>
              <w:jc w:val="center"/>
            </w:pPr>
            <w:r w:rsidRPr="00433BDD">
              <w:t>TUL, CVŘ, ÚJV</w:t>
            </w:r>
          </w:p>
        </w:tc>
        <w:tc>
          <w:tcPr>
            <w:tcW w:w="1416" w:type="dxa"/>
          </w:tcPr>
          <w:p w:rsidR="00433BDD" w:rsidRPr="008C3671" w:rsidRDefault="00433BDD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433BDD" w:rsidRPr="000B1AAB" w:rsidTr="00BE36B5">
        <w:tc>
          <w:tcPr>
            <w:tcW w:w="1067" w:type="dxa"/>
          </w:tcPr>
          <w:p w:rsidR="00433BDD" w:rsidRPr="008C3671" w:rsidRDefault="00433BDD" w:rsidP="006C352D">
            <w:pPr>
              <w:jc w:val="center"/>
            </w:pPr>
            <w:r>
              <w:t>E3.4</w:t>
            </w:r>
          </w:p>
        </w:tc>
        <w:tc>
          <w:tcPr>
            <w:tcW w:w="6450" w:type="dxa"/>
          </w:tcPr>
          <w:p w:rsidR="00433BDD" w:rsidRPr="008C3671" w:rsidRDefault="00433BDD" w:rsidP="006C352D">
            <w:r>
              <w:t>Vsádkové sorpční experimenty (aktivní) I</w:t>
            </w:r>
          </w:p>
        </w:tc>
        <w:tc>
          <w:tcPr>
            <w:tcW w:w="1557" w:type="dxa"/>
          </w:tcPr>
          <w:p w:rsidR="00433BDD" w:rsidRPr="00433BDD" w:rsidRDefault="00433BDD" w:rsidP="0067228B">
            <w:pPr>
              <w:jc w:val="center"/>
            </w:pPr>
            <w:r w:rsidRPr="00433BDD">
              <w:t>ÚJV, CVŘ, TUL</w:t>
            </w:r>
          </w:p>
        </w:tc>
        <w:tc>
          <w:tcPr>
            <w:tcW w:w="1416" w:type="dxa"/>
          </w:tcPr>
          <w:p w:rsidR="00433BDD" w:rsidRPr="008C3671" w:rsidRDefault="00433BDD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433BDD" w:rsidP="00433BDD">
            <w:pPr>
              <w:jc w:val="center"/>
            </w:pPr>
            <w:r>
              <w:t>E3.5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8C3671" w:rsidRDefault="00433BDD" w:rsidP="006C352D">
            <w:r>
              <w:t>Zhodnocení výsledků etapy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C352D" w:rsidRPr="00433BDD" w:rsidRDefault="00433BDD" w:rsidP="0067228B">
            <w:pPr>
              <w:jc w:val="center"/>
            </w:pPr>
            <w:r>
              <w:t>ÚJV, CVŘ, TUL</w:t>
            </w:r>
          </w:p>
        </w:tc>
        <w:tc>
          <w:tcPr>
            <w:tcW w:w="1416" w:type="dxa"/>
          </w:tcPr>
          <w:p w:rsidR="006C352D" w:rsidRPr="008C3671" w:rsidRDefault="00433BDD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433BDD" w:rsidP="008C3671">
            <w:pPr>
              <w:jc w:val="center"/>
            </w:pPr>
            <w:r>
              <w:t>E4.1</w:t>
            </w:r>
          </w:p>
        </w:tc>
        <w:tc>
          <w:tcPr>
            <w:tcW w:w="6450" w:type="dxa"/>
          </w:tcPr>
          <w:p w:rsidR="008C3671" w:rsidRPr="008C3671" w:rsidRDefault="00433BDD" w:rsidP="008C3671">
            <w:r>
              <w:t>Vsádkové sorpční experimenty (neaktivní) II</w:t>
            </w:r>
          </w:p>
        </w:tc>
        <w:tc>
          <w:tcPr>
            <w:tcW w:w="1557" w:type="dxa"/>
          </w:tcPr>
          <w:p w:rsidR="008C3671" w:rsidRPr="008C3671" w:rsidRDefault="00433BDD" w:rsidP="0067228B">
            <w:pPr>
              <w:jc w:val="center"/>
            </w:pPr>
            <w:r>
              <w:t>TUL, CVŘ, ÚJV</w:t>
            </w:r>
          </w:p>
        </w:tc>
        <w:tc>
          <w:tcPr>
            <w:tcW w:w="1416" w:type="dxa"/>
          </w:tcPr>
          <w:p w:rsidR="008C3671" w:rsidRPr="008C3671" w:rsidRDefault="00433BDD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433BDD" w:rsidP="008C3671">
            <w:pPr>
              <w:jc w:val="center"/>
            </w:pPr>
            <w:r>
              <w:t>E4.2</w:t>
            </w:r>
          </w:p>
        </w:tc>
        <w:tc>
          <w:tcPr>
            <w:tcW w:w="6450" w:type="dxa"/>
          </w:tcPr>
          <w:p w:rsidR="008C3671" w:rsidRPr="008C3671" w:rsidRDefault="00433BDD" w:rsidP="00433BDD">
            <w:r w:rsidRPr="00433BDD">
              <w:t xml:space="preserve">Vsádkové sorpční experimenty (aktivní) </w:t>
            </w:r>
            <w:r>
              <w:t>I</w:t>
            </w:r>
            <w:r w:rsidRPr="00433BDD">
              <w:t>I</w:t>
            </w:r>
          </w:p>
        </w:tc>
        <w:tc>
          <w:tcPr>
            <w:tcW w:w="1557" w:type="dxa"/>
          </w:tcPr>
          <w:p w:rsidR="008C3671" w:rsidRPr="00433BDD" w:rsidRDefault="00433BDD" w:rsidP="0067228B">
            <w:pPr>
              <w:jc w:val="center"/>
            </w:pPr>
            <w:r w:rsidRPr="00433BDD">
              <w:t>ÚJV, CVŘ, TUL</w:t>
            </w:r>
          </w:p>
        </w:tc>
        <w:tc>
          <w:tcPr>
            <w:tcW w:w="1416" w:type="dxa"/>
          </w:tcPr>
          <w:p w:rsidR="008C3671" w:rsidRPr="008C3671" w:rsidRDefault="00433BDD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8C3671" w:rsidRPr="000B1AAB" w:rsidTr="00433BDD">
        <w:tc>
          <w:tcPr>
            <w:tcW w:w="1067" w:type="dxa"/>
          </w:tcPr>
          <w:p w:rsidR="008C3671" w:rsidRPr="008C3671" w:rsidRDefault="00433BDD" w:rsidP="008C3671">
            <w:pPr>
              <w:jc w:val="center"/>
            </w:pPr>
            <w:r>
              <w:t>E4.3</w:t>
            </w:r>
          </w:p>
        </w:tc>
        <w:tc>
          <w:tcPr>
            <w:tcW w:w="6450" w:type="dxa"/>
          </w:tcPr>
          <w:p w:rsidR="008C3671" w:rsidRPr="008C3671" w:rsidRDefault="00433BDD" w:rsidP="008C3671">
            <w:r>
              <w:t>Dynamické kolonové experimenty s vybranými sorbenty (neaktivní)</w:t>
            </w:r>
          </w:p>
        </w:tc>
        <w:tc>
          <w:tcPr>
            <w:tcW w:w="1557" w:type="dxa"/>
          </w:tcPr>
          <w:p w:rsidR="008C3671" w:rsidRPr="00433BDD" w:rsidRDefault="00433BDD" w:rsidP="0067228B">
            <w:pPr>
              <w:jc w:val="center"/>
            </w:pPr>
            <w:r w:rsidRPr="00433BDD">
              <w:t>TUL, CVŘ, ÚJV</w:t>
            </w:r>
          </w:p>
        </w:tc>
        <w:tc>
          <w:tcPr>
            <w:tcW w:w="1416" w:type="dxa"/>
          </w:tcPr>
          <w:p w:rsidR="008C3671" w:rsidRPr="008C3671" w:rsidRDefault="00433BDD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433BDD" w:rsidRPr="000B1AAB" w:rsidTr="00433BDD">
        <w:tc>
          <w:tcPr>
            <w:tcW w:w="1067" w:type="dxa"/>
          </w:tcPr>
          <w:p w:rsidR="00433BDD" w:rsidRPr="008C3671" w:rsidRDefault="00433BDD" w:rsidP="00433BDD">
            <w:pPr>
              <w:jc w:val="center"/>
            </w:pPr>
            <w:r>
              <w:t>E4.4</w:t>
            </w:r>
          </w:p>
        </w:tc>
        <w:tc>
          <w:tcPr>
            <w:tcW w:w="6450" w:type="dxa"/>
          </w:tcPr>
          <w:p w:rsidR="00433BDD" w:rsidRPr="008C3671" w:rsidRDefault="00433BDD" w:rsidP="00433BDD">
            <w:r>
              <w:t>Dynamické kolonové experimenty s vybranými sorbenty (aktivní)</w:t>
            </w:r>
          </w:p>
        </w:tc>
        <w:tc>
          <w:tcPr>
            <w:tcW w:w="1557" w:type="dxa"/>
          </w:tcPr>
          <w:p w:rsidR="00433BDD" w:rsidRPr="00433BDD" w:rsidRDefault="00433BDD" w:rsidP="00433BDD">
            <w:pPr>
              <w:jc w:val="center"/>
            </w:pPr>
            <w:r w:rsidRPr="00433BDD">
              <w:t>ÚJV, CVŘ, TUL</w:t>
            </w:r>
          </w:p>
        </w:tc>
        <w:tc>
          <w:tcPr>
            <w:tcW w:w="1416" w:type="dxa"/>
          </w:tcPr>
          <w:p w:rsidR="00433BDD" w:rsidRPr="008C3671" w:rsidRDefault="00433BDD" w:rsidP="00433BDD">
            <w:pPr>
              <w:ind w:left="506" w:hanging="506"/>
              <w:jc w:val="center"/>
            </w:pPr>
            <w:r>
              <w:t>12/2020</w:t>
            </w:r>
          </w:p>
        </w:tc>
      </w:tr>
      <w:tr w:rsidR="00433BDD" w:rsidRPr="000B1AAB" w:rsidTr="00433BDD">
        <w:tc>
          <w:tcPr>
            <w:tcW w:w="1067" w:type="dxa"/>
          </w:tcPr>
          <w:p w:rsidR="00433BDD" w:rsidRPr="008C3671" w:rsidRDefault="00433BDD" w:rsidP="00433BDD">
            <w:pPr>
              <w:jc w:val="center"/>
            </w:pPr>
            <w:r>
              <w:t>E4.5</w:t>
            </w:r>
          </w:p>
        </w:tc>
        <w:tc>
          <w:tcPr>
            <w:tcW w:w="6450" w:type="dxa"/>
          </w:tcPr>
          <w:p w:rsidR="00433BDD" w:rsidRPr="008C3671" w:rsidRDefault="00433BDD" w:rsidP="00433BDD">
            <w:r>
              <w:t>(Elektro)membránové experimenty s modelovým roztokem II</w:t>
            </w:r>
          </w:p>
        </w:tc>
        <w:tc>
          <w:tcPr>
            <w:tcW w:w="1557" w:type="dxa"/>
          </w:tcPr>
          <w:p w:rsidR="00433BDD" w:rsidRPr="00433BDD" w:rsidRDefault="00433BDD" w:rsidP="00433BDD">
            <w:pPr>
              <w:jc w:val="center"/>
            </w:pPr>
            <w:r w:rsidRPr="00433BDD">
              <w:t>CVŘ, TUL</w:t>
            </w:r>
          </w:p>
        </w:tc>
        <w:tc>
          <w:tcPr>
            <w:tcW w:w="1416" w:type="dxa"/>
          </w:tcPr>
          <w:p w:rsidR="00433BDD" w:rsidRPr="008C3671" w:rsidRDefault="00433BDD" w:rsidP="00433BDD">
            <w:pPr>
              <w:ind w:left="506" w:hanging="506"/>
              <w:jc w:val="center"/>
            </w:pPr>
            <w:r>
              <w:t>12/2020</w:t>
            </w:r>
          </w:p>
        </w:tc>
      </w:tr>
      <w:tr w:rsidR="00433BDD" w:rsidRPr="000B1AAB" w:rsidTr="001E371D">
        <w:tc>
          <w:tcPr>
            <w:tcW w:w="1067" w:type="dxa"/>
          </w:tcPr>
          <w:p w:rsidR="00433BDD" w:rsidRPr="008C3671" w:rsidRDefault="00433BDD" w:rsidP="00433BDD">
            <w:pPr>
              <w:jc w:val="center"/>
            </w:pPr>
            <w:r>
              <w:t>E4.6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433BDD" w:rsidRPr="008C3671" w:rsidRDefault="00433BDD" w:rsidP="00433BDD">
            <w:r>
              <w:t>Zhodnocení výsledků etapy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33BDD" w:rsidRPr="00433BDD" w:rsidRDefault="00433BDD" w:rsidP="00433BDD">
            <w:pPr>
              <w:jc w:val="center"/>
            </w:pPr>
            <w:r w:rsidRPr="00433BDD">
              <w:t>ÚJV, CVŘ, TUL</w:t>
            </w:r>
          </w:p>
        </w:tc>
        <w:tc>
          <w:tcPr>
            <w:tcW w:w="1416" w:type="dxa"/>
          </w:tcPr>
          <w:p w:rsidR="00433BDD" w:rsidRPr="008C3671" w:rsidRDefault="001E371D" w:rsidP="00433BDD">
            <w:pPr>
              <w:ind w:left="506" w:hanging="506"/>
              <w:jc w:val="center"/>
            </w:pPr>
            <w:r>
              <w:t>12/2020</w:t>
            </w:r>
          </w:p>
        </w:tc>
      </w:tr>
      <w:tr w:rsidR="00433BDD" w:rsidRPr="000B1AAB" w:rsidTr="001E371D">
        <w:tc>
          <w:tcPr>
            <w:tcW w:w="1067" w:type="dxa"/>
            <w:tcBorders>
              <w:right w:val="nil"/>
            </w:tcBorders>
          </w:tcPr>
          <w:p w:rsidR="00433BDD" w:rsidRPr="008C3671" w:rsidRDefault="00433BDD" w:rsidP="00433BD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BDD" w:rsidRPr="001E371D" w:rsidRDefault="001E371D" w:rsidP="001E371D">
            <w:pPr>
              <w:rPr>
                <w:b/>
              </w:rPr>
            </w:pPr>
            <w:r>
              <w:t xml:space="preserve">                                                      </w:t>
            </w:r>
            <w:r>
              <w:rPr>
                <w:b/>
              </w:rPr>
              <w:t>Rok 2021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433BDD" w:rsidRPr="008C3671" w:rsidRDefault="00433BDD" w:rsidP="00433BDD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433BDD" w:rsidRPr="008C3671" w:rsidRDefault="00433BDD" w:rsidP="00433BDD">
            <w:pPr>
              <w:ind w:left="506" w:hanging="506"/>
              <w:jc w:val="center"/>
            </w:pPr>
          </w:p>
        </w:tc>
      </w:tr>
      <w:tr w:rsidR="00433BDD" w:rsidRPr="000B1AAB" w:rsidTr="001E371D">
        <w:tc>
          <w:tcPr>
            <w:tcW w:w="1067" w:type="dxa"/>
          </w:tcPr>
          <w:p w:rsidR="00433BDD" w:rsidRPr="008C3671" w:rsidRDefault="001E371D" w:rsidP="00433BDD">
            <w:pPr>
              <w:jc w:val="center"/>
            </w:pPr>
            <w:r>
              <w:t>E5.1</w:t>
            </w:r>
          </w:p>
        </w:tc>
        <w:tc>
          <w:tcPr>
            <w:tcW w:w="6450" w:type="dxa"/>
            <w:tcBorders>
              <w:top w:val="single" w:sz="4" w:space="0" w:color="auto"/>
            </w:tcBorders>
          </w:tcPr>
          <w:p w:rsidR="00433BDD" w:rsidRPr="008C3671" w:rsidRDefault="001E371D" w:rsidP="00433BDD">
            <w:r>
              <w:t>Vyhodnocení výsledků ve vztahu k požadavkům na management vznikajících radioaktivních odpadů</w:t>
            </w:r>
          </w:p>
        </w:tc>
        <w:tc>
          <w:tcPr>
            <w:tcW w:w="1557" w:type="dxa"/>
          </w:tcPr>
          <w:p w:rsidR="00433BDD" w:rsidRPr="001E371D" w:rsidRDefault="001E371D" w:rsidP="00433BDD">
            <w:pPr>
              <w:jc w:val="center"/>
            </w:pPr>
            <w:r w:rsidRPr="001E371D">
              <w:t>ÚJV, TUL, CVŘ</w:t>
            </w:r>
          </w:p>
        </w:tc>
        <w:tc>
          <w:tcPr>
            <w:tcW w:w="1416" w:type="dxa"/>
          </w:tcPr>
          <w:p w:rsidR="00433BDD" w:rsidRPr="008C3671" w:rsidRDefault="001E371D" w:rsidP="00433BDD">
            <w:pPr>
              <w:ind w:left="506" w:hanging="506"/>
              <w:jc w:val="center"/>
            </w:pPr>
            <w:r>
              <w:t>03/2021</w:t>
            </w:r>
          </w:p>
        </w:tc>
      </w:tr>
      <w:tr w:rsidR="00433BDD" w:rsidRPr="000B1AAB" w:rsidTr="00433BDD">
        <w:tc>
          <w:tcPr>
            <w:tcW w:w="1067" w:type="dxa"/>
          </w:tcPr>
          <w:p w:rsidR="00433BDD" w:rsidRPr="008C3671" w:rsidRDefault="001E371D" w:rsidP="00433BDD">
            <w:pPr>
              <w:jc w:val="center"/>
            </w:pPr>
            <w:r>
              <w:t>E5.2</w:t>
            </w:r>
          </w:p>
        </w:tc>
        <w:tc>
          <w:tcPr>
            <w:tcW w:w="6450" w:type="dxa"/>
          </w:tcPr>
          <w:p w:rsidR="00433BDD" w:rsidRPr="008C3671" w:rsidRDefault="001E371D" w:rsidP="00433BDD">
            <w:r>
              <w:t>Vyhodnocení výsledků ve vztahu k projektovému řešení modulární jednotky</w:t>
            </w:r>
          </w:p>
        </w:tc>
        <w:tc>
          <w:tcPr>
            <w:tcW w:w="1557" w:type="dxa"/>
          </w:tcPr>
          <w:p w:rsidR="00433BDD" w:rsidRPr="001E371D" w:rsidRDefault="001E371D" w:rsidP="00433BDD">
            <w:pPr>
              <w:jc w:val="center"/>
            </w:pPr>
            <w:r w:rsidRPr="001E371D">
              <w:t>ÚJV, TUL, CVŘ</w:t>
            </w:r>
          </w:p>
        </w:tc>
        <w:tc>
          <w:tcPr>
            <w:tcW w:w="1416" w:type="dxa"/>
          </w:tcPr>
          <w:p w:rsidR="00433BDD" w:rsidRPr="008C3671" w:rsidRDefault="001E371D" w:rsidP="00433BDD">
            <w:pPr>
              <w:ind w:left="506" w:hanging="506"/>
              <w:jc w:val="center"/>
            </w:pPr>
            <w:r>
              <w:t>03/2021</w:t>
            </w:r>
          </w:p>
        </w:tc>
      </w:tr>
      <w:tr w:rsidR="00433BDD" w:rsidRPr="000B1AAB" w:rsidTr="00433BDD">
        <w:tc>
          <w:tcPr>
            <w:tcW w:w="1067" w:type="dxa"/>
          </w:tcPr>
          <w:p w:rsidR="00433BDD" w:rsidRPr="008C3671" w:rsidRDefault="001E371D" w:rsidP="00433BDD">
            <w:pPr>
              <w:jc w:val="center"/>
            </w:pPr>
            <w:r>
              <w:t>E5.3</w:t>
            </w:r>
          </w:p>
        </w:tc>
        <w:tc>
          <w:tcPr>
            <w:tcW w:w="6450" w:type="dxa"/>
          </w:tcPr>
          <w:p w:rsidR="00433BDD" w:rsidRPr="008C3671" w:rsidRDefault="001E371D" w:rsidP="00433BDD">
            <w:r>
              <w:t>Ověřená technologie</w:t>
            </w:r>
          </w:p>
        </w:tc>
        <w:tc>
          <w:tcPr>
            <w:tcW w:w="1557" w:type="dxa"/>
          </w:tcPr>
          <w:p w:rsidR="00433BDD" w:rsidRPr="001E371D" w:rsidRDefault="001E371D" w:rsidP="00433BDD">
            <w:pPr>
              <w:jc w:val="center"/>
            </w:pPr>
            <w:r w:rsidRPr="001E371D">
              <w:t>ÚJV, TUL, CVŘ</w:t>
            </w:r>
          </w:p>
        </w:tc>
        <w:tc>
          <w:tcPr>
            <w:tcW w:w="1416" w:type="dxa"/>
          </w:tcPr>
          <w:p w:rsidR="00433BDD" w:rsidRPr="008C3671" w:rsidRDefault="001E371D" w:rsidP="00433BDD">
            <w:pPr>
              <w:ind w:left="506" w:hanging="506"/>
              <w:jc w:val="center"/>
            </w:pPr>
            <w:r>
              <w:t>03/2021</w:t>
            </w:r>
          </w:p>
        </w:tc>
      </w:tr>
      <w:tr w:rsidR="00433BDD" w:rsidRPr="000B1AAB" w:rsidTr="00433BDD">
        <w:tc>
          <w:tcPr>
            <w:tcW w:w="1067" w:type="dxa"/>
          </w:tcPr>
          <w:p w:rsidR="00433BDD" w:rsidRPr="008C3671" w:rsidRDefault="001E371D" w:rsidP="00433BDD">
            <w:pPr>
              <w:jc w:val="center"/>
            </w:pPr>
            <w:r>
              <w:t>E5.4</w:t>
            </w:r>
          </w:p>
        </w:tc>
        <w:tc>
          <w:tcPr>
            <w:tcW w:w="6450" w:type="dxa"/>
          </w:tcPr>
          <w:p w:rsidR="00433BDD" w:rsidRPr="008C3671" w:rsidRDefault="001E371D" w:rsidP="00433BDD">
            <w:r>
              <w:t>Závěrečné vyhodnocení výsledků projektu</w:t>
            </w:r>
          </w:p>
        </w:tc>
        <w:tc>
          <w:tcPr>
            <w:tcW w:w="1557" w:type="dxa"/>
          </w:tcPr>
          <w:p w:rsidR="00433BDD" w:rsidRPr="001E371D" w:rsidRDefault="001E371D" w:rsidP="00433BDD">
            <w:pPr>
              <w:jc w:val="center"/>
            </w:pPr>
            <w:r w:rsidRPr="001E371D">
              <w:t>ÚJV, TUL, CVŘ</w:t>
            </w:r>
          </w:p>
        </w:tc>
        <w:tc>
          <w:tcPr>
            <w:tcW w:w="1416" w:type="dxa"/>
          </w:tcPr>
          <w:p w:rsidR="00433BDD" w:rsidRPr="008C3671" w:rsidRDefault="001E371D" w:rsidP="00433BDD">
            <w:pPr>
              <w:ind w:left="506" w:hanging="506"/>
              <w:jc w:val="center"/>
            </w:pPr>
            <w:r>
              <w:t>05/2021</w:t>
            </w:r>
          </w:p>
        </w:tc>
      </w:tr>
    </w:tbl>
    <w:p w:rsidR="007E08B2" w:rsidRDefault="004D57B9" w:rsidP="004D57B9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ÚJV – ÚJV Řež, a.s., CVŘ – Centrum výzkumu Řež, s.r.o., TUL – Technická univerzita v Liberci</w:t>
      </w:r>
    </w:p>
    <w:p w:rsidR="004D57B9" w:rsidRPr="007E08B2" w:rsidRDefault="004D57B9" w:rsidP="006D4B5B">
      <w:pPr>
        <w:rPr>
          <w:rFonts w:ascii="Times New Roman" w:hAnsi="Times New Roman" w:cs="Times New Roman"/>
          <w:sz w:val="24"/>
          <w:szCs w:val="24"/>
        </w:rPr>
      </w:pPr>
    </w:p>
    <w:sectPr w:rsidR="004D57B9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1E371D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33BDD"/>
    <w:rsid w:val="00485FA4"/>
    <w:rsid w:val="004A0F83"/>
    <w:rsid w:val="004D57B9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8F3F18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1D671787.dotm</Template>
  <TotalTime>516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2017-06-26T10:41:00Z</cp:lastPrinted>
  <dcterms:created xsi:type="dcterms:W3CDTF">2016-08-30T13:22:00Z</dcterms:created>
  <dcterms:modified xsi:type="dcterms:W3CDTF">2017-06-26T10:48:00Z</dcterms:modified>
</cp:coreProperties>
</file>