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0095" w14:textId="77777777" w:rsidR="00A44A15" w:rsidRDefault="00A44A15">
      <w:pPr>
        <w:pStyle w:val="Zkladntext"/>
        <w:tabs>
          <w:tab w:val="left" w:pos="7843"/>
        </w:tabs>
        <w:spacing w:after="0" w:line="199" w:lineRule="auto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                                                                                                                                          Čj. 192078 /2012/42</w:t>
      </w:r>
    </w:p>
    <w:p w14:paraId="5A3F5553" w14:textId="3BE9E00C" w:rsidR="00A44A15" w:rsidRDefault="00A44A15">
      <w:pPr>
        <w:pStyle w:val="Zkladntext"/>
        <w:tabs>
          <w:tab w:val="left" w:pos="7843"/>
        </w:tabs>
        <w:spacing w:after="0" w:line="199" w:lineRule="auto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 </w:t>
      </w:r>
    </w:p>
    <w:p w14:paraId="3F7C03DF" w14:textId="77777777" w:rsidR="00A44A15" w:rsidRDefault="00A44A15">
      <w:pPr>
        <w:pStyle w:val="Zkladntext"/>
        <w:tabs>
          <w:tab w:val="left" w:pos="7843"/>
        </w:tabs>
        <w:spacing w:after="0" w:line="199" w:lineRule="auto"/>
        <w:ind w:firstLine="0"/>
        <w:jc w:val="both"/>
        <w:rPr>
          <w:rStyle w:val="ZkladntextChar"/>
        </w:rPr>
      </w:pPr>
    </w:p>
    <w:p w14:paraId="7EA934D8" w14:textId="77777777" w:rsidR="00A44A15" w:rsidRDefault="00A44A15">
      <w:pPr>
        <w:pStyle w:val="Zkladntext"/>
        <w:tabs>
          <w:tab w:val="left" w:pos="7843"/>
        </w:tabs>
        <w:spacing w:after="0" w:line="199" w:lineRule="auto"/>
        <w:ind w:firstLine="0"/>
        <w:jc w:val="both"/>
        <w:rPr>
          <w:rStyle w:val="ZkladntextChar"/>
        </w:rPr>
      </w:pPr>
    </w:p>
    <w:p w14:paraId="38A3BC0D" w14:textId="33B68A94" w:rsidR="00C5267E" w:rsidRDefault="00A44A15">
      <w:pPr>
        <w:pStyle w:val="Zkladntext"/>
        <w:tabs>
          <w:tab w:val="left" w:pos="7843"/>
        </w:tabs>
        <w:spacing w:after="0" w:line="199" w:lineRule="auto"/>
        <w:ind w:firstLine="0"/>
        <w:jc w:val="both"/>
      </w:pPr>
      <w:r>
        <w:rPr>
          <w:rStyle w:val="ZkladntextChar"/>
          <w:b/>
          <w:bCs/>
        </w:rPr>
        <w:t xml:space="preserve">               Pozemkový fond České Republiky</w:t>
      </w:r>
      <w:r>
        <w:rPr>
          <w:rStyle w:val="ZkladntextChar"/>
          <w:b/>
          <w:bCs/>
        </w:rPr>
        <w:tab/>
      </w:r>
    </w:p>
    <w:p w14:paraId="7C72169C" w14:textId="3D305693" w:rsidR="00C5267E" w:rsidRDefault="00A44A15">
      <w:pPr>
        <w:pStyle w:val="Zkladntext"/>
        <w:spacing w:after="0"/>
        <w:ind w:firstLine="340"/>
      </w:pPr>
      <w:r>
        <w:rPr>
          <w:rStyle w:val="ZkladntextChar"/>
        </w:rPr>
        <w:t xml:space="preserve">         Sídlo:Praha 3, Husinecká 1024/1 la, PSČ 130 00, zastoupený Miroslavem Jíšou, vedoucím</w:t>
      </w:r>
    </w:p>
    <w:p w14:paraId="37D564C8" w14:textId="58D35CAC" w:rsidR="00C5267E" w:rsidRDefault="00A44A15" w:rsidP="00A44A15">
      <w:pPr>
        <w:pStyle w:val="Zkladntext"/>
        <w:spacing w:after="0" w:line="233" w:lineRule="auto"/>
        <w:ind w:firstLine="0"/>
      </w:pPr>
      <w:r>
        <w:rPr>
          <w:rStyle w:val="ZkladntextChar"/>
        </w:rPr>
        <w:t xml:space="preserve">              Odloučeného pracoviště Chomutov, Jiráskova 2528, Chomutov, PSČ 430 03,</w:t>
      </w:r>
    </w:p>
    <w:p w14:paraId="10881125" w14:textId="0FB3226D" w:rsidR="00C5267E" w:rsidRDefault="00A44A15">
      <w:pPr>
        <w:pStyle w:val="Zkladntext"/>
        <w:spacing w:after="0" w:line="346" w:lineRule="auto"/>
        <w:ind w:firstLine="0"/>
      </w:pPr>
      <w:r>
        <w:rPr>
          <w:rStyle w:val="ZkladntextChar"/>
        </w:rPr>
        <w:t xml:space="preserve">              IČ: 45 79 70 72 DIČ: CZ 45797072</w:t>
      </w:r>
    </w:p>
    <w:p w14:paraId="4F066CAA" w14:textId="77777777" w:rsidR="00C5267E" w:rsidRDefault="00000000">
      <w:pPr>
        <w:pStyle w:val="Zkladntext"/>
        <w:spacing w:after="0" w:line="346" w:lineRule="auto"/>
        <w:ind w:firstLine="860"/>
      </w:pPr>
      <w:r>
        <w:rPr>
          <w:rStyle w:val="ZkladntextChar"/>
        </w:rPr>
        <w:t xml:space="preserve">Zapsán v obchodním rejstříku vedeném 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664</w:t>
      </w:r>
    </w:p>
    <w:p w14:paraId="3590E96B" w14:textId="77777777" w:rsidR="00A44A15" w:rsidRDefault="00000000">
      <w:pPr>
        <w:pStyle w:val="Zkladntext"/>
        <w:spacing w:after="0" w:line="346" w:lineRule="auto"/>
        <w:ind w:left="860" w:firstLine="20"/>
        <w:rPr>
          <w:rStyle w:val="ZkladntextChar"/>
        </w:rPr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GE Money </w:t>
      </w:r>
      <w:r>
        <w:rPr>
          <w:rStyle w:val="ZkladntextChar"/>
        </w:rPr>
        <w:t>Bank a.s. Chomutov, číslo účtu: 1105406-714/0600</w:t>
      </w:r>
    </w:p>
    <w:p w14:paraId="4483A6C0" w14:textId="13578B16" w:rsidR="00C5267E" w:rsidRDefault="00000000">
      <w:pPr>
        <w:pStyle w:val="Zkladntext"/>
        <w:spacing w:after="0" w:line="346" w:lineRule="auto"/>
        <w:ind w:left="860" w:firstLine="20"/>
      </w:pPr>
      <w:r>
        <w:rPr>
          <w:rStyle w:val="ZkladntextChar"/>
        </w:rPr>
        <w:t>(dále jen „pronajímatel“)</w:t>
      </w:r>
    </w:p>
    <w:p w14:paraId="55EA15DA" w14:textId="77777777" w:rsidR="00A44A15" w:rsidRDefault="00000000">
      <w:pPr>
        <w:pStyle w:val="Zkladntext"/>
        <w:numPr>
          <w:ilvl w:val="0"/>
          <w:numId w:val="1"/>
        </w:numPr>
        <w:tabs>
          <w:tab w:val="left" w:pos="1122"/>
        </w:tabs>
        <w:spacing w:after="0" w:line="346" w:lineRule="auto"/>
        <w:ind w:left="860" w:firstLine="20"/>
        <w:rPr>
          <w:rStyle w:val="ZkladntextChar"/>
        </w:rPr>
      </w:pPr>
      <w:r>
        <w:rPr>
          <w:rStyle w:val="ZkladntextChar"/>
        </w:rPr>
        <w:t xml:space="preserve">na straně jedné- </w:t>
      </w:r>
    </w:p>
    <w:p w14:paraId="3ABC034A" w14:textId="77777777" w:rsidR="00A44A15" w:rsidRDefault="00000000" w:rsidP="00A44A15">
      <w:pPr>
        <w:pStyle w:val="Zkladntext"/>
        <w:tabs>
          <w:tab w:val="left" w:pos="1122"/>
        </w:tabs>
        <w:spacing w:after="0" w:line="346" w:lineRule="auto"/>
        <w:ind w:left="880" w:firstLine="0"/>
        <w:rPr>
          <w:rStyle w:val="ZkladntextChar"/>
        </w:rPr>
      </w:pPr>
      <w:r>
        <w:rPr>
          <w:rStyle w:val="ZkladntextChar"/>
        </w:rPr>
        <w:t>a</w:t>
      </w:r>
    </w:p>
    <w:p w14:paraId="7D491137" w14:textId="71419B2C" w:rsidR="00C5267E" w:rsidRDefault="00000000" w:rsidP="00A44A15">
      <w:pPr>
        <w:pStyle w:val="Zkladntext"/>
        <w:tabs>
          <w:tab w:val="left" w:pos="1122"/>
        </w:tabs>
        <w:spacing w:after="0" w:line="346" w:lineRule="auto"/>
        <w:ind w:left="880" w:firstLine="0"/>
      </w:pPr>
      <w:r>
        <w:rPr>
          <w:rStyle w:val="ZkladntextChar"/>
          <w:b/>
          <w:bCs/>
        </w:rPr>
        <w:t>EQUI Bořeň-Svinčice spol. s r.o., se sídlem Svinčice,</w:t>
      </w:r>
      <w:r w:rsidR="00A44A15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 xml:space="preserve">PSČ 434 01 Most, IČ: 445 64 520, </w:t>
      </w:r>
      <w:r>
        <w:rPr>
          <w:rStyle w:val="ZkladntextChar"/>
        </w:rPr>
        <w:t>Zapsána v obchodním rejstříku vedeném Krajským soudem v Ústí nad Labem v oddíle C, vložka 1831, Společnost zastupují paní Eva Vinterová a paní Hana Trunschková</w:t>
      </w:r>
    </w:p>
    <w:p w14:paraId="7726603D" w14:textId="77777777" w:rsidR="00C5267E" w:rsidRDefault="00000000">
      <w:pPr>
        <w:pStyle w:val="Zkladntext"/>
        <w:spacing w:after="100"/>
        <w:ind w:firstLine="860"/>
      </w:pPr>
      <w:r>
        <w:rPr>
          <w:rStyle w:val="ZkladntextChar"/>
        </w:rPr>
        <w:t>(dále jen nájemce)</w:t>
      </w:r>
    </w:p>
    <w:p w14:paraId="16470EB5" w14:textId="77777777" w:rsidR="00C5267E" w:rsidRDefault="00000000">
      <w:pPr>
        <w:pStyle w:val="Zkladntext"/>
        <w:numPr>
          <w:ilvl w:val="0"/>
          <w:numId w:val="1"/>
        </w:numPr>
        <w:tabs>
          <w:tab w:val="left" w:pos="1122"/>
        </w:tabs>
        <w:spacing w:after="100"/>
        <w:ind w:firstLine="860"/>
      </w:pPr>
      <w:r>
        <w:rPr>
          <w:rStyle w:val="ZkladntextChar"/>
        </w:rPr>
        <w:t>na straně druhé-</w:t>
      </w:r>
    </w:p>
    <w:p w14:paraId="3F0BE3AF" w14:textId="77777777" w:rsidR="00C5267E" w:rsidRDefault="00000000">
      <w:pPr>
        <w:pStyle w:val="Zkladntext"/>
        <w:spacing w:after="100"/>
        <w:ind w:firstLine="860"/>
      </w:pPr>
      <w:r>
        <w:rPr>
          <w:rStyle w:val="ZkladntextChar"/>
        </w:rPr>
        <w:t>uzavírají tento</w:t>
      </w:r>
    </w:p>
    <w:p w14:paraId="462A97AD" w14:textId="77777777" w:rsidR="00C5267E" w:rsidRDefault="00000000">
      <w:pPr>
        <w:pStyle w:val="Heading10"/>
        <w:keepNext/>
        <w:keepLines/>
        <w:spacing w:after="100" w:line="266" w:lineRule="auto"/>
        <w:ind w:left="0" w:firstLine="0"/>
        <w:jc w:val="center"/>
      </w:pPr>
      <w:bookmarkStart w:id="0" w:name="bookmark0"/>
      <w:r>
        <w:rPr>
          <w:rStyle w:val="Heading1"/>
          <w:b/>
          <w:bCs/>
        </w:rPr>
        <w:t>dodatek č.3</w:t>
      </w:r>
      <w:bookmarkEnd w:id="0"/>
    </w:p>
    <w:p w14:paraId="2F0EBB8D" w14:textId="77777777" w:rsidR="00A44A15" w:rsidRDefault="00000000">
      <w:pPr>
        <w:pStyle w:val="Heading10"/>
        <w:keepNext/>
        <w:keepLines/>
        <w:spacing w:after="0" w:line="276" w:lineRule="auto"/>
        <w:ind w:left="5120"/>
        <w:rPr>
          <w:rStyle w:val="Heading1"/>
          <w:b/>
          <w:bCs/>
        </w:rPr>
      </w:pPr>
      <w:r>
        <w:rPr>
          <w:rStyle w:val="Heading1"/>
          <w:b/>
          <w:bCs/>
        </w:rPr>
        <w:t xml:space="preserve">k nájemní smlouvě </w:t>
      </w:r>
      <w:r w:rsidR="00A44A15">
        <w:rPr>
          <w:rStyle w:val="Heading1"/>
          <w:b/>
          <w:bCs/>
        </w:rPr>
        <w:t>č</w:t>
      </w:r>
      <w:r>
        <w:rPr>
          <w:rStyle w:val="Heading1"/>
          <w:b/>
          <w:bCs/>
        </w:rPr>
        <w:t xml:space="preserve">.231N09/42 </w:t>
      </w:r>
    </w:p>
    <w:p w14:paraId="6B099F49" w14:textId="6DB3EDA4" w:rsidR="00C5267E" w:rsidRPr="00A44A15" w:rsidRDefault="00A44A15">
      <w:pPr>
        <w:pStyle w:val="Heading10"/>
        <w:keepNext/>
        <w:keepLines/>
        <w:spacing w:after="0" w:line="276" w:lineRule="auto"/>
        <w:ind w:left="5120"/>
        <w:rPr>
          <w:sz w:val="24"/>
          <w:szCs w:val="24"/>
        </w:rPr>
      </w:pPr>
      <w:r>
        <w:rPr>
          <w:rStyle w:val="Heading1"/>
          <w:b/>
          <w:bCs/>
        </w:rPr>
        <w:t xml:space="preserve">                      </w:t>
      </w:r>
      <w:r w:rsidRPr="00A44A15">
        <w:rPr>
          <w:rStyle w:val="Heading1"/>
          <w:sz w:val="24"/>
          <w:szCs w:val="24"/>
        </w:rPr>
        <w:t>Čl. I.</w:t>
      </w:r>
    </w:p>
    <w:p w14:paraId="6B30B2BF" w14:textId="0EB67C61" w:rsidR="00C5267E" w:rsidRDefault="00000000">
      <w:pPr>
        <w:pStyle w:val="Zkladntext"/>
        <w:spacing w:after="0" w:line="334" w:lineRule="auto"/>
        <w:ind w:left="860" w:firstLine="720"/>
      </w:pPr>
      <w:r>
        <w:rPr>
          <w:rStyle w:val="ZkladntextChar"/>
        </w:rPr>
        <w:t xml:space="preserve">Smluvní strany uzavřely dne 13.7.2009 nájemní smlouvu </w:t>
      </w:r>
      <w:r w:rsidR="00900D70">
        <w:rPr>
          <w:rStyle w:val="ZkladntextChar"/>
        </w:rPr>
        <w:t>č</w:t>
      </w:r>
      <w:r>
        <w:rPr>
          <w:rStyle w:val="ZkladntextChar"/>
        </w:rPr>
        <w:t>.231N09/42 (dále jen smlouva).</w:t>
      </w:r>
    </w:p>
    <w:p w14:paraId="464633B6" w14:textId="77777777" w:rsidR="00C5267E" w:rsidRDefault="00000000">
      <w:pPr>
        <w:pStyle w:val="Zkladntext"/>
        <w:spacing w:after="100"/>
        <w:ind w:left="5120" w:firstLine="0"/>
      </w:pPr>
      <w:r>
        <w:rPr>
          <w:rStyle w:val="ZkladntextChar"/>
        </w:rPr>
        <w:t>ČI. II.</w:t>
      </w:r>
    </w:p>
    <w:p w14:paraId="0E3A9D5E" w14:textId="77777777" w:rsidR="00C5267E" w:rsidRDefault="00000000">
      <w:pPr>
        <w:pStyle w:val="Zkladntext"/>
        <w:spacing w:after="380" w:line="233" w:lineRule="auto"/>
        <w:ind w:left="860" w:firstLine="720"/>
        <w:jc w:val="both"/>
      </w:pPr>
      <w:r>
        <w:rPr>
          <w:rStyle w:val="ZkladntextChar"/>
        </w:rPr>
        <w:t>Na základě smlouvy a dodatků je nájemce povinen platit pronajímateli roční nájemné ve výši 2.925,-Kč (slovy: dva tisíce dvě sta dvacet pět korun českých).</w:t>
      </w:r>
    </w:p>
    <w:p w14:paraId="79B3E73A" w14:textId="77777777" w:rsidR="00C5267E" w:rsidRDefault="00000000">
      <w:pPr>
        <w:pStyle w:val="Zkladntext"/>
        <w:spacing w:after="100"/>
        <w:ind w:left="5120" w:firstLine="0"/>
      </w:pPr>
      <w:r>
        <w:rPr>
          <w:rStyle w:val="ZkladntextChar"/>
        </w:rPr>
        <w:t>ČI. III.</w:t>
      </w:r>
    </w:p>
    <w:p w14:paraId="05BA923C" w14:textId="21EFF1CC" w:rsidR="00C5267E" w:rsidRDefault="00000000">
      <w:pPr>
        <w:pStyle w:val="Zkladntext"/>
        <w:spacing w:after="0"/>
        <w:ind w:left="860" w:firstLine="720"/>
        <w:jc w:val="both"/>
      </w:pPr>
      <w:r>
        <w:rPr>
          <w:rStyle w:val="ZkladntextChar"/>
        </w:rPr>
        <w:t xml:space="preserve">Smluvní strany se dohodly na tom, že nájemné specifikované v ČI. II tohoto dodatku bude upraveno z následujících důvodu: Dne 2.3.2012 nabyla vlastnické právo k nemovitosti v obci: Hora Svatého Šebestiána, k.ú. Nová Ves U Křimova, druh evidence: KN, p.p.č.355/1 a p.p.č. 1100 třetí osoba </w:t>
      </w:r>
      <w:r w:rsidR="00A44A15">
        <w:rPr>
          <w:rStyle w:val="ZkladntextChar"/>
        </w:rPr>
        <w:t>xxxxxxxxxxx</w:t>
      </w:r>
      <w:r>
        <w:rPr>
          <w:rStyle w:val="ZkladntextChar"/>
        </w:rPr>
        <w:t xml:space="preserve"> na základě kupních smluv č. 1004721242 a KS č. 1003721242.</w:t>
      </w:r>
    </w:p>
    <w:p w14:paraId="6188CC81" w14:textId="4D994883" w:rsidR="00C5267E" w:rsidRDefault="00000000">
      <w:pPr>
        <w:pStyle w:val="Zkladntext"/>
        <w:spacing w:after="100" w:line="233" w:lineRule="auto"/>
        <w:ind w:left="860" w:firstLine="720"/>
        <w:jc w:val="both"/>
      </w:pPr>
      <w:r>
        <w:rPr>
          <w:rStyle w:val="ZkladntextChar"/>
        </w:rPr>
        <w:t xml:space="preserve">Dne 27.3.2012 nabyla vlastnické právo k nemovitosti v obci: Křimov, k.ú. Menhartice u Křimova, druh evidence: KN, p.p.č.466/1 třetí osoba </w:t>
      </w:r>
      <w:r w:rsidR="00A44A15">
        <w:rPr>
          <w:rStyle w:val="ZkladntextChar"/>
        </w:rPr>
        <w:t>xxxxxxxxxxxx</w:t>
      </w:r>
      <w:r>
        <w:rPr>
          <w:rStyle w:val="ZkladntextChar"/>
        </w:rPr>
        <w:t xml:space="preserve"> na základě kupní smlouvy č.</w:t>
      </w:r>
      <w:r w:rsidR="00A44A15">
        <w:rPr>
          <w:rStyle w:val="ZkladntextChar"/>
        </w:rPr>
        <w:t> </w:t>
      </w:r>
      <w:r>
        <w:rPr>
          <w:rStyle w:val="ZkladntextChar"/>
        </w:rPr>
        <w:t>1003801242.</w:t>
      </w:r>
    </w:p>
    <w:p w14:paraId="581A605B" w14:textId="31D95798" w:rsidR="00C5267E" w:rsidRDefault="00000000">
      <w:pPr>
        <w:pStyle w:val="Zkladntext"/>
        <w:spacing w:after="100"/>
        <w:ind w:left="860" w:firstLine="720"/>
        <w:jc w:val="both"/>
      </w:pPr>
      <w:r>
        <w:rPr>
          <w:rStyle w:val="ZkladntextChar"/>
        </w:rPr>
        <w:t xml:space="preserve">Dne 18.12.2011 uzavřel Pozemkový fond ČR a </w:t>
      </w:r>
      <w:r w:rsidR="00A44A15">
        <w:rPr>
          <w:rStyle w:val="ZkladntextChar"/>
        </w:rPr>
        <w:t>xxxxxxxxxxxx</w:t>
      </w:r>
      <w:r>
        <w:rPr>
          <w:rStyle w:val="ZkladntextChar"/>
        </w:rPr>
        <w:t xml:space="preserve"> Souhlasné prohlášení o přechodu vlastnického práva z majetku České republiky do vlastnictví </w:t>
      </w:r>
      <w:r w:rsidR="00900D70">
        <w:rPr>
          <w:rStyle w:val="ZkladntextChar"/>
        </w:rPr>
        <w:t>xxxx</w:t>
      </w:r>
      <w:r>
        <w:rPr>
          <w:rStyle w:val="ZkladntextChar"/>
        </w:rPr>
        <w:t xml:space="preserve"> dle ust. §2 zákona č. 172/199</w:t>
      </w:r>
      <w:r w:rsidR="00900D70">
        <w:rPr>
          <w:rStyle w:val="ZkladntextChar"/>
        </w:rPr>
        <w:t xml:space="preserve">1 </w:t>
      </w:r>
      <w:r>
        <w:rPr>
          <w:rStyle w:val="ZkladntextChar"/>
        </w:rPr>
        <w:t>Sb., na pozemek v k.ú. Nová Ves u Křimova, p.p.č. 650/4 oddělenou z původní 650/1 GP č. z</w:t>
      </w:r>
      <w:r w:rsidR="00900D70">
        <w:rPr>
          <w:rStyle w:val="ZkladntextChar"/>
        </w:rPr>
        <w:t>a</w:t>
      </w:r>
      <w:r>
        <w:rPr>
          <w:rStyle w:val="ZkladntextChar"/>
        </w:rPr>
        <w:t>k: 142-2888/2011 ze dne 2.4.2011.</w:t>
      </w:r>
      <w:r>
        <w:br w:type="page"/>
      </w:r>
    </w:p>
    <w:p w14:paraId="18060C1F" w14:textId="77777777" w:rsidR="00A44A15" w:rsidRDefault="00A44A15">
      <w:pPr>
        <w:pStyle w:val="Zkladntext"/>
        <w:spacing w:after="120"/>
        <w:ind w:left="840" w:firstLine="720"/>
        <w:jc w:val="both"/>
        <w:rPr>
          <w:rStyle w:val="ZkladntextChar"/>
        </w:rPr>
      </w:pPr>
    </w:p>
    <w:p w14:paraId="06EF67B1" w14:textId="4EAD7218" w:rsidR="00C5267E" w:rsidRDefault="00000000">
      <w:pPr>
        <w:pStyle w:val="Zkladntext"/>
        <w:spacing w:after="120"/>
        <w:ind w:left="840" w:firstLine="720"/>
        <w:jc w:val="both"/>
      </w:pPr>
      <w:r>
        <w:rPr>
          <w:rStyle w:val="ZkladntextChar"/>
        </w:rPr>
        <w:t>Katastrální úřad pro Ústecký kraj, katastrální pracoviště Chomutov vyhlásil dne 23.11. 2011 platnost obnoveného katastrálního operátu a změně výměr v k.ú.Stráž u Křimova, pod č. řízení Z-</w:t>
      </w:r>
      <w:r w:rsidR="00A44A15">
        <w:rPr>
          <w:rStyle w:val="ZkladntextChar"/>
        </w:rPr>
        <w:t> 1</w:t>
      </w:r>
      <w:r>
        <w:rPr>
          <w:rStyle w:val="ZkladntextChar"/>
        </w:rPr>
        <w:t>8811/2011 a došlo ke změně výměry u p.p.č.498/2 blíže specifikované na informaci o parcele.</w:t>
      </w:r>
    </w:p>
    <w:p w14:paraId="2969A29B" w14:textId="77777777" w:rsidR="00C5267E" w:rsidRDefault="00000000">
      <w:pPr>
        <w:pStyle w:val="Zkladntext"/>
        <w:spacing w:after="120"/>
        <w:ind w:left="840" w:firstLine="20"/>
        <w:jc w:val="both"/>
      </w:pPr>
      <w:r>
        <w:rPr>
          <w:rStyle w:val="ZkladntextChar"/>
        </w:rPr>
        <w:t>Při změně výměr provedené Katastrálním úřadem se dle met. pokynu PF ČR část A 2/4/1 bod.l neuplatňuje doplatek na nájemném ani nevrací poskytnuté plnění.</w:t>
      </w:r>
    </w:p>
    <w:p w14:paraId="548FDBB7" w14:textId="77777777" w:rsidR="00C5267E" w:rsidRDefault="00000000">
      <w:pPr>
        <w:pStyle w:val="Zkladntext"/>
        <w:spacing w:after="120"/>
        <w:ind w:left="840" w:firstLine="20"/>
        <w:jc w:val="both"/>
      </w:pPr>
      <w:r>
        <w:rPr>
          <w:rStyle w:val="ZkladntextChar"/>
        </w:rPr>
        <w:t>Dle ustanovení § 680 Občanského zákoníku odst. 2 vstupuje nabyvatel do právního postavení pronajímatele. Ode dne podání vkladové smlouvy na katastrální úřad nenáleží PF ČR nájemné</w:t>
      </w:r>
    </w:p>
    <w:p w14:paraId="2DECD94B" w14:textId="77777777" w:rsidR="00C5267E" w:rsidRDefault="00000000">
      <w:pPr>
        <w:pStyle w:val="Zkladntext"/>
        <w:spacing w:after="120"/>
        <w:ind w:firstLine="840"/>
        <w:jc w:val="both"/>
      </w:pPr>
      <w:r>
        <w:rPr>
          <w:rStyle w:val="ZkladntextChar"/>
          <w:u w:val="single"/>
        </w:rPr>
        <w:t xml:space="preserve">V pronájmu zůstávají pozemky specifikované na příloze - výpis z databáze Registr. </w:t>
      </w:r>
      <w:r>
        <w:rPr>
          <w:rStyle w:val="ZkladntextChar"/>
          <w:u w:val="single"/>
          <w:lang w:val="en-US" w:eastAsia="en-US" w:bidi="en-US"/>
        </w:rPr>
        <w:t>NET</w:t>
      </w:r>
      <w:r>
        <w:rPr>
          <w:rStyle w:val="ZkladntextChar"/>
          <w:lang w:val="en-US" w:eastAsia="en-US" w:bidi="en-US"/>
        </w:rPr>
        <w:t>.</w:t>
      </w:r>
    </w:p>
    <w:p w14:paraId="7258D59B" w14:textId="77777777" w:rsidR="00C5267E" w:rsidRDefault="00000000">
      <w:pPr>
        <w:pStyle w:val="Zkladntext"/>
        <w:spacing w:after="120"/>
        <w:ind w:left="5080" w:firstLine="0"/>
        <w:jc w:val="both"/>
      </w:pPr>
      <w:r>
        <w:rPr>
          <w:rStyle w:val="ZkladntextChar"/>
        </w:rPr>
        <w:t>Čl.IV.</w:t>
      </w:r>
    </w:p>
    <w:p w14:paraId="55078076" w14:textId="76180AE4" w:rsidR="00C5267E" w:rsidRDefault="00000000">
      <w:pPr>
        <w:pStyle w:val="Zkladntext"/>
        <w:spacing w:after="120"/>
        <w:ind w:left="840" w:firstLine="720"/>
        <w:jc w:val="both"/>
      </w:pPr>
      <w:r>
        <w:rPr>
          <w:rStyle w:val="ZkladntextChar"/>
        </w:rPr>
        <w:t xml:space="preserve">Smluvní strany se dohodly na tom, že s ohledem na skutečnosti uvedené v čl. III tohoto dodatku </w:t>
      </w:r>
      <w:r>
        <w:rPr>
          <w:rStyle w:val="ZkladntextChar"/>
          <w:u w:val="single"/>
        </w:rPr>
        <w:t>se nově st</w:t>
      </w:r>
      <w:r w:rsidR="00A44A15">
        <w:rPr>
          <w:rStyle w:val="ZkladntextChar"/>
          <w:u w:val="single"/>
        </w:rPr>
        <w:t>a</w:t>
      </w:r>
      <w:r>
        <w:rPr>
          <w:rStyle w:val="ZkladntextChar"/>
          <w:u w:val="single"/>
        </w:rPr>
        <w:t xml:space="preserve">novuje výše ročního nájemného na částku 2.532,-Kč </w:t>
      </w:r>
      <w:r>
        <w:rPr>
          <w:rStyle w:val="ZkladntextChar"/>
        </w:rPr>
        <w:t>(slovy: dva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pět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třicet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dva korun českých)</w:t>
      </w:r>
    </w:p>
    <w:p w14:paraId="1BD8111A" w14:textId="4DADA3E3" w:rsidR="00C5267E" w:rsidRDefault="00000000">
      <w:pPr>
        <w:pStyle w:val="Zkladntext"/>
        <w:spacing w:after="120" w:line="233" w:lineRule="auto"/>
        <w:ind w:left="840" w:firstLine="720"/>
        <w:jc w:val="both"/>
      </w:pPr>
      <w:r>
        <w:rPr>
          <w:rStyle w:val="ZkladntextChar"/>
          <w:b/>
          <w:bCs/>
        </w:rPr>
        <w:t xml:space="preserve">K datu 1.10. 2012 (nejbližší následující datum splatnosti) je nájemce povinen zaplatit částku 2.694,-Kč </w:t>
      </w:r>
      <w:r>
        <w:rPr>
          <w:rStyle w:val="ZkladntextChar"/>
        </w:rPr>
        <w:t>(slovy: dvatisícešestsetdevadesátčtyři korun českých).</w:t>
      </w:r>
    </w:p>
    <w:p w14:paraId="4B14CAF1" w14:textId="77777777" w:rsidR="00C5267E" w:rsidRDefault="00000000">
      <w:pPr>
        <w:pStyle w:val="Bodytext20"/>
        <w:jc w:val="both"/>
      </w:pPr>
      <w:r>
        <w:rPr>
          <w:rStyle w:val="Bodytext2"/>
        </w:rPr>
        <w:t>Tato částka se skládá z ročního nájemného u pozemků, které nebyly předmětem převodu ( přechodu), a z alikvotních částí ročního nájemného u pozemků, které byly předmětem převodu (přechodu). Aiikvotní části jsou vypočítány za období od předchozího data splatnosti do rozhodných dat vydání pozemků.</w:t>
      </w:r>
    </w:p>
    <w:p w14:paraId="77BA57BD" w14:textId="45A3A897" w:rsidR="00C5267E" w:rsidRDefault="00000000">
      <w:pPr>
        <w:pStyle w:val="Zkladntext"/>
        <w:spacing w:after="280" w:line="230" w:lineRule="auto"/>
        <w:ind w:left="840" w:firstLine="20"/>
        <w:jc w:val="both"/>
      </w:pPr>
      <w:r>
        <w:rPr>
          <w:rStyle w:val="ZkladntextChar"/>
          <w:u w:val="single"/>
        </w:rPr>
        <w:t xml:space="preserve">Roční nájemné u pozemků, které nebyly předmětem převodu (přechodu): 2.532,-Kč </w:t>
      </w:r>
      <w:r>
        <w:rPr>
          <w:rStyle w:val="ZkladntextChar"/>
        </w:rPr>
        <w:t>(slovy: dva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pět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třicet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dva korun českých).</w:t>
      </w:r>
    </w:p>
    <w:p w14:paraId="42C4E5D8" w14:textId="4BD65DFC" w:rsidR="00C5267E" w:rsidRDefault="00000000">
      <w:pPr>
        <w:pStyle w:val="Zkladntext"/>
        <w:spacing w:after="120" w:line="230" w:lineRule="auto"/>
        <w:ind w:left="840" w:firstLine="20"/>
        <w:jc w:val="both"/>
      </w:pPr>
      <w:r>
        <w:rPr>
          <w:rStyle w:val="ZkladntextChar"/>
          <w:u w:val="single"/>
          <w:lang w:val="sk-SK" w:eastAsia="sk-SK" w:bidi="sk-SK"/>
        </w:rPr>
        <w:t xml:space="preserve">Alikvotní </w:t>
      </w:r>
      <w:r>
        <w:rPr>
          <w:rStyle w:val="ZkladntextChar"/>
          <w:u w:val="single"/>
        </w:rPr>
        <w:t xml:space="preserve">části ročního nájemného u pozemků, které byly předmětem převodu: 162,- Kč </w:t>
      </w:r>
      <w:r>
        <w:rPr>
          <w:rStyle w:val="ZkladntextChar"/>
        </w:rPr>
        <w:t>(slovy: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sto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šedesát</w:t>
      </w:r>
      <w:r w:rsidR="00A44A15">
        <w:rPr>
          <w:rStyle w:val="ZkladntextChar"/>
        </w:rPr>
        <w:t xml:space="preserve"> </w:t>
      </w:r>
      <w:r>
        <w:rPr>
          <w:rStyle w:val="ZkladntextChar"/>
        </w:rPr>
        <w:t>dva korun českých).</w:t>
      </w:r>
    </w:p>
    <w:p w14:paraId="16B276CC" w14:textId="77777777" w:rsidR="00C5267E" w:rsidRDefault="00000000">
      <w:pPr>
        <w:pStyle w:val="Zkladntext"/>
        <w:spacing w:after="120"/>
        <w:ind w:left="5080" w:firstLine="0"/>
        <w:jc w:val="both"/>
      </w:pPr>
      <w:r>
        <w:rPr>
          <w:rStyle w:val="ZkladntextChar"/>
        </w:rPr>
        <w:t>Čl.V.</w:t>
      </w:r>
    </w:p>
    <w:p w14:paraId="57843617" w14:textId="77777777" w:rsidR="00C5267E" w:rsidRDefault="00000000">
      <w:pPr>
        <w:pStyle w:val="Zkladntext"/>
        <w:spacing w:after="380"/>
        <w:ind w:left="1560" w:firstLine="0"/>
        <w:jc w:val="both"/>
      </w:pPr>
      <w:r>
        <w:rPr>
          <w:rStyle w:val="ZkladntextChar"/>
        </w:rPr>
        <w:t>Tento dodatek nabývá účinnosti a platnosti po podpisu oběma smluvními stranami.</w:t>
      </w:r>
    </w:p>
    <w:p w14:paraId="061C0339" w14:textId="77777777" w:rsidR="00C5267E" w:rsidRDefault="00000000">
      <w:pPr>
        <w:pStyle w:val="Zkladntext"/>
        <w:spacing w:after="120"/>
        <w:ind w:left="5080" w:firstLine="0"/>
        <w:jc w:val="both"/>
      </w:pPr>
      <w:r>
        <w:rPr>
          <w:rStyle w:val="ZkladntextChar"/>
        </w:rPr>
        <w:t>ČI. VI.</w:t>
      </w:r>
    </w:p>
    <w:p w14:paraId="7BB466A3" w14:textId="77777777" w:rsidR="00C5267E" w:rsidRDefault="00000000">
      <w:pPr>
        <w:pStyle w:val="Zkladntext"/>
        <w:spacing w:after="120" w:line="233" w:lineRule="auto"/>
        <w:ind w:left="840" w:firstLine="720"/>
        <w:jc w:val="both"/>
      </w:pPr>
      <w:r>
        <w:rPr>
          <w:rStyle w:val="ZkladntextChar"/>
        </w:rPr>
        <w:t>Tento dodatek je vyhotoven ve třech stejnopisech, z nichž každý má platnost originálu. Jeden stejnopis přebírá nájemce a ostatní jsou určeny pro pronajímatele.</w:t>
      </w:r>
    </w:p>
    <w:p w14:paraId="52D27F9D" w14:textId="77777777" w:rsidR="00C5267E" w:rsidRDefault="00000000">
      <w:pPr>
        <w:pStyle w:val="Zkladntext"/>
        <w:spacing w:after="120" w:line="233" w:lineRule="auto"/>
        <w:ind w:left="5080" w:firstLine="0"/>
        <w:jc w:val="both"/>
      </w:pPr>
      <w:r>
        <w:rPr>
          <w:rStyle w:val="ZkladntextChar"/>
        </w:rPr>
        <w:t>Čl.VII.</w:t>
      </w:r>
    </w:p>
    <w:p w14:paraId="7076825F" w14:textId="3E250AE2" w:rsidR="00C5267E" w:rsidRDefault="00352819">
      <w:pPr>
        <w:pStyle w:val="Zkladntext"/>
        <w:spacing w:after="120"/>
        <w:ind w:left="840" w:firstLine="720"/>
        <w:jc w:val="both"/>
      </w:pPr>
      <w:r>
        <w:rPr>
          <w:noProof/>
        </w:rPr>
        <mc:AlternateContent>
          <mc:Choice Requires="wps">
            <w:drawing>
              <wp:anchor distT="1088390" distB="445135" distL="0" distR="0" simplePos="0" relativeHeight="125829382" behindDoc="0" locked="0" layoutInCell="1" allowOverlap="1" wp14:anchorId="1EA9FAEE" wp14:editId="6650F940">
                <wp:simplePos x="0" y="0"/>
                <wp:positionH relativeFrom="page">
                  <wp:posOffset>4381500</wp:posOffset>
                </wp:positionH>
                <wp:positionV relativeFrom="paragraph">
                  <wp:posOffset>1511935</wp:posOffset>
                </wp:positionV>
                <wp:extent cx="2486025" cy="10001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7D8B7" w14:textId="7DB2451B" w:rsidR="00C5267E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EQ</w:t>
                            </w:r>
                            <w:r w:rsidR="00352819">
                              <w:rPr>
                                <w:rStyle w:val="ZkladntextChar"/>
                              </w:rPr>
                              <w:t>U</w:t>
                            </w:r>
                            <w:r>
                              <w:rPr>
                                <w:rStyle w:val="ZkladntextChar"/>
                              </w:rPr>
                              <w:t xml:space="preserve">I Bořeň Svinčice </w:t>
                            </w:r>
                            <w:r w:rsidR="00352819">
                              <w:rPr>
                                <w:rStyle w:val="ZkladntextChar"/>
                              </w:rPr>
                              <w:t>s</w:t>
                            </w:r>
                            <w:r>
                              <w:rPr>
                                <w:rStyle w:val="ZkladntextChar"/>
                              </w:rPr>
                              <w:t>pol. s</w:t>
                            </w:r>
                            <w:r w:rsidR="00352819">
                              <w:rPr>
                                <w:rStyle w:val="ZkladntextChar"/>
                              </w:rPr>
                              <w:t> r.o.</w:t>
                            </w:r>
                          </w:p>
                          <w:p w14:paraId="6CD7AC44" w14:textId="77777777" w:rsidR="00C5267E" w:rsidRDefault="00000000">
                            <w:pPr>
                              <w:pStyle w:val="Zkladntext"/>
                              <w:spacing w:after="0" w:line="233" w:lineRule="auto"/>
                              <w:ind w:left="700" w:hanging="700"/>
                            </w:pPr>
                            <w:r>
                              <w:rPr>
                                <w:rStyle w:val="ZkladntextChar"/>
                              </w:rPr>
                              <w:t>Eva Vinteróvá, Hana Trunschková nájemce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9FAEE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45pt;margin-top:119.05pt;width:195.75pt;height:78.75pt;z-index:125829382;visibility:visible;mso-wrap-style:square;mso-width-percent:0;mso-height-percent:0;mso-wrap-distance-left:0;mso-wrap-distance-top:85.7pt;mso-wrap-distance-right:0;mso-wrap-distance-bottom:35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" filled="f" stroked="f">
                <v:textbox inset="0,0,0,0">
                  <w:txbxContent>
                    <w:p w14:paraId="0657D8B7" w14:textId="7DB2451B" w:rsidR="00C5267E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EQ</w:t>
                      </w:r>
                      <w:r w:rsidR="00352819">
                        <w:rPr>
                          <w:rStyle w:val="ZkladntextChar"/>
                        </w:rPr>
                        <w:t>U</w:t>
                      </w:r>
                      <w:r>
                        <w:rPr>
                          <w:rStyle w:val="ZkladntextChar"/>
                        </w:rPr>
                        <w:t xml:space="preserve">I </w:t>
                      </w:r>
                      <w:proofErr w:type="spellStart"/>
                      <w:r>
                        <w:rPr>
                          <w:rStyle w:val="ZkladntextChar"/>
                        </w:rPr>
                        <w:t>Bořeň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Char"/>
                        </w:rPr>
                        <w:t>Svinčice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</w:t>
                      </w:r>
                      <w:r w:rsidR="00352819">
                        <w:rPr>
                          <w:rStyle w:val="ZkladntextChar"/>
                        </w:rPr>
                        <w:t>s</w:t>
                      </w:r>
                      <w:r>
                        <w:rPr>
                          <w:rStyle w:val="ZkladntextChar"/>
                        </w:rPr>
                        <w:t>pol. s</w:t>
                      </w:r>
                      <w:r w:rsidR="00352819">
                        <w:rPr>
                          <w:rStyle w:val="ZkladntextChar"/>
                        </w:rPr>
                        <w:t> r.o.</w:t>
                      </w:r>
                    </w:p>
                    <w:p w14:paraId="6CD7AC44" w14:textId="77777777" w:rsidR="00C5267E" w:rsidRDefault="00000000">
                      <w:pPr>
                        <w:pStyle w:val="Zkladntext"/>
                        <w:spacing w:after="0" w:line="233" w:lineRule="auto"/>
                        <w:ind w:left="700" w:hanging="700"/>
                      </w:pPr>
                      <w:r>
                        <w:rPr>
                          <w:rStyle w:val="ZkladntextChar"/>
                        </w:rPr>
                        <w:t xml:space="preserve">Eva </w:t>
                      </w:r>
                      <w:proofErr w:type="spellStart"/>
                      <w:r>
                        <w:rPr>
                          <w:rStyle w:val="ZkladntextChar"/>
                        </w:rPr>
                        <w:t>Vinteróvá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, Hana </w:t>
                      </w:r>
                      <w:proofErr w:type="spellStart"/>
                      <w:r>
                        <w:rPr>
                          <w:rStyle w:val="ZkladntextChar"/>
                        </w:rPr>
                        <w:t>Trunschková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92735" distL="0" distR="0" simplePos="0" relativeHeight="125829378" behindDoc="0" locked="0" layoutInCell="1" allowOverlap="1" wp14:anchorId="1B994D19" wp14:editId="25FB475E">
                <wp:simplePos x="0" y="0"/>
                <wp:positionH relativeFrom="page">
                  <wp:posOffset>828675</wp:posOffset>
                </wp:positionH>
                <wp:positionV relativeFrom="paragraph">
                  <wp:posOffset>377825</wp:posOffset>
                </wp:positionV>
                <wp:extent cx="2160905" cy="22955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2295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5F40B" w14:textId="77777777" w:rsidR="00C5267E" w:rsidRDefault="00000000">
                            <w:pPr>
                              <w:pStyle w:val="Zkladntext"/>
                              <w:spacing w:after="8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 Chomutově, dne 26.4.2012</w:t>
                            </w:r>
                          </w:p>
                          <w:p w14:paraId="661ABC9C" w14:textId="13D60F19" w:rsidR="00C5267E" w:rsidRDefault="00C5267E">
                            <w:pPr>
                              <w:pStyle w:val="Bodytext30"/>
                              <w:spacing w:after="620"/>
                              <w:ind w:left="0" w:firstLine="0"/>
                              <w:jc w:val="center"/>
                            </w:pPr>
                          </w:p>
                          <w:p w14:paraId="2CD66003" w14:textId="77777777" w:rsidR="00A44A15" w:rsidRDefault="00A44A15">
                            <w:pPr>
                              <w:pStyle w:val="Bodytext30"/>
                              <w:spacing w:after="620"/>
                              <w:ind w:left="0" w:firstLine="0"/>
                              <w:jc w:val="center"/>
                            </w:pPr>
                          </w:p>
                          <w:p w14:paraId="2AC2A5C2" w14:textId="05A5248A" w:rsidR="00C5267E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Poze</w:t>
                            </w:r>
                            <w:r w:rsidR="00A44A15">
                              <w:rPr>
                                <w:rStyle w:val="ZkladntextChar"/>
                              </w:rPr>
                              <w:t>m</w:t>
                            </w:r>
                            <w:r>
                              <w:rPr>
                                <w:rStyle w:val="ZkladntextChar"/>
                              </w:rPr>
                              <w:t>kový fond České republiky</w:t>
                            </w:r>
                          </w:p>
                          <w:p w14:paraId="0262B2A0" w14:textId="77777777" w:rsidR="00352819" w:rsidRDefault="00000000" w:rsidP="00352819">
                            <w:pPr>
                              <w:pStyle w:val="Zkladntext"/>
                              <w:spacing w:after="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Miroslav Jíša vedoucí</w:t>
                            </w:r>
                          </w:p>
                          <w:p w14:paraId="3D432619" w14:textId="2F929A2F" w:rsidR="00352819" w:rsidRDefault="00000000" w:rsidP="00352819">
                            <w:pPr>
                              <w:pStyle w:val="Zkladntext"/>
                              <w:spacing w:after="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>odloučeného pracoviště Chomutov</w:t>
                            </w:r>
                          </w:p>
                          <w:p w14:paraId="085DCB56" w14:textId="7595D17A" w:rsidR="00C5267E" w:rsidRDefault="00000000">
                            <w:pPr>
                              <w:pStyle w:val="Zkladntext"/>
                              <w:spacing w:after="34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 xml:space="preserve"> </w:t>
                            </w:r>
                            <w:r w:rsidR="00352819">
                              <w:rPr>
                                <w:rStyle w:val="ZkladntextChar"/>
                              </w:rPr>
                              <w:t xml:space="preserve">  </w:t>
                            </w:r>
                            <w:r>
                              <w:rPr>
                                <w:rStyle w:val="ZkladntextChar"/>
                              </w:rPr>
                              <w:t>pronajímatel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4D19" id="Shape 5" o:spid="_x0000_s1027" type="#_x0000_t202" style="position:absolute;left:0;text-align:left;margin-left:65.25pt;margin-top:29.75pt;width:170.15pt;height:180.75pt;z-index:125829378;visibility:visible;mso-wrap-style:square;mso-height-percent:0;mso-wrap-distance-left:0;mso-wrap-distance-top:0;mso-wrap-distance-right:0;mso-wrap-distance-bottom:23.0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" filled="f" stroked="f">
                <v:textbox inset="0,0,0,0">
                  <w:txbxContent>
                    <w:p w14:paraId="60B5F40B" w14:textId="77777777" w:rsidR="00C5267E" w:rsidRDefault="00000000">
                      <w:pPr>
                        <w:pStyle w:val="Zkladntext"/>
                        <w:spacing w:after="80"/>
                        <w:ind w:firstLine="0"/>
                      </w:pPr>
                      <w:r>
                        <w:rPr>
                          <w:rStyle w:val="ZkladntextChar"/>
                        </w:rPr>
                        <w:t>V Chomutově, dne 26.4.2012</w:t>
                      </w:r>
                    </w:p>
                    <w:p w14:paraId="661ABC9C" w14:textId="13D60F19" w:rsidR="00C5267E" w:rsidRDefault="00C5267E">
                      <w:pPr>
                        <w:pStyle w:val="Bodytext30"/>
                        <w:spacing w:after="620"/>
                        <w:ind w:left="0" w:firstLine="0"/>
                        <w:jc w:val="center"/>
                      </w:pPr>
                    </w:p>
                    <w:p w14:paraId="2CD66003" w14:textId="77777777" w:rsidR="00A44A15" w:rsidRDefault="00A44A15">
                      <w:pPr>
                        <w:pStyle w:val="Bodytext30"/>
                        <w:spacing w:after="620"/>
                        <w:ind w:left="0" w:firstLine="0"/>
                        <w:jc w:val="center"/>
                      </w:pPr>
                    </w:p>
                    <w:p w14:paraId="2AC2A5C2" w14:textId="05A5248A" w:rsidR="00C5267E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Poze</w:t>
                      </w:r>
                      <w:r w:rsidR="00A44A15">
                        <w:rPr>
                          <w:rStyle w:val="ZkladntextChar"/>
                        </w:rPr>
                        <w:t>m</w:t>
                      </w:r>
                      <w:r>
                        <w:rPr>
                          <w:rStyle w:val="ZkladntextChar"/>
                        </w:rPr>
                        <w:t>kový fond České republiky</w:t>
                      </w:r>
                    </w:p>
                    <w:p w14:paraId="0262B2A0" w14:textId="77777777" w:rsidR="00352819" w:rsidRDefault="00000000" w:rsidP="00352819">
                      <w:pPr>
                        <w:pStyle w:val="Zkladntext"/>
                        <w:spacing w:after="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>Miroslav Jíša vedoucí</w:t>
                      </w:r>
                    </w:p>
                    <w:p w14:paraId="3D432619" w14:textId="2F929A2F" w:rsidR="00352819" w:rsidRDefault="00000000" w:rsidP="00352819">
                      <w:pPr>
                        <w:pStyle w:val="Zkladntext"/>
                        <w:spacing w:after="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>odloučeného pracoviště Chomutov</w:t>
                      </w:r>
                    </w:p>
                    <w:p w14:paraId="085DCB56" w14:textId="7595D17A" w:rsidR="00C5267E" w:rsidRDefault="00000000">
                      <w:pPr>
                        <w:pStyle w:val="Zkladntext"/>
                        <w:spacing w:after="340"/>
                        <w:ind w:firstLine="0"/>
                      </w:pPr>
                      <w:r>
                        <w:rPr>
                          <w:rStyle w:val="ZkladntextChar"/>
                        </w:rPr>
                        <w:t xml:space="preserve"> </w:t>
                      </w:r>
                      <w:r w:rsidR="00352819">
                        <w:rPr>
                          <w:rStyle w:val="ZkladntextChar"/>
                        </w:rPr>
                        <w:t xml:space="preserve">  </w:t>
                      </w:r>
                      <w:r>
                        <w:rPr>
                          <w:rStyle w:val="ZkladntextChar"/>
                        </w:rPr>
                        <w:t>pronajímatel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D747CA3" w14:textId="0DA64155" w:rsidR="00C5267E" w:rsidRDefault="00C5267E">
      <w:pPr>
        <w:spacing w:line="1" w:lineRule="exact"/>
        <w:sectPr w:rsidR="00C5267E">
          <w:footerReference w:type="even" r:id="rId7"/>
          <w:footerReference w:type="default" r:id="rId8"/>
          <w:footerReference w:type="first" r:id="rId9"/>
          <w:pgSz w:w="11900" w:h="16840"/>
          <w:pgMar w:top="815" w:right="1214" w:bottom="2001" w:left="260" w:header="0" w:footer="3" w:gutter="0"/>
          <w:pgNumType w:start="1"/>
          <w:cols w:space="720"/>
          <w:noEndnote/>
          <w:titlePg/>
          <w:docGrid w:linePitch="360"/>
        </w:sectPr>
      </w:pPr>
    </w:p>
    <w:p w14:paraId="04626292" w14:textId="77777777" w:rsidR="00352819" w:rsidRDefault="00352819">
      <w:pPr>
        <w:pStyle w:val="Zkladntext"/>
        <w:tabs>
          <w:tab w:val="left" w:pos="8166"/>
        </w:tabs>
        <w:spacing w:after="0" w:line="233" w:lineRule="auto"/>
        <w:ind w:left="1060"/>
        <w:rPr>
          <w:rStyle w:val="ZkladntextChar"/>
          <w:b/>
          <w:bCs/>
        </w:rPr>
      </w:pPr>
    </w:p>
    <w:p w14:paraId="48D1772C" w14:textId="77777777" w:rsidR="00352819" w:rsidRDefault="00352819">
      <w:pPr>
        <w:pStyle w:val="Zkladntext"/>
        <w:tabs>
          <w:tab w:val="left" w:pos="8166"/>
        </w:tabs>
        <w:spacing w:after="0" w:line="233" w:lineRule="auto"/>
        <w:ind w:left="1060"/>
        <w:rPr>
          <w:rStyle w:val="ZkladntextChar"/>
          <w:b/>
          <w:bCs/>
        </w:rPr>
      </w:pPr>
    </w:p>
    <w:p w14:paraId="48DE3216" w14:textId="4D6C24ED" w:rsidR="00C5267E" w:rsidRDefault="00000000">
      <w:pPr>
        <w:pStyle w:val="Zkladntext"/>
        <w:tabs>
          <w:tab w:val="left" w:pos="8166"/>
        </w:tabs>
        <w:spacing w:after="0" w:line="233" w:lineRule="auto"/>
        <w:ind w:left="1060"/>
      </w:pPr>
      <w:r>
        <w:rPr>
          <w:rStyle w:val="ZkladntextChar"/>
          <w:b/>
          <w:bCs/>
        </w:rPr>
        <w:t>Pozemkový fond České republiky</w:t>
      </w:r>
      <w:r>
        <w:rPr>
          <w:rStyle w:val="ZkladntextChar"/>
          <w:b/>
          <w:bCs/>
        </w:rPr>
        <w:tab/>
      </w:r>
      <w:r>
        <w:rPr>
          <w:rStyle w:val="ZkladntextChar"/>
        </w:rPr>
        <w:t>Čj.</w:t>
      </w:r>
      <w:r w:rsidR="00352819">
        <w:rPr>
          <w:rStyle w:val="ZkladntextChar"/>
        </w:rPr>
        <w:t xml:space="preserve"> 192089/20</w:t>
      </w:r>
      <w:r>
        <w:rPr>
          <w:rStyle w:val="ZkladntextChar"/>
        </w:rPr>
        <w:t>12/42</w:t>
      </w:r>
    </w:p>
    <w:p w14:paraId="0F344AAA" w14:textId="77777777" w:rsidR="00C5267E" w:rsidRDefault="00000000">
      <w:pPr>
        <w:pStyle w:val="Zkladntext"/>
        <w:spacing w:after="0" w:line="233" w:lineRule="auto"/>
        <w:ind w:left="1060"/>
      </w:pPr>
      <w:r>
        <w:rPr>
          <w:rStyle w:val="ZkladntextChar"/>
        </w:rPr>
        <w:t>Sídlo: Praha 3, Husinecká 1024/1 la, PSČ 130 00</w:t>
      </w:r>
    </w:p>
    <w:p w14:paraId="6EEC4578" w14:textId="77777777" w:rsidR="00352819" w:rsidRDefault="00000000">
      <w:pPr>
        <w:pStyle w:val="Zkladntext"/>
        <w:spacing w:after="0" w:line="233" w:lineRule="auto"/>
        <w:ind w:left="1060"/>
        <w:rPr>
          <w:rStyle w:val="ZkladntextChar"/>
        </w:rPr>
      </w:pPr>
      <w:r>
        <w:rPr>
          <w:rStyle w:val="ZkladntextChar"/>
        </w:rPr>
        <w:t xml:space="preserve">Zastoupený Miroslavem Jíšou, vedoucím odloučeného pracoviště Chomutov, </w:t>
      </w:r>
    </w:p>
    <w:p w14:paraId="642118F9" w14:textId="26D5B0CC" w:rsidR="00C5267E" w:rsidRDefault="00000000">
      <w:pPr>
        <w:pStyle w:val="Zkladntext"/>
        <w:spacing w:after="0" w:line="233" w:lineRule="auto"/>
        <w:ind w:left="1060"/>
      </w:pPr>
      <w:r>
        <w:rPr>
          <w:rStyle w:val="ZkladntextChar"/>
        </w:rPr>
        <w:t>IČ: 45797072 DIČ: CZ45797072</w:t>
      </w:r>
    </w:p>
    <w:p w14:paraId="64C7F1A8" w14:textId="77777777" w:rsidR="00C5267E" w:rsidRDefault="00000000">
      <w:pPr>
        <w:pStyle w:val="Zkladntext"/>
        <w:spacing w:after="0" w:line="233" w:lineRule="auto"/>
        <w:ind w:left="1060"/>
      </w:pPr>
      <w:r>
        <w:rPr>
          <w:rStyle w:val="ZkladntextChar"/>
        </w:rPr>
        <w:t xml:space="preserve">Zapsán v obchodním rejstříku vedeném 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658E94C4" w14:textId="7931F1BE" w:rsidR="00C5267E" w:rsidRDefault="00000000">
      <w:pPr>
        <w:pStyle w:val="Zkladntext"/>
        <w:spacing w:after="260" w:line="233" w:lineRule="auto"/>
        <w:ind w:left="1060"/>
      </w:pPr>
      <w:r>
        <w:rPr>
          <w:rStyle w:val="ZkladntextChar"/>
        </w:rPr>
        <w:t>Bankovní spojení:</w:t>
      </w:r>
      <w:r w:rsidR="00352819">
        <w:rPr>
          <w:rStyle w:val="ZkladntextChar"/>
        </w:rPr>
        <w:t xml:space="preserve"> </w:t>
      </w:r>
      <w:r>
        <w:rPr>
          <w:rStyle w:val="ZkladntextChar"/>
        </w:rPr>
        <w:t xml:space="preserve">GE </w:t>
      </w:r>
      <w:r>
        <w:rPr>
          <w:rStyle w:val="ZkladntextChar"/>
          <w:lang w:val="en-US" w:eastAsia="en-US" w:bidi="en-US"/>
        </w:rPr>
        <w:t xml:space="preserve">Money </w:t>
      </w:r>
      <w:r>
        <w:rPr>
          <w:rStyle w:val="ZkladntextChar"/>
        </w:rPr>
        <w:t>Bank a.s. Chomutov, číslo účtu: 1105406-714/0600,</w:t>
      </w:r>
    </w:p>
    <w:p w14:paraId="7881A254" w14:textId="70E62B7B" w:rsidR="00352819" w:rsidRDefault="00000000">
      <w:pPr>
        <w:pStyle w:val="Zkladntext"/>
        <w:spacing w:after="260"/>
        <w:ind w:left="1060"/>
        <w:rPr>
          <w:rStyle w:val="ZkladntextChar"/>
        </w:rPr>
      </w:pPr>
      <w:r>
        <w:rPr>
          <w:rStyle w:val="ZkladntextChar"/>
        </w:rPr>
        <w:t xml:space="preserve">- na straně jedné </w:t>
      </w:r>
      <w:r w:rsidR="00352819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29EE2222" w14:textId="0C140E9F" w:rsidR="00C5267E" w:rsidRDefault="00000000">
      <w:pPr>
        <w:pStyle w:val="Zkladntext"/>
        <w:spacing w:after="260"/>
        <w:ind w:left="1060"/>
      </w:pPr>
      <w:r>
        <w:rPr>
          <w:rStyle w:val="ZkladntextChar"/>
        </w:rPr>
        <w:t>a</w:t>
      </w:r>
    </w:p>
    <w:p w14:paraId="2FA040A7" w14:textId="3B117843" w:rsidR="00C5267E" w:rsidRDefault="00000000">
      <w:pPr>
        <w:pStyle w:val="Zkladntext"/>
        <w:spacing w:after="0" w:line="226" w:lineRule="auto"/>
        <w:ind w:left="1060" w:firstLine="0"/>
      </w:pPr>
      <w:r>
        <w:rPr>
          <w:rStyle w:val="ZkladntextChar"/>
          <w:b/>
          <w:bCs/>
        </w:rPr>
        <w:t xml:space="preserve">EQUI Bořeň-Svinčice </w:t>
      </w:r>
      <w:r>
        <w:rPr>
          <w:rStyle w:val="ZkladntextChar"/>
          <w:b/>
          <w:bCs/>
          <w:lang w:val="en-US" w:eastAsia="en-US" w:bidi="en-US"/>
        </w:rPr>
        <w:t>spo</w:t>
      </w:r>
      <w:r w:rsidR="00352819">
        <w:rPr>
          <w:rStyle w:val="ZkladntextChar"/>
          <w:b/>
          <w:bCs/>
          <w:lang w:val="en-US" w:eastAsia="en-US" w:bidi="en-US"/>
        </w:rPr>
        <w:t>l</w:t>
      </w:r>
      <w:r>
        <w:rPr>
          <w:rStyle w:val="ZkladntextChar"/>
          <w:b/>
          <w:bCs/>
          <w:lang w:val="en-US" w:eastAsia="en-US" w:bidi="en-US"/>
        </w:rPr>
        <w:t xml:space="preserve"> </w:t>
      </w:r>
      <w:r>
        <w:rPr>
          <w:rStyle w:val="ZkladntextChar"/>
          <w:b/>
          <w:bCs/>
        </w:rPr>
        <w:t>s r.o., se sídlem Svinčice,</w:t>
      </w:r>
      <w:r w:rsidR="00352819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PSČ 434 01 Most, IČ: 445 64 520,</w:t>
      </w:r>
    </w:p>
    <w:p w14:paraId="31DD1964" w14:textId="77777777" w:rsidR="00C5267E" w:rsidRDefault="00000000">
      <w:pPr>
        <w:pStyle w:val="Zkladntext"/>
        <w:spacing w:after="0" w:line="226" w:lineRule="auto"/>
        <w:ind w:left="1060"/>
      </w:pPr>
      <w:r>
        <w:rPr>
          <w:rStyle w:val="ZkladntextChar"/>
        </w:rPr>
        <w:t>Zapsána v obchodním rejstříku vedeném Krajským soudem v Ústí nad Labem v oddíle C, vložka 1831,</w:t>
      </w:r>
    </w:p>
    <w:p w14:paraId="1C4FC155" w14:textId="6C718372" w:rsidR="00C5267E" w:rsidRDefault="00000000" w:rsidP="00352819">
      <w:pPr>
        <w:pStyle w:val="Zkladntext"/>
        <w:spacing w:after="0" w:line="226" w:lineRule="auto"/>
        <w:ind w:left="1060"/>
        <w:rPr>
          <w:rStyle w:val="ZkladntextChar"/>
        </w:rPr>
      </w:pPr>
      <w:r>
        <w:rPr>
          <w:rStyle w:val="ZkladntextChar"/>
        </w:rPr>
        <w:t>Společnost zastupují paní Eva Vinterová</w:t>
      </w:r>
      <w:r w:rsidR="00352819">
        <w:rPr>
          <w:rStyle w:val="ZkladntextChar"/>
        </w:rPr>
        <w:t xml:space="preserve"> </w:t>
      </w:r>
      <w:r>
        <w:rPr>
          <w:rStyle w:val="ZkladntextChar"/>
        </w:rPr>
        <w:t>a paní Hana Trunschková</w:t>
      </w:r>
    </w:p>
    <w:p w14:paraId="1A29D09E" w14:textId="77777777" w:rsidR="00352819" w:rsidRDefault="00352819" w:rsidP="00352819">
      <w:pPr>
        <w:pStyle w:val="Zkladntext"/>
        <w:spacing w:after="0" w:line="226" w:lineRule="auto"/>
        <w:ind w:left="1060"/>
      </w:pPr>
    </w:p>
    <w:p w14:paraId="770C72EA" w14:textId="54514054" w:rsidR="00352819" w:rsidRDefault="00000000">
      <w:pPr>
        <w:pStyle w:val="Zkladntext"/>
        <w:spacing w:after="0"/>
        <w:ind w:left="1060"/>
        <w:rPr>
          <w:rStyle w:val="ZkladntextChar"/>
        </w:rPr>
      </w:pPr>
      <w:r>
        <w:rPr>
          <w:rStyle w:val="ZkladntextChar"/>
        </w:rPr>
        <w:t xml:space="preserve">- na straně druhé </w:t>
      </w:r>
      <w:r w:rsidR="00352819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3AB8AAE1" w14:textId="5134F0F3" w:rsidR="00C5267E" w:rsidRDefault="00000000">
      <w:pPr>
        <w:pStyle w:val="Zkladntext"/>
        <w:spacing w:after="0"/>
        <w:ind w:left="1060"/>
      </w:pPr>
      <w:r>
        <w:rPr>
          <w:rStyle w:val="ZkladntextChar"/>
        </w:rPr>
        <w:t>činí toto</w:t>
      </w:r>
    </w:p>
    <w:p w14:paraId="59803AC6" w14:textId="29768B12" w:rsidR="00C5267E" w:rsidRDefault="00000000">
      <w:pPr>
        <w:pStyle w:val="Heading10"/>
        <w:keepNext/>
        <w:keepLines/>
        <w:spacing w:after="260" w:line="240" w:lineRule="auto"/>
        <w:ind w:left="4620" w:hanging="2480"/>
      </w:pPr>
      <w:bookmarkStart w:id="1" w:name="bookmark3"/>
      <w:r>
        <w:rPr>
          <w:rStyle w:val="Heading1"/>
          <w:b/>
          <w:bCs/>
        </w:rPr>
        <w:t xml:space="preserve">prohlášení o neplatnosti části nájemní smlouvy </w:t>
      </w:r>
      <w:r w:rsidR="00352819">
        <w:rPr>
          <w:rStyle w:val="Heading1"/>
          <w:b/>
          <w:bCs/>
        </w:rPr>
        <w:t>č</w:t>
      </w:r>
      <w:r>
        <w:rPr>
          <w:rStyle w:val="Heading1"/>
          <w:b/>
          <w:bCs/>
        </w:rPr>
        <w:t>.231N09/42</w:t>
      </w:r>
      <w:bookmarkEnd w:id="1"/>
    </w:p>
    <w:p w14:paraId="275BB13F" w14:textId="01EE6B72" w:rsidR="00C5267E" w:rsidRDefault="00000000">
      <w:pPr>
        <w:pStyle w:val="Zkladntext"/>
        <w:spacing w:after="260"/>
        <w:ind w:left="1060" w:firstLine="720"/>
        <w:jc w:val="both"/>
      </w:pPr>
      <w:r>
        <w:rPr>
          <w:rStyle w:val="ZkladntextChar"/>
        </w:rPr>
        <w:t>Pozemkový fond ČR a EQUI Bořeň-Svinčice spol. s r.o., tímto shodně prohlašují, že nájemní smlouva číslo 231N09/42 uzavřená dne 13.7.2009 je neplatná v části týkající se pronájmu nemovitosti v obci: Obec Hora Svatého Šebestiána, k.ú. Nová Ves u Křimova , druh evidence KN, p.p.č. 650/4 odděl</w:t>
      </w:r>
      <w:r w:rsidR="00352819">
        <w:rPr>
          <w:rStyle w:val="ZkladntextChar"/>
        </w:rPr>
        <w:t>en</w:t>
      </w:r>
      <w:r>
        <w:rPr>
          <w:rStyle w:val="ZkladntextChar"/>
        </w:rPr>
        <w:t>é z původní 650/1 GP č. zak: 142-2888/2011 ze dne 2.4.2011, neboť výše uvedená nemovitost obsažená v této nájemní smlouvě nenáleží do správy Pozemkového fondu ČR.</w:t>
      </w:r>
    </w:p>
    <w:p w14:paraId="03AB8645" w14:textId="77777777" w:rsidR="00C5267E" w:rsidRDefault="00000000">
      <w:pPr>
        <w:pStyle w:val="Zkladntext"/>
        <w:spacing w:after="260"/>
        <w:ind w:left="1060" w:firstLine="720"/>
      </w:pPr>
      <w:r>
        <w:rPr>
          <w:rStyle w:val="ZkladntextChar"/>
        </w:rPr>
        <w:t xml:space="preserve">Důvod: vznik vlastnictví obce na základě zákona č. 172/1991 Sb., ve znění pozdějších předpisů. Nájemní smlouva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231N09/42 tedy v předmětné části nikdy platně nevznikla.</w:t>
      </w:r>
    </w:p>
    <w:p w14:paraId="664ACA60" w14:textId="77777777" w:rsidR="00C5267E" w:rsidRDefault="00000000">
      <w:pPr>
        <w:pStyle w:val="Zkladntext"/>
        <w:spacing w:after="260" w:line="230" w:lineRule="auto"/>
        <w:ind w:left="1060" w:firstLine="720"/>
      </w:pPr>
      <w:r>
        <w:rPr>
          <w:rStyle w:val="ZkladntextChar"/>
        </w:rPr>
        <w:t xml:space="preserve">Vypořádání vzájemných závazků z předmětné části smlouvy bude provedeno v dodatku číslo tři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231N09/42. Toto prohlášení je nedílnou přílohou tohoto dodatku.</w:t>
      </w:r>
    </w:p>
    <w:p w14:paraId="5E429F63" w14:textId="359E33B2" w:rsidR="00C5267E" w:rsidRDefault="00352819">
      <w:pPr>
        <w:pStyle w:val="Zkladntext"/>
        <w:spacing w:after="260"/>
        <w:ind w:left="1060" w:firstLine="0"/>
        <w:sectPr w:rsidR="00C5267E">
          <w:footerReference w:type="even" r:id="rId10"/>
          <w:footerReference w:type="default" r:id="rId11"/>
          <w:pgSz w:w="11900" w:h="16840"/>
          <w:pgMar w:top="815" w:right="1214" w:bottom="2001" w:left="260" w:header="387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33354C" wp14:editId="2A956967">
                <wp:simplePos x="0" y="0"/>
                <wp:positionH relativeFrom="page">
                  <wp:posOffset>3990975</wp:posOffset>
                </wp:positionH>
                <wp:positionV relativeFrom="paragraph">
                  <wp:posOffset>806450</wp:posOffset>
                </wp:positionV>
                <wp:extent cx="2390775" cy="62738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D20AC" w14:textId="77777777" w:rsidR="00352819" w:rsidRDefault="00352819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EQUI Bořeň Svinčice spol. s r.o.</w:t>
                            </w:r>
                          </w:p>
                          <w:p w14:paraId="5C766869" w14:textId="40F94F89" w:rsidR="00C5267E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Eva Vinterová, Hana Trunschková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354C" id="Shape 35" o:spid="_x0000_s1028" type="#_x0000_t202" style="position:absolute;left:0;text-align:left;margin-left:314.25pt;margin-top:63.5pt;width:188.25pt;height:49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" filled="f" stroked="f">
                <v:textbox inset="0,0,0,0">
                  <w:txbxContent>
                    <w:p w14:paraId="376D20AC" w14:textId="77777777" w:rsidR="00352819" w:rsidRDefault="00352819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EQUI </w:t>
                      </w:r>
                      <w:proofErr w:type="spellStart"/>
                      <w:r>
                        <w:rPr>
                          <w:rStyle w:val="Picturecaption"/>
                        </w:rPr>
                        <w:t>Bořeň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icturecaption"/>
                        </w:rPr>
                        <w:t>Svinčice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spol. s r.o.</w:t>
                      </w:r>
                    </w:p>
                    <w:p w14:paraId="5C766869" w14:textId="40F94F89" w:rsidR="00C5267E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Eva Vinterová, Hana </w:t>
                      </w:r>
                      <w:proofErr w:type="spellStart"/>
                      <w:r>
                        <w:rPr>
                          <w:rStyle w:val="Picturecaption"/>
                        </w:rPr>
                        <w:t>Trunschková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8A5D2A" wp14:editId="10336F56">
                <wp:simplePos x="0" y="0"/>
                <wp:positionH relativeFrom="page">
                  <wp:posOffset>962025</wp:posOffset>
                </wp:positionH>
                <wp:positionV relativeFrom="paragraph">
                  <wp:posOffset>930275</wp:posOffset>
                </wp:positionV>
                <wp:extent cx="2181225" cy="70040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00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EBFD24" w14:textId="07A7A9A6" w:rsidR="00352819" w:rsidRDefault="00352819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Pozemkový fond ČR</w:t>
                            </w:r>
                          </w:p>
                          <w:p w14:paraId="2AB88A0D" w14:textId="4623ECCB" w:rsidR="00C5267E" w:rsidRDefault="00352819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Miroslav Jíša vedoucí</w:t>
                            </w:r>
                          </w:p>
                          <w:p w14:paraId="136677B0" w14:textId="3755E2D4" w:rsidR="00352819" w:rsidRDefault="00352819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odloučeného pracoviště Chomutov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5D2A" id="Shape 29" o:spid="_x0000_s1029" type="#_x0000_t202" style="position:absolute;left:0;text-align:left;margin-left:75.75pt;margin-top:73.25pt;width:171.75pt;height:55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" filled="f" stroked="f">
                <v:textbox inset="0,0,0,0">
                  <w:txbxContent>
                    <w:p w14:paraId="3DEBFD24" w14:textId="07A7A9A6" w:rsidR="00352819" w:rsidRDefault="00352819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Pozemkový fond ČR</w:t>
                      </w:r>
                    </w:p>
                    <w:p w14:paraId="2AB88A0D" w14:textId="4623ECCB" w:rsidR="00C5267E" w:rsidRDefault="00352819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M</w:t>
                      </w:r>
                      <w:r w:rsidR="00000000">
                        <w:rPr>
                          <w:rStyle w:val="Picturecaption"/>
                        </w:rPr>
                        <w:t>iroslav Jíša vedoucí</w:t>
                      </w:r>
                    </w:p>
                    <w:p w14:paraId="136677B0" w14:textId="3755E2D4" w:rsidR="00352819" w:rsidRDefault="00352819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odloučeného pracoviště Chomutov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 xml:space="preserve">V Chomutově dne 26.4.2012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3365"/>
        <w:gridCol w:w="1061"/>
        <w:gridCol w:w="1080"/>
        <w:gridCol w:w="1301"/>
        <w:gridCol w:w="2866"/>
      </w:tblGrid>
      <w:tr w:rsidR="00C5267E" w14:paraId="72719FAB" w14:textId="77777777">
        <w:trPr>
          <w:trHeight w:hRule="exact" w:val="547"/>
          <w:jc w:val="center"/>
        </w:trPr>
        <w:tc>
          <w:tcPr>
            <w:tcW w:w="394" w:type="dxa"/>
            <w:vMerge w:val="restart"/>
            <w:shd w:val="clear" w:color="auto" w:fill="auto"/>
          </w:tcPr>
          <w:p w14:paraId="3CE982F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2FE92" w14:textId="77777777" w:rsidR="00C5267E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 xml:space="preserve">Příloha k 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1F00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EQUI Bořeň - Svinčice spol.</w:t>
            </w:r>
          </w:p>
          <w:p w14:paraId="789B156B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s r.o.</w:t>
            </w:r>
          </w:p>
          <w:p w14:paraId="7091A294" w14:textId="77777777" w:rsidR="00C5267E" w:rsidRDefault="00000000">
            <w:pPr>
              <w:pStyle w:val="Other0"/>
              <w:spacing w:after="200" w:line="199" w:lineRule="auto"/>
              <w:ind w:firstLine="220"/>
              <w:jc w:val="both"/>
            </w:pPr>
            <w:r>
              <w:rPr>
                <w:rStyle w:val="Other"/>
              </w:rPr>
              <w:t>Svinčice</w:t>
            </w:r>
          </w:p>
          <w:p w14:paraId="1E16F996" w14:textId="77777777" w:rsidR="00C5267E" w:rsidRDefault="00000000">
            <w:pPr>
              <w:pStyle w:val="Other0"/>
              <w:spacing w:after="100"/>
              <w:ind w:firstLine="220"/>
              <w:jc w:val="both"/>
            </w:pPr>
            <w:r>
              <w:rPr>
                <w:rStyle w:val="Other"/>
              </w:rPr>
              <w:t>Most</w:t>
            </w:r>
          </w:p>
        </w:tc>
      </w:tr>
      <w:tr w:rsidR="00C5267E" w14:paraId="2A1709E2" w14:textId="77777777">
        <w:trPr>
          <w:trHeight w:hRule="exact" w:val="686"/>
          <w:jc w:val="center"/>
        </w:trPr>
        <w:tc>
          <w:tcPr>
            <w:tcW w:w="394" w:type="dxa"/>
            <w:vMerge/>
            <w:shd w:val="clear" w:color="auto" w:fill="auto"/>
          </w:tcPr>
          <w:p w14:paraId="0C075B76" w14:textId="77777777" w:rsidR="00C5267E" w:rsidRDefault="00C5267E"/>
        </w:tc>
        <w:tc>
          <w:tcPr>
            <w:tcW w:w="336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4C668E" w14:textId="77777777" w:rsidR="00C5267E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Variabilní symbol: 23110942</w:t>
            </w:r>
          </w:p>
          <w:p w14:paraId="3B072144" w14:textId="77777777" w:rsidR="00C5267E" w:rsidRDefault="00000000">
            <w:pPr>
              <w:pStyle w:val="Other0"/>
              <w:tabs>
                <w:tab w:val="left" w:pos="1550"/>
              </w:tabs>
              <w:ind w:firstLine="0"/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26.4.2012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1B93F2B7" w14:textId="77777777" w:rsidR="00C5267E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Uzavřeno:</w:t>
            </w:r>
          </w:p>
          <w:p w14:paraId="15D3152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DE1A68" w14:textId="77777777" w:rsidR="00C5267E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13.7.2009</w:t>
            </w:r>
          </w:p>
          <w:p w14:paraId="2CA7E0F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1.8.2009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3F6D8399" w14:textId="77777777" w:rsidR="00C5267E" w:rsidRDefault="00000000">
            <w:pPr>
              <w:pStyle w:val="Other0"/>
              <w:spacing w:line="396" w:lineRule="auto"/>
              <w:ind w:left="160" w:hanging="160"/>
            </w:pPr>
            <w:r>
              <w:rPr>
                <w:rStyle w:val="Other"/>
              </w:rPr>
              <w:t>Roční nájem: 2 532 Kč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5E5CB2" w14:textId="77777777" w:rsidR="00C5267E" w:rsidRDefault="00C5267E"/>
        </w:tc>
      </w:tr>
      <w:tr w:rsidR="00C5267E" w14:paraId="3768B72F" w14:textId="77777777">
        <w:trPr>
          <w:trHeight w:hRule="exact" w:val="370"/>
          <w:jc w:val="center"/>
        </w:trPr>
        <w:tc>
          <w:tcPr>
            <w:tcW w:w="394" w:type="dxa"/>
            <w:shd w:val="clear" w:color="auto" w:fill="auto"/>
          </w:tcPr>
          <w:p w14:paraId="50E2E82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F23F0C" w14:textId="01014395" w:rsidR="00C5267E" w:rsidRDefault="00000000">
            <w:pPr>
              <w:pStyle w:val="Other0"/>
              <w:tabs>
                <w:tab w:val="left" w:pos="1680"/>
              </w:tabs>
              <w:ind w:firstLine="0"/>
            </w:pPr>
            <w:r>
              <w:rPr>
                <w:rStyle w:val="Other"/>
                <w:b/>
                <w:bCs/>
              </w:rPr>
              <w:t>Katastr</w:t>
            </w:r>
            <w:r>
              <w:rPr>
                <w:rStyle w:val="Other"/>
                <w:b/>
                <w:bCs/>
              </w:rPr>
              <w:tab/>
              <w:t xml:space="preserve">Parcela / Díl Skup. </w:t>
            </w:r>
            <w:r w:rsidR="007913BB">
              <w:rPr>
                <w:rStyle w:val="Other"/>
                <w:b/>
                <w:bCs/>
              </w:rPr>
              <w:t xml:space="preserve">    </w:t>
            </w:r>
            <w:r>
              <w:rPr>
                <w:rStyle w:val="Other"/>
                <w:b/>
                <w:bCs/>
              </w:rPr>
              <w:t>Kultura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697F63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48AC23" w14:textId="6798F908" w:rsidR="00C5267E" w:rsidRDefault="007913BB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 xml:space="preserve">   Cena za ha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BD3F" w14:textId="33E0E61D" w:rsidR="00C5267E" w:rsidRDefault="007913BB">
            <w:pPr>
              <w:pStyle w:val="Other0"/>
              <w:tabs>
                <w:tab w:val="left" w:pos="1147"/>
              </w:tabs>
              <w:ind w:firstLine="0"/>
            </w:pPr>
            <w:r>
              <w:rPr>
                <w:rStyle w:val="Other"/>
                <w:b/>
                <w:bCs/>
              </w:rPr>
              <w:t xml:space="preserve">     Výměra</w:t>
            </w:r>
            <w:r>
              <w:rPr>
                <w:rStyle w:val="Other"/>
                <w:b/>
                <w:bCs/>
              </w:rPr>
              <w:tab/>
              <w:t>%          Nájem [Kč]</w:t>
            </w:r>
          </w:p>
        </w:tc>
      </w:tr>
      <w:tr w:rsidR="00C5267E" w14:paraId="0FC8DEA9" w14:textId="77777777">
        <w:trPr>
          <w:trHeight w:hRule="exact" w:val="250"/>
          <w:jc w:val="center"/>
        </w:trPr>
        <w:tc>
          <w:tcPr>
            <w:tcW w:w="394" w:type="dxa"/>
            <w:shd w:val="clear" w:color="auto" w:fill="auto"/>
          </w:tcPr>
          <w:p w14:paraId="474860B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auto"/>
          </w:tcPr>
          <w:p w14:paraId="3EB4120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1D25129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3247794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7B04A91A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>[Kč]</w:t>
            </w:r>
          </w:p>
        </w:tc>
        <w:tc>
          <w:tcPr>
            <w:tcW w:w="2866" w:type="dxa"/>
            <w:shd w:val="clear" w:color="auto" w:fill="auto"/>
          </w:tcPr>
          <w:p w14:paraId="7CD84480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  <w:b/>
                <w:bCs/>
              </w:rPr>
              <w:t>|m2|</w:t>
            </w:r>
          </w:p>
        </w:tc>
      </w:tr>
      <w:tr w:rsidR="00C5267E" w14:paraId="7A72E8AE" w14:textId="77777777">
        <w:trPr>
          <w:trHeight w:hRule="exact" w:val="485"/>
          <w:jc w:val="center"/>
        </w:trPr>
        <w:tc>
          <w:tcPr>
            <w:tcW w:w="394" w:type="dxa"/>
            <w:shd w:val="clear" w:color="auto" w:fill="auto"/>
            <w:vAlign w:val="center"/>
          </w:tcPr>
          <w:p w14:paraId="2812AC1F" w14:textId="295D7FC2" w:rsidR="00C5267E" w:rsidRDefault="00C5267E">
            <w:pPr>
              <w:pStyle w:val="Other0"/>
              <w:ind w:firstLine="0"/>
              <w:rPr>
                <w:sz w:val="64"/>
                <w:szCs w:val="64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61F9F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Hora Svatého Šebestiána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1CBFC80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046AB20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0C3B9FF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auto"/>
          </w:tcPr>
          <w:p w14:paraId="66739047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375125D8" w14:textId="77777777">
        <w:trPr>
          <w:trHeight w:hRule="exact" w:val="274"/>
          <w:jc w:val="center"/>
        </w:trPr>
        <w:tc>
          <w:tcPr>
            <w:tcW w:w="394" w:type="dxa"/>
            <w:shd w:val="clear" w:color="auto" w:fill="auto"/>
          </w:tcPr>
          <w:p w14:paraId="255542D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F1EDAC" w14:textId="3B1A882B" w:rsidR="00C5267E" w:rsidRDefault="00000000">
            <w:pPr>
              <w:pStyle w:val="Other0"/>
              <w:tabs>
                <w:tab w:val="left" w:pos="2686"/>
                <w:tab w:val="left" w:pos="3026"/>
              </w:tabs>
              <w:ind w:left="2220" w:firstLine="0"/>
            </w:pPr>
            <w:r>
              <w:rPr>
                <w:rStyle w:val="Other"/>
              </w:rPr>
              <w:t>78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1</w:t>
            </w:r>
            <w:r>
              <w:rPr>
                <w:rStyle w:val="Other"/>
              </w:rPr>
              <w:tab/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37C8D6" w14:textId="77777777" w:rsidR="00C5267E" w:rsidRDefault="00000000">
            <w:pPr>
              <w:pStyle w:val="Other0"/>
              <w:tabs>
                <w:tab w:val="left" w:pos="697"/>
              </w:tabs>
              <w:ind w:firstLine="1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207C0E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43F56A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20 500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2A8C31" w14:textId="77777777" w:rsidR="00C5267E" w:rsidRDefault="00000000">
            <w:pPr>
              <w:pStyle w:val="Other0"/>
              <w:tabs>
                <w:tab w:val="left" w:pos="1248"/>
                <w:tab w:val="left" w:pos="2251"/>
              </w:tabs>
              <w:ind w:firstLine="360"/>
              <w:jc w:val="both"/>
            </w:pPr>
            <w:r>
              <w:rPr>
                <w:rStyle w:val="Other"/>
              </w:rPr>
              <w:t>12 483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255,90</w:t>
            </w:r>
          </w:p>
        </w:tc>
      </w:tr>
      <w:tr w:rsidR="00C5267E" w14:paraId="27BC9655" w14:textId="77777777">
        <w:trPr>
          <w:trHeight w:hRule="exact" w:val="235"/>
          <w:jc w:val="center"/>
        </w:trPr>
        <w:tc>
          <w:tcPr>
            <w:tcW w:w="394" w:type="dxa"/>
            <w:shd w:val="clear" w:color="auto" w:fill="auto"/>
          </w:tcPr>
          <w:p w14:paraId="3F2594A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auto"/>
            <w:vAlign w:val="bottom"/>
          </w:tcPr>
          <w:p w14:paraId="1FC3B111" w14:textId="44F5623D" w:rsidR="00C5267E" w:rsidRDefault="00000000">
            <w:pPr>
              <w:pStyle w:val="Other0"/>
              <w:tabs>
                <w:tab w:val="left" w:pos="3022"/>
              </w:tabs>
              <w:ind w:left="2220" w:firstLine="0"/>
            </w:pPr>
            <w:r>
              <w:rPr>
                <w:rStyle w:val="Other"/>
              </w:rPr>
              <w:t xml:space="preserve">82 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4</w:t>
            </w:r>
            <w:r w:rsidR="00352819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0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316CA514" w14:textId="77777777" w:rsidR="00C5267E" w:rsidRDefault="00000000">
            <w:pPr>
              <w:pStyle w:val="Other0"/>
              <w:tabs>
                <w:tab w:val="left" w:pos="702"/>
              </w:tabs>
              <w:ind w:firstLine="1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005CA2E" w14:textId="188A2BC5" w:rsidR="00C5267E" w:rsidRDefault="00352819" w:rsidP="00352819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 10 002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692A1F59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20 500</w:t>
            </w:r>
          </w:p>
        </w:tc>
        <w:tc>
          <w:tcPr>
            <w:tcW w:w="2866" w:type="dxa"/>
            <w:shd w:val="clear" w:color="auto" w:fill="auto"/>
            <w:vAlign w:val="bottom"/>
          </w:tcPr>
          <w:p w14:paraId="100194F8" w14:textId="77777777" w:rsidR="00C5267E" w:rsidRDefault="00000000">
            <w:pPr>
              <w:pStyle w:val="Other0"/>
              <w:tabs>
                <w:tab w:val="left" w:pos="1227"/>
                <w:tab w:val="left" w:pos="2326"/>
              </w:tabs>
              <w:ind w:firstLine="440"/>
              <w:jc w:val="both"/>
            </w:pPr>
            <w:r>
              <w:rPr>
                <w:rStyle w:val="Other"/>
              </w:rPr>
              <w:t>1 033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21,17</w:t>
            </w:r>
          </w:p>
        </w:tc>
      </w:tr>
      <w:tr w:rsidR="00C5267E" w14:paraId="021629EC" w14:textId="77777777">
        <w:trPr>
          <w:trHeight w:hRule="exact" w:val="240"/>
          <w:jc w:val="center"/>
        </w:trPr>
        <w:tc>
          <w:tcPr>
            <w:tcW w:w="394" w:type="dxa"/>
            <w:shd w:val="clear" w:color="auto" w:fill="auto"/>
          </w:tcPr>
          <w:p w14:paraId="08E0031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auto"/>
            <w:vAlign w:val="bottom"/>
          </w:tcPr>
          <w:p w14:paraId="14E426E9" w14:textId="1F5DC538" w:rsidR="00C5267E" w:rsidRDefault="00000000">
            <w:pPr>
              <w:pStyle w:val="Other0"/>
              <w:ind w:left="2140" w:firstLine="0"/>
            </w:pPr>
            <w:r>
              <w:rPr>
                <w:rStyle w:val="Other"/>
              </w:rPr>
              <w:t xml:space="preserve">614 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4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0FB5750A" w14:textId="77777777" w:rsidR="00C5267E" w:rsidRDefault="00000000">
            <w:pPr>
              <w:pStyle w:val="Other0"/>
              <w:tabs>
                <w:tab w:val="left" w:pos="697"/>
              </w:tabs>
              <w:ind w:firstLine="1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57C38B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24F58D34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20 500</w:t>
            </w:r>
          </w:p>
        </w:tc>
        <w:tc>
          <w:tcPr>
            <w:tcW w:w="2866" w:type="dxa"/>
            <w:shd w:val="clear" w:color="auto" w:fill="auto"/>
            <w:vAlign w:val="bottom"/>
          </w:tcPr>
          <w:p w14:paraId="7B36D855" w14:textId="77777777" w:rsidR="00C5267E" w:rsidRDefault="00000000">
            <w:pPr>
              <w:pStyle w:val="Other0"/>
              <w:tabs>
                <w:tab w:val="left" w:pos="1256"/>
                <w:tab w:val="left" w:pos="2379"/>
              </w:tabs>
              <w:ind w:firstLine="440"/>
              <w:jc w:val="both"/>
            </w:pPr>
            <w:r>
              <w:rPr>
                <w:rStyle w:val="Other"/>
              </w:rPr>
              <w:t>2 582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52,93</w:t>
            </w:r>
          </w:p>
        </w:tc>
      </w:tr>
      <w:tr w:rsidR="00C5267E" w14:paraId="0090242E" w14:textId="77777777">
        <w:trPr>
          <w:trHeight w:hRule="exact" w:val="240"/>
          <w:jc w:val="center"/>
        </w:trPr>
        <w:tc>
          <w:tcPr>
            <w:tcW w:w="394" w:type="dxa"/>
            <w:shd w:val="clear" w:color="auto" w:fill="auto"/>
          </w:tcPr>
          <w:p w14:paraId="2752EBB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auto"/>
            <w:vAlign w:val="bottom"/>
          </w:tcPr>
          <w:p w14:paraId="3329D966" w14:textId="6E4F7869" w:rsidR="00C5267E" w:rsidRDefault="00000000">
            <w:pPr>
              <w:pStyle w:val="Other0"/>
              <w:ind w:left="2000" w:firstLine="0"/>
            </w:pPr>
            <w:r>
              <w:rPr>
                <w:rStyle w:val="Other"/>
              </w:rPr>
              <w:t xml:space="preserve">1 086 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 xml:space="preserve">0 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0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6785E995" w14:textId="77777777" w:rsidR="00C5267E" w:rsidRDefault="00000000">
            <w:pPr>
              <w:pStyle w:val="Other0"/>
              <w:tabs>
                <w:tab w:val="left" w:pos="697"/>
              </w:tabs>
              <w:ind w:firstLine="1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75ED691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2C5A3F8F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20 500</w:t>
            </w:r>
          </w:p>
        </w:tc>
        <w:tc>
          <w:tcPr>
            <w:tcW w:w="2866" w:type="dxa"/>
            <w:shd w:val="clear" w:color="auto" w:fill="auto"/>
            <w:vAlign w:val="bottom"/>
          </w:tcPr>
          <w:p w14:paraId="1D452459" w14:textId="77777777" w:rsidR="00C5267E" w:rsidRDefault="00000000">
            <w:pPr>
              <w:pStyle w:val="Other0"/>
              <w:tabs>
                <w:tab w:val="left" w:pos="1253"/>
                <w:tab w:val="left" w:pos="2256"/>
              </w:tabs>
              <w:ind w:firstLine="360"/>
              <w:jc w:val="both"/>
            </w:pPr>
            <w:r>
              <w:rPr>
                <w:rStyle w:val="Other"/>
              </w:rPr>
              <w:t>14 785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303,09</w:t>
            </w:r>
          </w:p>
        </w:tc>
      </w:tr>
      <w:tr w:rsidR="00C5267E" w14:paraId="1BF7D90C" w14:textId="77777777">
        <w:trPr>
          <w:trHeight w:hRule="exact" w:val="240"/>
          <w:jc w:val="center"/>
        </w:trPr>
        <w:tc>
          <w:tcPr>
            <w:tcW w:w="394" w:type="dxa"/>
            <w:shd w:val="clear" w:color="auto" w:fill="auto"/>
          </w:tcPr>
          <w:p w14:paraId="34C8B4E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auto"/>
            <w:vAlign w:val="bottom"/>
          </w:tcPr>
          <w:p w14:paraId="12CFF01D" w14:textId="03C3E1E2" w:rsidR="00C5267E" w:rsidRDefault="00000000">
            <w:pPr>
              <w:pStyle w:val="Other0"/>
              <w:tabs>
                <w:tab w:val="left" w:pos="3037"/>
              </w:tabs>
              <w:ind w:left="2000" w:firstLine="0"/>
            </w:pPr>
            <w:r>
              <w:rPr>
                <w:rStyle w:val="Other"/>
              </w:rPr>
              <w:t xml:space="preserve">1 089 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3</w:t>
            </w:r>
            <w:r w:rsidR="00352819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0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4E3B3561" w14:textId="77777777" w:rsidR="00C5267E" w:rsidRDefault="00000000">
            <w:pPr>
              <w:pStyle w:val="Other0"/>
              <w:tabs>
                <w:tab w:val="left" w:pos="702"/>
              </w:tabs>
              <w:ind w:firstLine="1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07BAC35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338A46DF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20 500</w:t>
            </w:r>
          </w:p>
        </w:tc>
        <w:tc>
          <w:tcPr>
            <w:tcW w:w="2866" w:type="dxa"/>
            <w:shd w:val="clear" w:color="auto" w:fill="auto"/>
            <w:vAlign w:val="bottom"/>
          </w:tcPr>
          <w:p w14:paraId="5ACD95C7" w14:textId="77777777" w:rsidR="00C5267E" w:rsidRDefault="00000000">
            <w:pPr>
              <w:pStyle w:val="Other0"/>
              <w:tabs>
                <w:tab w:val="left" w:pos="1256"/>
                <w:tab w:val="left" w:pos="2365"/>
              </w:tabs>
              <w:ind w:firstLine="440"/>
              <w:jc w:val="both"/>
            </w:pPr>
            <w:r>
              <w:rPr>
                <w:rStyle w:val="Other"/>
              </w:rPr>
              <w:t>2 678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54,89</w:t>
            </w:r>
          </w:p>
        </w:tc>
      </w:tr>
      <w:tr w:rsidR="00C5267E" w14:paraId="429A362C" w14:textId="77777777">
        <w:trPr>
          <w:trHeight w:hRule="exact" w:val="235"/>
          <w:jc w:val="center"/>
        </w:trPr>
        <w:tc>
          <w:tcPr>
            <w:tcW w:w="394" w:type="dxa"/>
            <w:shd w:val="clear" w:color="auto" w:fill="auto"/>
          </w:tcPr>
          <w:p w14:paraId="0E4E6E7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auto"/>
            <w:vAlign w:val="bottom"/>
          </w:tcPr>
          <w:p w14:paraId="71F07B2F" w14:textId="54AD5EBF" w:rsidR="00C5267E" w:rsidRDefault="00000000">
            <w:pPr>
              <w:pStyle w:val="Other0"/>
              <w:ind w:left="2000" w:firstLine="0"/>
            </w:pPr>
            <w:r>
              <w:rPr>
                <w:rStyle w:val="Other"/>
              </w:rPr>
              <w:t>1</w:t>
            </w:r>
            <w:r w:rsidR="00352819">
              <w:rPr>
                <w:rStyle w:val="Other"/>
              </w:rPr>
              <w:t> </w:t>
            </w:r>
            <w:r>
              <w:rPr>
                <w:rStyle w:val="Other"/>
              </w:rPr>
              <w:t>089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 xml:space="preserve"> 4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31B29D81" w14:textId="77777777" w:rsidR="00C5267E" w:rsidRDefault="00000000">
            <w:pPr>
              <w:pStyle w:val="Other0"/>
              <w:tabs>
                <w:tab w:val="left" w:pos="697"/>
              </w:tabs>
              <w:ind w:firstLine="1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C513934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430C437A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20 500</w:t>
            </w:r>
          </w:p>
        </w:tc>
        <w:tc>
          <w:tcPr>
            <w:tcW w:w="2866" w:type="dxa"/>
            <w:shd w:val="clear" w:color="auto" w:fill="auto"/>
            <w:vAlign w:val="bottom"/>
          </w:tcPr>
          <w:p w14:paraId="48857304" w14:textId="77777777" w:rsidR="00C5267E" w:rsidRDefault="00000000">
            <w:pPr>
              <w:pStyle w:val="Other0"/>
              <w:tabs>
                <w:tab w:val="left" w:pos="1232"/>
                <w:tab w:val="left" w:pos="2346"/>
              </w:tabs>
              <w:ind w:firstLine="440"/>
              <w:jc w:val="both"/>
            </w:pPr>
            <w:r>
              <w:rPr>
                <w:rStyle w:val="Other"/>
              </w:rPr>
              <w:t>1 248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25,58</w:t>
            </w:r>
          </w:p>
        </w:tc>
      </w:tr>
      <w:tr w:rsidR="00C5267E" w14:paraId="70B5F3C9" w14:textId="77777777">
        <w:trPr>
          <w:trHeight w:hRule="exact" w:val="278"/>
          <w:jc w:val="center"/>
        </w:trPr>
        <w:tc>
          <w:tcPr>
            <w:tcW w:w="394" w:type="dxa"/>
            <w:shd w:val="clear" w:color="auto" w:fill="auto"/>
          </w:tcPr>
          <w:p w14:paraId="311D0808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shd w:val="clear" w:color="auto" w:fill="auto"/>
          </w:tcPr>
          <w:p w14:paraId="41C9F0C6" w14:textId="41C8D5E4" w:rsidR="00C5267E" w:rsidRDefault="00000000">
            <w:pPr>
              <w:pStyle w:val="Other0"/>
              <w:tabs>
                <w:tab w:val="left" w:pos="3032"/>
              </w:tabs>
              <w:ind w:left="2000" w:firstLine="0"/>
            </w:pPr>
            <w:r>
              <w:rPr>
                <w:rStyle w:val="Other"/>
              </w:rPr>
              <w:t xml:space="preserve">1 107 </w:t>
            </w:r>
            <w:r w:rsidR="00352819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3</w:t>
            </w:r>
            <w:r w:rsidR="00352819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0</w:t>
            </w:r>
          </w:p>
        </w:tc>
        <w:tc>
          <w:tcPr>
            <w:tcW w:w="1061" w:type="dxa"/>
            <w:shd w:val="clear" w:color="auto" w:fill="auto"/>
          </w:tcPr>
          <w:p w14:paraId="7B26BBE9" w14:textId="77777777" w:rsidR="00C5267E" w:rsidRDefault="00000000">
            <w:pPr>
              <w:pStyle w:val="Other0"/>
              <w:tabs>
                <w:tab w:val="left" w:pos="697"/>
              </w:tabs>
              <w:ind w:firstLine="140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080" w:type="dxa"/>
            <w:shd w:val="clear" w:color="auto" w:fill="auto"/>
          </w:tcPr>
          <w:p w14:paraId="1803CDA3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1" w:type="dxa"/>
            <w:shd w:val="clear" w:color="auto" w:fill="auto"/>
          </w:tcPr>
          <w:p w14:paraId="64F4A095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20 500</w:t>
            </w:r>
          </w:p>
        </w:tc>
        <w:tc>
          <w:tcPr>
            <w:tcW w:w="2866" w:type="dxa"/>
            <w:shd w:val="clear" w:color="auto" w:fill="auto"/>
          </w:tcPr>
          <w:p w14:paraId="17C16114" w14:textId="77777777" w:rsidR="00C5267E" w:rsidRDefault="00000000">
            <w:pPr>
              <w:pStyle w:val="Other0"/>
              <w:tabs>
                <w:tab w:val="left" w:pos="1251"/>
                <w:tab w:val="left" w:pos="2288"/>
              </w:tabs>
              <w:ind w:firstLine="440"/>
              <w:jc w:val="both"/>
            </w:pPr>
            <w:r>
              <w:rPr>
                <w:rStyle w:val="Other"/>
              </w:rPr>
              <w:t>9 675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  <w:t>198,33</w:t>
            </w:r>
          </w:p>
        </w:tc>
      </w:tr>
      <w:tr w:rsidR="00C5267E" w14:paraId="66BF943E" w14:textId="77777777">
        <w:trPr>
          <w:trHeight w:hRule="exact" w:val="283"/>
          <w:jc w:val="center"/>
        </w:trPr>
        <w:tc>
          <w:tcPr>
            <w:tcW w:w="394" w:type="dxa"/>
            <w:shd w:val="clear" w:color="auto" w:fill="auto"/>
          </w:tcPr>
          <w:p w14:paraId="0F5656B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auto"/>
          </w:tcPr>
          <w:p w14:paraId="7E49652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60BA4542" w14:textId="02FAF372" w:rsidR="00C5267E" w:rsidRDefault="00000000">
            <w:pPr>
              <w:pStyle w:val="Other0"/>
              <w:tabs>
                <w:tab w:val="left" w:leader="hyphen" w:pos="269"/>
                <w:tab w:val="left" w:leader="hyphen" w:pos="1027"/>
              </w:tabs>
              <w:ind w:firstLine="0"/>
              <w:jc w:val="center"/>
              <w:rPr>
                <w:sz w:val="64"/>
                <w:szCs w:val="64"/>
              </w:rPr>
            </w:pPr>
            <w:r>
              <w:rPr>
                <w:rStyle w:val="Other"/>
                <w:rFonts w:ascii="Arial" w:eastAsia="Arial" w:hAnsi="Arial" w:cs="Arial"/>
                <w:sz w:val="64"/>
                <w:szCs w:val="64"/>
              </w:rPr>
              <w:tab/>
              <w:t>—</w:t>
            </w:r>
            <w:r>
              <w:rPr>
                <w:rStyle w:val="Other"/>
                <w:rFonts w:ascii="Arial" w:eastAsia="Arial" w:hAnsi="Arial" w:cs="Arial"/>
                <w:sz w:val="64"/>
                <w:szCs w:val="64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64FFE8E4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48964C98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052DEC" w14:textId="77777777" w:rsidR="00C5267E" w:rsidRDefault="00000000">
            <w:pPr>
              <w:pStyle w:val="Other0"/>
              <w:tabs>
                <w:tab w:val="left" w:pos="2280"/>
              </w:tabs>
              <w:ind w:firstLine="360"/>
              <w:jc w:val="both"/>
            </w:pPr>
            <w:r>
              <w:rPr>
                <w:rStyle w:val="Other"/>
                <w:b/>
                <w:bCs/>
              </w:rPr>
              <w:t>44 484</w:t>
            </w:r>
            <w:r>
              <w:rPr>
                <w:rStyle w:val="Other"/>
                <w:b/>
                <w:bCs/>
              </w:rPr>
              <w:tab/>
              <w:t>911,89</w:t>
            </w:r>
          </w:p>
        </w:tc>
      </w:tr>
    </w:tbl>
    <w:p w14:paraId="5EA702BC" w14:textId="77777777" w:rsidR="00C5267E" w:rsidRDefault="00C5267E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170"/>
        <w:gridCol w:w="552"/>
        <w:gridCol w:w="374"/>
        <w:gridCol w:w="418"/>
        <w:gridCol w:w="518"/>
        <w:gridCol w:w="706"/>
        <w:gridCol w:w="1200"/>
        <w:gridCol w:w="1186"/>
        <w:gridCol w:w="941"/>
        <w:gridCol w:w="802"/>
        <w:gridCol w:w="1042"/>
      </w:tblGrid>
      <w:tr w:rsidR="00C5267E" w14:paraId="5B102346" w14:textId="77777777">
        <w:trPr>
          <w:trHeight w:hRule="exact" w:val="259"/>
          <w:jc w:val="center"/>
        </w:trPr>
        <w:tc>
          <w:tcPr>
            <w:tcW w:w="518" w:type="dxa"/>
            <w:shd w:val="clear" w:color="auto" w:fill="auto"/>
          </w:tcPr>
          <w:p w14:paraId="4820DBE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2FA2406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Menhartice u Křimova</w:t>
            </w:r>
          </w:p>
        </w:tc>
        <w:tc>
          <w:tcPr>
            <w:tcW w:w="552" w:type="dxa"/>
            <w:shd w:val="clear" w:color="auto" w:fill="auto"/>
          </w:tcPr>
          <w:p w14:paraId="7E8DB4C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auto"/>
          </w:tcPr>
          <w:p w14:paraId="1D5D8F8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29575E3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14:paraId="17C75F9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56AA1ED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14:paraId="576EA7F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auto"/>
          </w:tcPr>
          <w:p w14:paraId="4B2E00C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3EE1850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auto"/>
          </w:tcPr>
          <w:p w14:paraId="6CBA0F9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</w:tcPr>
          <w:p w14:paraId="38F6470A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0BE758FF" w14:textId="77777777">
        <w:trPr>
          <w:trHeight w:hRule="exact" w:val="269"/>
          <w:jc w:val="center"/>
        </w:trPr>
        <w:tc>
          <w:tcPr>
            <w:tcW w:w="518" w:type="dxa"/>
            <w:shd w:val="clear" w:color="auto" w:fill="auto"/>
          </w:tcPr>
          <w:p w14:paraId="152609B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</w:tcPr>
          <w:p w14:paraId="6F4EE6A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F276B8" w14:textId="77777777" w:rsidR="00C5267E" w:rsidRDefault="00000000">
            <w:pPr>
              <w:pStyle w:val="Other0"/>
            </w:pPr>
            <w:r>
              <w:rPr>
                <w:rStyle w:val="Other"/>
              </w:rPr>
              <w:t>78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C14E95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F0668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99E59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09B391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3A86C3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50AC72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F487CC" w14:textId="77777777" w:rsidR="00C5267E" w:rsidRDefault="00000000">
            <w:pPr>
              <w:pStyle w:val="Other0"/>
              <w:ind w:right="180" w:firstLine="0"/>
              <w:jc w:val="right"/>
            </w:pPr>
            <w:r>
              <w:rPr>
                <w:rStyle w:val="Other"/>
              </w:rPr>
              <w:t>312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0A9D0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65854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4,58</w:t>
            </w:r>
          </w:p>
        </w:tc>
      </w:tr>
      <w:tr w:rsidR="00C5267E" w14:paraId="42D7252D" w14:textId="77777777">
        <w:trPr>
          <w:trHeight w:hRule="exact" w:val="235"/>
          <w:jc w:val="center"/>
        </w:trPr>
        <w:tc>
          <w:tcPr>
            <w:tcW w:w="518" w:type="dxa"/>
            <w:shd w:val="clear" w:color="auto" w:fill="auto"/>
          </w:tcPr>
          <w:p w14:paraId="454DF73E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5B12DFB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7E1E23C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112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6550A75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230D19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05E5093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3E9F2C6B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B77C981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3D7A4264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651B8CB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633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82AFBA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0404AFC1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9,30</w:t>
            </w:r>
          </w:p>
        </w:tc>
      </w:tr>
      <w:tr w:rsidR="00C5267E" w14:paraId="0013ACEF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52BA13A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4791B60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3C001C4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112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6B48C5E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1DDE68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18E24D6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3CC0E36E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EE1B978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44950783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44DFB0B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EA48F4A" w14:textId="1D93BBF1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l,</w:t>
            </w:r>
            <w:r w:rsidR="00352819">
              <w:rPr>
                <w:rStyle w:val="Other"/>
              </w:rPr>
              <w:t>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6A19EFDC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0DD5F547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0DDDF06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165CF71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077EFF2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180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2E0FDA8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314010E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01D5791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75921A0D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0FE4A42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36736ED0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56EFB2F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1 064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0DA6DBF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5508A49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15,64</w:t>
            </w:r>
          </w:p>
        </w:tc>
      </w:tr>
      <w:tr w:rsidR="00C5267E" w14:paraId="646B3DFE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642F67B4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09AA461A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6450018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180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6C5766B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700C700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28332FB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4EB936BF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27625FD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799C2443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62817DF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B28B7D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6421168E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2FACA99E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0136358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17AF75D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4148D37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180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21E51BB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D65F6E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7BBED70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634D491E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6FAE8AE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2BD1A74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2BAC934F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913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69BF5E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8354BDF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13,42</w:t>
            </w:r>
          </w:p>
        </w:tc>
      </w:tr>
      <w:tr w:rsidR="00C5267E" w14:paraId="078F168A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0DF3D2C4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5DE95DC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5CC06EF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180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5D6CFBD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5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3906AE0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504F994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8B875B1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787B78D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2C999B87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BF054E6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DF5C0A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07EC1931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40504827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17606648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684089D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0EF49AA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180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58DCDBB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BE500E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0B604B1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082DEC3B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4CC475B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BDA698B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50FBA29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435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765875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6D06FE22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6,39</w:t>
            </w:r>
          </w:p>
        </w:tc>
      </w:tr>
      <w:tr w:rsidR="00C5267E" w14:paraId="0C39647E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62ECC5E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3071F30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1E8657C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191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22E1174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3047A17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470935E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4766C90C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D3BA62D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462FDDE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4B1E83E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699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8276E0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BB43A9D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10,27</w:t>
            </w:r>
          </w:p>
        </w:tc>
      </w:tr>
      <w:tr w:rsidR="00C5267E" w14:paraId="5D9349EC" w14:textId="77777777">
        <w:trPr>
          <w:trHeight w:hRule="exact" w:val="235"/>
          <w:jc w:val="center"/>
        </w:trPr>
        <w:tc>
          <w:tcPr>
            <w:tcW w:w="518" w:type="dxa"/>
            <w:shd w:val="clear" w:color="auto" w:fill="auto"/>
          </w:tcPr>
          <w:p w14:paraId="10D0E5E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390FB3BE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2A6F530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191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0BD1B0B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0675A05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6995227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958088C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14CAA1D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552710C5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6BB4788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9B410C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BF5BE53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5C6995E5" w14:textId="77777777">
        <w:trPr>
          <w:trHeight w:hRule="exact" w:val="250"/>
          <w:jc w:val="center"/>
        </w:trPr>
        <w:tc>
          <w:tcPr>
            <w:tcW w:w="518" w:type="dxa"/>
            <w:shd w:val="clear" w:color="auto" w:fill="auto"/>
          </w:tcPr>
          <w:p w14:paraId="7687BF6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50C7602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0BC0DB2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373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00A3AA2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1C45FB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05996B8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69BF73F8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0D0E9B0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19A1FF5F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6CEB1DB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818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28A104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5A0299F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12,02</w:t>
            </w:r>
          </w:p>
        </w:tc>
      </w:tr>
      <w:tr w:rsidR="00C5267E" w14:paraId="1963370A" w14:textId="77777777">
        <w:trPr>
          <w:trHeight w:hRule="exact" w:val="230"/>
          <w:jc w:val="center"/>
        </w:trPr>
        <w:tc>
          <w:tcPr>
            <w:tcW w:w="518" w:type="dxa"/>
            <w:shd w:val="clear" w:color="auto" w:fill="auto"/>
          </w:tcPr>
          <w:p w14:paraId="59A869E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2CF48CF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3CD1318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373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4065F8A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301457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02D2801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608872A7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DA36661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309B95CB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BCE5EA4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711A7E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1B61FE3D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1C81E026" w14:textId="77777777">
        <w:trPr>
          <w:trHeight w:hRule="exact" w:val="278"/>
          <w:jc w:val="center"/>
        </w:trPr>
        <w:tc>
          <w:tcPr>
            <w:tcW w:w="518" w:type="dxa"/>
            <w:shd w:val="clear" w:color="auto" w:fill="auto"/>
          </w:tcPr>
          <w:p w14:paraId="0E433C0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446361CA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</w:tcPr>
          <w:p w14:paraId="33AB5C8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471</w:t>
            </w:r>
          </w:p>
        </w:tc>
        <w:tc>
          <w:tcPr>
            <w:tcW w:w="374" w:type="dxa"/>
            <w:shd w:val="clear" w:color="auto" w:fill="auto"/>
          </w:tcPr>
          <w:p w14:paraId="500947D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14:paraId="0F16B23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74BED18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5778E5B5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14:paraId="54113D79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</w:tcPr>
          <w:p w14:paraId="34703A4D" w14:textId="7CB2FA78" w:rsidR="00C5267E" w:rsidRDefault="00352819" w:rsidP="00352819">
            <w:pPr>
              <w:pStyle w:val="Other0"/>
              <w:ind w:firstLine="0"/>
            </w:pPr>
            <w:r>
              <w:rPr>
                <w:rStyle w:val="Other"/>
              </w:rPr>
              <w:t xml:space="preserve">     14 700</w:t>
            </w:r>
          </w:p>
        </w:tc>
        <w:tc>
          <w:tcPr>
            <w:tcW w:w="941" w:type="dxa"/>
            <w:shd w:val="clear" w:color="auto" w:fill="auto"/>
          </w:tcPr>
          <w:p w14:paraId="507972AA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3 212</w:t>
            </w:r>
          </w:p>
        </w:tc>
        <w:tc>
          <w:tcPr>
            <w:tcW w:w="802" w:type="dxa"/>
            <w:shd w:val="clear" w:color="auto" w:fill="auto"/>
          </w:tcPr>
          <w:p w14:paraId="5E30C3A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</w:tcPr>
          <w:p w14:paraId="0FCF3DC8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  <w:u w:val="single"/>
              </w:rPr>
              <w:t>47,21</w:t>
            </w:r>
          </w:p>
        </w:tc>
      </w:tr>
      <w:tr w:rsidR="00C5267E" w14:paraId="5CE3774B" w14:textId="77777777">
        <w:trPr>
          <w:trHeight w:hRule="exact" w:val="466"/>
          <w:jc w:val="center"/>
        </w:trPr>
        <w:tc>
          <w:tcPr>
            <w:tcW w:w="518" w:type="dxa"/>
            <w:shd w:val="clear" w:color="auto" w:fill="auto"/>
          </w:tcPr>
          <w:p w14:paraId="3D80D80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</w:tcPr>
          <w:p w14:paraId="12EBCC8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7B11031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</w:tcPr>
          <w:p w14:paraId="56AFA8B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2BE7A8E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71468F0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3AE946A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2249139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68808EC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20764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  <w:b/>
                <w:bCs/>
              </w:rPr>
              <w:t>9 726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</w:tcPr>
          <w:p w14:paraId="2E12496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7494B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142,93</w:t>
            </w:r>
          </w:p>
        </w:tc>
      </w:tr>
      <w:tr w:rsidR="00C5267E" w14:paraId="7251BC6B" w14:textId="77777777">
        <w:trPr>
          <w:trHeight w:hRule="exact" w:val="432"/>
          <w:jc w:val="center"/>
        </w:trPr>
        <w:tc>
          <w:tcPr>
            <w:tcW w:w="518" w:type="dxa"/>
            <w:shd w:val="clear" w:color="auto" w:fill="auto"/>
          </w:tcPr>
          <w:p w14:paraId="1D64692A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  <w:vAlign w:val="bottom"/>
          </w:tcPr>
          <w:p w14:paraId="30233FD5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  <w:b/>
                <w:bCs/>
              </w:rPr>
              <w:t>Nová Ves u Křimova</w:t>
            </w:r>
          </w:p>
        </w:tc>
        <w:tc>
          <w:tcPr>
            <w:tcW w:w="552" w:type="dxa"/>
            <w:shd w:val="clear" w:color="auto" w:fill="auto"/>
          </w:tcPr>
          <w:p w14:paraId="5354A478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auto"/>
          </w:tcPr>
          <w:p w14:paraId="7136847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53854A4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14:paraId="3B809AA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4FB8FBD6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auto"/>
          </w:tcPr>
          <w:p w14:paraId="06A2296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auto"/>
          </w:tcPr>
          <w:p w14:paraId="161BBE3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14:paraId="415C533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auto"/>
          </w:tcPr>
          <w:p w14:paraId="0DF130A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</w:tcPr>
          <w:p w14:paraId="78E48866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23F1E567" w14:textId="77777777">
        <w:trPr>
          <w:trHeight w:hRule="exact" w:val="274"/>
          <w:jc w:val="center"/>
        </w:trPr>
        <w:tc>
          <w:tcPr>
            <w:tcW w:w="518" w:type="dxa"/>
            <w:shd w:val="clear" w:color="auto" w:fill="auto"/>
          </w:tcPr>
          <w:p w14:paraId="44B64F6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</w:tcPr>
          <w:p w14:paraId="2110157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14CFFA" w14:textId="77777777" w:rsidR="00C5267E" w:rsidRDefault="00000000">
            <w:pPr>
              <w:pStyle w:val="Other0"/>
              <w:ind w:firstLine="260"/>
            </w:pPr>
            <w:r>
              <w:rPr>
                <w:rStyle w:val="Other"/>
              </w:rPr>
              <w:t>17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7B577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D6C85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D1B194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963A6B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4BED2F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D6D8CA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477BC3" w14:textId="16EC60D6" w:rsidR="00C5267E" w:rsidRDefault="00352819" w:rsidP="00352819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90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63B6C7" w14:textId="0EC0AAAC" w:rsidR="00C5267E" w:rsidRDefault="00352819">
            <w:pPr>
              <w:pStyle w:val="Other0"/>
              <w:ind w:firstLine="0"/>
            </w:pPr>
            <w:r>
              <w:rPr>
                <w:rStyle w:val="Other"/>
              </w:rPr>
              <w:t xml:space="preserve">   1,0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67C4B4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1,47</w:t>
            </w:r>
          </w:p>
        </w:tc>
      </w:tr>
      <w:tr w:rsidR="00C5267E" w14:paraId="664DE9B8" w14:textId="77777777">
        <w:trPr>
          <w:trHeight w:hRule="exact" w:val="235"/>
          <w:jc w:val="center"/>
        </w:trPr>
        <w:tc>
          <w:tcPr>
            <w:tcW w:w="518" w:type="dxa"/>
            <w:shd w:val="clear" w:color="auto" w:fill="auto"/>
          </w:tcPr>
          <w:p w14:paraId="11FA5E8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4D08079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48170434" w14:textId="77777777" w:rsidR="00C5267E" w:rsidRDefault="00000000">
            <w:pPr>
              <w:pStyle w:val="Other0"/>
            </w:pPr>
            <w:r>
              <w:rPr>
                <w:rStyle w:val="Other"/>
              </w:rPr>
              <w:t>198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36091BC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167C6A4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3E06FC37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2D06A791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3573A7E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746BE549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A4828EA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D567B89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29CE3181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6F0DBB62" w14:textId="77777777">
        <w:trPr>
          <w:trHeight w:hRule="exact" w:val="245"/>
          <w:jc w:val="center"/>
        </w:trPr>
        <w:tc>
          <w:tcPr>
            <w:tcW w:w="518" w:type="dxa"/>
            <w:shd w:val="clear" w:color="auto" w:fill="auto"/>
          </w:tcPr>
          <w:p w14:paraId="560C191A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292BCB7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10289574" w14:textId="0D1042B1" w:rsidR="00C5267E" w:rsidRDefault="007913BB">
            <w:pPr>
              <w:pStyle w:val="Other0"/>
              <w:ind w:firstLine="0"/>
            </w:pPr>
            <w:r>
              <w:rPr>
                <w:rStyle w:val="Other"/>
              </w:rPr>
              <w:t xml:space="preserve">   339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7FFA501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40DF711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5702B7E7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E56015F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47F54EE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3EA09E1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489A0EE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</w:rPr>
              <w:t>252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EEF9A08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8F5215C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4,13</w:t>
            </w:r>
          </w:p>
        </w:tc>
      </w:tr>
      <w:tr w:rsidR="00C5267E" w14:paraId="41F21630" w14:textId="77777777">
        <w:trPr>
          <w:trHeight w:hRule="exact" w:val="245"/>
          <w:jc w:val="center"/>
        </w:trPr>
        <w:tc>
          <w:tcPr>
            <w:tcW w:w="518" w:type="dxa"/>
            <w:shd w:val="clear" w:color="auto" w:fill="auto"/>
          </w:tcPr>
          <w:p w14:paraId="7CDA8D44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676A74D8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7A116825" w14:textId="6EC954A6" w:rsidR="00C5267E" w:rsidRDefault="007913BB">
            <w:pPr>
              <w:pStyle w:val="Other0"/>
              <w:ind w:firstLine="0"/>
            </w:pPr>
            <w:r>
              <w:rPr>
                <w:rStyle w:val="Other"/>
              </w:rPr>
              <w:t xml:space="preserve">   420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08D53FF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7802B49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1AD8412F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754960A4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B0D791A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6EEBA84B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1A43AE2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3 581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473D0D5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1A1F6854" w14:textId="3349616B" w:rsidR="00C5267E" w:rsidRDefault="007913BB" w:rsidP="007913BB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58,72</w:t>
            </w:r>
          </w:p>
        </w:tc>
      </w:tr>
      <w:tr w:rsidR="00C5267E" w14:paraId="1652CC5A" w14:textId="77777777">
        <w:trPr>
          <w:trHeight w:hRule="exact" w:val="235"/>
          <w:jc w:val="center"/>
        </w:trPr>
        <w:tc>
          <w:tcPr>
            <w:tcW w:w="518" w:type="dxa"/>
            <w:shd w:val="clear" w:color="auto" w:fill="auto"/>
          </w:tcPr>
          <w:p w14:paraId="7F4A07B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56165D2E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330190FE" w14:textId="6C011F49" w:rsidR="00C5267E" w:rsidRDefault="007913BB">
            <w:pPr>
              <w:pStyle w:val="Other0"/>
              <w:ind w:firstLine="0"/>
            </w:pPr>
            <w:r>
              <w:rPr>
                <w:rStyle w:val="Other"/>
              </w:rPr>
              <w:t xml:space="preserve">   542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5E242D9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5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CF631C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7BE182E6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567B44F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67CECD4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41964859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D62552D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828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006A66D5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0CF7B7CC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13,57</w:t>
            </w:r>
          </w:p>
        </w:tc>
      </w:tr>
      <w:tr w:rsidR="00C5267E" w14:paraId="6CC23F85" w14:textId="77777777">
        <w:trPr>
          <w:trHeight w:hRule="exact" w:val="245"/>
          <w:jc w:val="center"/>
        </w:trPr>
        <w:tc>
          <w:tcPr>
            <w:tcW w:w="518" w:type="dxa"/>
            <w:shd w:val="clear" w:color="auto" w:fill="auto"/>
          </w:tcPr>
          <w:p w14:paraId="0176635E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35CEADA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54E7DC95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5E061AB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6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B3BCF7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30932B80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8F89F79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50AB3DC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56A2BCA9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C2C9302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51097FC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8A3535F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6C9B8E12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730BD39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27C2297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5EBCB42F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08594AA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7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49127B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2FAD1216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D9BACD6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8425538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23CC507D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0388AB9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42EC7B4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1B01ED4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63F6FFE4" w14:textId="77777777">
        <w:trPr>
          <w:trHeight w:hRule="exact" w:val="245"/>
          <w:jc w:val="center"/>
        </w:trPr>
        <w:tc>
          <w:tcPr>
            <w:tcW w:w="518" w:type="dxa"/>
            <w:shd w:val="clear" w:color="auto" w:fill="auto"/>
          </w:tcPr>
          <w:p w14:paraId="26A6275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4F3F6C7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4F3054B0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0C2DC6C5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8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532F3D7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56551C00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A2000D2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8CC4371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2F442702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64995336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586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91A3680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2DA9BE51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9,61</w:t>
            </w:r>
          </w:p>
        </w:tc>
      </w:tr>
      <w:tr w:rsidR="00C5267E" w14:paraId="12AB157F" w14:textId="77777777">
        <w:trPr>
          <w:trHeight w:hRule="exact" w:val="235"/>
          <w:jc w:val="center"/>
        </w:trPr>
        <w:tc>
          <w:tcPr>
            <w:tcW w:w="518" w:type="dxa"/>
            <w:shd w:val="clear" w:color="auto" w:fill="auto"/>
          </w:tcPr>
          <w:p w14:paraId="15C3BF3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118AB43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112F52CF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5F88799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9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11AE282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6147D2EF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B740872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D74CD4A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14F45B7D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D668873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18D8CE6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0E634DC4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6B3FAA29" w14:textId="77777777">
        <w:trPr>
          <w:trHeight w:hRule="exact" w:val="235"/>
          <w:jc w:val="center"/>
        </w:trPr>
        <w:tc>
          <w:tcPr>
            <w:tcW w:w="518" w:type="dxa"/>
            <w:shd w:val="clear" w:color="auto" w:fill="auto"/>
          </w:tcPr>
          <w:p w14:paraId="486472F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509A5E2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4D1B708F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30BA0F1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CE1C9D5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2D08E079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4898519B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67F845F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3505FAEB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4177CB02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3 602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BB3EA10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0273597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59,07</w:t>
            </w:r>
          </w:p>
        </w:tc>
      </w:tr>
      <w:tr w:rsidR="00C5267E" w14:paraId="6947D943" w14:textId="77777777">
        <w:trPr>
          <w:trHeight w:hRule="exact" w:val="230"/>
          <w:jc w:val="center"/>
        </w:trPr>
        <w:tc>
          <w:tcPr>
            <w:tcW w:w="518" w:type="dxa"/>
            <w:shd w:val="clear" w:color="auto" w:fill="auto"/>
          </w:tcPr>
          <w:p w14:paraId="046FCB9A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4FE28B3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4103A6A1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597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441C4CAC" w14:textId="77777777" w:rsidR="00C5267E" w:rsidRDefault="00000000" w:rsidP="007913BB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0CB648B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480F587C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0FC27101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175F2AE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14EBC359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3B1E169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8 882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A2135D6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71B3186" w14:textId="768FC3EB" w:rsidR="00C5267E" w:rsidRDefault="007913BB" w:rsidP="007913BB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145,66</w:t>
            </w:r>
          </w:p>
        </w:tc>
      </w:tr>
      <w:tr w:rsidR="00C5267E" w14:paraId="2611942E" w14:textId="77777777">
        <w:trPr>
          <w:trHeight w:hRule="exact" w:val="245"/>
          <w:jc w:val="center"/>
        </w:trPr>
        <w:tc>
          <w:tcPr>
            <w:tcW w:w="518" w:type="dxa"/>
            <w:shd w:val="clear" w:color="auto" w:fill="auto"/>
          </w:tcPr>
          <w:p w14:paraId="0466DBA6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79052FE4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570B2DB2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650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62E4E6D8" w14:textId="77777777" w:rsidR="00C5267E" w:rsidRDefault="00000000" w:rsidP="007913BB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0278DCD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71BDCF71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9CC14FF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54E3741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64AA906D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E73A14D" w14:textId="77777777" w:rsidR="00C5267E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44 029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350002E8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C7C428A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722,08</w:t>
            </w:r>
          </w:p>
        </w:tc>
      </w:tr>
      <w:tr w:rsidR="00C5267E" w14:paraId="41142BC5" w14:textId="77777777">
        <w:trPr>
          <w:trHeight w:hRule="exact" w:val="235"/>
          <w:jc w:val="center"/>
        </w:trPr>
        <w:tc>
          <w:tcPr>
            <w:tcW w:w="518" w:type="dxa"/>
            <w:shd w:val="clear" w:color="auto" w:fill="auto"/>
          </w:tcPr>
          <w:p w14:paraId="0B6E7FB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2925F1D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2FBA6EBD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698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1E3708A7" w14:textId="77777777" w:rsidR="00C5267E" w:rsidRDefault="00000000" w:rsidP="007913BB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4053A6C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64326F18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7DDCD224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B76BAE6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34ECBAEF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8CC3132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</w:rPr>
              <w:t>328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C884B37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23BA6728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45A96003" w14:textId="77777777">
        <w:trPr>
          <w:trHeight w:hRule="exact" w:val="245"/>
          <w:jc w:val="center"/>
        </w:trPr>
        <w:tc>
          <w:tcPr>
            <w:tcW w:w="518" w:type="dxa"/>
            <w:shd w:val="clear" w:color="auto" w:fill="auto"/>
          </w:tcPr>
          <w:p w14:paraId="3DDFEDE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52B749E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5C9B1495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698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4471870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5255C46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3F5D5BDF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7B9A3E6B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75988DA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70E4084E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71F94DD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</w:rPr>
              <w:t>782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19EDE4B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16C2AE67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12,82</w:t>
            </w:r>
          </w:p>
        </w:tc>
      </w:tr>
      <w:tr w:rsidR="00C5267E" w14:paraId="3A8B0989" w14:textId="77777777">
        <w:trPr>
          <w:trHeight w:hRule="exact" w:val="235"/>
          <w:jc w:val="center"/>
        </w:trPr>
        <w:tc>
          <w:tcPr>
            <w:tcW w:w="518" w:type="dxa"/>
            <w:shd w:val="clear" w:color="auto" w:fill="auto"/>
          </w:tcPr>
          <w:p w14:paraId="0DD52E9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4668B54A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39FFA356" w14:textId="77777777" w:rsidR="00C5267E" w:rsidRDefault="00000000">
            <w:pPr>
              <w:pStyle w:val="Other0"/>
            </w:pPr>
            <w:r>
              <w:rPr>
                <w:rStyle w:val="Other"/>
              </w:rPr>
              <w:t>816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1F29F0B6" w14:textId="77777777" w:rsidR="00C5267E" w:rsidRDefault="00000000" w:rsidP="007913BB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704411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69431548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4D944EE3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DA32B3D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7BE95A9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35802759" w14:textId="371A4F3D" w:rsidR="00C5267E" w:rsidRDefault="007913BB" w:rsidP="007913BB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0724898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0B5798BC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0,14</w:t>
            </w:r>
          </w:p>
        </w:tc>
      </w:tr>
      <w:tr w:rsidR="00C5267E" w14:paraId="74E57E1A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02F9B12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400ECE1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1305DBF2" w14:textId="77777777" w:rsidR="00C5267E" w:rsidRDefault="00000000">
            <w:pPr>
              <w:pStyle w:val="Other0"/>
            </w:pPr>
            <w:r>
              <w:rPr>
                <w:rStyle w:val="Other"/>
              </w:rPr>
              <w:t>818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62D3A03D" w14:textId="77777777" w:rsidR="00C5267E" w:rsidRDefault="00000000" w:rsidP="007913BB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BB72F6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6DA199AA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6B9111A8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75F4076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5C38AE08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05794778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3 529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8B782EA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32606F3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57,87</w:t>
            </w:r>
          </w:p>
        </w:tc>
      </w:tr>
      <w:tr w:rsidR="00C5267E" w14:paraId="5E716AC1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2323A5E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299F7B16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6641C65E" w14:textId="77777777" w:rsidR="00C5267E" w:rsidRDefault="00000000">
            <w:pPr>
              <w:pStyle w:val="Other0"/>
            </w:pPr>
            <w:r>
              <w:rPr>
                <w:rStyle w:val="Other"/>
              </w:rPr>
              <w:t>858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0463FA04" w14:textId="77777777" w:rsidR="00C5267E" w:rsidRDefault="00000000" w:rsidP="007913BB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0A7B143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2EC354A1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6926561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14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947F942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2932033D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EB2FFB7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938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34091767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BD39113" w14:textId="77777777" w:rsidR="00C5267E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15,38</w:t>
            </w:r>
          </w:p>
        </w:tc>
      </w:tr>
      <w:tr w:rsidR="00C5267E" w14:paraId="31841A7E" w14:textId="77777777">
        <w:trPr>
          <w:trHeight w:hRule="exact" w:val="240"/>
          <w:jc w:val="center"/>
        </w:trPr>
        <w:tc>
          <w:tcPr>
            <w:tcW w:w="518" w:type="dxa"/>
            <w:shd w:val="clear" w:color="auto" w:fill="auto"/>
          </w:tcPr>
          <w:p w14:paraId="40195AA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27B8CCF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  <w:vAlign w:val="bottom"/>
          </w:tcPr>
          <w:p w14:paraId="779C981D" w14:textId="77777777" w:rsidR="00C5267E" w:rsidRDefault="00000000">
            <w:pPr>
              <w:pStyle w:val="Other0"/>
            </w:pPr>
            <w:r>
              <w:rPr>
                <w:rStyle w:val="Other"/>
              </w:rPr>
              <w:t>869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4D84960F" w14:textId="77777777" w:rsidR="00C5267E" w:rsidRDefault="00000000" w:rsidP="007913BB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727D8B4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5555D83F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5955C99E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B249F58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5701D0DA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7BB62BE2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6BE8480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25EDDEAB" w14:textId="74371F68" w:rsidR="00C5267E" w:rsidRDefault="007913BB" w:rsidP="007913BB">
            <w:pPr>
              <w:pStyle w:val="Other0"/>
              <w:jc w:val="both"/>
            </w:pPr>
            <w:r>
              <w:rPr>
                <w:rStyle w:val="Other"/>
              </w:rPr>
              <w:t xml:space="preserve">          4,13</w:t>
            </w:r>
          </w:p>
        </w:tc>
      </w:tr>
      <w:tr w:rsidR="00C5267E" w14:paraId="746F5C63" w14:textId="77777777">
        <w:trPr>
          <w:trHeight w:hRule="exact" w:val="264"/>
          <w:jc w:val="center"/>
        </w:trPr>
        <w:tc>
          <w:tcPr>
            <w:tcW w:w="518" w:type="dxa"/>
            <w:shd w:val="clear" w:color="auto" w:fill="auto"/>
          </w:tcPr>
          <w:p w14:paraId="33F91B7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auto"/>
          </w:tcPr>
          <w:p w14:paraId="76A0110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auto"/>
          </w:tcPr>
          <w:p w14:paraId="75B92C9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1 130</w:t>
            </w:r>
          </w:p>
        </w:tc>
        <w:tc>
          <w:tcPr>
            <w:tcW w:w="374" w:type="dxa"/>
            <w:shd w:val="clear" w:color="auto" w:fill="auto"/>
          </w:tcPr>
          <w:p w14:paraId="5BF0F6A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15</w:t>
            </w:r>
          </w:p>
        </w:tc>
        <w:tc>
          <w:tcPr>
            <w:tcW w:w="418" w:type="dxa"/>
            <w:shd w:val="clear" w:color="auto" w:fill="auto"/>
          </w:tcPr>
          <w:p w14:paraId="4633FF8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53DE85C1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1ABE214C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14:paraId="0B100E78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10 002</w:t>
            </w:r>
          </w:p>
        </w:tc>
        <w:tc>
          <w:tcPr>
            <w:tcW w:w="1186" w:type="dxa"/>
            <w:shd w:val="clear" w:color="auto" w:fill="auto"/>
          </w:tcPr>
          <w:p w14:paraId="0207CB5E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16 400</w:t>
            </w:r>
          </w:p>
        </w:tc>
        <w:tc>
          <w:tcPr>
            <w:tcW w:w="941" w:type="dxa"/>
            <w:shd w:val="clear" w:color="auto" w:fill="auto"/>
          </w:tcPr>
          <w:p w14:paraId="00118A5A" w14:textId="6A907420" w:rsidR="00C5267E" w:rsidRDefault="007913BB" w:rsidP="007913BB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92</w:t>
            </w:r>
          </w:p>
        </w:tc>
        <w:tc>
          <w:tcPr>
            <w:tcW w:w="802" w:type="dxa"/>
            <w:shd w:val="clear" w:color="auto" w:fill="auto"/>
          </w:tcPr>
          <w:p w14:paraId="3BF550D3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1,0</w:t>
            </w:r>
          </w:p>
        </w:tc>
        <w:tc>
          <w:tcPr>
            <w:tcW w:w="1042" w:type="dxa"/>
            <w:shd w:val="clear" w:color="auto" w:fill="auto"/>
          </w:tcPr>
          <w:p w14:paraId="4D2A8CFB" w14:textId="2C76CF68" w:rsidR="00C5267E" w:rsidRDefault="007913BB" w:rsidP="007913BB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    1,50</w:t>
            </w:r>
          </w:p>
        </w:tc>
      </w:tr>
      <w:tr w:rsidR="00C5267E" w14:paraId="7E6E020C" w14:textId="77777777">
        <w:trPr>
          <w:trHeight w:hRule="exact" w:val="307"/>
          <w:jc w:val="center"/>
        </w:trPr>
        <w:tc>
          <w:tcPr>
            <w:tcW w:w="518" w:type="dxa"/>
            <w:shd w:val="clear" w:color="auto" w:fill="auto"/>
          </w:tcPr>
          <w:p w14:paraId="6F382EA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</w:tcPr>
          <w:p w14:paraId="5963DEFE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676E940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</w:tcPr>
          <w:p w14:paraId="1830F37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28F99EF6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0B53FEB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14:paraId="305F609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560842F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15FEB31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2A12C9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69 092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</w:tcPr>
          <w:p w14:paraId="541F8C26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50738E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1 133,00</w:t>
            </w:r>
          </w:p>
        </w:tc>
      </w:tr>
    </w:tbl>
    <w:p w14:paraId="3C4E139C" w14:textId="77777777" w:rsidR="007913BB" w:rsidRDefault="007913BB">
      <w:pPr>
        <w:pStyle w:val="Tablecaption0"/>
        <w:ind w:left="9302"/>
        <w:rPr>
          <w:rStyle w:val="Tablecaption"/>
          <w:lang w:val="sk-SK" w:eastAsia="sk-SK" w:bidi="sk-SK"/>
        </w:rPr>
      </w:pPr>
    </w:p>
    <w:p w14:paraId="00C3C114" w14:textId="77777777" w:rsidR="007913BB" w:rsidRDefault="007913BB">
      <w:pPr>
        <w:pStyle w:val="Tablecaption0"/>
        <w:ind w:left="9302"/>
        <w:rPr>
          <w:rStyle w:val="Tablecaption"/>
          <w:lang w:val="sk-SK" w:eastAsia="sk-SK" w:bidi="sk-SK"/>
        </w:rPr>
      </w:pPr>
    </w:p>
    <w:p w14:paraId="623380CC" w14:textId="77777777" w:rsidR="007913BB" w:rsidRDefault="007913BB">
      <w:pPr>
        <w:pStyle w:val="Tablecaption0"/>
        <w:ind w:left="9302"/>
        <w:rPr>
          <w:rStyle w:val="Tablecaption"/>
          <w:lang w:val="sk-SK" w:eastAsia="sk-SK" w:bidi="sk-SK"/>
        </w:rPr>
      </w:pPr>
    </w:p>
    <w:p w14:paraId="10C4E188" w14:textId="77777777" w:rsidR="007913BB" w:rsidRDefault="007913BB">
      <w:pPr>
        <w:pStyle w:val="Tablecaption0"/>
        <w:ind w:left="9302"/>
        <w:rPr>
          <w:rStyle w:val="Tablecaption"/>
          <w:lang w:val="sk-SK" w:eastAsia="sk-SK" w:bidi="sk-SK"/>
        </w:rPr>
      </w:pPr>
    </w:p>
    <w:p w14:paraId="5D51830A" w14:textId="6CE10D37" w:rsidR="00C5267E" w:rsidRDefault="00000000">
      <w:pPr>
        <w:pStyle w:val="Tablecaption0"/>
        <w:ind w:left="9302"/>
      </w:pPr>
      <w:r>
        <w:rPr>
          <w:rStyle w:val="Tablecaption"/>
          <w:lang w:val="sk-SK" w:eastAsia="sk-SK" w:bidi="sk-SK"/>
        </w:rPr>
        <w:t xml:space="preserve">Strana 1 </w:t>
      </w:r>
      <w:r>
        <w:rPr>
          <w:rStyle w:val="Tablecaption"/>
        </w:rPr>
        <w:t xml:space="preserve">ze </w:t>
      </w:r>
      <w:r>
        <w:rPr>
          <w:rStyle w:val="Tablecaption"/>
          <w:lang w:val="sk-SK" w:eastAsia="sk-SK" w:bidi="sk-SK"/>
        </w:rPr>
        <w:t>2</w:t>
      </w:r>
    </w:p>
    <w:p w14:paraId="1B1CFA11" w14:textId="77777777" w:rsidR="00C5267E" w:rsidRDefault="00C5267E">
      <w:pPr>
        <w:spacing w:after="499" w:line="1" w:lineRule="exact"/>
      </w:pPr>
    </w:p>
    <w:p w14:paraId="41B21313" w14:textId="708B4185" w:rsidR="00C5267E" w:rsidRDefault="00000000">
      <w:pPr>
        <w:jc w:val="righ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690"/>
        <w:gridCol w:w="2558"/>
        <w:gridCol w:w="1440"/>
        <w:gridCol w:w="2755"/>
        <w:gridCol w:w="29"/>
      </w:tblGrid>
      <w:tr w:rsidR="00C5267E" w14:paraId="5BC0FFB7" w14:textId="77777777">
        <w:trPr>
          <w:gridAfter w:val="1"/>
          <w:wAfter w:w="24" w:type="dxa"/>
          <w:trHeight w:hRule="exact" w:val="576"/>
          <w:jc w:val="center"/>
        </w:trPr>
        <w:tc>
          <w:tcPr>
            <w:tcW w:w="68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2A2E1" w14:textId="77777777" w:rsidR="00C5267E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27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8FEA" w14:textId="77777777" w:rsidR="00C5267E" w:rsidRDefault="00000000">
            <w:pPr>
              <w:pStyle w:val="Other0"/>
              <w:spacing w:line="276" w:lineRule="auto"/>
              <w:ind w:left="160" w:firstLine="20"/>
            </w:pPr>
            <w:r>
              <w:rPr>
                <w:rStyle w:val="Other"/>
              </w:rPr>
              <w:t>EQUI Bořen - Svinčice spol. s r.o.</w:t>
            </w:r>
          </w:p>
        </w:tc>
      </w:tr>
      <w:tr w:rsidR="00C5267E" w14:paraId="2F81ABFB" w14:textId="77777777">
        <w:trPr>
          <w:gridAfter w:val="1"/>
          <w:wAfter w:w="24" w:type="dxa"/>
          <w:trHeight w:hRule="exact" w:val="418"/>
          <w:jc w:val="center"/>
        </w:trPr>
        <w:tc>
          <w:tcPr>
            <w:tcW w:w="288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1EE52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Variabilní symbol: 23110942</w:t>
            </w:r>
          </w:p>
        </w:tc>
        <w:tc>
          <w:tcPr>
            <w:tcW w:w="2558" w:type="dxa"/>
            <w:shd w:val="clear" w:color="auto" w:fill="auto"/>
            <w:vAlign w:val="bottom"/>
          </w:tcPr>
          <w:p w14:paraId="3A48C7B4" w14:textId="77777777" w:rsidR="00C5267E" w:rsidRDefault="00000000">
            <w:pPr>
              <w:pStyle w:val="Other0"/>
              <w:ind w:firstLine="600"/>
            </w:pPr>
            <w:r>
              <w:rPr>
                <w:rStyle w:val="Other"/>
              </w:rPr>
              <w:t>Uzavřeno: 13.7.2009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5221E62" w14:textId="77777777" w:rsidR="00C5267E" w:rsidRDefault="00000000">
            <w:pPr>
              <w:pStyle w:val="Other0"/>
              <w:ind w:firstLine="180"/>
            </w:pPr>
            <w:r>
              <w:rPr>
                <w:rStyle w:val="Other"/>
              </w:rPr>
              <w:t>Roční nájem:</w:t>
            </w:r>
          </w:p>
        </w:tc>
        <w:tc>
          <w:tcPr>
            <w:tcW w:w="2755" w:type="dxa"/>
            <w:tcBorders>
              <w:right w:val="single" w:sz="4" w:space="0" w:color="auto"/>
            </w:tcBorders>
            <w:shd w:val="clear" w:color="auto" w:fill="auto"/>
          </w:tcPr>
          <w:p w14:paraId="58F44ED8" w14:textId="77777777" w:rsidR="00C5267E" w:rsidRDefault="00000000">
            <w:pPr>
              <w:pStyle w:val="Other0"/>
              <w:jc w:val="both"/>
            </w:pPr>
            <w:r>
              <w:rPr>
                <w:rStyle w:val="Other"/>
              </w:rPr>
              <w:t>Svinčice</w:t>
            </w:r>
          </w:p>
        </w:tc>
      </w:tr>
      <w:tr w:rsidR="00C5267E" w14:paraId="43B03718" w14:textId="77777777">
        <w:trPr>
          <w:gridAfter w:val="1"/>
          <w:wAfter w:w="24" w:type="dxa"/>
          <w:trHeight w:hRule="exact" w:val="360"/>
          <w:jc w:val="center"/>
        </w:trPr>
        <w:tc>
          <w:tcPr>
            <w:tcW w:w="28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F8B29" w14:textId="77777777" w:rsidR="00C5267E" w:rsidRDefault="00000000">
            <w:pPr>
              <w:pStyle w:val="Other0"/>
              <w:tabs>
                <w:tab w:val="left" w:pos="1555"/>
              </w:tabs>
              <w:spacing w:before="80"/>
              <w:ind w:firstLine="0"/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26.4.2012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</w:tcPr>
          <w:p w14:paraId="157A689B" w14:textId="77777777" w:rsidR="00C5267E" w:rsidRDefault="00000000">
            <w:pPr>
              <w:pStyle w:val="Other0"/>
              <w:ind w:firstLine="600"/>
            </w:pPr>
            <w:r>
              <w:rPr>
                <w:rStyle w:val="Other"/>
              </w:rPr>
              <w:t>Účinná od: 1.8.2009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40BCB71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2 532 Kč</w:t>
            </w:r>
          </w:p>
        </w:tc>
        <w:tc>
          <w:tcPr>
            <w:tcW w:w="27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6C51" w14:textId="77777777" w:rsidR="00C5267E" w:rsidRDefault="00000000">
            <w:pPr>
              <w:pStyle w:val="Other0"/>
            </w:pPr>
            <w:r>
              <w:rPr>
                <w:rStyle w:val="Other"/>
              </w:rPr>
              <w:t>Most</w:t>
            </w:r>
          </w:p>
        </w:tc>
      </w:tr>
      <w:tr w:rsidR="00C5267E" w14:paraId="34850583" w14:textId="77777777">
        <w:trPr>
          <w:trHeight w:hRule="exact" w:val="504"/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E5B2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Katastr</w:t>
            </w:r>
          </w:p>
        </w:tc>
        <w:tc>
          <w:tcPr>
            <w:tcW w:w="84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AB870" w14:textId="77777777" w:rsidR="00C5267E" w:rsidRDefault="00000000">
            <w:pPr>
              <w:pStyle w:val="Other0"/>
              <w:tabs>
                <w:tab w:val="left" w:pos="6869"/>
              </w:tabs>
              <w:ind w:firstLine="480"/>
            </w:pPr>
            <w:r>
              <w:rPr>
                <w:rStyle w:val="Other"/>
                <w:b/>
                <w:bCs/>
              </w:rPr>
              <w:t>Parcela / Díl Skup. Kultura Číslo LV Cena za ha Výměra</w:t>
            </w:r>
            <w:r>
              <w:rPr>
                <w:rStyle w:val="Other"/>
                <w:b/>
                <w:bCs/>
              </w:rPr>
              <w:tab/>
              <w:t>% Nájem (Kč]</w:t>
            </w:r>
          </w:p>
          <w:p w14:paraId="58C2640C" w14:textId="77777777" w:rsidR="00C5267E" w:rsidRDefault="00000000">
            <w:pPr>
              <w:pStyle w:val="Other0"/>
              <w:tabs>
                <w:tab w:val="left" w:pos="1402"/>
                <w:tab w:val="left" w:pos="2626"/>
                <w:tab w:val="left" w:leader="underscore" w:pos="3725"/>
              </w:tabs>
              <w:spacing w:line="226" w:lineRule="auto"/>
              <w:ind w:firstLine="0"/>
              <w:jc w:val="right"/>
            </w:pPr>
            <w:r>
              <w:rPr>
                <w:rStyle w:val="Other"/>
                <w:b/>
                <w:bCs/>
              </w:rPr>
              <w:t>|Kč]</w:t>
            </w:r>
            <w:r>
              <w:rPr>
                <w:rStyle w:val="Other"/>
                <w:b/>
                <w:bCs/>
              </w:rPr>
              <w:tab/>
              <w:t>(m2]</w:t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b/>
                <w:bCs/>
              </w:rPr>
              <w:tab/>
            </w:r>
          </w:p>
        </w:tc>
      </w:tr>
    </w:tbl>
    <w:p w14:paraId="6E3154AB" w14:textId="77777777" w:rsidR="00C5267E" w:rsidRDefault="00C5267E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0"/>
      </w:tblGrid>
      <w:tr w:rsidR="00C5267E" w14:paraId="4E4A4537" w14:textId="77777777">
        <w:trPr>
          <w:trHeight w:hRule="exact" w:val="230"/>
          <w:jc w:val="center"/>
        </w:trPr>
        <w:tc>
          <w:tcPr>
            <w:tcW w:w="9710" w:type="dxa"/>
            <w:shd w:val="clear" w:color="auto" w:fill="auto"/>
          </w:tcPr>
          <w:p w14:paraId="758A1B6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Stráž u Křimova</w:t>
            </w:r>
          </w:p>
        </w:tc>
      </w:tr>
      <w:tr w:rsidR="00C5267E" w14:paraId="5A3360F6" w14:textId="77777777">
        <w:trPr>
          <w:trHeight w:hRule="exact" w:val="269"/>
          <w:jc w:val="center"/>
        </w:trPr>
        <w:tc>
          <w:tcPr>
            <w:tcW w:w="9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4E2022" w14:textId="07E816CA" w:rsidR="00C5267E" w:rsidRDefault="00000000">
            <w:pPr>
              <w:pStyle w:val="Other0"/>
              <w:tabs>
                <w:tab w:val="left" w:pos="3422"/>
                <w:tab w:val="left" w:pos="3983"/>
                <w:tab w:val="left" w:pos="4794"/>
                <w:tab w:val="left" w:pos="5990"/>
                <w:tab w:val="left" w:pos="7314"/>
                <w:tab w:val="left" w:pos="7972"/>
                <w:tab w:val="left" w:pos="9105"/>
              </w:tabs>
              <w:ind w:left="2140" w:firstLine="0"/>
            </w:pPr>
            <w:r>
              <w:rPr>
                <w:rStyle w:val="Other"/>
              </w:rPr>
              <w:t>97</w:t>
            </w:r>
            <w:r w:rsidR="007913BB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2 </w:t>
            </w:r>
            <w:r w:rsidR="007913BB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7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</w:r>
            <w:r w:rsidR="007913BB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16 500</w:t>
            </w:r>
            <w:r>
              <w:rPr>
                <w:rStyle w:val="Other"/>
              </w:rPr>
              <w:tab/>
              <w:t>651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</w:r>
            <w:r w:rsidR="007913BB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10,74</w:t>
            </w:r>
          </w:p>
        </w:tc>
      </w:tr>
      <w:tr w:rsidR="00C5267E" w14:paraId="4019C02E" w14:textId="77777777">
        <w:trPr>
          <w:trHeight w:hRule="exact" w:val="240"/>
          <w:jc w:val="center"/>
        </w:trPr>
        <w:tc>
          <w:tcPr>
            <w:tcW w:w="9710" w:type="dxa"/>
            <w:shd w:val="clear" w:color="auto" w:fill="auto"/>
            <w:vAlign w:val="bottom"/>
          </w:tcPr>
          <w:p w14:paraId="001BA872" w14:textId="54756C0C" w:rsidR="00C5267E" w:rsidRDefault="00000000">
            <w:pPr>
              <w:pStyle w:val="Other0"/>
              <w:tabs>
                <w:tab w:val="left" w:pos="3422"/>
                <w:tab w:val="left" w:pos="3983"/>
                <w:tab w:val="left" w:pos="4794"/>
                <w:tab w:val="left" w:pos="5994"/>
                <w:tab w:val="left" w:pos="7310"/>
                <w:tab w:val="left" w:pos="7972"/>
                <w:tab w:val="left" w:pos="9201"/>
              </w:tabs>
              <w:ind w:left="2140" w:firstLine="0"/>
            </w:pPr>
            <w:r>
              <w:rPr>
                <w:rStyle w:val="Other"/>
              </w:rPr>
              <w:t>97</w:t>
            </w:r>
            <w:r w:rsidR="007913BB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3</w:t>
            </w:r>
            <w:r w:rsidR="007913BB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 xml:space="preserve"> 0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>7</w:t>
            </w:r>
            <w:r>
              <w:rPr>
                <w:rStyle w:val="Other"/>
              </w:rPr>
              <w:tab/>
              <w:t>10 002</w:t>
            </w:r>
            <w:r>
              <w:rPr>
                <w:rStyle w:val="Other"/>
              </w:rPr>
              <w:tab/>
            </w:r>
            <w:r w:rsidR="007913BB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16 500</w:t>
            </w:r>
            <w:r>
              <w:rPr>
                <w:rStyle w:val="Other"/>
              </w:rPr>
              <w:tab/>
              <w:t>328</w:t>
            </w:r>
            <w:r>
              <w:rPr>
                <w:rStyle w:val="Other"/>
              </w:rPr>
              <w:tab/>
              <w:t>1,0</w:t>
            </w:r>
            <w:r>
              <w:rPr>
                <w:rStyle w:val="Other"/>
              </w:rPr>
              <w:tab/>
            </w:r>
            <w:r w:rsidR="007913BB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5,41</w:t>
            </w:r>
          </w:p>
        </w:tc>
      </w:tr>
      <w:tr w:rsidR="00C5267E" w14:paraId="7817B4A8" w14:textId="77777777">
        <w:trPr>
          <w:trHeight w:hRule="exact" w:val="245"/>
          <w:jc w:val="center"/>
        </w:trPr>
        <w:tc>
          <w:tcPr>
            <w:tcW w:w="9710" w:type="dxa"/>
            <w:shd w:val="clear" w:color="auto" w:fill="auto"/>
          </w:tcPr>
          <w:p w14:paraId="36EE8958" w14:textId="3F53727B" w:rsidR="00C5267E" w:rsidRDefault="007913BB" w:rsidP="007913BB">
            <w:pPr>
              <w:pStyle w:val="Other0"/>
              <w:tabs>
                <w:tab w:val="left" w:pos="3518"/>
                <w:tab w:val="left" w:pos="4079"/>
                <w:tab w:val="left" w:pos="4890"/>
                <w:tab w:val="left" w:pos="6090"/>
                <w:tab w:val="left" w:pos="7262"/>
                <w:tab w:val="left" w:pos="8068"/>
                <w:tab w:val="left" w:pos="9095"/>
              </w:tabs>
            </w:pPr>
            <w:r>
              <w:rPr>
                <w:rStyle w:val="Other"/>
              </w:rPr>
              <w:t xml:space="preserve">                                        347 4     0            2</w:t>
            </w:r>
            <w:r>
              <w:rPr>
                <w:rStyle w:val="Other"/>
              </w:rPr>
              <w:tab/>
              <w:t xml:space="preserve">         7</w:t>
            </w:r>
            <w:r>
              <w:rPr>
                <w:rStyle w:val="Other"/>
              </w:rPr>
              <w:tab/>
              <w:t xml:space="preserve">               10 002</w:t>
            </w:r>
            <w:r>
              <w:rPr>
                <w:rStyle w:val="Other"/>
              </w:rPr>
              <w:tab/>
              <w:t>16 500</w:t>
            </w:r>
            <w:r>
              <w:rPr>
                <w:rStyle w:val="Other"/>
              </w:rPr>
              <w:tab/>
              <w:t>6 091      1,0</w:t>
            </w:r>
            <w:r>
              <w:rPr>
                <w:rStyle w:val="Other"/>
              </w:rPr>
              <w:tab/>
              <w:t>100,50</w:t>
            </w:r>
          </w:p>
        </w:tc>
      </w:tr>
      <w:tr w:rsidR="00C5267E" w14:paraId="35A764A3" w14:textId="77777777">
        <w:trPr>
          <w:trHeight w:hRule="exact" w:val="235"/>
          <w:jc w:val="center"/>
        </w:trPr>
        <w:tc>
          <w:tcPr>
            <w:tcW w:w="9710" w:type="dxa"/>
            <w:shd w:val="clear" w:color="auto" w:fill="auto"/>
          </w:tcPr>
          <w:p w14:paraId="407A7A02" w14:textId="21E2EB23" w:rsidR="00C5267E" w:rsidRDefault="007913BB" w:rsidP="007913BB">
            <w:pPr>
              <w:pStyle w:val="Other0"/>
              <w:tabs>
                <w:tab w:val="left" w:pos="3038"/>
                <w:tab w:val="left" w:pos="3513"/>
                <w:tab w:val="left" w:pos="4079"/>
                <w:tab w:val="left" w:pos="4895"/>
                <w:tab w:val="left" w:pos="6086"/>
                <w:tab w:val="left" w:pos="7252"/>
                <w:tab w:val="left" w:pos="8068"/>
                <w:tab w:val="left" w:pos="9090"/>
              </w:tabs>
            </w:pPr>
            <w:r>
              <w:rPr>
                <w:rStyle w:val="Other"/>
              </w:rPr>
              <w:t xml:space="preserve">                                        </w:t>
            </w:r>
            <w:r w:rsidRPr="007913BB">
              <w:rPr>
                <w:rStyle w:val="Other"/>
              </w:rPr>
              <w:t>491 4</w:t>
            </w:r>
            <w:r>
              <w:rPr>
                <w:rStyle w:val="Other"/>
              </w:rPr>
              <w:t xml:space="preserve">     0</w:t>
            </w:r>
            <w:r>
              <w:rPr>
                <w:rStyle w:val="Other"/>
              </w:rPr>
              <w:tab/>
              <w:t xml:space="preserve">       2</w:t>
            </w:r>
            <w:r>
              <w:rPr>
                <w:rStyle w:val="Other"/>
              </w:rPr>
              <w:tab/>
              <w:t xml:space="preserve">         7</w:t>
            </w:r>
            <w:r>
              <w:rPr>
                <w:rStyle w:val="Other"/>
              </w:rPr>
              <w:tab/>
              <w:t xml:space="preserve">               10 002</w:t>
            </w:r>
            <w:r>
              <w:rPr>
                <w:rStyle w:val="Other"/>
              </w:rPr>
              <w:tab/>
              <w:t>16 500</w:t>
            </w:r>
            <w:r>
              <w:rPr>
                <w:rStyle w:val="Other"/>
              </w:rPr>
              <w:tab/>
              <w:t>9 433       1,0</w:t>
            </w:r>
            <w:r>
              <w:rPr>
                <w:rStyle w:val="Other"/>
              </w:rPr>
              <w:tab/>
              <w:t>155,64</w:t>
            </w:r>
          </w:p>
        </w:tc>
      </w:tr>
      <w:tr w:rsidR="00C5267E" w14:paraId="4E5A3CCE" w14:textId="77777777">
        <w:trPr>
          <w:trHeight w:hRule="exact" w:val="240"/>
          <w:jc w:val="center"/>
        </w:trPr>
        <w:tc>
          <w:tcPr>
            <w:tcW w:w="9710" w:type="dxa"/>
            <w:shd w:val="clear" w:color="auto" w:fill="auto"/>
          </w:tcPr>
          <w:p w14:paraId="71CC86BF" w14:textId="11485015" w:rsidR="00C5267E" w:rsidRDefault="007913BB" w:rsidP="007913BB">
            <w:pPr>
              <w:pStyle w:val="Other0"/>
              <w:tabs>
                <w:tab w:val="left" w:pos="3527"/>
                <w:tab w:val="left" w:pos="4089"/>
                <w:tab w:val="left" w:pos="4900"/>
                <w:tab w:val="left" w:pos="6105"/>
                <w:tab w:val="left" w:pos="7252"/>
                <w:tab w:val="left" w:pos="8078"/>
                <w:tab w:val="left" w:pos="9196"/>
              </w:tabs>
            </w:pPr>
            <w:r>
              <w:rPr>
                <w:rStyle w:val="Other"/>
              </w:rPr>
              <w:t xml:space="preserve">                                        498 2     0            2</w:t>
            </w:r>
            <w:r>
              <w:rPr>
                <w:rStyle w:val="Other"/>
              </w:rPr>
              <w:tab/>
              <w:t xml:space="preserve">         7</w:t>
            </w:r>
            <w:r>
              <w:rPr>
                <w:rStyle w:val="Other"/>
              </w:rPr>
              <w:tab/>
              <w:t xml:space="preserve">               10 002</w:t>
            </w:r>
            <w:r>
              <w:rPr>
                <w:rStyle w:val="Other"/>
              </w:rPr>
              <w:tab/>
              <w:t>16 500</w:t>
            </w:r>
            <w:r>
              <w:rPr>
                <w:rStyle w:val="Other"/>
              </w:rPr>
              <w:tab/>
              <w:t>2 964       1,0</w:t>
            </w:r>
            <w:r>
              <w:rPr>
                <w:rStyle w:val="Other"/>
              </w:rPr>
              <w:tab/>
              <w:t>48,91</w:t>
            </w:r>
          </w:p>
        </w:tc>
      </w:tr>
      <w:tr w:rsidR="00C5267E" w14:paraId="5F132BCB" w14:textId="77777777" w:rsidTr="007913BB">
        <w:trPr>
          <w:trHeight w:hRule="exact" w:val="649"/>
          <w:jc w:val="center"/>
        </w:trPr>
        <w:tc>
          <w:tcPr>
            <w:tcW w:w="9710" w:type="dxa"/>
            <w:shd w:val="clear" w:color="auto" w:fill="auto"/>
          </w:tcPr>
          <w:p w14:paraId="76DB8891" w14:textId="542460CA" w:rsidR="00C5267E" w:rsidRDefault="007913BB" w:rsidP="007913BB">
            <w:pPr>
              <w:pStyle w:val="Other0"/>
              <w:tabs>
                <w:tab w:val="left" w:pos="1378"/>
                <w:tab w:val="left" w:pos="2194"/>
                <w:tab w:val="left" w:pos="3389"/>
                <w:tab w:val="left" w:pos="4570"/>
                <w:tab w:val="left" w:pos="5366"/>
                <w:tab w:val="left" w:pos="6490"/>
              </w:tabs>
              <w:ind w:firstLine="0"/>
              <w:jc w:val="center"/>
            </w:pPr>
            <w:r>
              <w:rPr>
                <w:rStyle w:val="Other"/>
              </w:rPr>
              <w:t xml:space="preserve">                                         593 1    0            2          7                 10 002</w:t>
            </w:r>
            <w:r>
              <w:rPr>
                <w:rStyle w:val="Other"/>
              </w:rPr>
              <w:tab/>
              <w:t xml:space="preserve">             16 500</w:t>
            </w:r>
            <w:r>
              <w:rPr>
                <w:rStyle w:val="Other"/>
              </w:rPr>
              <w:tab/>
              <w:t xml:space="preserve"> 1 395        1,0</w:t>
            </w:r>
            <w:r>
              <w:rPr>
                <w:rStyle w:val="Other"/>
              </w:rPr>
              <w:tab/>
              <w:t xml:space="preserve">            23,01</w:t>
            </w:r>
          </w:p>
        </w:tc>
      </w:tr>
      <w:tr w:rsidR="00C5267E" w14:paraId="4A3B0544" w14:textId="77777777">
        <w:trPr>
          <w:trHeight w:hRule="exact" w:val="485"/>
          <w:jc w:val="center"/>
        </w:trPr>
        <w:tc>
          <w:tcPr>
            <w:tcW w:w="9710" w:type="dxa"/>
            <w:tcBorders>
              <w:top w:val="single" w:sz="4" w:space="0" w:color="auto"/>
            </w:tcBorders>
            <w:shd w:val="clear" w:color="auto" w:fill="auto"/>
          </w:tcPr>
          <w:p w14:paraId="7D83F42B" w14:textId="77777777" w:rsidR="00C5267E" w:rsidRDefault="00000000">
            <w:pPr>
              <w:pStyle w:val="Other0"/>
              <w:tabs>
                <w:tab w:val="left" w:pos="1930"/>
              </w:tabs>
              <w:ind w:firstLine="0"/>
              <w:jc w:val="right"/>
            </w:pPr>
            <w:r>
              <w:rPr>
                <w:rStyle w:val="Other"/>
                <w:b/>
                <w:bCs/>
              </w:rPr>
              <w:t>20 862</w:t>
            </w:r>
            <w:r>
              <w:rPr>
                <w:rStyle w:val="Other"/>
                <w:b/>
                <w:bCs/>
              </w:rPr>
              <w:tab/>
              <w:t>344,21</w:t>
            </w:r>
          </w:p>
        </w:tc>
      </w:tr>
      <w:tr w:rsidR="00C5267E" w14:paraId="71FECC72" w14:textId="77777777">
        <w:trPr>
          <w:trHeight w:hRule="exact" w:val="403"/>
          <w:jc w:val="center"/>
        </w:trPr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45CE0E" w14:textId="035EB5EE" w:rsidR="00C5267E" w:rsidRDefault="00000000">
            <w:pPr>
              <w:pStyle w:val="Other0"/>
              <w:tabs>
                <w:tab w:val="left" w:pos="7032"/>
                <w:tab w:val="left" w:pos="8866"/>
              </w:tabs>
              <w:ind w:firstLine="0"/>
            </w:pPr>
            <w:r>
              <w:rPr>
                <w:rStyle w:val="Other"/>
                <w:b/>
                <w:bCs/>
              </w:rPr>
              <w:t>CELKEM;</w:t>
            </w:r>
            <w:r>
              <w:rPr>
                <w:rStyle w:val="Other"/>
                <w:b/>
                <w:bCs/>
              </w:rPr>
              <w:tab/>
            </w:r>
            <w:r w:rsidR="00405E68">
              <w:rPr>
                <w:rStyle w:val="Other"/>
                <w:b/>
                <w:bCs/>
              </w:rPr>
              <w:t xml:space="preserve">   </w:t>
            </w:r>
            <w:r w:rsidRPr="007913BB">
              <w:rPr>
                <w:rStyle w:val="Other"/>
                <w:b/>
                <w:bCs/>
                <w:u w:val="single"/>
              </w:rPr>
              <w:t>144164</w:t>
            </w:r>
            <w:r w:rsidRPr="007913BB">
              <w:rPr>
                <w:rStyle w:val="Other"/>
                <w:b/>
                <w:bCs/>
                <w:u w:val="single"/>
              </w:rPr>
              <w:tab/>
            </w:r>
            <w:r w:rsidR="00405E68">
              <w:rPr>
                <w:rStyle w:val="Other"/>
                <w:b/>
                <w:bCs/>
                <w:u w:val="single"/>
              </w:rPr>
              <w:t xml:space="preserve">  </w:t>
            </w:r>
            <w:r w:rsidRPr="007913BB">
              <w:rPr>
                <w:rStyle w:val="Other"/>
                <w:b/>
                <w:bCs/>
                <w:u w:val="single"/>
              </w:rPr>
              <w:t>2</w:t>
            </w:r>
            <w:r w:rsidR="007913BB">
              <w:rPr>
                <w:rStyle w:val="Other"/>
                <w:b/>
                <w:bCs/>
                <w:u w:val="single"/>
              </w:rPr>
              <w:t> </w:t>
            </w:r>
            <w:r w:rsidRPr="007913BB">
              <w:rPr>
                <w:rStyle w:val="Other"/>
                <w:b/>
                <w:bCs/>
                <w:u w:val="single"/>
              </w:rPr>
              <w:t>5</w:t>
            </w:r>
            <w:r w:rsidR="007913BB">
              <w:rPr>
                <w:rStyle w:val="Other"/>
                <w:b/>
                <w:bCs/>
                <w:u w:val="single"/>
              </w:rPr>
              <w:t>32 Kč</w:t>
            </w:r>
          </w:p>
        </w:tc>
      </w:tr>
    </w:tbl>
    <w:p w14:paraId="56F617B1" w14:textId="77777777" w:rsidR="00C5267E" w:rsidRDefault="00C5267E">
      <w:pPr>
        <w:sectPr w:rsidR="00C5267E">
          <w:footerReference w:type="even" r:id="rId12"/>
          <w:footerReference w:type="default" r:id="rId13"/>
          <w:footerReference w:type="first" r:id="rId14"/>
          <w:pgSz w:w="11900" w:h="16840"/>
          <w:pgMar w:top="417" w:right="1085" w:bottom="666" w:left="38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922"/>
        <w:gridCol w:w="1296"/>
        <w:gridCol w:w="1032"/>
        <w:gridCol w:w="874"/>
        <w:gridCol w:w="1114"/>
        <w:gridCol w:w="974"/>
        <w:gridCol w:w="1224"/>
      </w:tblGrid>
      <w:tr w:rsidR="00C5267E" w14:paraId="2F8935E4" w14:textId="77777777">
        <w:trPr>
          <w:trHeight w:hRule="exact" w:val="595"/>
          <w:jc w:val="center"/>
        </w:trPr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7B8E5" w14:textId="59310E3B" w:rsidR="00C5267E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Výpočet dodatku pro nájemní smlouvu </w:t>
            </w:r>
            <w:r w:rsidR="00405E68">
              <w:rPr>
                <w:rStyle w:val="Other"/>
                <w:b/>
                <w:bCs/>
                <w:sz w:val="28"/>
                <w:szCs w:val="28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</w:tcPr>
          <w:p w14:paraId="6F7CE9A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261BA76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F29D4C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74E829D5" w14:textId="77777777">
        <w:trPr>
          <w:trHeight w:hRule="exact" w:val="341"/>
          <w:jc w:val="center"/>
        </w:trPr>
        <w:tc>
          <w:tcPr>
            <w:tcW w:w="22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E5380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Datum tisku: 26.4.2012</w:t>
            </w:r>
          </w:p>
        </w:tc>
        <w:tc>
          <w:tcPr>
            <w:tcW w:w="922" w:type="dxa"/>
            <w:shd w:val="clear" w:color="auto" w:fill="auto"/>
          </w:tcPr>
          <w:p w14:paraId="1DA35A5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202" w:type="dxa"/>
            <w:gridSpan w:val="3"/>
            <w:shd w:val="clear" w:color="auto" w:fill="auto"/>
            <w:vAlign w:val="bottom"/>
          </w:tcPr>
          <w:p w14:paraId="1ECD370A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Spočítáno ke dni: 1.10.2012</w:t>
            </w:r>
          </w:p>
        </w:tc>
        <w:tc>
          <w:tcPr>
            <w:tcW w:w="1114" w:type="dxa"/>
            <w:shd w:val="clear" w:color="auto" w:fill="auto"/>
          </w:tcPr>
          <w:p w14:paraId="41C52B0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auto"/>
          </w:tcPr>
          <w:p w14:paraId="4410DF2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auto"/>
          </w:tcPr>
          <w:p w14:paraId="564D7757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0A3175E9" w14:textId="77777777">
        <w:trPr>
          <w:trHeight w:hRule="exact" w:val="581"/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9B96F" w14:textId="77777777" w:rsidR="00C5267E" w:rsidRDefault="00000000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Parcela / Díl Skup.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6B7DE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Výměra</w:t>
            </w:r>
          </w:p>
          <w:p w14:paraId="5BCA4263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  <w:b/>
                <w:bCs/>
              </w:rPr>
              <w:t>[m2]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61BBA2" w14:textId="77777777" w:rsidR="00C5267E" w:rsidRDefault="00000000">
            <w:pPr>
              <w:pStyle w:val="Other0"/>
              <w:spacing w:line="264" w:lineRule="auto"/>
              <w:ind w:left="400" w:firstLine="20"/>
            </w:pPr>
            <w:r>
              <w:rPr>
                <w:rStyle w:val="Other"/>
                <w:b/>
                <w:bCs/>
              </w:rPr>
              <w:t>Datum přidání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6836BB" w14:textId="77777777" w:rsidR="00C5267E" w:rsidRDefault="00000000">
            <w:pPr>
              <w:pStyle w:val="Other0"/>
              <w:spacing w:line="264" w:lineRule="auto"/>
              <w:ind w:left="340" w:hanging="60"/>
            </w:pPr>
            <w:r>
              <w:rPr>
                <w:rStyle w:val="Other"/>
                <w:b/>
                <w:bCs/>
              </w:rPr>
              <w:t>Datum vydání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086797" w14:textId="77777777" w:rsidR="00C5267E" w:rsidRDefault="00000000">
            <w:pPr>
              <w:pStyle w:val="Other0"/>
              <w:spacing w:line="264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Počet dní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7B0CE2" w14:textId="77777777" w:rsidR="00C5267E" w:rsidRDefault="00000000">
            <w:pPr>
              <w:pStyle w:val="Other0"/>
              <w:spacing w:line="269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Nájem pozemky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AA0BDA" w14:textId="77777777" w:rsidR="00C5267E" w:rsidRDefault="00000000">
            <w:pPr>
              <w:pStyle w:val="Other0"/>
              <w:spacing w:line="269" w:lineRule="auto"/>
              <w:ind w:left="220" w:firstLine="0"/>
            </w:pPr>
            <w:r>
              <w:rPr>
                <w:rStyle w:val="Other"/>
                <w:b/>
                <w:bCs/>
              </w:rPr>
              <w:t>Nájem budovy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956430" w14:textId="4D85B8BE" w:rsidR="00C5267E" w:rsidRDefault="00405E68">
            <w:pPr>
              <w:pStyle w:val="Other0"/>
              <w:spacing w:line="264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 xml:space="preserve">   Nájem celkem [Kč]</w:t>
            </w:r>
          </w:p>
        </w:tc>
      </w:tr>
      <w:tr w:rsidR="00C5267E" w14:paraId="59FC9178" w14:textId="77777777">
        <w:trPr>
          <w:trHeight w:hRule="exact" w:val="278"/>
          <w:jc w:val="center"/>
        </w:trPr>
        <w:tc>
          <w:tcPr>
            <w:tcW w:w="96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85117C" w14:textId="77777777" w:rsidR="00C5267E" w:rsidRDefault="00000000">
            <w:pPr>
              <w:pStyle w:val="Other0"/>
              <w:tabs>
                <w:tab w:val="left" w:pos="4382"/>
                <w:tab w:val="left" w:leader="underscore" w:pos="7272"/>
                <w:tab w:val="left" w:leader="underscore" w:pos="7469"/>
                <w:tab w:val="left" w:leader="underscore" w:pos="9552"/>
              </w:tabs>
              <w:ind w:firstLine="0"/>
            </w:pPr>
            <w:r>
              <w:rPr>
                <w:rStyle w:val="Other"/>
                <w:b/>
                <w:bCs/>
              </w:rPr>
              <w:t>Vvdané parcely</w:t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  <w:b/>
                <w:bCs/>
              </w:rPr>
              <w:tab/>
            </w:r>
          </w:p>
        </w:tc>
      </w:tr>
      <w:tr w:rsidR="00C5267E" w14:paraId="1EB7007F" w14:textId="77777777">
        <w:trPr>
          <w:trHeight w:hRule="exact" w:val="605"/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65971D" w14:textId="77777777" w:rsidR="00C5267E" w:rsidRDefault="00000000">
            <w:pPr>
              <w:pStyle w:val="Other0"/>
              <w:spacing w:after="60"/>
              <w:ind w:firstLine="0"/>
            </w:pPr>
            <w:r>
              <w:rPr>
                <w:rStyle w:val="Other"/>
                <w:b/>
                <w:bCs/>
              </w:rPr>
              <w:t>Menhartice u Křimova</w:t>
            </w:r>
          </w:p>
          <w:p w14:paraId="59630A4D" w14:textId="77777777" w:rsidR="00C5267E" w:rsidRDefault="00000000">
            <w:pPr>
              <w:pStyle w:val="Other0"/>
              <w:tabs>
                <w:tab w:val="left" w:pos="1191"/>
                <w:tab w:val="left" w:pos="1537"/>
                <w:tab w:val="left" w:pos="2012"/>
              </w:tabs>
              <w:ind w:firstLine="620"/>
            </w:pPr>
            <w:r>
              <w:rPr>
                <w:rStyle w:val="Other"/>
              </w:rPr>
              <w:t>466</w:t>
            </w:r>
            <w:r>
              <w:rPr>
                <w:rStyle w:val="Other"/>
              </w:rPr>
              <w:tab/>
              <w:t>1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8F12D9" w14:textId="77777777" w:rsidR="00C5267E" w:rsidRDefault="00000000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24 312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2F7BB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76A629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27.3.2012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D15BF2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178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C11FDE" w14:textId="77777777" w:rsidR="00C5267E" w:rsidRDefault="00000000">
            <w:pPr>
              <w:pStyle w:val="Other0"/>
              <w:ind w:firstLine="280"/>
            </w:pPr>
            <w:r>
              <w:rPr>
                <w:rStyle w:val="Other"/>
              </w:rPr>
              <w:t>173,81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F05008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3B0837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  <w:u w:val="single"/>
              </w:rPr>
              <w:t>173,81</w:t>
            </w:r>
          </w:p>
        </w:tc>
      </w:tr>
      <w:tr w:rsidR="00C5267E" w14:paraId="2BCA7EAD" w14:textId="77777777">
        <w:trPr>
          <w:trHeight w:hRule="exact" w:val="389"/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14:paraId="6D9ACBC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66892BC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11CA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24 312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2395F93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</w:tcPr>
          <w:p w14:paraId="4B86305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A058C" w14:textId="77777777" w:rsidR="00C5267E" w:rsidRDefault="00000000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173,81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3BAAE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D718F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173,81</w:t>
            </w:r>
          </w:p>
        </w:tc>
      </w:tr>
      <w:tr w:rsidR="00C5267E" w14:paraId="7AABE370" w14:textId="77777777">
        <w:trPr>
          <w:trHeight w:hRule="exact" w:val="1022"/>
          <w:jc w:val="center"/>
        </w:trPr>
        <w:tc>
          <w:tcPr>
            <w:tcW w:w="2246" w:type="dxa"/>
            <w:shd w:val="clear" w:color="auto" w:fill="auto"/>
            <w:vAlign w:val="bottom"/>
          </w:tcPr>
          <w:p w14:paraId="126A72EA" w14:textId="77777777" w:rsidR="00C5267E" w:rsidRDefault="00000000">
            <w:pPr>
              <w:pStyle w:val="Other0"/>
              <w:spacing w:after="60"/>
              <w:ind w:firstLine="0"/>
            </w:pPr>
            <w:r>
              <w:rPr>
                <w:rStyle w:val="Other"/>
                <w:b/>
                <w:bCs/>
              </w:rPr>
              <w:t>Nová Ves u Křimova</w:t>
            </w:r>
          </w:p>
          <w:p w14:paraId="18C73A1A" w14:textId="77777777" w:rsidR="00C5267E" w:rsidRDefault="00000000">
            <w:pPr>
              <w:pStyle w:val="Other0"/>
              <w:tabs>
                <w:tab w:val="right" w:pos="1330"/>
                <w:tab w:val="center" w:pos="1594"/>
                <w:tab w:val="right" w:pos="2098"/>
              </w:tabs>
              <w:ind w:firstLine="620"/>
            </w:pPr>
            <w:r>
              <w:rPr>
                <w:rStyle w:val="Other"/>
              </w:rPr>
              <w:t>355</w:t>
            </w:r>
            <w:r>
              <w:rPr>
                <w:rStyle w:val="Other"/>
              </w:rPr>
              <w:tab/>
              <w:t>1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</w:p>
          <w:p w14:paraId="2E0CA8AD" w14:textId="77777777" w:rsidR="00C5267E" w:rsidRDefault="00000000">
            <w:pPr>
              <w:pStyle w:val="Other0"/>
              <w:tabs>
                <w:tab w:val="right" w:pos="1326"/>
                <w:tab w:val="center" w:pos="1590"/>
                <w:tab w:val="right" w:pos="2103"/>
              </w:tabs>
              <w:ind w:firstLine="620"/>
            </w:pPr>
            <w:r>
              <w:rPr>
                <w:rStyle w:val="Other"/>
              </w:rPr>
              <w:t>650</w:t>
            </w:r>
            <w:r>
              <w:rPr>
                <w:rStyle w:val="Other"/>
              </w:rPr>
              <w:tab/>
              <w:t>4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</w:p>
          <w:p w14:paraId="36AFB549" w14:textId="77777777" w:rsidR="00C5267E" w:rsidRDefault="00000000">
            <w:pPr>
              <w:pStyle w:val="Other0"/>
              <w:tabs>
                <w:tab w:val="right" w:pos="1350"/>
                <w:tab w:val="center" w:pos="1614"/>
                <w:tab w:val="right" w:pos="2128"/>
              </w:tabs>
              <w:spacing w:after="40"/>
              <w:ind w:firstLine="520"/>
            </w:pPr>
            <w:r>
              <w:rPr>
                <w:rStyle w:val="Other"/>
              </w:rPr>
              <w:t>1 100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0DCA9374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133</w:t>
            </w:r>
          </w:p>
          <w:p w14:paraId="2F878C21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643</w:t>
            </w:r>
          </w:p>
          <w:p w14:paraId="7E17904C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1 547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907AA4B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  <w:p w14:paraId="661CF4A8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  <w:p w14:paraId="7FE2C312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032" w:type="dxa"/>
            <w:shd w:val="clear" w:color="auto" w:fill="auto"/>
            <w:vAlign w:val="bottom"/>
          </w:tcPr>
          <w:p w14:paraId="396274E9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2.3.2012</w:t>
            </w:r>
          </w:p>
          <w:p w14:paraId="112BF3BA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1.8.2009</w:t>
            </w:r>
          </w:p>
          <w:p w14:paraId="5E31DB51" w14:textId="77777777" w:rsidR="00C5267E" w:rsidRDefault="00000000">
            <w:pPr>
              <w:pStyle w:val="Other0"/>
              <w:ind w:firstLine="260"/>
            </w:pPr>
            <w:r>
              <w:rPr>
                <w:rStyle w:val="Other"/>
              </w:rPr>
              <w:t>2.3.2012</w:t>
            </w:r>
          </w:p>
        </w:tc>
        <w:tc>
          <w:tcPr>
            <w:tcW w:w="874" w:type="dxa"/>
            <w:shd w:val="clear" w:color="auto" w:fill="auto"/>
            <w:vAlign w:val="bottom"/>
          </w:tcPr>
          <w:p w14:paraId="39B7ADD5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153</w:t>
            </w:r>
          </w:p>
          <w:p w14:paraId="5694A470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791</w:t>
            </w:r>
          </w:p>
          <w:p w14:paraId="1F753149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153</w:t>
            </w:r>
          </w:p>
        </w:tc>
        <w:tc>
          <w:tcPr>
            <w:tcW w:w="1114" w:type="dxa"/>
            <w:shd w:val="clear" w:color="auto" w:fill="auto"/>
            <w:vAlign w:val="bottom"/>
          </w:tcPr>
          <w:p w14:paraId="6DF073C4" w14:textId="77777777" w:rsidR="00C5267E" w:rsidRDefault="00000000">
            <w:pPr>
              <w:pStyle w:val="Other0"/>
              <w:ind w:right="220" w:firstLine="0"/>
              <w:jc w:val="right"/>
            </w:pPr>
            <w:r>
              <w:rPr>
                <w:rStyle w:val="Other"/>
              </w:rPr>
              <w:t>0,91</w:t>
            </w:r>
          </w:p>
          <w:p w14:paraId="3C961386" w14:textId="5E4055C2" w:rsidR="00C5267E" w:rsidRDefault="00405E68">
            <w:pPr>
              <w:pStyle w:val="Other0"/>
              <w:ind w:firstLine="280"/>
            </w:pPr>
            <w:r>
              <w:rPr>
                <w:rStyle w:val="Other"/>
              </w:rPr>
              <w:t xml:space="preserve">  -22,86</w:t>
            </w:r>
          </w:p>
          <w:p w14:paraId="6477D61E" w14:textId="77777777" w:rsidR="00C5267E" w:rsidRDefault="00000000">
            <w:pPr>
              <w:pStyle w:val="Other0"/>
              <w:ind w:right="220" w:firstLine="0"/>
              <w:jc w:val="right"/>
            </w:pPr>
            <w:r>
              <w:rPr>
                <w:rStyle w:val="Other"/>
              </w:rPr>
              <w:t>10,61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645E1FF4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0,00</w:t>
            </w:r>
          </w:p>
          <w:p w14:paraId="09FCB26E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0,00</w:t>
            </w:r>
          </w:p>
          <w:p w14:paraId="3E55D0D2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0,00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7D38DE3A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0,91</w:t>
            </w:r>
          </w:p>
          <w:p w14:paraId="09B26464" w14:textId="365B8F89" w:rsidR="00C5267E" w:rsidRDefault="00405E68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 xml:space="preserve">   -22,86</w:t>
            </w:r>
          </w:p>
          <w:p w14:paraId="1BC1F39F" w14:textId="77777777" w:rsidR="00C5267E" w:rsidRDefault="00000000">
            <w:pPr>
              <w:pStyle w:val="Other0"/>
              <w:tabs>
                <w:tab w:val="left" w:leader="underscore" w:pos="725"/>
              </w:tabs>
              <w:ind w:firstLine="0"/>
              <w:jc w:val="right"/>
            </w:pPr>
            <w:r>
              <w:rPr>
                <w:rStyle w:val="Other"/>
              </w:rPr>
              <w:tab/>
            </w:r>
            <w:r>
              <w:rPr>
                <w:rStyle w:val="Other"/>
                <w:u w:val="single"/>
              </w:rPr>
              <w:t>10,61</w:t>
            </w:r>
          </w:p>
        </w:tc>
      </w:tr>
      <w:tr w:rsidR="00C5267E" w14:paraId="2B80CF4C" w14:textId="77777777">
        <w:trPr>
          <w:trHeight w:hRule="exact" w:val="398"/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14:paraId="2F41473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765692E6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4E740B" w14:textId="77777777" w:rsidR="00C5267E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2 323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46C6B8D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</w:tcPr>
          <w:p w14:paraId="50ACF64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0DF28" w14:textId="77777777" w:rsidR="00C5267E" w:rsidRDefault="00000000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-11,35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DC173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309EF" w14:textId="77777777" w:rsidR="00C5267E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-11,35</w:t>
            </w:r>
          </w:p>
        </w:tc>
      </w:tr>
      <w:tr w:rsidR="00C5267E" w14:paraId="14ACD13E" w14:textId="77777777">
        <w:trPr>
          <w:trHeight w:hRule="exact" w:val="350"/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14:paraId="079D6D4E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3D7702E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B65EC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26 635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14:paraId="045E1D56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</w:tcPr>
          <w:p w14:paraId="29980C1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148966" w14:textId="77777777" w:rsidR="00C5267E" w:rsidRDefault="00000000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162,46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E7ECFD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7B8511" w14:textId="77777777" w:rsidR="00C5267E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162,46</w:t>
            </w:r>
          </w:p>
        </w:tc>
      </w:tr>
    </w:tbl>
    <w:p w14:paraId="44E3F8DC" w14:textId="77777777" w:rsidR="00C5267E" w:rsidRDefault="00C5267E">
      <w:pPr>
        <w:spacing w:after="99" w:line="1" w:lineRule="exact"/>
      </w:pPr>
    </w:p>
    <w:p w14:paraId="78CEF8BE" w14:textId="77777777" w:rsidR="00C5267E" w:rsidRDefault="00000000">
      <w:pPr>
        <w:pStyle w:val="Tablecaption0"/>
      </w:pPr>
      <w:r>
        <w:rPr>
          <w:rStyle w:val="Tablecaption"/>
          <w:b/>
          <w:bCs/>
          <w:u w:val="single"/>
        </w:rPr>
        <w:t>Stávající parcely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379"/>
        <w:gridCol w:w="480"/>
        <w:gridCol w:w="451"/>
        <w:gridCol w:w="835"/>
        <w:gridCol w:w="1800"/>
        <w:gridCol w:w="1339"/>
        <w:gridCol w:w="1277"/>
        <w:gridCol w:w="1085"/>
        <w:gridCol w:w="965"/>
      </w:tblGrid>
      <w:tr w:rsidR="00C5267E" w14:paraId="5DB1877E" w14:textId="77777777">
        <w:trPr>
          <w:trHeight w:hRule="exact" w:val="240"/>
          <w:jc w:val="center"/>
        </w:trPr>
        <w:tc>
          <w:tcPr>
            <w:tcW w:w="230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2995A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Hora Svatého Šebestiána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5EC843" w14:textId="5B4AEFB0" w:rsidR="00C5267E" w:rsidRDefault="00405E68">
            <w:pPr>
              <w:pStyle w:val="Other0"/>
              <w:ind w:firstLine="0"/>
            </w:pPr>
            <w:r>
              <w:rPr>
                <w:rStyle w:val="Other"/>
              </w:rPr>
              <w:t xml:space="preserve">   12 483</w:t>
            </w:r>
          </w:p>
          <w:p w14:paraId="3C358CB4" w14:textId="77777777" w:rsidR="00C5267E" w:rsidRDefault="00000000">
            <w:pPr>
              <w:pStyle w:val="Other0"/>
              <w:ind w:firstLine="200"/>
            </w:pPr>
            <w:r>
              <w:rPr>
                <w:rStyle w:val="Other"/>
              </w:rPr>
              <w:t>1 033</w:t>
            </w:r>
          </w:p>
          <w:p w14:paraId="6D63B17A" w14:textId="77777777" w:rsidR="00C5267E" w:rsidRDefault="00000000">
            <w:pPr>
              <w:pStyle w:val="Other0"/>
              <w:ind w:firstLine="200"/>
            </w:pPr>
            <w:r>
              <w:rPr>
                <w:rStyle w:val="Other"/>
              </w:rPr>
              <w:t>2 582</w:t>
            </w:r>
          </w:p>
          <w:p w14:paraId="249C783A" w14:textId="4E6BC8E5" w:rsidR="00C5267E" w:rsidRDefault="00405E68">
            <w:pPr>
              <w:pStyle w:val="Other0"/>
              <w:ind w:firstLine="0"/>
            </w:pPr>
            <w:r>
              <w:rPr>
                <w:rStyle w:val="Other"/>
              </w:rPr>
              <w:t xml:space="preserve">   14 785</w:t>
            </w:r>
          </w:p>
          <w:p w14:paraId="21BD19EC" w14:textId="77777777" w:rsidR="00C5267E" w:rsidRDefault="00000000">
            <w:pPr>
              <w:pStyle w:val="Other0"/>
              <w:ind w:firstLine="200"/>
            </w:pPr>
            <w:r>
              <w:rPr>
                <w:rStyle w:val="Other"/>
              </w:rPr>
              <w:t>2 678</w:t>
            </w:r>
          </w:p>
          <w:p w14:paraId="6E9825D5" w14:textId="77777777" w:rsidR="00C5267E" w:rsidRDefault="00000000">
            <w:pPr>
              <w:pStyle w:val="Other0"/>
              <w:ind w:firstLine="200"/>
            </w:pPr>
            <w:r>
              <w:rPr>
                <w:rStyle w:val="Other"/>
              </w:rPr>
              <w:t>1 248</w:t>
            </w:r>
          </w:p>
          <w:p w14:paraId="5DF057EF" w14:textId="77777777" w:rsidR="00C5267E" w:rsidRDefault="00000000">
            <w:pPr>
              <w:pStyle w:val="Other0"/>
              <w:ind w:firstLine="200"/>
            </w:pPr>
            <w:r>
              <w:rPr>
                <w:rStyle w:val="Other"/>
              </w:rPr>
              <w:t>9 675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6A59E4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  <w:p w14:paraId="53077983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  <w:p w14:paraId="60CD6FD4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  <w:p w14:paraId="4447FEAB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  <w:p w14:paraId="1901BA1E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  <w:p w14:paraId="724DDC20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  <w:p w14:paraId="30029F8D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AFBBA9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  <w:p w14:paraId="43BF419F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  <w:p w14:paraId="1B455B16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  <w:p w14:paraId="4EC42B2A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  <w:p w14:paraId="56B8D1BC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  <w:p w14:paraId="0B52ED38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  <w:p w14:paraId="0763419B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D89CFF" w14:textId="0FCC72C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255,90</w:t>
            </w:r>
          </w:p>
          <w:p w14:paraId="620B9343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21,17</w:t>
            </w:r>
          </w:p>
          <w:p w14:paraId="711D6D1E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52,93</w:t>
            </w:r>
          </w:p>
          <w:p w14:paraId="10F01ACD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303,09</w:t>
            </w:r>
          </w:p>
          <w:p w14:paraId="6640EA89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54,89</w:t>
            </w:r>
          </w:p>
          <w:p w14:paraId="63726F38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25,58</w:t>
            </w:r>
          </w:p>
          <w:p w14:paraId="3821B54D" w14:textId="77777777" w:rsidR="00C5267E" w:rsidRDefault="00000000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198,33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350B6A" w14:textId="77777777" w:rsidR="00C5267E" w:rsidRDefault="00000000">
            <w:pPr>
              <w:pStyle w:val="Other0"/>
              <w:spacing w:line="264" w:lineRule="auto"/>
              <w:ind w:left="320" w:firstLine="60"/>
            </w:pPr>
            <w:r>
              <w:rPr>
                <w:rStyle w:val="Other"/>
              </w:rPr>
              <w:t>0,00 0,00 0,00 0,00 0,00 0,00</w:t>
            </w:r>
          </w:p>
          <w:p w14:paraId="0E039D14" w14:textId="77777777" w:rsidR="00C5267E" w:rsidRDefault="00000000">
            <w:pPr>
              <w:pStyle w:val="Other0"/>
              <w:spacing w:line="264" w:lineRule="auto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ADCB41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</w:rPr>
              <w:t>255,90</w:t>
            </w:r>
          </w:p>
          <w:p w14:paraId="155B4D4C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21,17</w:t>
            </w:r>
          </w:p>
          <w:p w14:paraId="6AB109A4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52,93</w:t>
            </w:r>
          </w:p>
          <w:p w14:paraId="24CBB8CA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303,09</w:t>
            </w:r>
          </w:p>
          <w:p w14:paraId="367CD98D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54,89</w:t>
            </w:r>
          </w:p>
          <w:p w14:paraId="6EB2CA97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25,58</w:t>
            </w:r>
          </w:p>
          <w:p w14:paraId="5C12F0EC" w14:textId="77777777" w:rsidR="00C5267E" w:rsidRDefault="00000000" w:rsidP="00405E68">
            <w:pPr>
              <w:pStyle w:val="Other0"/>
              <w:ind w:firstLine="0"/>
              <w:jc w:val="center"/>
            </w:pPr>
            <w:r>
              <w:rPr>
                <w:rStyle w:val="Other"/>
                <w:u w:val="single"/>
              </w:rPr>
              <w:t>198,33</w:t>
            </w:r>
          </w:p>
        </w:tc>
      </w:tr>
      <w:tr w:rsidR="00C5267E" w14:paraId="1B3A9AFE" w14:textId="77777777">
        <w:trPr>
          <w:trHeight w:hRule="exact" w:val="1733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7EA7CCFA" w14:textId="77777777" w:rsidR="00C5267E" w:rsidRDefault="00000000">
            <w:pPr>
              <w:pStyle w:val="Other0"/>
              <w:ind w:firstLine="580"/>
            </w:pPr>
            <w:r>
              <w:rPr>
                <w:rStyle w:val="Other"/>
              </w:rPr>
              <w:t>78</w:t>
            </w:r>
          </w:p>
          <w:p w14:paraId="066F9BB8" w14:textId="77777777" w:rsidR="00C5267E" w:rsidRDefault="00000000">
            <w:pPr>
              <w:pStyle w:val="Other0"/>
              <w:ind w:firstLine="580"/>
            </w:pPr>
            <w:r>
              <w:rPr>
                <w:rStyle w:val="Other"/>
              </w:rPr>
              <w:t>82</w:t>
            </w:r>
          </w:p>
          <w:p w14:paraId="02B58FEE" w14:textId="77777777" w:rsidR="00C5267E" w:rsidRDefault="00000000">
            <w:pPr>
              <w:pStyle w:val="Other0"/>
              <w:ind w:firstLine="500"/>
            </w:pPr>
            <w:r>
              <w:rPr>
                <w:rStyle w:val="Other"/>
              </w:rPr>
              <w:t>614</w:t>
            </w:r>
          </w:p>
          <w:p w14:paraId="0A5F45C7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1 086</w:t>
            </w:r>
          </w:p>
          <w:p w14:paraId="04048C23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1 089</w:t>
            </w:r>
          </w:p>
          <w:p w14:paraId="3D80BE99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1 089</w:t>
            </w:r>
          </w:p>
          <w:p w14:paraId="0F1CBE64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1 107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5CC0C7D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  <w:p w14:paraId="6AC0325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  <w:p w14:paraId="6A58114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  <w:p w14:paraId="4F9B397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10F95DC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  <w:p w14:paraId="4990892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  <w:p w14:paraId="48EB0E9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C9B73C5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72B5404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2E6EE8D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6FE730E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134B317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46B529F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  <w:p w14:paraId="2F171DF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24E4E8D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7CC559B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3A0FCAF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0AEA984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64E0FC9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2646FF0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  <w:p w14:paraId="0CB3798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vMerge/>
            <w:shd w:val="clear" w:color="auto" w:fill="auto"/>
            <w:vAlign w:val="bottom"/>
          </w:tcPr>
          <w:p w14:paraId="5C4A07C8" w14:textId="77777777" w:rsidR="00C5267E" w:rsidRDefault="00C5267E"/>
        </w:tc>
        <w:tc>
          <w:tcPr>
            <w:tcW w:w="1800" w:type="dxa"/>
            <w:vMerge/>
            <w:shd w:val="clear" w:color="auto" w:fill="auto"/>
            <w:vAlign w:val="bottom"/>
          </w:tcPr>
          <w:p w14:paraId="1F197866" w14:textId="77777777" w:rsidR="00C5267E" w:rsidRDefault="00C5267E"/>
        </w:tc>
        <w:tc>
          <w:tcPr>
            <w:tcW w:w="1339" w:type="dxa"/>
            <w:vMerge/>
            <w:shd w:val="clear" w:color="auto" w:fill="auto"/>
            <w:vAlign w:val="bottom"/>
          </w:tcPr>
          <w:p w14:paraId="2F2C9462" w14:textId="77777777" w:rsidR="00C5267E" w:rsidRDefault="00C5267E"/>
        </w:tc>
        <w:tc>
          <w:tcPr>
            <w:tcW w:w="1277" w:type="dxa"/>
            <w:vMerge/>
            <w:shd w:val="clear" w:color="auto" w:fill="auto"/>
            <w:vAlign w:val="bottom"/>
          </w:tcPr>
          <w:p w14:paraId="5C453756" w14:textId="77777777" w:rsidR="00C5267E" w:rsidRDefault="00C5267E"/>
        </w:tc>
        <w:tc>
          <w:tcPr>
            <w:tcW w:w="1085" w:type="dxa"/>
            <w:vMerge/>
            <w:shd w:val="clear" w:color="auto" w:fill="auto"/>
            <w:vAlign w:val="bottom"/>
          </w:tcPr>
          <w:p w14:paraId="6668BFDF" w14:textId="77777777" w:rsidR="00C5267E" w:rsidRDefault="00C5267E"/>
        </w:tc>
        <w:tc>
          <w:tcPr>
            <w:tcW w:w="965" w:type="dxa"/>
            <w:vMerge/>
            <w:shd w:val="clear" w:color="auto" w:fill="auto"/>
            <w:vAlign w:val="bottom"/>
          </w:tcPr>
          <w:p w14:paraId="5B95C1D9" w14:textId="77777777" w:rsidR="00C5267E" w:rsidRDefault="00C5267E"/>
        </w:tc>
      </w:tr>
      <w:tr w:rsidR="00C5267E" w14:paraId="3761F6DA" w14:textId="77777777">
        <w:trPr>
          <w:trHeight w:hRule="exact" w:val="389"/>
          <w:jc w:val="center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3258D11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145A893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704EFAB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20F5225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40234" w14:textId="77777777" w:rsidR="00C5267E" w:rsidRDefault="00000000">
            <w:pPr>
              <w:pStyle w:val="Other0"/>
              <w:ind w:firstLine="800"/>
            </w:pPr>
            <w:r>
              <w:rPr>
                <w:rStyle w:val="Other"/>
                <w:b/>
                <w:bCs/>
              </w:rPr>
              <w:t>44 484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21457C7A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52A44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  <w:b/>
                <w:bCs/>
              </w:rPr>
              <w:t>911,89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F3334C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  <w:b/>
                <w:bCs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38DC1" w14:textId="77777777" w:rsidR="00C5267E" w:rsidRDefault="00000000">
            <w:pPr>
              <w:pStyle w:val="Other0"/>
              <w:ind w:firstLine="220"/>
              <w:jc w:val="both"/>
            </w:pPr>
            <w:r>
              <w:rPr>
                <w:rStyle w:val="Other"/>
                <w:b/>
                <w:bCs/>
              </w:rPr>
              <w:t>911,89</w:t>
            </w:r>
          </w:p>
        </w:tc>
      </w:tr>
      <w:tr w:rsidR="00C5267E" w14:paraId="6D4DC2AD" w14:textId="77777777">
        <w:trPr>
          <w:trHeight w:hRule="exact" w:val="264"/>
          <w:jc w:val="center"/>
        </w:trPr>
        <w:tc>
          <w:tcPr>
            <w:tcW w:w="2304" w:type="dxa"/>
            <w:gridSpan w:val="4"/>
            <w:shd w:val="clear" w:color="auto" w:fill="auto"/>
            <w:vAlign w:val="bottom"/>
          </w:tcPr>
          <w:p w14:paraId="4447DA4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Menhartice u Křimova</w:t>
            </w:r>
          </w:p>
        </w:tc>
        <w:tc>
          <w:tcPr>
            <w:tcW w:w="835" w:type="dxa"/>
            <w:shd w:val="clear" w:color="auto" w:fill="auto"/>
          </w:tcPr>
          <w:p w14:paraId="138EC10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6690B39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uto"/>
          </w:tcPr>
          <w:p w14:paraId="5847681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</w:tcPr>
          <w:p w14:paraId="46716DA9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0888B96D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003E3396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445CEC02" w14:textId="77777777">
        <w:trPr>
          <w:trHeight w:hRule="exact" w:val="254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5B326819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78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37D07C0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433A09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5BA49E9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564E99C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312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B62EEF3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D759B9F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3DFF734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</w:rPr>
              <w:t>4,58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21B7AEE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347CBAA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4,58</w:t>
            </w:r>
          </w:p>
        </w:tc>
      </w:tr>
      <w:tr w:rsidR="00C5267E" w14:paraId="7C62921B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3BD6EBDB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3F23165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01BC82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04DAC99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873EFD5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633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2C499A4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B470B8E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F9344D6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</w:rPr>
              <w:t>9,30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FC4C87D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B4C6244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9,30</w:t>
            </w:r>
          </w:p>
        </w:tc>
      </w:tr>
      <w:tr w:rsidR="00C5267E" w14:paraId="3956386F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6C8C19FB" w14:textId="77777777" w:rsidR="00C5267E" w:rsidRDefault="00000000">
            <w:pPr>
              <w:pStyle w:val="Other0"/>
              <w:ind w:firstLine="580"/>
            </w:pPr>
            <w:r>
              <w:rPr>
                <w:rStyle w:val="Other"/>
              </w:rPr>
              <w:t>112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55CD9BE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BE2F88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5D647C4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73007C97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4B8B406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CDF3E17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4B5DF88F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</w:rPr>
              <w:t>4,82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F1557B2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0D22806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6AF87557" w14:textId="77777777">
        <w:trPr>
          <w:trHeight w:hRule="exact" w:val="245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3BBFD463" w14:textId="77777777" w:rsidR="00C5267E" w:rsidRDefault="00000000">
            <w:pPr>
              <w:pStyle w:val="Other0"/>
              <w:ind w:firstLine="580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4943C08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73E618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3F30210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346FF118" w14:textId="77777777" w:rsidR="00C5267E" w:rsidRDefault="00000000">
            <w:pPr>
              <w:pStyle w:val="Other0"/>
              <w:ind w:firstLine="260"/>
            </w:pPr>
            <w:r>
              <w:rPr>
                <w:rStyle w:val="Other"/>
              </w:rPr>
              <w:t>1 064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581009B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10120D1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354919F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15,64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E63543B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3A34E1D" w14:textId="77777777" w:rsidR="00C5267E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15,64</w:t>
            </w:r>
          </w:p>
        </w:tc>
      </w:tr>
      <w:tr w:rsidR="00C5267E" w14:paraId="4DE97AA4" w14:textId="77777777">
        <w:trPr>
          <w:trHeight w:hRule="exact" w:val="235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58BA7D65" w14:textId="77777777" w:rsidR="00C5267E" w:rsidRDefault="00000000">
            <w:pPr>
              <w:pStyle w:val="Other0"/>
              <w:ind w:firstLine="580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569700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8FB51F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1C84955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256253A5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82FB263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8DB6ACF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449D8827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4,82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A7D0ACB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A140AA6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7591EC07" w14:textId="77777777">
        <w:trPr>
          <w:trHeight w:hRule="exact" w:val="235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1112B47B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15A2906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88B72D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38C1D31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7ECBCE2D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913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BB196B8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6F01326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31B477D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13,42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892401C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DB22067" w14:textId="77777777" w:rsidR="00C5267E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13,42</w:t>
            </w:r>
          </w:p>
        </w:tc>
      </w:tr>
      <w:tr w:rsidR="00C5267E" w14:paraId="4D998336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7A18B5DC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2105B9B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5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3B2D15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2E15B5F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11F3C4E4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FD51CB8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DBB9A08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11100EB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4,82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45D134E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1BA92AB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7F3F8E89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154B8756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D93A41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10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40BDD6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06389AD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4992AC2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435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30A2998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7EA933E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D1FA85B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6,39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28AAE8F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D577565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6,39</w:t>
            </w:r>
          </w:p>
        </w:tc>
      </w:tr>
      <w:tr w:rsidR="00C5267E" w14:paraId="17043794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444C1EB9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374369E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42ED2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1290E56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BBCAFE0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699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0B404F4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52F0A03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89FFB38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10,27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C755CEC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D7AB1CF" w14:textId="77777777" w:rsidR="00C5267E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10,27</w:t>
            </w:r>
          </w:p>
        </w:tc>
      </w:tr>
      <w:tr w:rsidR="00C5267E" w14:paraId="025662DE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17D4F977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607315C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A1690E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0EC227E5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9812939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B174FE9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861A68A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53ED093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4,82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5D48C71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61C9A40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7833B4B2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471B9B6A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9261744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5574972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50A967AA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0DFAC904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818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8FE5347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FCDA6CD" w14:textId="77777777" w:rsidR="00C5267E" w:rsidRDefault="00000000">
            <w:pPr>
              <w:pStyle w:val="Other0"/>
              <w:ind w:firstLine="6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0F8508C7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12,02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DAE68F8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6FDF884" w14:textId="77777777" w:rsidR="00C5267E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12,02</w:t>
            </w:r>
          </w:p>
        </w:tc>
      </w:tr>
      <w:tr w:rsidR="00C5267E" w14:paraId="4081F3DD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72A7FB36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315D2BD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E67E697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530628FD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2E5F4E99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9571183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C477E78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DCB9E0F" w14:textId="77777777" w:rsidR="00C5267E" w:rsidRDefault="00000000">
            <w:pPr>
              <w:pStyle w:val="Other0"/>
              <w:ind w:firstLine="440"/>
            </w:pPr>
            <w:r>
              <w:rPr>
                <w:rStyle w:val="Other"/>
              </w:rPr>
              <w:t>4,82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77B5E79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2E40433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C5267E" w14:paraId="12C54F49" w14:textId="77777777">
        <w:trPr>
          <w:trHeight w:hRule="exact" w:val="259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54754F3C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471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336D847E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B80AB7F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623FD2D1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5879828" w14:textId="77777777" w:rsidR="00C5267E" w:rsidRDefault="00000000">
            <w:pPr>
              <w:pStyle w:val="Other0"/>
              <w:ind w:firstLine="260"/>
            </w:pPr>
            <w:r>
              <w:rPr>
                <w:rStyle w:val="Other"/>
              </w:rPr>
              <w:t>3 212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DE51683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89D9394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0337580" w14:textId="77777777" w:rsidR="00C5267E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47,21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12F7615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4D1E183" w14:textId="77777777" w:rsidR="00C5267E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47,21</w:t>
            </w:r>
          </w:p>
        </w:tc>
      </w:tr>
      <w:tr w:rsidR="00C5267E" w14:paraId="3D8DDF50" w14:textId="77777777">
        <w:trPr>
          <w:trHeight w:hRule="exact" w:val="394"/>
          <w:jc w:val="center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367F5E3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4F4D39E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60B2D39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476C3A0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1DFBB14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CDDA19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  <w:b/>
                <w:bCs/>
              </w:rPr>
              <w:t>9 726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0334C5FB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9BD9F2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  <w:b/>
                <w:bCs/>
              </w:rPr>
              <w:t>142,93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04CF63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  <w:b/>
                <w:bCs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94FBD5" w14:textId="77777777" w:rsidR="00C5267E" w:rsidRDefault="00000000">
            <w:pPr>
              <w:pStyle w:val="Other0"/>
              <w:ind w:firstLine="320"/>
              <w:jc w:val="both"/>
            </w:pPr>
            <w:r>
              <w:rPr>
                <w:rStyle w:val="Other"/>
                <w:b/>
                <w:bCs/>
              </w:rPr>
              <w:t>142,93</w:t>
            </w:r>
          </w:p>
        </w:tc>
      </w:tr>
      <w:tr w:rsidR="00C5267E" w14:paraId="114BFB62" w14:textId="77777777">
        <w:trPr>
          <w:trHeight w:hRule="exact" w:val="274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06BCDE1A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Nová Ves</w:t>
            </w:r>
          </w:p>
        </w:tc>
        <w:tc>
          <w:tcPr>
            <w:tcW w:w="1310" w:type="dxa"/>
            <w:gridSpan w:val="3"/>
            <w:shd w:val="clear" w:color="auto" w:fill="auto"/>
            <w:vAlign w:val="bottom"/>
          </w:tcPr>
          <w:p w14:paraId="16A13D5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u Křimova</w:t>
            </w:r>
          </w:p>
        </w:tc>
        <w:tc>
          <w:tcPr>
            <w:tcW w:w="835" w:type="dxa"/>
            <w:shd w:val="clear" w:color="auto" w:fill="auto"/>
          </w:tcPr>
          <w:p w14:paraId="42BB581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28308078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uto"/>
          </w:tcPr>
          <w:p w14:paraId="67BD41F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</w:tcPr>
          <w:p w14:paraId="6297F69E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7ADD087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0C9A2A0D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06334CF2" w14:textId="77777777">
        <w:trPr>
          <w:trHeight w:hRule="exact" w:val="25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2AF79D18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17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785267EC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C69D082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5270C3CC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B144845" w14:textId="77777777" w:rsidR="00C5267E" w:rsidRDefault="00000000">
            <w:pPr>
              <w:pStyle w:val="Other0"/>
              <w:ind w:firstLine="540"/>
            </w:pPr>
            <w:r>
              <w:rPr>
                <w:rStyle w:val="Other"/>
              </w:rPr>
              <w:t>90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4254CC4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5FEE2E8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E53A0BF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1,47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94A7749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8CEF255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1,47</w:t>
            </w:r>
          </w:p>
        </w:tc>
      </w:tr>
      <w:tr w:rsidR="00C5267E" w14:paraId="2F440011" w14:textId="77777777">
        <w:trPr>
          <w:trHeight w:hRule="exact" w:val="235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791B9DE0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198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3384A2E5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26A033C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380AD8AF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13277AC9" w14:textId="77777777" w:rsidR="00C5267E" w:rsidRDefault="00000000">
            <w:pPr>
              <w:pStyle w:val="Other0"/>
              <w:ind w:firstLine="4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C9E26E4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A46E9AC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5D7F343D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5,37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403F04F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626F2F8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13B762AD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5EC35C33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339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7B4EA12" w14:textId="77777777" w:rsidR="00C5267E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2846A56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6CF04F1D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A17FEA0" w14:textId="77777777" w:rsidR="00C5267E" w:rsidRDefault="00000000">
            <w:pPr>
              <w:pStyle w:val="Other0"/>
              <w:ind w:firstLine="480"/>
            </w:pPr>
            <w:r>
              <w:rPr>
                <w:rStyle w:val="Other"/>
              </w:rPr>
              <w:t>252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59019F6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440EA67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96D4ACF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4,13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0DBB56C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7CBE259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4,13</w:t>
            </w:r>
          </w:p>
        </w:tc>
      </w:tr>
      <w:tr w:rsidR="00C5267E" w14:paraId="3873AE75" w14:textId="77777777">
        <w:trPr>
          <w:trHeight w:hRule="exact" w:val="235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7D51415D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420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314587AB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37280C3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6AC2AA47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90B6625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3 581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55A790D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AE2B8E0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6DB11FD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58,72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D4DDB9F" w14:textId="77777777" w:rsidR="00C5267E" w:rsidRDefault="00000000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EEF2BE3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58,72</w:t>
            </w:r>
          </w:p>
        </w:tc>
      </w:tr>
      <w:tr w:rsidR="00C5267E" w14:paraId="666591B2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48F8963F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3A8BD44" w14:textId="77777777" w:rsidR="00C5267E" w:rsidRDefault="00000000">
            <w:pPr>
              <w:pStyle w:val="Other0"/>
            </w:pPr>
            <w:r>
              <w:rPr>
                <w:rStyle w:val="Other"/>
              </w:rPr>
              <w:t>5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B718D07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4E3C2FA4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75FC8835" w14:textId="77777777" w:rsidR="00C5267E" w:rsidRDefault="00000000">
            <w:pPr>
              <w:pStyle w:val="Other0"/>
              <w:ind w:firstLine="480"/>
            </w:pPr>
            <w:r>
              <w:rPr>
                <w:rStyle w:val="Other"/>
              </w:rPr>
              <w:t>828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4024D17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75464AB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BA6AA99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13,57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3EB6514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891A4A1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13,57</w:t>
            </w:r>
          </w:p>
        </w:tc>
      </w:tr>
      <w:tr w:rsidR="00C5267E" w14:paraId="17F856AB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6193585E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6CB1EDE8" w14:textId="77777777" w:rsidR="00C5267E" w:rsidRDefault="00000000">
            <w:pPr>
              <w:pStyle w:val="Other0"/>
            </w:pPr>
            <w:r>
              <w:rPr>
                <w:rStyle w:val="Other"/>
              </w:rPr>
              <w:t>6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100BC5F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144728F5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08FB0B70" w14:textId="77777777" w:rsidR="00C5267E" w:rsidRDefault="00000000">
            <w:pPr>
              <w:pStyle w:val="Other0"/>
              <w:ind w:firstLine="4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1F26ACB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BF7B82F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961E1BE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5,37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B1DFF3A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8D53FAB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0DCF7642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2D21A5E7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7EE66934" w14:textId="77777777" w:rsidR="00C5267E" w:rsidRDefault="00000000">
            <w:pPr>
              <w:pStyle w:val="Other0"/>
            </w:pPr>
            <w:r>
              <w:rPr>
                <w:rStyle w:val="Other"/>
              </w:rPr>
              <w:t>7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5EEB5F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1C78828A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634B89B" w14:textId="77777777" w:rsidR="00C5267E" w:rsidRDefault="00000000">
            <w:pPr>
              <w:pStyle w:val="Other0"/>
              <w:ind w:firstLine="4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F9AEF4C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5DAFA0C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CB7641E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5,37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288B0DD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0F5B939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4DB417BF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6AF87E71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5A17A54B" w14:textId="77777777" w:rsidR="00C5267E" w:rsidRDefault="00000000">
            <w:pPr>
              <w:pStyle w:val="Other0"/>
            </w:pPr>
            <w:r>
              <w:rPr>
                <w:rStyle w:val="Other"/>
              </w:rPr>
              <w:t>8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82D0BFB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53317EF0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2CDFA677" w14:textId="77777777" w:rsidR="00C5267E" w:rsidRDefault="00000000">
            <w:pPr>
              <w:pStyle w:val="Other0"/>
              <w:ind w:firstLine="480"/>
            </w:pPr>
            <w:r>
              <w:rPr>
                <w:rStyle w:val="Other"/>
              </w:rPr>
              <w:t>586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B01DE94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1C481D9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5AB63081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9,61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A6FBA6E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B4FC136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9,61</w:t>
            </w:r>
          </w:p>
        </w:tc>
      </w:tr>
      <w:tr w:rsidR="00C5267E" w14:paraId="7D58AC99" w14:textId="77777777">
        <w:trPr>
          <w:trHeight w:hRule="exact" w:val="235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10FFE024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4346922E" w14:textId="77777777" w:rsidR="00C5267E" w:rsidRDefault="00000000">
            <w:pPr>
              <w:pStyle w:val="Other0"/>
            </w:pPr>
            <w:r>
              <w:rPr>
                <w:rStyle w:val="Other"/>
              </w:rPr>
              <w:t>9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562C508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392D80F9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21B9ABB9" w14:textId="77777777" w:rsidR="00C5267E" w:rsidRDefault="00000000">
            <w:pPr>
              <w:pStyle w:val="Other0"/>
              <w:ind w:firstLine="480"/>
            </w:pPr>
            <w:r>
              <w:rPr>
                <w:rStyle w:val="Other"/>
              </w:rPr>
              <w:t>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AFD94D2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D433A79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726E2F0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5,37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9DCE6C1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A8D6496" w14:textId="77777777" w:rsidR="00C5267E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5,37</w:t>
            </w:r>
          </w:p>
        </w:tc>
      </w:tr>
      <w:tr w:rsidR="00C5267E" w14:paraId="32BA18D7" w14:textId="77777777">
        <w:trPr>
          <w:trHeight w:hRule="exact" w:val="240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4DE26F2E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2D00C75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10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27AA8B1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36A64D05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24E58491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3 602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1B7303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C1806BD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40C779E5" w14:textId="77777777" w:rsidR="00C5267E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59,07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F9C1C22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2F02B4D" w14:textId="77777777" w:rsidR="00C5267E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59,07</w:t>
            </w:r>
          </w:p>
        </w:tc>
      </w:tr>
      <w:tr w:rsidR="00C5267E" w14:paraId="42988B60" w14:textId="77777777">
        <w:trPr>
          <w:trHeight w:hRule="exact" w:val="259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2857D137" w14:textId="77777777" w:rsidR="00C5267E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597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4C01EE0A" w14:textId="77777777" w:rsidR="00C5267E" w:rsidRDefault="00000000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115E548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0</w:t>
            </w:r>
          </w:p>
        </w:tc>
        <w:tc>
          <w:tcPr>
            <w:tcW w:w="451" w:type="dxa"/>
            <w:shd w:val="clear" w:color="auto" w:fill="auto"/>
            <w:vAlign w:val="bottom"/>
          </w:tcPr>
          <w:p w14:paraId="4009A0FF" w14:textId="77777777" w:rsidR="00C5267E" w:rsidRDefault="00000000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4C722610" w14:textId="77777777" w:rsidR="00C5267E" w:rsidRDefault="00000000">
            <w:pPr>
              <w:pStyle w:val="Other0"/>
              <w:ind w:firstLine="320"/>
            </w:pPr>
            <w:r>
              <w:rPr>
                <w:rStyle w:val="Other"/>
              </w:rPr>
              <w:t>8 882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22B076F" w14:textId="77777777" w:rsidR="00C5267E" w:rsidRDefault="00000000">
            <w:pPr>
              <w:pStyle w:val="Other0"/>
              <w:ind w:firstLine="400"/>
            </w:pPr>
            <w:r>
              <w:rPr>
                <w:rStyle w:val="Other"/>
              </w:rPr>
              <w:t>1.8.2009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7C8FC13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366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547B3B12" w14:textId="77777777" w:rsidR="00C5267E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145,66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695F709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232D16A" w14:textId="77777777" w:rsidR="00C5267E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145,66</w:t>
            </w:r>
          </w:p>
        </w:tc>
      </w:tr>
    </w:tbl>
    <w:p w14:paraId="7127C0BB" w14:textId="77777777" w:rsidR="00C5267E" w:rsidRDefault="00C5267E">
      <w:pPr>
        <w:spacing w:after="259" w:line="1" w:lineRule="exact"/>
      </w:pPr>
    </w:p>
    <w:p w14:paraId="1D19C47D" w14:textId="315BE4FB" w:rsidR="00C5267E" w:rsidRDefault="00000000">
      <w:pPr>
        <w:jc w:val="center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4118"/>
        <w:gridCol w:w="2179"/>
      </w:tblGrid>
      <w:tr w:rsidR="00C5267E" w14:paraId="2309F7B7" w14:textId="77777777">
        <w:trPr>
          <w:trHeight w:hRule="exact" w:val="590"/>
          <w:jc w:val="center"/>
        </w:trPr>
        <w:tc>
          <w:tcPr>
            <w:tcW w:w="7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3C150" w14:textId="77777777" w:rsidR="00C5267E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>Výpočet dodatku pro nájemní smlouvu Č231N09/42</w:t>
            </w: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6BBBA1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5E0A0E25" w14:textId="77777777">
        <w:trPr>
          <w:trHeight w:hRule="exact" w:val="346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70FFD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Datum tisku: 26.4.2012</w:t>
            </w:r>
          </w:p>
        </w:tc>
        <w:tc>
          <w:tcPr>
            <w:tcW w:w="4118" w:type="dxa"/>
            <w:shd w:val="clear" w:color="auto" w:fill="auto"/>
            <w:vAlign w:val="bottom"/>
          </w:tcPr>
          <w:p w14:paraId="1A12FB0D" w14:textId="77777777" w:rsidR="00C5267E" w:rsidRDefault="00000000">
            <w:pPr>
              <w:pStyle w:val="Other0"/>
              <w:ind w:firstLine="740"/>
            </w:pPr>
            <w:r>
              <w:rPr>
                <w:rStyle w:val="Other"/>
              </w:rPr>
              <w:t>Spočítáno ke dni: 1.10.2012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shd w:val="clear" w:color="auto" w:fill="auto"/>
          </w:tcPr>
          <w:p w14:paraId="6535DA71" w14:textId="77777777" w:rsidR="00C5267E" w:rsidRDefault="00C5267E">
            <w:pPr>
              <w:rPr>
                <w:sz w:val="10"/>
                <w:szCs w:val="10"/>
              </w:rPr>
            </w:pPr>
          </w:p>
        </w:tc>
      </w:tr>
      <w:tr w:rsidR="00C5267E" w14:paraId="5A79D509" w14:textId="77777777">
        <w:trPr>
          <w:trHeight w:hRule="exact" w:val="638"/>
          <w:jc w:val="center"/>
        </w:trPr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D8D43" w14:textId="77777777" w:rsidR="00C5267E" w:rsidRDefault="00000000">
            <w:pPr>
              <w:pStyle w:val="Other0"/>
              <w:spacing w:line="254" w:lineRule="auto"/>
              <w:ind w:left="2660" w:hanging="2400"/>
            </w:pPr>
            <w:r>
              <w:rPr>
                <w:rStyle w:val="Other"/>
                <w:b/>
                <w:bCs/>
              </w:rPr>
              <w:t xml:space="preserve">Parcela / Díl Skup. Výměra </w:t>
            </w:r>
            <w:r>
              <w:rPr>
                <w:rStyle w:val="Other"/>
                <w:b/>
                <w:bCs/>
                <w:u w:val="single"/>
              </w:rPr>
              <w:t>[m2]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12BCA" w14:textId="77777777" w:rsidR="00C5267E" w:rsidRDefault="00000000">
            <w:pPr>
              <w:pStyle w:val="Other0"/>
              <w:tabs>
                <w:tab w:val="left" w:pos="1436"/>
                <w:tab w:val="left" w:pos="3212"/>
              </w:tabs>
              <w:ind w:firstLine="260"/>
            </w:pPr>
            <w:r>
              <w:rPr>
                <w:rStyle w:val="Other"/>
                <w:b/>
                <w:bCs/>
              </w:rPr>
              <w:t>Datum</w:t>
            </w:r>
            <w:r>
              <w:rPr>
                <w:rStyle w:val="Other"/>
                <w:b/>
                <w:bCs/>
              </w:rPr>
              <w:tab/>
              <w:t>Datum Počet</w:t>
            </w:r>
            <w:r>
              <w:rPr>
                <w:rStyle w:val="Other"/>
                <w:b/>
                <w:bCs/>
              </w:rPr>
              <w:tab/>
              <w:t>Nájem</w:t>
            </w:r>
          </w:p>
          <w:p w14:paraId="41E9C62A" w14:textId="77777777" w:rsidR="00C5267E" w:rsidRDefault="00000000">
            <w:pPr>
              <w:pStyle w:val="Other0"/>
              <w:tabs>
                <w:tab w:val="left" w:pos="1470"/>
                <w:tab w:val="left" w:pos="3049"/>
              </w:tabs>
              <w:ind w:firstLine="260"/>
            </w:pPr>
            <w:r>
              <w:rPr>
                <w:rStyle w:val="Other"/>
                <w:b/>
                <w:bCs/>
              </w:rPr>
              <w:t>přidání</w:t>
            </w:r>
            <w:r>
              <w:rPr>
                <w:rStyle w:val="Other"/>
                <w:b/>
                <w:bCs/>
              </w:rPr>
              <w:tab/>
              <w:t>vydání dní</w:t>
            </w:r>
            <w:r>
              <w:rPr>
                <w:rStyle w:val="Other"/>
                <w:b/>
                <w:bCs/>
              </w:rPr>
              <w:tab/>
              <w:t>pozemky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414AC" w14:textId="10D8FCBC" w:rsidR="00C5267E" w:rsidRDefault="00000000">
            <w:pPr>
              <w:pStyle w:val="Other0"/>
              <w:spacing w:line="269" w:lineRule="auto"/>
              <w:ind w:left="260" w:firstLine="0"/>
            </w:pPr>
            <w:r>
              <w:rPr>
                <w:rStyle w:val="Other"/>
                <w:b/>
                <w:bCs/>
              </w:rPr>
              <w:t xml:space="preserve">Nájem </w:t>
            </w:r>
            <w:r w:rsidR="00405E68">
              <w:rPr>
                <w:rStyle w:val="Other"/>
                <w:b/>
                <w:bCs/>
              </w:rPr>
              <w:t xml:space="preserve">     </w:t>
            </w:r>
            <w:r>
              <w:rPr>
                <w:rStyle w:val="Other"/>
                <w:b/>
                <w:bCs/>
              </w:rPr>
              <w:t xml:space="preserve">Nájem budovy </w:t>
            </w:r>
            <w:r w:rsidR="00405E68">
              <w:rPr>
                <w:rStyle w:val="Other"/>
                <w:b/>
                <w:bCs/>
              </w:rPr>
              <w:t xml:space="preserve">   </w:t>
            </w:r>
            <w:r>
              <w:rPr>
                <w:rStyle w:val="Other"/>
                <w:b/>
                <w:bCs/>
              </w:rPr>
              <w:t>celkem [Kč]</w:t>
            </w:r>
          </w:p>
        </w:tc>
      </w:tr>
    </w:tbl>
    <w:p w14:paraId="0EEEB036" w14:textId="77777777" w:rsidR="00C5267E" w:rsidRDefault="00000000">
      <w:pPr>
        <w:pStyle w:val="Tablecaption0"/>
        <w:ind w:left="62"/>
      </w:pPr>
      <w:r>
        <w:rPr>
          <w:rStyle w:val="Tablecaption"/>
          <w:b/>
          <w:bCs/>
          <w:u w:val="single"/>
        </w:rPr>
        <w:t>Stávající parcely</w:t>
      </w:r>
    </w:p>
    <w:p w14:paraId="75EAB758" w14:textId="77777777" w:rsidR="00C5267E" w:rsidRDefault="00C5267E">
      <w:pPr>
        <w:spacing w:after="39" w:line="1" w:lineRule="exact"/>
      </w:pPr>
    </w:p>
    <w:p w14:paraId="48889FDB" w14:textId="77777777" w:rsidR="00C5267E" w:rsidRDefault="00000000">
      <w:pPr>
        <w:pStyle w:val="Tablecaption0"/>
      </w:pPr>
      <w:r>
        <w:rPr>
          <w:rStyle w:val="Tablecaption"/>
          <w:b/>
          <w:bCs/>
        </w:rPr>
        <w:t>Nová Ves u Křimova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74"/>
        <w:gridCol w:w="418"/>
        <w:gridCol w:w="490"/>
        <w:gridCol w:w="960"/>
        <w:gridCol w:w="1694"/>
        <w:gridCol w:w="1349"/>
        <w:gridCol w:w="1272"/>
        <w:gridCol w:w="1090"/>
        <w:gridCol w:w="907"/>
      </w:tblGrid>
      <w:tr w:rsidR="00C5267E" w14:paraId="5B245DCD" w14:textId="77777777">
        <w:trPr>
          <w:trHeight w:hRule="exact" w:val="264"/>
          <w:jc w:val="center"/>
        </w:trPr>
        <w:tc>
          <w:tcPr>
            <w:tcW w:w="451" w:type="dxa"/>
            <w:shd w:val="clear" w:color="auto" w:fill="auto"/>
            <w:vAlign w:val="bottom"/>
          </w:tcPr>
          <w:p w14:paraId="3C697C2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650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35CDF8E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39D3A4D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0767B8E8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12D45DE" w14:textId="77777777" w:rsidR="00C5267E" w:rsidRDefault="00000000">
            <w:pPr>
              <w:pStyle w:val="Other0"/>
            </w:pPr>
            <w:r>
              <w:rPr>
                <w:rStyle w:val="Other"/>
              </w:rPr>
              <w:t>44 029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30DE2838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55B9CCA0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3EBFFA0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722,08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1FBA6D60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4E02C3F5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722,08</w:t>
            </w:r>
          </w:p>
        </w:tc>
      </w:tr>
      <w:tr w:rsidR="00C5267E" w14:paraId="39CA1C06" w14:textId="77777777">
        <w:trPr>
          <w:trHeight w:hRule="exact" w:val="240"/>
          <w:jc w:val="center"/>
        </w:trPr>
        <w:tc>
          <w:tcPr>
            <w:tcW w:w="451" w:type="dxa"/>
            <w:shd w:val="clear" w:color="auto" w:fill="auto"/>
            <w:vAlign w:val="bottom"/>
          </w:tcPr>
          <w:p w14:paraId="1D2F6C7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650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3F61201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0C1A07A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5DA44298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19BB284" w14:textId="77777777" w:rsidR="00C5267E" w:rsidRDefault="00000000">
            <w:pPr>
              <w:pStyle w:val="Other0"/>
            </w:pPr>
            <w:r>
              <w:rPr>
                <w:rStyle w:val="Other"/>
              </w:rPr>
              <w:t>44 672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4D1C17A4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49C3D66E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90615D2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79800DA6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40989CF4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0,00</w:t>
            </w:r>
          </w:p>
        </w:tc>
      </w:tr>
      <w:tr w:rsidR="00C5267E" w14:paraId="49A4DF74" w14:textId="77777777">
        <w:trPr>
          <w:trHeight w:hRule="exact" w:val="240"/>
          <w:jc w:val="center"/>
        </w:trPr>
        <w:tc>
          <w:tcPr>
            <w:tcW w:w="451" w:type="dxa"/>
            <w:shd w:val="clear" w:color="auto" w:fill="auto"/>
            <w:vAlign w:val="bottom"/>
          </w:tcPr>
          <w:p w14:paraId="19A1F4C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698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75389E5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181FF30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1CBA6793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6242FB2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328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25468978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1E149737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6F9CB8F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5,37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0802F7BB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74E67F0C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5,37</w:t>
            </w:r>
          </w:p>
        </w:tc>
      </w:tr>
      <w:tr w:rsidR="00C5267E" w14:paraId="072B181B" w14:textId="77777777">
        <w:trPr>
          <w:trHeight w:hRule="exact" w:val="235"/>
          <w:jc w:val="center"/>
        </w:trPr>
        <w:tc>
          <w:tcPr>
            <w:tcW w:w="451" w:type="dxa"/>
            <w:shd w:val="clear" w:color="auto" w:fill="auto"/>
            <w:vAlign w:val="bottom"/>
          </w:tcPr>
          <w:p w14:paraId="551D34C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698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5C7F067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10270DD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4549F2ED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0F94C6F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782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36F60C1A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183B09C1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BF1EF75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12,82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7B7C13C6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620F7C94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12,82</w:t>
            </w:r>
          </w:p>
        </w:tc>
      </w:tr>
      <w:tr w:rsidR="00C5267E" w14:paraId="1FE9F2AF" w14:textId="77777777">
        <w:trPr>
          <w:trHeight w:hRule="exact" w:val="240"/>
          <w:jc w:val="center"/>
        </w:trPr>
        <w:tc>
          <w:tcPr>
            <w:tcW w:w="451" w:type="dxa"/>
            <w:shd w:val="clear" w:color="auto" w:fill="auto"/>
            <w:vAlign w:val="bottom"/>
          </w:tcPr>
          <w:p w14:paraId="1B486B3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816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44463203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53F981C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25F52762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8F49DE3" w14:textId="77777777" w:rsidR="00C5267E" w:rsidRDefault="00000000">
            <w:pPr>
              <w:pStyle w:val="Other0"/>
              <w:ind w:firstLine="620"/>
            </w:pPr>
            <w:r>
              <w:rPr>
                <w:rStyle w:val="Other"/>
              </w:rPr>
              <w:t>9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6B59EBA6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73B22581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455BCC7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0,14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3837DBF6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51FE32A6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0,14</w:t>
            </w:r>
          </w:p>
        </w:tc>
      </w:tr>
      <w:tr w:rsidR="00C5267E" w14:paraId="355F7018" w14:textId="77777777">
        <w:trPr>
          <w:trHeight w:hRule="exact" w:val="235"/>
          <w:jc w:val="center"/>
        </w:trPr>
        <w:tc>
          <w:tcPr>
            <w:tcW w:w="451" w:type="dxa"/>
            <w:shd w:val="clear" w:color="auto" w:fill="auto"/>
            <w:vAlign w:val="bottom"/>
          </w:tcPr>
          <w:p w14:paraId="6D0FD80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818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13DF3DB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764F5FB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5E18895C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E5A7525" w14:textId="77777777" w:rsidR="00C5267E" w:rsidRDefault="00000000">
            <w:pPr>
              <w:pStyle w:val="Other0"/>
              <w:ind w:firstLine="300"/>
            </w:pPr>
            <w:r>
              <w:rPr>
                <w:rStyle w:val="Other"/>
              </w:rPr>
              <w:t>3 529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1F4D0DC5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6A1605D2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9EA3F86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57,87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5A93E9A5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77774358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57,87</w:t>
            </w:r>
          </w:p>
        </w:tc>
      </w:tr>
      <w:tr w:rsidR="00C5267E" w14:paraId="4963B433" w14:textId="77777777">
        <w:trPr>
          <w:trHeight w:hRule="exact" w:val="245"/>
          <w:jc w:val="center"/>
        </w:trPr>
        <w:tc>
          <w:tcPr>
            <w:tcW w:w="451" w:type="dxa"/>
            <w:shd w:val="clear" w:color="auto" w:fill="auto"/>
            <w:vAlign w:val="bottom"/>
          </w:tcPr>
          <w:p w14:paraId="295C1C91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858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4DC0A3F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725F2AE5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47FD902C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590C0EC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938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7D460EDF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03B58BDC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6C31A5C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15,38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65D73866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C9BA05C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15,38</w:t>
            </w:r>
          </w:p>
        </w:tc>
      </w:tr>
      <w:tr w:rsidR="00C5267E" w14:paraId="52CEBC43" w14:textId="77777777">
        <w:trPr>
          <w:trHeight w:hRule="exact" w:val="240"/>
          <w:jc w:val="center"/>
        </w:trPr>
        <w:tc>
          <w:tcPr>
            <w:tcW w:w="451" w:type="dxa"/>
            <w:shd w:val="clear" w:color="auto" w:fill="auto"/>
            <w:vAlign w:val="bottom"/>
          </w:tcPr>
          <w:p w14:paraId="1104ED02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869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05052F76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32FA6B2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4BED943A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45C65D6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252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17BBAABF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1.8.2009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1592195C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0E3AC33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4,13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5951E8D5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365E1815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4,13</w:t>
            </w:r>
          </w:p>
        </w:tc>
      </w:tr>
      <w:tr w:rsidR="00C5267E" w14:paraId="13BB3A39" w14:textId="77777777">
        <w:trPr>
          <w:trHeight w:hRule="exact" w:val="245"/>
          <w:jc w:val="center"/>
        </w:trPr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193FFD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130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B8AB1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15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889DE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F3747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98A91D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92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C7CFF" w14:textId="77777777" w:rsidR="00C5267E" w:rsidRDefault="00000000">
            <w:pPr>
              <w:pStyle w:val="Other0"/>
            </w:pPr>
            <w:r>
              <w:rPr>
                <w:rStyle w:val="Other"/>
              </w:rPr>
              <w:t>’ 1.8.2009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743D12" w14:textId="77777777" w:rsidR="00C5267E" w:rsidRDefault="00000000">
            <w:pPr>
              <w:pStyle w:val="Other0"/>
              <w:ind w:firstLine="700"/>
            </w:pPr>
            <w:r>
              <w:rPr>
                <w:rStyle w:val="Other"/>
              </w:rPr>
              <w:t>366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57ADE3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1,50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B6A8D9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7835F7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1,50</w:t>
            </w:r>
          </w:p>
        </w:tc>
      </w:tr>
    </w:tbl>
    <w:p w14:paraId="10B548FE" w14:textId="48F4538B" w:rsidR="00C5267E" w:rsidRDefault="00000000">
      <w:pPr>
        <w:pStyle w:val="Tablecaption0"/>
        <w:tabs>
          <w:tab w:val="left" w:pos="5894"/>
          <w:tab w:val="left" w:pos="7421"/>
          <w:tab w:val="left" w:pos="8261"/>
        </w:tabs>
        <w:ind w:left="2520"/>
      </w:pPr>
      <w:r>
        <w:rPr>
          <w:rStyle w:val="Tablecaption"/>
          <w:b/>
          <w:bCs/>
        </w:rPr>
        <w:t>113 764</w:t>
      </w:r>
      <w:r>
        <w:rPr>
          <w:rStyle w:val="Tablecaption"/>
          <w:b/>
          <w:bCs/>
        </w:rPr>
        <w:tab/>
      </w:r>
      <w:r w:rsidR="00405E68">
        <w:rPr>
          <w:rStyle w:val="Tablecaption"/>
          <w:b/>
          <w:bCs/>
        </w:rPr>
        <w:t xml:space="preserve">        </w:t>
      </w:r>
      <w:r>
        <w:rPr>
          <w:rStyle w:val="Tablecaption"/>
          <w:b/>
          <w:bCs/>
        </w:rPr>
        <w:t>1 133,00</w:t>
      </w:r>
      <w:r>
        <w:rPr>
          <w:rStyle w:val="Tablecaption"/>
          <w:b/>
          <w:bCs/>
        </w:rPr>
        <w:tab/>
      </w:r>
      <w:r w:rsidR="00405E68">
        <w:rPr>
          <w:rStyle w:val="Tablecaption"/>
          <w:b/>
          <w:bCs/>
        </w:rPr>
        <w:t xml:space="preserve">        </w:t>
      </w:r>
      <w:r>
        <w:rPr>
          <w:rStyle w:val="Tablecaption"/>
          <w:b/>
          <w:bCs/>
        </w:rPr>
        <w:t>0,00</w:t>
      </w:r>
      <w:r w:rsidR="00405E68">
        <w:rPr>
          <w:rStyle w:val="Tablecaption"/>
          <w:b/>
          <w:bCs/>
        </w:rPr>
        <w:t xml:space="preserve">       </w:t>
      </w:r>
      <w:r>
        <w:rPr>
          <w:rStyle w:val="Tablecaption"/>
          <w:b/>
          <w:bCs/>
        </w:rPr>
        <w:tab/>
        <w:t>1 133,00</w:t>
      </w:r>
    </w:p>
    <w:p w14:paraId="15BDF92A" w14:textId="77777777" w:rsidR="00C5267E" w:rsidRDefault="00C5267E">
      <w:pPr>
        <w:spacing w:after="79" w:line="1" w:lineRule="exact"/>
      </w:pPr>
    </w:p>
    <w:p w14:paraId="340C7F46" w14:textId="77777777" w:rsidR="00C5267E" w:rsidRDefault="00000000">
      <w:pPr>
        <w:pStyle w:val="Tablecaption0"/>
        <w:ind w:left="86"/>
      </w:pPr>
      <w:r>
        <w:rPr>
          <w:rStyle w:val="Tablecaption"/>
          <w:b/>
          <w:bCs/>
        </w:rPr>
        <w:t>Stráž u Křimova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331"/>
        <w:gridCol w:w="422"/>
        <w:gridCol w:w="547"/>
        <w:gridCol w:w="730"/>
        <w:gridCol w:w="1867"/>
        <w:gridCol w:w="1286"/>
        <w:gridCol w:w="1339"/>
        <w:gridCol w:w="1013"/>
        <w:gridCol w:w="1042"/>
      </w:tblGrid>
      <w:tr w:rsidR="00C5267E" w14:paraId="68A42C61" w14:textId="77777777">
        <w:trPr>
          <w:trHeight w:hRule="exact" w:val="274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5E7B710D" w14:textId="77777777" w:rsidR="00C5267E" w:rsidRDefault="00000000">
            <w:pPr>
              <w:pStyle w:val="Other0"/>
              <w:ind w:firstLine="680"/>
            </w:pPr>
            <w:r>
              <w:rPr>
                <w:rStyle w:val="Other"/>
              </w:rPr>
              <w:t>97</w:t>
            </w:r>
          </w:p>
        </w:tc>
        <w:tc>
          <w:tcPr>
            <w:tcW w:w="331" w:type="dxa"/>
            <w:shd w:val="clear" w:color="auto" w:fill="auto"/>
            <w:vAlign w:val="bottom"/>
          </w:tcPr>
          <w:p w14:paraId="40ACEAA5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44B29D8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1350FE03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252D69A5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651</w:t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5A3AAD64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1.8.2009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81AB5FD" w14:textId="77777777" w:rsidR="00C5267E" w:rsidRDefault="00000000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366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3C46A86" w14:textId="77777777" w:rsidR="00C5267E" w:rsidRDefault="00000000">
            <w:pPr>
              <w:pStyle w:val="Other0"/>
              <w:ind w:firstLine="460"/>
            </w:pPr>
            <w:r>
              <w:rPr>
                <w:rStyle w:val="Other"/>
              </w:rPr>
              <w:t>10,74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313778B0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81DC1E4" w14:textId="77777777" w:rsidR="00C5267E" w:rsidRDefault="00000000">
            <w:pPr>
              <w:pStyle w:val="Other0"/>
              <w:ind w:firstLine="480"/>
            </w:pPr>
            <w:r>
              <w:rPr>
                <w:rStyle w:val="Other"/>
              </w:rPr>
              <w:t>10,74</w:t>
            </w:r>
          </w:p>
        </w:tc>
      </w:tr>
      <w:tr w:rsidR="00C5267E" w14:paraId="7642DE6F" w14:textId="77777777">
        <w:trPr>
          <w:trHeight w:hRule="exact" w:val="24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7D477C4C" w14:textId="77777777" w:rsidR="00C5267E" w:rsidRDefault="00000000">
            <w:pPr>
              <w:pStyle w:val="Other0"/>
              <w:ind w:firstLine="680"/>
            </w:pPr>
            <w:r>
              <w:rPr>
                <w:rStyle w:val="Other"/>
              </w:rPr>
              <w:t>97</w:t>
            </w:r>
          </w:p>
        </w:tc>
        <w:tc>
          <w:tcPr>
            <w:tcW w:w="331" w:type="dxa"/>
            <w:shd w:val="clear" w:color="auto" w:fill="auto"/>
            <w:vAlign w:val="bottom"/>
          </w:tcPr>
          <w:p w14:paraId="3A78618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374148F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5E97E611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046213F0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328</w:t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41A39808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1.8.2009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C0C4D70" w14:textId="77777777" w:rsidR="00C5267E" w:rsidRDefault="00000000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366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F03960F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5,41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07A08529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42122DA" w14:textId="53693BC3" w:rsidR="00C5267E" w:rsidRDefault="00405E68" w:rsidP="00405E68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5,41</w:t>
            </w:r>
          </w:p>
        </w:tc>
      </w:tr>
      <w:tr w:rsidR="00C5267E" w14:paraId="4B9261D8" w14:textId="77777777">
        <w:trPr>
          <w:trHeight w:hRule="exact" w:val="24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7E5C2EF9" w14:textId="77777777" w:rsidR="00C5267E" w:rsidRDefault="00000000">
            <w:pPr>
              <w:pStyle w:val="Other0"/>
              <w:ind w:firstLine="600"/>
            </w:pPr>
            <w:r>
              <w:rPr>
                <w:rStyle w:val="Other"/>
              </w:rPr>
              <w:t>347</w:t>
            </w:r>
          </w:p>
        </w:tc>
        <w:tc>
          <w:tcPr>
            <w:tcW w:w="331" w:type="dxa"/>
            <w:shd w:val="clear" w:color="auto" w:fill="auto"/>
            <w:vAlign w:val="bottom"/>
          </w:tcPr>
          <w:p w14:paraId="318300F7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09C8DCF9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79D1FCBE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07D9FF63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6 091</w:t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51271DE7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1.8.2009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4B315CF" w14:textId="77777777" w:rsidR="00C5267E" w:rsidRDefault="00000000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366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5589FCF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100,50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73F79A78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CEDD85D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100,50</w:t>
            </w:r>
          </w:p>
        </w:tc>
      </w:tr>
      <w:tr w:rsidR="00C5267E" w14:paraId="72104BD4" w14:textId="77777777">
        <w:trPr>
          <w:trHeight w:hRule="exact" w:val="24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49C07143" w14:textId="77777777" w:rsidR="00C5267E" w:rsidRDefault="00000000">
            <w:pPr>
              <w:pStyle w:val="Other0"/>
              <w:ind w:firstLine="600"/>
            </w:pPr>
            <w:r>
              <w:rPr>
                <w:rStyle w:val="Other"/>
              </w:rPr>
              <w:t>491</w:t>
            </w:r>
          </w:p>
        </w:tc>
        <w:tc>
          <w:tcPr>
            <w:tcW w:w="331" w:type="dxa"/>
            <w:shd w:val="clear" w:color="auto" w:fill="auto"/>
            <w:vAlign w:val="bottom"/>
          </w:tcPr>
          <w:p w14:paraId="76C5F05A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22A2A4C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54995345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191C4F24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9 433</w:t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6E14E015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1.8.2009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1E574D3" w14:textId="77777777" w:rsidR="00C5267E" w:rsidRDefault="00000000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366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ABF8B68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</w:rPr>
              <w:t>155,64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3153FCEF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E1B22BB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155,64</w:t>
            </w:r>
          </w:p>
        </w:tc>
      </w:tr>
      <w:tr w:rsidR="00C5267E" w14:paraId="64FAFEB3" w14:textId="77777777"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7639F36E" w14:textId="77777777" w:rsidR="00C5267E" w:rsidRDefault="00000000">
            <w:pPr>
              <w:pStyle w:val="Other0"/>
              <w:ind w:firstLine="600"/>
            </w:pPr>
            <w:r>
              <w:rPr>
                <w:rStyle w:val="Other"/>
              </w:rPr>
              <w:t>498</w:t>
            </w:r>
          </w:p>
        </w:tc>
        <w:tc>
          <w:tcPr>
            <w:tcW w:w="331" w:type="dxa"/>
            <w:shd w:val="clear" w:color="auto" w:fill="auto"/>
            <w:vAlign w:val="bottom"/>
          </w:tcPr>
          <w:p w14:paraId="283CC710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3EAD6D4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1E462D0A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053A8FDC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2819</w:t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32AD9961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1.8.2009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8E1E964" w14:textId="77777777" w:rsidR="00C5267E" w:rsidRDefault="00000000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366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DC3824A" w14:textId="77777777" w:rsidR="00C5267E" w:rsidRDefault="00000000">
            <w:pPr>
              <w:pStyle w:val="Other0"/>
              <w:ind w:firstLine="560"/>
            </w:pPr>
            <w:r>
              <w:rPr>
                <w:rStyle w:val="Other"/>
              </w:rPr>
              <w:t>0,00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706A0601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2E754C40" w14:textId="34B20735" w:rsidR="00C5267E" w:rsidRDefault="00405E68" w:rsidP="00405E68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 0,00</w:t>
            </w:r>
          </w:p>
        </w:tc>
      </w:tr>
      <w:tr w:rsidR="00C5267E" w14:paraId="37888593" w14:textId="77777777">
        <w:trPr>
          <w:trHeight w:hRule="exact" w:val="24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0C0A15DD" w14:textId="77777777" w:rsidR="00C5267E" w:rsidRDefault="00000000">
            <w:pPr>
              <w:pStyle w:val="Other0"/>
              <w:ind w:firstLine="600"/>
            </w:pPr>
            <w:r>
              <w:rPr>
                <w:rStyle w:val="Other"/>
              </w:rPr>
              <w:t>498</w:t>
            </w:r>
          </w:p>
        </w:tc>
        <w:tc>
          <w:tcPr>
            <w:tcW w:w="331" w:type="dxa"/>
            <w:shd w:val="clear" w:color="auto" w:fill="auto"/>
            <w:vAlign w:val="bottom"/>
          </w:tcPr>
          <w:p w14:paraId="79F563EC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56074E1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714CB8A0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2753C943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2 964</w:t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545CE1FC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1.8.2009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A5667CD" w14:textId="77777777" w:rsidR="00C5267E" w:rsidRDefault="00000000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366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FD8E27D" w14:textId="77777777" w:rsidR="00C5267E" w:rsidRDefault="00000000">
            <w:pPr>
              <w:pStyle w:val="Other0"/>
              <w:ind w:firstLine="460"/>
            </w:pPr>
            <w:r>
              <w:rPr>
                <w:rStyle w:val="Other"/>
              </w:rPr>
              <w:t>48,91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2E75A609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26F6BD3" w14:textId="10A6B4AA" w:rsidR="00C5267E" w:rsidRDefault="00405E68" w:rsidP="00405E68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48,91</w:t>
            </w:r>
          </w:p>
        </w:tc>
      </w:tr>
      <w:tr w:rsidR="00C5267E" w14:paraId="12CD0EE6" w14:textId="77777777">
        <w:trPr>
          <w:trHeight w:hRule="exact" w:val="259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0B791F10" w14:textId="77777777" w:rsidR="00C5267E" w:rsidRDefault="00000000">
            <w:pPr>
              <w:pStyle w:val="Other0"/>
              <w:ind w:firstLine="600"/>
            </w:pPr>
            <w:r>
              <w:rPr>
                <w:rStyle w:val="Other"/>
              </w:rPr>
              <w:t>593</w:t>
            </w:r>
          </w:p>
        </w:tc>
        <w:tc>
          <w:tcPr>
            <w:tcW w:w="331" w:type="dxa"/>
            <w:shd w:val="clear" w:color="auto" w:fill="auto"/>
            <w:vAlign w:val="bottom"/>
          </w:tcPr>
          <w:p w14:paraId="40A9674E" w14:textId="77777777" w:rsidR="00C5267E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3DECE18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47" w:type="dxa"/>
            <w:shd w:val="clear" w:color="auto" w:fill="auto"/>
            <w:vAlign w:val="bottom"/>
          </w:tcPr>
          <w:p w14:paraId="439572E7" w14:textId="77777777" w:rsidR="00C5267E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5765E6DA" w14:textId="77777777" w:rsidR="00C5267E" w:rsidRDefault="00000000">
            <w:pPr>
              <w:pStyle w:val="Other0"/>
              <w:ind w:firstLine="240"/>
            </w:pPr>
            <w:r>
              <w:rPr>
                <w:rStyle w:val="Other"/>
              </w:rPr>
              <w:t>1 395</w:t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7B56185A" w14:textId="77777777" w:rsidR="00C5267E" w:rsidRDefault="00000000">
            <w:pPr>
              <w:pStyle w:val="Other0"/>
              <w:ind w:firstLine="420"/>
            </w:pPr>
            <w:r>
              <w:rPr>
                <w:rStyle w:val="Other"/>
              </w:rPr>
              <w:t>1.8.2009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0F128C3" w14:textId="77777777" w:rsidR="00C5267E" w:rsidRDefault="00000000">
            <w:pPr>
              <w:pStyle w:val="Other0"/>
              <w:ind w:firstLine="700"/>
              <w:jc w:val="both"/>
            </w:pPr>
            <w:r>
              <w:rPr>
                <w:rStyle w:val="Other"/>
              </w:rPr>
              <w:t>366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EB58241" w14:textId="77777777" w:rsidR="00C5267E" w:rsidRDefault="00000000">
            <w:pPr>
              <w:pStyle w:val="Other0"/>
              <w:ind w:firstLine="460"/>
            </w:pPr>
            <w:r>
              <w:rPr>
                <w:rStyle w:val="Other"/>
              </w:rPr>
              <w:t>23,01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0452C10C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</w:rPr>
              <w:t>0,00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5C49D22" w14:textId="77777777" w:rsidR="00C5267E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  <w:u w:val="single"/>
              </w:rPr>
              <w:t>23,01</w:t>
            </w:r>
          </w:p>
        </w:tc>
      </w:tr>
      <w:tr w:rsidR="00C5267E" w14:paraId="0225B0E4" w14:textId="77777777">
        <w:trPr>
          <w:trHeight w:hRule="exact" w:val="398"/>
          <w:jc w:val="center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5FC1569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auto"/>
          </w:tcPr>
          <w:p w14:paraId="17247C56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6DC2A4AA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5F33FB27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6836E87F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24E78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23 681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14:paraId="2B090E8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E84EB" w14:textId="77777777" w:rsidR="00C5267E" w:rsidRDefault="00000000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>344,21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DF03B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5DE80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344,21</w:t>
            </w:r>
          </w:p>
        </w:tc>
      </w:tr>
      <w:tr w:rsidR="00C5267E" w14:paraId="3C8C9A62" w14:textId="77777777">
        <w:trPr>
          <w:trHeight w:hRule="exact" w:val="403"/>
          <w:jc w:val="center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7AFFCCE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auto"/>
          </w:tcPr>
          <w:p w14:paraId="4263BA78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06F55933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0D6BB792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786E1EC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A0723E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191 655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14:paraId="2D4B915C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145249" w14:textId="77777777" w:rsidR="00C5267E" w:rsidRDefault="00000000">
            <w:pPr>
              <w:pStyle w:val="Other0"/>
              <w:ind w:firstLine="220"/>
            </w:pPr>
            <w:r>
              <w:rPr>
                <w:rStyle w:val="Other"/>
                <w:b/>
                <w:bCs/>
              </w:rPr>
              <w:t>2 532,03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A58884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733386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2 532,03</w:t>
            </w:r>
          </w:p>
        </w:tc>
      </w:tr>
      <w:tr w:rsidR="00C5267E" w14:paraId="6B62CB45" w14:textId="77777777">
        <w:trPr>
          <w:trHeight w:hRule="exact" w:val="456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B816F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  <w:u w:val="single"/>
              </w:rPr>
              <w:t>CELKEM: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auto"/>
          </w:tcPr>
          <w:p w14:paraId="4971656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1E4AFD00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3DD8BCC5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EAE4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FC18B" w14:textId="77777777" w:rsidR="00C5267E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  <w:u w:val="single"/>
              </w:rPr>
              <w:t>218 290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0A161" w14:textId="77777777" w:rsidR="00C5267E" w:rsidRDefault="00C5267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BBC57" w14:textId="77777777" w:rsidR="00C5267E" w:rsidRDefault="00000000">
            <w:pPr>
              <w:pStyle w:val="Other0"/>
              <w:tabs>
                <w:tab w:val="left" w:leader="underscore" w:pos="1310"/>
              </w:tabs>
              <w:ind w:firstLine="220"/>
            </w:pPr>
            <w:r>
              <w:rPr>
                <w:rStyle w:val="Other"/>
                <w:b/>
                <w:bCs/>
                <w:u w:val="single"/>
              </w:rPr>
              <w:t>2 694,49</w:t>
            </w:r>
            <w:r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  <w:b/>
                <w:bCs/>
              </w:rPr>
              <w:tab/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50EA0" w14:textId="77777777" w:rsidR="00C5267E" w:rsidRDefault="00000000">
            <w:pPr>
              <w:pStyle w:val="Other0"/>
              <w:ind w:firstLine="380"/>
            </w:pPr>
            <w:r>
              <w:rPr>
                <w:rStyle w:val="Other"/>
                <w:b/>
                <w:bCs/>
                <w:u w:val="single"/>
              </w:rPr>
              <w:t>0,00</w:t>
            </w:r>
            <w:r>
              <w:rPr>
                <w:rStyle w:val="Other"/>
                <w:b/>
                <w:bCs/>
              </w:rPr>
              <w:t xml:space="preserve"> _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EF2BA" w14:textId="77777777" w:rsidR="00C5267E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  <w:u w:val="single"/>
              </w:rPr>
              <w:t>2 694 Kč</w:t>
            </w:r>
          </w:p>
        </w:tc>
      </w:tr>
    </w:tbl>
    <w:p w14:paraId="481D0017" w14:textId="77777777" w:rsidR="00816016" w:rsidRDefault="00816016"/>
    <w:sectPr w:rsidR="00816016">
      <w:footerReference w:type="even" r:id="rId15"/>
      <w:footerReference w:type="default" r:id="rId16"/>
      <w:pgSz w:w="11900" w:h="16840"/>
      <w:pgMar w:top="314" w:right="1245" w:bottom="606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F219" w14:textId="77777777" w:rsidR="00E326E3" w:rsidRDefault="00E326E3">
      <w:r>
        <w:separator/>
      </w:r>
    </w:p>
  </w:endnote>
  <w:endnote w:type="continuationSeparator" w:id="0">
    <w:p w14:paraId="4DC79E78" w14:textId="77777777" w:rsidR="00E326E3" w:rsidRDefault="00E3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E5B2" w14:textId="77777777" w:rsidR="00C5267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EE0188B" wp14:editId="076B3F5E">
              <wp:simplePos x="0" y="0"/>
              <wp:positionH relativeFrom="page">
                <wp:posOffset>540385</wp:posOffset>
              </wp:positionH>
              <wp:positionV relativeFrom="page">
                <wp:posOffset>9129395</wp:posOffset>
              </wp:positionV>
              <wp:extent cx="1438910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BCB74" w14:textId="77777777" w:rsidR="00C5267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Za správnost: Vošická Anna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188B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42.55pt;margin-top:718.85pt;width:113.3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" filled="f" stroked="f">
              <v:textbox style="mso-fit-shape-to-text:t" inset="0,0,0,0">
                <w:txbxContent>
                  <w:p w14:paraId="656BCB74" w14:textId="77777777" w:rsidR="00C5267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Za správnost: Vošická Anna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7BDA" w14:textId="77777777" w:rsidR="00C5267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7CADA90F" wp14:editId="2D3B8DA6">
              <wp:simplePos x="0" y="0"/>
              <wp:positionH relativeFrom="page">
                <wp:posOffset>6229350</wp:posOffset>
              </wp:positionH>
              <wp:positionV relativeFrom="page">
                <wp:posOffset>10372090</wp:posOffset>
              </wp:positionV>
              <wp:extent cx="572770" cy="12192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41AF2" w14:textId="77777777" w:rsidR="00C5267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2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of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DA90F" id="_x0000_t202" coordsize="21600,21600" o:spt="202" path="m,l,21600r21600,l21600,xe">
              <v:stroke joinstyle="miter"/>
              <v:path gradientshapeok="t" o:connecttype="rect"/>
            </v:shapetype>
            <v:shape id="Shape 43" o:spid="_x0000_s1037" type="#_x0000_t202" style="position:absolute;margin-left:490.5pt;margin-top:816.7pt;width:45.1pt;height:9.6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" filled="f" stroked="f">
              <v:textbox style="mso-fit-shape-to-text:t" inset="0,0,0,0">
                <w:txbxContent>
                  <w:p w14:paraId="63141AF2" w14:textId="77777777" w:rsidR="00C5267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2 </w:t>
                    </w:r>
                    <w:r>
                      <w:rPr>
                        <w:rStyle w:val="Headerorfooter2"/>
                        <w:sz w:val="19"/>
                        <w:szCs w:val="19"/>
                        <w:lang w:val="en-US" w:eastAsia="en-US" w:bidi="en-US"/>
                      </w:rPr>
                      <w:t xml:space="preserve">of 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D035" w14:textId="77777777" w:rsidR="00C5267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9039A66" wp14:editId="6A46F14D">
              <wp:simplePos x="0" y="0"/>
              <wp:positionH relativeFrom="page">
                <wp:posOffset>845185</wp:posOffset>
              </wp:positionH>
              <wp:positionV relativeFrom="page">
                <wp:posOffset>9091930</wp:posOffset>
              </wp:positionV>
              <wp:extent cx="143891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F82EF" w14:textId="77777777" w:rsidR="00C5267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Za správnost: Vošická Anna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39A66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66.55pt;margin-top:715.9pt;width:113.3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" filled="f" stroked="f">
              <v:textbox style="mso-fit-shape-to-text:t" inset="0,0,0,0">
                <w:txbxContent>
                  <w:p w14:paraId="324F82EF" w14:textId="77777777" w:rsidR="00C5267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Za správnost: Vošická Anna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944A" w14:textId="77777777" w:rsidR="00C5267E" w:rsidRDefault="00C5267E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98F7" w14:textId="77777777" w:rsidR="00C5267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EA4044B" wp14:editId="35458B9C">
              <wp:simplePos x="0" y="0"/>
              <wp:positionH relativeFrom="page">
                <wp:posOffset>5060315</wp:posOffset>
              </wp:positionH>
              <wp:positionV relativeFrom="page">
                <wp:posOffset>9486265</wp:posOffset>
              </wp:positionV>
              <wp:extent cx="868680" cy="2679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0334A" w14:textId="77777777" w:rsidR="00C5267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Palatino Linotype" w:eastAsia="Palatino Linotype" w:hAnsi="Palatino Linotype" w:cs="Palatino Linotype"/>
                              <w:i/>
                              <w:iCs/>
                              <w:sz w:val="17"/>
                              <w:szCs w:val="17"/>
                            </w:rPr>
                            <w:t>B^řeň-Svinčice</w:t>
                          </w:r>
                        </w:p>
                        <w:p w14:paraId="1C2C86C9" w14:textId="77777777" w:rsidR="00C5267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Palatino Linotype" w:eastAsia="Palatino Linotype" w:hAnsi="Palatino Linotype" w:cs="Palatino Linotype"/>
                              <w:i/>
                              <w:iCs/>
                              <w:sz w:val="17"/>
                              <w:szCs w:val="17"/>
                            </w:rPr>
                            <w:t>spol.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 s 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4044B" id="_x0000_t202" coordsize="21600,21600" o:spt="202" path="m,l,21600r21600,l21600,xe">
              <v:stroke joinstyle="miter"/>
              <v:path gradientshapeok="t" o:connecttype="rect"/>
            </v:shapetype>
            <v:shape id="Shape 21" o:spid="_x0000_s1032" type="#_x0000_t202" style="position:absolute;margin-left:398.45pt;margin-top:746.95pt;width:68.4pt;height:21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" filled="f" stroked="f">
              <v:textbox style="mso-fit-shape-to-text:t" inset="0,0,0,0">
                <w:txbxContent>
                  <w:p w14:paraId="6830334A" w14:textId="77777777" w:rsidR="00C5267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Style w:val="Headerorfooter2"/>
                        <w:rFonts w:ascii="Palatino Linotype" w:eastAsia="Palatino Linotype" w:hAnsi="Palatino Linotype" w:cs="Palatino Linotype"/>
                        <w:i/>
                        <w:iCs/>
                        <w:sz w:val="17"/>
                        <w:szCs w:val="17"/>
                      </w:rPr>
                      <w:t>B^řeň-Svinčice</w:t>
                    </w:r>
                    <w:proofErr w:type="spellEnd"/>
                  </w:p>
                  <w:p w14:paraId="1C2C86C9" w14:textId="77777777" w:rsidR="00C5267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Palatino Linotype" w:eastAsia="Palatino Linotype" w:hAnsi="Palatino Linotype" w:cs="Palatino Linotype"/>
                        <w:i/>
                        <w:iCs/>
                        <w:sz w:val="17"/>
                        <w:szCs w:val="17"/>
                      </w:rPr>
                      <w:t>spol.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 s 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809BBC2" wp14:editId="3874E462">
              <wp:simplePos x="0" y="0"/>
              <wp:positionH relativeFrom="page">
                <wp:posOffset>857250</wp:posOffset>
              </wp:positionH>
              <wp:positionV relativeFrom="page">
                <wp:posOffset>10062210</wp:posOffset>
              </wp:positionV>
              <wp:extent cx="1402080" cy="1130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24627" w14:textId="77777777" w:rsidR="00C5267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Za správnost: Vošická Anna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9BBC2" id="Shape 23" o:spid="_x0000_s1033" type="#_x0000_t202" style="position:absolute;margin-left:67.5pt;margin-top:792.3pt;width:110.4pt;height:8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" filled="f" stroked="f">
              <v:textbox style="mso-fit-shape-to-text:t" inset="0,0,0,0">
                <w:txbxContent>
                  <w:p w14:paraId="4E724627" w14:textId="77777777" w:rsidR="00C5267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Za správnost: Vošická Anna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F794" w14:textId="05D84B93" w:rsidR="00C5267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AA1B4DE" wp14:editId="55D7F143">
              <wp:simplePos x="0" y="0"/>
              <wp:positionH relativeFrom="page">
                <wp:posOffset>857250</wp:posOffset>
              </wp:positionH>
              <wp:positionV relativeFrom="page">
                <wp:posOffset>10062210</wp:posOffset>
              </wp:positionV>
              <wp:extent cx="1402080" cy="1130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F01885" w14:textId="77777777" w:rsidR="00C5267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Za správnost: Vošická Anna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1B4DE"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67.5pt;margin-top:792.3pt;width:110.4pt;height:8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" filled="f" stroked="f">
              <v:textbox style="mso-fit-shape-to-text:t" inset="0,0,0,0">
                <w:txbxContent>
                  <w:p w14:paraId="61F01885" w14:textId="77777777" w:rsidR="00C5267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Za správnost: Vošická Anna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65BC" w14:textId="77777777" w:rsidR="00C5267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98AEE75" wp14:editId="51EAB640">
              <wp:simplePos x="0" y="0"/>
              <wp:positionH relativeFrom="page">
                <wp:posOffset>6042660</wp:posOffset>
              </wp:positionH>
              <wp:positionV relativeFrom="page">
                <wp:posOffset>10333990</wp:posOffset>
              </wp:positionV>
              <wp:extent cx="648970" cy="9461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188C3" w14:textId="77777777" w:rsidR="00C5267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sk-SK" w:eastAsia="sk-SK" w:bidi="sk-SK"/>
                            </w:rPr>
                            <w:t xml:space="preserve">Strana 2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ze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sk-SK" w:eastAsia="sk-SK" w:bidi="sk-SK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AEE75" id="_x0000_t202" coordsize="21600,21600" o:spt="202" path="m,l,21600r21600,l21600,xe">
              <v:stroke joinstyle="miter"/>
              <v:path gradientshapeok="t" o:connecttype="rect"/>
            </v:shapetype>
            <v:shape id="Shape 40" o:spid="_x0000_s1035" type="#_x0000_t202" style="position:absolute;margin-left:475.8pt;margin-top:813.7pt;width:51.1pt;height:7.4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" filled="f" stroked="f">
              <v:textbox style="mso-fit-shape-to-text:t" inset="0,0,0,0">
                <w:txbxContent>
                  <w:p w14:paraId="567188C3" w14:textId="77777777" w:rsidR="00C5267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  <w:lang w:val="sk-SK" w:eastAsia="sk-SK" w:bidi="sk-SK"/>
                      </w:rPr>
                      <w:t xml:space="preserve">Strana 2 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ze </w:t>
                    </w:r>
                    <w:r>
                      <w:rPr>
                        <w:rStyle w:val="Headerorfooter2"/>
                        <w:sz w:val="19"/>
                        <w:szCs w:val="19"/>
                        <w:lang w:val="sk-SK" w:eastAsia="sk-SK" w:bidi="sk-SK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ACAA" w14:textId="77777777" w:rsidR="00C5267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345E947C" wp14:editId="2B732DB8">
              <wp:simplePos x="0" y="0"/>
              <wp:positionH relativeFrom="page">
                <wp:posOffset>6042660</wp:posOffset>
              </wp:positionH>
              <wp:positionV relativeFrom="page">
                <wp:posOffset>10333990</wp:posOffset>
              </wp:positionV>
              <wp:extent cx="648970" cy="9461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C54A4" w14:textId="77777777" w:rsidR="00C5267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sk-SK" w:eastAsia="sk-SK" w:bidi="sk-SK"/>
                            </w:rPr>
                            <w:t xml:space="preserve">Strana 2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ze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sk-SK" w:eastAsia="sk-SK" w:bidi="sk-SK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E947C" id="_x0000_t202" coordsize="21600,21600" o:spt="202" path="m,l,21600r21600,l21600,xe">
              <v:stroke joinstyle="miter"/>
              <v:path gradientshapeok="t" o:connecttype="rect"/>
            </v:shapetype>
            <v:shape id="Shape 38" o:spid="_x0000_s1036" type="#_x0000_t202" style="position:absolute;margin-left:475.8pt;margin-top:813.7pt;width:51.1pt;height:7.4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" filled="f" stroked="f">
              <v:textbox style="mso-fit-shape-to-text:t" inset="0,0,0,0">
                <w:txbxContent>
                  <w:p w14:paraId="64BC54A4" w14:textId="77777777" w:rsidR="00C5267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  <w:lang w:val="sk-SK" w:eastAsia="sk-SK" w:bidi="sk-SK"/>
                      </w:rPr>
                      <w:t xml:space="preserve">Strana 2 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ze </w:t>
                    </w:r>
                    <w:r>
                      <w:rPr>
                        <w:rStyle w:val="Headerorfooter2"/>
                        <w:sz w:val="19"/>
                        <w:szCs w:val="19"/>
                        <w:lang w:val="sk-SK" w:eastAsia="sk-SK" w:bidi="sk-SK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19A0" w14:textId="77777777" w:rsidR="00C5267E" w:rsidRDefault="00C5267E">
    <w:pPr>
      <w:spacing w:line="1" w:lineRule="exac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F609" w14:textId="77777777" w:rsidR="00C5267E" w:rsidRDefault="00C5267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D83E" w14:textId="77777777" w:rsidR="00E326E3" w:rsidRDefault="00E326E3"/>
  </w:footnote>
  <w:footnote w:type="continuationSeparator" w:id="0">
    <w:p w14:paraId="4C0F5475" w14:textId="77777777" w:rsidR="00E326E3" w:rsidRDefault="00E326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F6C3C"/>
    <w:multiLevelType w:val="multilevel"/>
    <w:tmpl w:val="0AF48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246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7E"/>
    <w:rsid w:val="00352819"/>
    <w:rsid w:val="00405E68"/>
    <w:rsid w:val="007913BB"/>
    <w:rsid w:val="00816016"/>
    <w:rsid w:val="00900D70"/>
    <w:rsid w:val="00A44A15"/>
    <w:rsid w:val="00C5267E"/>
    <w:rsid w:val="00E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C3E2"/>
  <w15:docId w15:val="{CB6E75B2-7D74-4570-A9F5-4F7DC2BD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">
    <w:name w:val="Table of contents_"/>
    <w:basedOn w:val="Standardnpsmoodstavce"/>
    <w:link w:val="Tableofcontents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spacing w:after="110"/>
      <w:ind w:firstLine="4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after="310"/>
      <w:ind w:left="150" w:firstLine="20"/>
    </w:pPr>
    <w:rPr>
      <w:rFonts w:ascii="Arial" w:eastAsia="Arial" w:hAnsi="Arial" w:cs="Arial"/>
      <w:sz w:val="14"/>
      <w:szCs w:val="14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ln"/>
    <w:link w:val="Tableofcontents"/>
    <w:pPr>
      <w:spacing w:after="50"/>
      <w:ind w:firstLine="220"/>
    </w:pPr>
    <w:rPr>
      <w:rFonts w:ascii="Arial" w:eastAsia="Arial" w:hAnsi="Arial" w:cs="Arial"/>
      <w:b/>
      <w:bCs/>
      <w:sz w:val="10"/>
      <w:szCs w:val="10"/>
    </w:rPr>
  </w:style>
  <w:style w:type="paragraph" w:customStyle="1" w:styleId="Bodytext40">
    <w:name w:val="Body text (4)"/>
    <w:basedOn w:val="Normln"/>
    <w:link w:val="Bodytext4"/>
    <w:rPr>
      <w:rFonts w:ascii="Arial" w:eastAsia="Arial" w:hAnsi="Arial" w:cs="Arial"/>
      <w:b/>
      <w:bCs/>
      <w:sz w:val="10"/>
      <w:szCs w:val="10"/>
    </w:rPr>
  </w:style>
  <w:style w:type="paragraph" w:customStyle="1" w:styleId="Heading10">
    <w:name w:val="Heading #1"/>
    <w:basedOn w:val="Normln"/>
    <w:link w:val="Heading1"/>
    <w:pPr>
      <w:spacing w:after="180" w:line="271" w:lineRule="auto"/>
      <w:ind w:left="4870" w:hanging="16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120"/>
      <w:ind w:left="840"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Other0">
    <w:name w:val="Other"/>
    <w:basedOn w:val="Normln"/>
    <w:link w:val="Other"/>
    <w:pPr>
      <w:ind w:firstLine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3528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28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1802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0050AA43A0BC250204160059</vt:lpstr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0050AA43A0BC250204160059</dc:title>
  <dc:subject/>
  <dc:creator>kotikoval</dc:creator>
  <cp:keywords/>
  <cp:lastModifiedBy>Kotíková Lucie</cp:lastModifiedBy>
  <cp:revision>3</cp:revision>
  <dcterms:created xsi:type="dcterms:W3CDTF">2025-02-06T06:38:00Z</dcterms:created>
  <dcterms:modified xsi:type="dcterms:W3CDTF">2025-02-12T09:46:00Z</dcterms:modified>
</cp:coreProperties>
</file>