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4A0" w:firstRow="1" w:lastRow="0" w:firstColumn="1" w:lastColumn="0" w:noHBand="0" w:noVBand="1"/>
      </w:tblPr>
      <w:tblGrid>
        <w:gridCol w:w="4536"/>
        <w:gridCol w:w="2127"/>
        <w:gridCol w:w="2126"/>
        <w:gridCol w:w="1677"/>
      </w:tblGrid>
      <w:tr w:rsidR="00CB5075" w:rsidRPr="001161B0" w14:paraId="730886DB" w14:textId="77777777" w:rsidTr="009A2474">
        <w:tc>
          <w:tcPr>
            <w:tcW w:w="4536" w:type="dxa"/>
            <w:vMerge w:val="restart"/>
            <w:shd w:val="clear" w:color="auto" w:fill="auto"/>
          </w:tcPr>
          <w:p w14:paraId="22CD8E03" w14:textId="27A65242" w:rsidR="00CB5075" w:rsidRPr="00BF0272" w:rsidRDefault="00CB5075" w:rsidP="00C54083">
            <w:pPr>
              <w:pStyle w:val="Nadpis1"/>
            </w:pPr>
            <w:r w:rsidRPr="00BF0272">
              <w:rPr>
                <w:noProof/>
              </w:rPr>
              <w:drawing>
                <wp:inline distT="0" distB="0" distL="0" distR="0" wp14:anchorId="33BFAD28" wp14:editId="5B62B737">
                  <wp:extent cx="2505075" cy="666750"/>
                  <wp:effectExtent l="0" t="0" r="9525" b="0"/>
                  <wp:docPr id="5" name="Obrázek 45" descr="C:\Users\cabal.ORTCRM\AppData\Local\Microsoft\Windows\INetCache\Content.Word\LogoOrtexCMYK30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5" descr="C:\Users\cabal.ORTCRM\AppData\Local\Microsoft\Windows\INetCache\Content.Word\LogoOrtexCMYK300px.jpg"/>
                          <pic:cNvPicPr>
                            <a:picLocks noChangeAspect="1" noChangeArrowheads="1"/>
                          </pic:cNvPicPr>
                        </pic:nvPicPr>
                        <pic:blipFill>
                          <a:blip r:embed="rId11">
                            <a:extLst>
                              <a:ext uri="{28A0092B-C50C-407E-A947-70E740481C1C}">
                                <a14:useLocalDpi xmlns:a14="http://schemas.microsoft.com/office/drawing/2010/main" val="0"/>
                              </a:ext>
                            </a:extLst>
                          </a:blip>
                          <a:srcRect l="7243" t="19641" r="5183" b="18826"/>
                          <a:stretch>
                            <a:fillRect/>
                          </a:stretch>
                        </pic:blipFill>
                        <pic:spPr bwMode="auto">
                          <a:xfrm>
                            <a:off x="0" y="0"/>
                            <a:ext cx="2505075" cy="666750"/>
                          </a:xfrm>
                          <a:prstGeom prst="rect">
                            <a:avLst/>
                          </a:prstGeom>
                          <a:noFill/>
                          <a:ln>
                            <a:noFill/>
                          </a:ln>
                        </pic:spPr>
                      </pic:pic>
                    </a:graphicData>
                  </a:graphic>
                </wp:inline>
              </w:drawing>
            </w:r>
          </w:p>
        </w:tc>
        <w:tc>
          <w:tcPr>
            <w:tcW w:w="2127" w:type="dxa"/>
            <w:shd w:val="clear" w:color="auto" w:fill="auto"/>
          </w:tcPr>
          <w:p w14:paraId="42CDDBBC" w14:textId="77777777" w:rsidR="00CB5075" w:rsidRPr="00BF0272" w:rsidRDefault="00CB5075" w:rsidP="009A2474">
            <w:pPr>
              <w:pStyle w:val="Zhlav"/>
              <w:spacing w:before="160"/>
              <w:rPr>
                <w:rFonts w:cs="Tahoma"/>
                <w:color w:val="808080"/>
                <w:sz w:val="20"/>
              </w:rPr>
            </w:pPr>
            <w:r w:rsidRPr="00BF0272">
              <w:rPr>
                <w:rFonts w:cs="Tahoma"/>
                <w:color w:val="808080"/>
                <w:sz w:val="20"/>
              </w:rPr>
              <w:t>ORTEX spol. s r.o.</w:t>
            </w:r>
          </w:p>
        </w:tc>
        <w:tc>
          <w:tcPr>
            <w:tcW w:w="2126" w:type="dxa"/>
            <w:shd w:val="clear" w:color="auto" w:fill="auto"/>
          </w:tcPr>
          <w:p w14:paraId="6E73A28C" w14:textId="77777777" w:rsidR="00CB5075" w:rsidRPr="00BF0272" w:rsidRDefault="00CB5075" w:rsidP="009A2474">
            <w:pPr>
              <w:pStyle w:val="Zhlav"/>
              <w:spacing w:before="160"/>
              <w:rPr>
                <w:rFonts w:cs="Tahoma"/>
                <w:color w:val="808080"/>
                <w:sz w:val="20"/>
              </w:rPr>
            </w:pPr>
            <w:r w:rsidRPr="00BF0272">
              <w:rPr>
                <w:rFonts w:cs="Tahoma"/>
                <w:color w:val="808080"/>
                <w:sz w:val="20"/>
              </w:rPr>
              <w:t>IČ: 00529745</w:t>
            </w:r>
          </w:p>
        </w:tc>
        <w:tc>
          <w:tcPr>
            <w:tcW w:w="1677" w:type="dxa"/>
            <w:shd w:val="clear" w:color="auto" w:fill="auto"/>
          </w:tcPr>
          <w:p w14:paraId="652FBA3C" w14:textId="77777777" w:rsidR="00CB5075" w:rsidRPr="00BF0272" w:rsidRDefault="00CB5075" w:rsidP="009A2474">
            <w:pPr>
              <w:pStyle w:val="Zhlav"/>
              <w:spacing w:before="160"/>
              <w:rPr>
                <w:rFonts w:cs="Tahoma"/>
                <w:color w:val="808080"/>
                <w:sz w:val="20"/>
              </w:rPr>
            </w:pPr>
            <w:r w:rsidRPr="00BF0272">
              <w:rPr>
                <w:rFonts w:cs="Tahoma"/>
                <w:color w:val="808080"/>
                <w:sz w:val="20"/>
              </w:rPr>
              <w:t>+420 499 991 111</w:t>
            </w:r>
          </w:p>
        </w:tc>
      </w:tr>
      <w:tr w:rsidR="00CB5075" w:rsidRPr="001161B0" w14:paraId="054D626C" w14:textId="77777777" w:rsidTr="009A2474">
        <w:tc>
          <w:tcPr>
            <w:tcW w:w="4536" w:type="dxa"/>
            <w:vMerge/>
            <w:shd w:val="clear" w:color="auto" w:fill="auto"/>
          </w:tcPr>
          <w:p w14:paraId="292A7174" w14:textId="77777777" w:rsidR="00CB5075" w:rsidRPr="00BF0272" w:rsidRDefault="00CB5075" w:rsidP="009A2474">
            <w:pPr>
              <w:pStyle w:val="Zhlav"/>
              <w:rPr>
                <w:rFonts w:cs="Tahoma"/>
                <w:sz w:val="20"/>
              </w:rPr>
            </w:pPr>
          </w:p>
        </w:tc>
        <w:tc>
          <w:tcPr>
            <w:tcW w:w="2127" w:type="dxa"/>
            <w:shd w:val="clear" w:color="auto" w:fill="auto"/>
          </w:tcPr>
          <w:p w14:paraId="5C4F2636" w14:textId="77777777" w:rsidR="00CB5075" w:rsidRPr="00BF0272" w:rsidRDefault="00CB5075" w:rsidP="009A2474">
            <w:pPr>
              <w:pStyle w:val="Zhlav"/>
              <w:rPr>
                <w:rFonts w:cs="Tahoma"/>
                <w:color w:val="808080"/>
                <w:sz w:val="20"/>
              </w:rPr>
            </w:pPr>
            <w:r w:rsidRPr="00BF0272">
              <w:rPr>
                <w:rFonts w:cs="Tahoma"/>
                <w:color w:val="808080"/>
                <w:sz w:val="20"/>
              </w:rPr>
              <w:t>Resslova 935/3</w:t>
            </w:r>
          </w:p>
        </w:tc>
        <w:tc>
          <w:tcPr>
            <w:tcW w:w="2126" w:type="dxa"/>
            <w:shd w:val="clear" w:color="auto" w:fill="auto"/>
          </w:tcPr>
          <w:p w14:paraId="6379D2DC" w14:textId="77777777" w:rsidR="00CB5075" w:rsidRPr="00BF0272" w:rsidRDefault="00CB5075" w:rsidP="009A2474">
            <w:pPr>
              <w:pStyle w:val="Zhlav"/>
              <w:rPr>
                <w:rFonts w:cs="Tahoma"/>
                <w:color w:val="808080"/>
                <w:sz w:val="20"/>
              </w:rPr>
            </w:pPr>
            <w:r w:rsidRPr="00BF0272">
              <w:rPr>
                <w:rFonts w:cs="Tahoma"/>
                <w:color w:val="808080"/>
                <w:sz w:val="20"/>
              </w:rPr>
              <w:t>DIČ: CZ00529745</w:t>
            </w:r>
          </w:p>
        </w:tc>
        <w:tc>
          <w:tcPr>
            <w:tcW w:w="1677" w:type="dxa"/>
            <w:shd w:val="clear" w:color="auto" w:fill="auto"/>
          </w:tcPr>
          <w:p w14:paraId="539B3BAE" w14:textId="77777777" w:rsidR="00CB5075" w:rsidRPr="00BF0272" w:rsidRDefault="00566560" w:rsidP="009A2474">
            <w:pPr>
              <w:pStyle w:val="Zhlav"/>
              <w:rPr>
                <w:rFonts w:cs="Tahoma"/>
                <w:color w:val="808080"/>
                <w:sz w:val="20"/>
              </w:rPr>
            </w:pPr>
            <w:hyperlink r:id="rId12" w:history="1">
              <w:r w:rsidR="00CB5075" w:rsidRPr="00BF0272">
                <w:rPr>
                  <w:rStyle w:val="Hypertextovodkaz"/>
                  <w:rFonts w:cs="Tahoma"/>
                  <w:color w:val="808080"/>
                  <w:sz w:val="20"/>
                  <w:u w:val="none"/>
                </w:rPr>
                <w:t>ortex@ortex.cz</w:t>
              </w:r>
            </w:hyperlink>
          </w:p>
        </w:tc>
      </w:tr>
      <w:tr w:rsidR="00CB5075" w:rsidRPr="001161B0" w14:paraId="7D5DF015" w14:textId="77777777" w:rsidTr="009A2474">
        <w:tc>
          <w:tcPr>
            <w:tcW w:w="4536" w:type="dxa"/>
            <w:vMerge/>
            <w:shd w:val="clear" w:color="auto" w:fill="auto"/>
          </w:tcPr>
          <w:p w14:paraId="04C58568" w14:textId="77777777" w:rsidR="00CB5075" w:rsidRPr="00BF0272" w:rsidRDefault="00CB5075" w:rsidP="009A2474">
            <w:pPr>
              <w:pStyle w:val="Zhlav"/>
              <w:rPr>
                <w:rFonts w:cs="Tahoma"/>
                <w:sz w:val="20"/>
              </w:rPr>
            </w:pPr>
          </w:p>
        </w:tc>
        <w:tc>
          <w:tcPr>
            <w:tcW w:w="2127" w:type="dxa"/>
            <w:shd w:val="clear" w:color="auto" w:fill="auto"/>
          </w:tcPr>
          <w:p w14:paraId="289B94CA" w14:textId="77777777" w:rsidR="00CB5075" w:rsidRPr="00BF0272" w:rsidRDefault="00CB5075" w:rsidP="009A2474">
            <w:pPr>
              <w:pStyle w:val="Zhlav"/>
              <w:rPr>
                <w:rFonts w:cs="Tahoma"/>
                <w:color w:val="808080"/>
                <w:sz w:val="20"/>
              </w:rPr>
            </w:pPr>
            <w:r w:rsidRPr="00BF0272">
              <w:rPr>
                <w:rFonts w:cs="Tahoma"/>
                <w:color w:val="808080"/>
                <w:sz w:val="20"/>
              </w:rPr>
              <w:t>500 02 Hradec Králové</w:t>
            </w:r>
          </w:p>
        </w:tc>
        <w:tc>
          <w:tcPr>
            <w:tcW w:w="2126" w:type="dxa"/>
            <w:shd w:val="clear" w:color="auto" w:fill="auto"/>
          </w:tcPr>
          <w:p w14:paraId="73A7D116" w14:textId="77777777" w:rsidR="00CB5075" w:rsidRPr="00BF0272" w:rsidRDefault="00CB5075" w:rsidP="009A2474">
            <w:pPr>
              <w:pStyle w:val="Zhlav"/>
              <w:rPr>
                <w:rFonts w:cs="Tahoma"/>
                <w:color w:val="808080"/>
                <w:sz w:val="20"/>
              </w:rPr>
            </w:pPr>
            <w:proofErr w:type="gramStart"/>
            <w:r w:rsidRPr="00BF0272">
              <w:rPr>
                <w:rFonts w:cs="Tahoma"/>
                <w:color w:val="808080"/>
                <w:sz w:val="20"/>
              </w:rPr>
              <w:t>Č.ú.: 101600021/2010</w:t>
            </w:r>
            <w:proofErr w:type="gramEnd"/>
          </w:p>
        </w:tc>
        <w:tc>
          <w:tcPr>
            <w:tcW w:w="1677" w:type="dxa"/>
            <w:shd w:val="clear" w:color="auto" w:fill="auto"/>
          </w:tcPr>
          <w:p w14:paraId="080D32AE" w14:textId="77777777" w:rsidR="00CB5075" w:rsidRPr="00BF0272" w:rsidRDefault="00566560" w:rsidP="009A2474">
            <w:pPr>
              <w:pStyle w:val="Zhlav"/>
              <w:rPr>
                <w:rFonts w:cs="Tahoma"/>
                <w:color w:val="808080"/>
                <w:sz w:val="20"/>
              </w:rPr>
            </w:pPr>
            <w:hyperlink r:id="rId13" w:history="1">
              <w:r w:rsidR="00CB5075" w:rsidRPr="00BF0272">
                <w:rPr>
                  <w:rStyle w:val="Hypertextovodkaz"/>
                  <w:rFonts w:cs="Tahoma"/>
                  <w:color w:val="808080"/>
                  <w:sz w:val="20"/>
                  <w:u w:val="none"/>
                </w:rPr>
                <w:t>www.ortex.cz</w:t>
              </w:r>
            </w:hyperlink>
          </w:p>
        </w:tc>
      </w:tr>
    </w:tbl>
    <w:p w14:paraId="17D062A6" w14:textId="77777777" w:rsidR="00CB5075" w:rsidRPr="008A34B8" w:rsidRDefault="00CB5075" w:rsidP="00CB5075">
      <w:pPr>
        <w:pStyle w:val="Zhlav"/>
        <w:pBdr>
          <w:bottom w:val="single" w:sz="6" w:space="1" w:color="auto"/>
        </w:pBdr>
        <w:rPr>
          <w:rFonts w:cs="Tahoma"/>
          <w:sz w:val="14"/>
        </w:rPr>
      </w:pPr>
    </w:p>
    <w:p w14:paraId="30652816" w14:textId="77777777" w:rsidR="00CB5075" w:rsidRPr="00D40390" w:rsidRDefault="00CB5075" w:rsidP="00CB5075">
      <w:pPr>
        <w:pStyle w:val="Zhlav"/>
        <w:rPr>
          <w:rFonts w:cs="Tahoma"/>
          <w:sz w:val="14"/>
        </w:rPr>
      </w:pPr>
    </w:p>
    <w:p w14:paraId="058F1A47" w14:textId="77777777" w:rsidR="00A345E7" w:rsidRPr="00776339" w:rsidRDefault="00A345E7" w:rsidP="00135431">
      <w:pPr>
        <w:pStyle w:val="Nzevsmlouvy"/>
        <w:spacing w:line="240" w:lineRule="auto"/>
        <w:rPr>
          <w:rFonts w:ascii="Cambria" w:hAnsi="Cambria"/>
          <w:sz w:val="28"/>
          <w:szCs w:val="28"/>
        </w:rPr>
      </w:pPr>
    </w:p>
    <w:p w14:paraId="1C1CFB21" w14:textId="6779976F" w:rsidR="00135431" w:rsidRPr="00502812" w:rsidRDefault="00135431" w:rsidP="00135431">
      <w:pPr>
        <w:pStyle w:val="Nzevsmlouvy"/>
        <w:spacing w:line="240" w:lineRule="auto"/>
        <w:rPr>
          <w:rFonts w:ascii="Cambria" w:hAnsi="Cambria"/>
          <w:sz w:val="40"/>
          <w:szCs w:val="40"/>
        </w:rPr>
      </w:pPr>
      <w:r w:rsidRPr="00502812">
        <w:rPr>
          <w:rFonts w:ascii="Cambria" w:hAnsi="Cambria"/>
          <w:sz w:val="40"/>
          <w:szCs w:val="40"/>
        </w:rPr>
        <w:t xml:space="preserve">Licenční smlouva </w:t>
      </w:r>
    </w:p>
    <w:p w14:paraId="1C1CFB22" w14:textId="18B32BA8" w:rsidR="00135431" w:rsidRDefault="00D0335E" w:rsidP="00135431">
      <w:pPr>
        <w:pStyle w:val="Nzevsmlouvy"/>
        <w:spacing w:line="240" w:lineRule="auto"/>
        <w:rPr>
          <w:rFonts w:ascii="Cambria" w:hAnsi="Cambria"/>
          <w:sz w:val="24"/>
          <w:szCs w:val="24"/>
        </w:rPr>
      </w:pPr>
      <w:r>
        <w:rPr>
          <w:rFonts w:ascii="Cambria" w:hAnsi="Cambria"/>
          <w:sz w:val="24"/>
          <w:szCs w:val="24"/>
        </w:rPr>
        <w:t xml:space="preserve">č.  </w:t>
      </w:r>
      <w:r w:rsidRPr="00AD5889">
        <w:rPr>
          <w:rFonts w:ascii="Cambria" w:hAnsi="Cambria"/>
          <w:sz w:val="24"/>
          <w:szCs w:val="24"/>
        </w:rPr>
        <w:t>LIC/</w:t>
      </w:r>
      <w:r w:rsidR="00A00608" w:rsidRPr="00AD5889">
        <w:rPr>
          <w:rFonts w:ascii="Cambria" w:hAnsi="Cambria"/>
          <w:sz w:val="24"/>
          <w:szCs w:val="24"/>
        </w:rPr>
        <w:t>2</w:t>
      </w:r>
      <w:r w:rsidR="00545CDD">
        <w:rPr>
          <w:rFonts w:ascii="Cambria" w:hAnsi="Cambria"/>
          <w:sz w:val="24"/>
          <w:szCs w:val="24"/>
        </w:rPr>
        <w:t>5</w:t>
      </w:r>
      <w:r w:rsidR="00135431" w:rsidRPr="00AD5889">
        <w:rPr>
          <w:rFonts w:ascii="Cambria" w:hAnsi="Cambria"/>
          <w:sz w:val="24"/>
          <w:szCs w:val="24"/>
        </w:rPr>
        <w:t>/</w:t>
      </w:r>
      <w:r w:rsidR="00090E12" w:rsidRPr="00AD5889">
        <w:rPr>
          <w:rFonts w:ascii="Cambria" w:hAnsi="Cambria"/>
          <w:sz w:val="24"/>
          <w:szCs w:val="24"/>
        </w:rPr>
        <w:t>R</w:t>
      </w:r>
      <w:r w:rsidR="00D750CE" w:rsidRPr="00AD5889">
        <w:rPr>
          <w:rFonts w:ascii="Cambria" w:hAnsi="Cambria"/>
          <w:sz w:val="24"/>
          <w:szCs w:val="24"/>
        </w:rPr>
        <w:t>0199</w:t>
      </w:r>
      <w:r w:rsidR="00135431" w:rsidRPr="00CD0F0D">
        <w:rPr>
          <w:rFonts w:ascii="Cambria" w:hAnsi="Cambria"/>
          <w:sz w:val="24"/>
          <w:szCs w:val="24"/>
        </w:rPr>
        <w:t>/</w:t>
      </w:r>
      <w:r w:rsidR="00D74FEC" w:rsidRPr="001C1ABC">
        <w:rPr>
          <w:rFonts w:ascii="Cambria" w:hAnsi="Cambria"/>
          <w:sz w:val="24"/>
          <w:szCs w:val="24"/>
        </w:rPr>
        <w:t>07</w:t>
      </w:r>
      <w:r w:rsidR="001D6D39" w:rsidRPr="001C1ABC">
        <w:rPr>
          <w:rFonts w:ascii="Cambria" w:hAnsi="Cambria"/>
          <w:sz w:val="24"/>
          <w:szCs w:val="24"/>
        </w:rPr>
        <w:t>8</w:t>
      </w:r>
    </w:p>
    <w:p w14:paraId="1C1CFB23" w14:textId="77777777" w:rsidR="00135431" w:rsidRPr="000A2E47" w:rsidRDefault="00135431" w:rsidP="00135431">
      <w:pPr>
        <w:pStyle w:val="Nzevsmlouvy"/>
        <w:spacing w:line="240" w:lineRule="auto"/>
        <w:rPr>
          <w:rFonts w:ascii="Calibri" w:hAnsi="Calibri"/>
          <w:sz w:val="28"/>
        </w:rPr>
      </w:pPr>
    </w:p>
    <w:p w14:paraId="1C1CFB24" w14:textId="77777777" w:rsidR="00135431" w:rsidRPr="00BF0272" w:rsidRDefault="00135431" w:rsidP="00135431">
      <w:pPr>
        <w:pStyle w:val="Smluvnstrana"/>
        <w:spacing w:line="240" w:lineRule="auto"/>
        <w:ind w:left="1701" w:hanging="1701"/>
        <w:rPr>
          <w:rFonts w:ascii="Calibri" w:hAnsi="Calibri"/>
          <w:sz w:val="22"/>
          <w:szCs w:val="22"/>
        </w:rPr>
      </w:pPr>
      <w:r w:rsidRPr="00BF0272">
        <w:rPr>
          <w:rFonts w:ascii="Calibri" w:hAnsi="Calibri"/>
          <w:sz w:val="22"/>
          <w:szCs w:val="22"/>
        </w:rPr>
        <w:t>Poskytovatel:</w:t>
      </w:r>
      <w:r w:rsidRPr="00BF0272">
        <w:rPr>
          <w:rFonts w:ascii="Calibri" w:hAnsi="Calibri"/>
          <w:b w:val="0"/>
          <w:sz w:val="22"/>
          <w:szCs w:val="22"/>
        </w:rPr>
        <w:tab/>
      </w:r>
      <w:r w:rsidRPr="00BF0272">
        <w:rPr>
          <w:rFonts w:ascii="Calibri" w:hAnsi="Calibri"/>
          <w:sz w:val="22"/>
          <w:szCs w:val="22"/>
        </w:rPr>
        <w:t>ORTEX spol. s r.o</w:t>
      </w:r>
      <w:r w:rsidRPr="00BF0272">
        <w:rPr>
          <w:rFonts w:ascii="Calibri" w:hAnsi="Calibri"/>
          <w:b w:val="0"/>
          <w:sz w:val="22"/>
          <w:szCs w:val="22"/>
        </w:rPr>
        <w:t>. se sídlem v Hradci Králové, Resslova 935/3 (PSČ: 500 02)</w:t>
      </w:r>
    </w:p>
    <w:p w14:paraId="1C1CFB25" w14:textId="77777777" w:rsidR="00135431" w:rsidRPr="00620536" w:rsidRDefault="00135431" w:rsidP="00135431">
      <w:pPr>
        <w:pStyle w:val="Smluvnstrana"/>
        <w:spacing w:line="240" w:lineRule="auto"/>
        <w:ind w:left="1701" w:hanging="1701"/>
        <w:rPr>
          <w:rFonts w:ascii="Calibri" w:hAnsi="Calibri"/>
          <w:b w:val="0"/>
          <w:color w:val="000000" w:themeColor="text1"/>
          <w:sz w:val="22"/>
          <w:szCs w:val="22"/>
        </w:rPr>
      </w:pPr>
      <w:r w:rsidRPr="00620536">
        <w:rPr>
          <w:rFonts w:ascii="Calibri" w:hAnsi="Calibri"/>
          <w:b w:val="0"/>
          <w:color w:val="000000" w:themeColor="text1"/>
          <w:sz w:val="22"/>
          <w:szCs w:val="22"/>
        </w:rPr>
        <w:t>Zástupce:</w:t>
      </w:r>
      <w:r w:rsidRPr="00620536">
        <w:rPr>
          <w:rFonts w:ascii="Calibri" w:hAnsi="Calibri"/>
          <w:b w:val="0"/>
          <w:color w:val="000000" w:themeColor="text1"/>
          <w:sz w:val="22"/>
          <w:szCs w:val="22"/>
        </w:rPr>
        <w:tab/>
        <w:t>Ing. Jan Vaněk, jednatel</w:t>
      </w:r>
    </w:p>
    <w:p w14:paraId="1C1CFB26" w14:textId="77777777" w:rsidR="00135431" w:rsidRPr="00BF0272" w:rsidRDefault="00135431" w:rsidP="00135431">
      <w:pPr>
        <w:pStyle w:val="Smluvnstrana"/>
        <w:spacing w:line="240" w:lineRule="auto"/>
        <w:ind w:left="1701" w:hanging="1701"/>
        <w:rPr>
          <w:rFonts w:ascii="Calibri" w:hAnsi="Calibri"/>
          <w:b w:val="0"/>
          <w:sz w:val="22"/>
          <w:szCs w:val="22"/>
        </w:rPr>
      </w:pPr>
      <w:r w:rsidRPr="00BF0272">
        <w:rPr>
          <w:rFonts w:ascii="Calibri" w:hAnsi="Calibri"/>
          <w:b w:val="0"/>
          <w:sz w:val="22"/>
          <w:szCs w:val="22"/>
        </w:rPr>
        <w:t>IČ (DIČ):</w:t>
      </w:r>
      <w:r w:rsidRPr="00BF0272">
        <w:rPr>
          <w:rFonts w:ascii="Calibri" w:hAnsi="Calibri"/>
          <w:b w:val="0"/>
          <w:sz w:val="22"/>
          <w:szCs w:val="22"/>
        </w:rPr>
        <w:tab/>
        <w:t>00529745 (CZ00529745)</w:t>
      </w:r>
    </w:p>
    <w:p w14:paraId="1C1CFB27" w14:textId="77777777" w:rsidR="00135431" w:rsidRPr="00BF0272" w:rsidRDefault="00135431" w:rsidP="00135431">
      <w:pPr>
        <w:ind w:left="1701" w:hanging="1701"/>
        <w:jc w:val="both"/>
        <w:rPr>
          <w:sz w:val="18"/>
          <w:szCs w:val="18"/>
        </w:rPr>
      </w:pPr>
      <w:r w:rsidRPr="00BF0272">
        <w:rPr>
          <w:sz w:val="18"/>
          <w:szCs w:val="18"/>
        </w:rPr>
        <w:tab/>
        <w:t>Společnost je zapsána v obchodním rejstříku vedeném Krajským soudem v Hradci Králové, oddíl C, vložka 38.</w:t>
      </w:r>
    </w:p>
    <w:p w14:paraId="1C1CFB28" w14:textId="77777777" w:rsidR="00135431" w:rsidRDefault="00135431" w:rsidP="00135431">
      <w:pPr>
        <w:ind w:left="1701" w:hanging="1701"/>
        <w:jc w:val="both"/>
        <w:rPr>
          <w:rFonts w:ascii="Times New Roman" w:hAnsi="Times New Roman"/>
          <w:sz w:val="20"/>
        </w:rPr>
      </w:pPr>
    </w:p>
    <w:p w14:paraId="1C1CFB29" w14:textId="77777777" w:rsidR="00135431" w:rsidRPr="00A345E7" w:rsidRDefault="00135431" w:rsidP="00135431">
      <w:pPr>
        <w:pStyle w:val="Smluvnstrana"/>
        <w:spacing w:line="240" w:lineRule="auto"/>
        <w:ind w:left="1701" w:hanging="1701"/>
        <w:jc w:val="center"/>
        <w:rPr>
          <w:rFonts w:asciiTheme="minorHAnsi" w:hAnsiTheme="minorHAnsi"/>
          <w:b w:val="0"/>
          <w:sz w:val="22"/>
          <w:szCs w:val="22"/>
        </w:rPr>
      </w:pPr>
      <w:r w:rsidRPr="00A345E7">
        <w:rPr>
          <w:rFonts w:asciiTheme="minorHAnsi" w:hAnsiTheme="minorHAnsi"/>
          <w:b w:val="0"/>
          <w:sz w:val="22"/>
          <w:szCs w:val="22"/>
        </w:rPr>
        <w:t>a</w:t>
      </w:r>
    </w:p>
    <w:p w14:paraId="1C1CFB2A" w14:textId="77777777" w:rsidR="00135431" w:rsidRDefault="00135431" w:rsidP="00135431">
      <w:pPr>
        <w:pStyle w:val="Smluvnstrana"/>
        <w:spacing w:line="240" w:lineRule="auto"/>
        <w:ind w:left="1418" w:hanging="1418"/>
        <w:rPr>
          <w:sz w:val="20"/>
        </w:rPr>
      </w:pPr>
    </w:p>
    <w:p w14:paraId="298C2637" w14:textId="77777777" w:rsidR="00D750CE" w:rsidRPr="00BF0272" w:rsidRDefault="00D750CE" w:rsidP="00D750CE">
      <w:pPr>
        <w:pStyle w:val="Smluvnstrana"/>
        <w:spacing w:line="240" w:lineRule="auto"/>
        <w:ind w:left="1701" w:hanging="1701"/>
        <w:rPr>
          <w:rFonts w:ascii="Calibri" w:hAnsi="Calibri"/>
          <w:sz w:val="22"/>
          <w:szCs w:val="22"/>
        </w:rPr>
      </w:pPr>
      <w:r w:rsidRPr="00BF0272">
        <w:rPr>
          <w:rFonts w:ascii="Calibri" w:hAnsi="Calibri"/>
          <w:sz w:val="22"/>
          <w:szCs w:val="22"/>
        </w:rPr>
        <w:t>Nabyvatel:</w:t>
      </w:r>
      <w:r w:rsidRPr="00BF0272">
        <w:rPr>
          <w:rFonts w:ascii="Calibri" w:hAnsi="Calibri"/>
          <w:sz w:val="22"/>
          <w:szCs w:val="22"/>
        </w:rPr>
        <w:tab/>
      </w:r>
      <w:r>
        <w:rPr>
          <w:rFonts w:ascii="Calibri" w:hAnsi="Calibri"/>
          <w:sz w:val="22"/>
          <w:szCs w:val="22"/>
        </w:rPr>
        <w:t xml:space="preserve">Město Mělník </w:t>
      </w:r>
      <w:r w:rsidRPr="00D672A8">
        <w:rPr>
          <w:rFonts w:ascii="Calibri" w:hAnsi="Calibri"/>
          <w:b w:val="0"/>
          <w:sz w:val="22"/>
          <w:szCs w:val="22"/>
        </w:rPr>
        <w:t xml:space="preserve">se sídlem v </w:t>
      </w:r>
      <w:r>
        <w:rPr>
          <w:rFonts w:ascii="Calibri" w:hAnsi="Calibri"/>
          <w:b w:val="0"/>
          <w:sz w:val="22"/>
          <w:szCs w:val="22"/>
        </w:rPr>
        <w:t>Mělníku, náměstí Míru 1/1 (PSČ: 276 01)</w:t>
      </w:r>
      <w:r>
        <w:rPr>
          <w:rFonts w:ascii="Calibri" w:hAnsi="Calibri"/>
          <w:sz w:val="22"/>
          <w:szCs w:val="22"/>
        </w:rPr>
        <w:t xml:space="preserve"> </w:t>
      </w:r>
    </w:p>
    <w:p w14:paraId="00A2D09E" w14:textId="646F460B" w:rsidR="00D750CE" w:rsidRPr="00803551" w:rsidRDefault="00D750CE" w:rsidP="00D750CE">
      <w:pPr>
        <w:pStyle w:val="Smluvnstrana"/>
        <w:spacing w:line="240" w:lineRule="auto"/>
        <w:ind w:left="1701" w:hanging="1701"/>
        <w:rPr>
          <w:rFonts w:ascii="Calibri" w:hAnsi="Calibri"/>
          <w:b w:val="0"/>
          <w:sz w:val="22"/>
          <w:szCs w:val="22"/>
        </w:rPr>
      </w:pPr>
      <w:r w:rsidRPr="00803551">
        <w:rPr>
          <w:rFonts w:ascii="Calibri" w:hAnsi="Calibri"/>
          <w:b w:val="0"/>
          <w:sz w:val="22"/>
          <w:szCs w:val="22"/>
        </w:rPr>
        <w:t>Zástupce:</w:t>
      </w:r>
      <w:r w:rsidRPr="00803551">
        <w:rPr>
          <w:rFonts w:ascii="Calibri" w:hAnsi="Calibri"/>
          <w:b w:val="0"/>
          <w:sz w:val="22"/>
          <w:szCs w:val="22"/>
        </w:rPr>
        <w:tab/>
      </w:r>
      <w:r>
        <w:rPr>
          <w:rFonts w:ascii="Calibri" w:hAnsi="Calibri"/>
          <w:b w:val="0"/>
          <w:sz w:val="22"/>
          <w:szCs w:val="22"/>
        </w:rPr>
        <w:t>Ing. Tomáš Martinec, Ph.D., starosta města</w:t>
      </w:r>
    </w:p>
    <w:p w14:paraId="0129FF90" w14:textId="6D33D423" w:rsidR="00D750CE" w:rsidRPr="00D750CE" w:rsidRDefault="00D750CE" w:rsidP="00D750CE">
      <w:pPr>
        <w:pStyle w:val="Smluvnstrana"/>
        <w:spacing w:line="240" w:lineRule="auto"/>
        <w:ind w:left="1701" w:hanging="1701"/>
        <w:jc w:val="left"/>
        <w:rPr>
          <w:rFonts w:ascii="Calibri" w:hAnsi="Calibri"/>
          <w:sz w:val="22"/>
          <w:szCs w:val="22"/>
        </w:rPr>
      </w:pPr>
      <w:r w:rsidRPr="00BF0272">
        <w:rPr>
          <w:rFonts w:ascii="Calibri" w:hAnsi="Calibri"/>
          <w:b w:val="0"/>
          <w:sz w:val="22"/>
          <w:szCs w:val="22"/>
        </w:rPr>
        <w:t>IČ (DIČ):</w:t>
      </w:r>
      <w:r w:rsidRPr="00BF0272">
        <w:rPr>
          <w:rFonts w:ascii="Calibri" w:hAnsi="Calibri"/>
          <w:b w:val="0"/>
          <w:sz w:val="22"/>
          <w:szCs w:val="22"/>
        </w:rPr>
        <w:tab/>
      </w:r>
      <w:r>
        <w:rPr>
          <w:rFonts w:ascii="Calibri" w:hAnsi="Calibri"/>
          <w:b w:val="0"/>
          <w:sz w:val="22"/>
          <w:szCs w:val="22"/>
        </w:rPr>
        <w:t>00237051 (CZ00237051)</w:t>
      </w:r>
    </w:p>
    <w:p w14:paraId="558FF74C" w14:textId="77777777" w:rsidR="00D750CE" w:rsidRPr="00BF0272" w:rsidRDefault="00D750CE" w:rsidP="00D750CE">
      <w:pPr>
        <w:pStyle w:val="Smluvnstrana"/>
        <w:spacing w:line="240" w:lineRule="auto"/>
        <w:ind w:left="1701" w:hanging="1701"/>
        <w:rPr>
          <w:rFonts w:ascii="Calibri" w:hAnsi="Calibri"/>
          <w:b w:val="0"/>
          <w:sz w:val="22"/>
          <w:szCs w:val="22"/>
        </w:rPr>
      </w:pPr>
    </w:p>
    <w:p w14:paraId="1C1CFB2E" w14:textId="562C4B6E" w:rsidR="00135431" w:rsidRDefault="00135431" w:rsidP="0871040C">
      <w:pPr>
        <w:pStyle w:val="Smluvnstrana"/>
        <w:spacing w:line="240" w:lineRule="auto"/>
        <w:ind w:left="1701" w:hanging="1701"/>
        <w:rPr>
          <w:b w:val="0"/>
          <w:color w:val="000000" w:themeColor="text1"/>
          <w:sz w:val="18"/>
          <w:szCs w:val="18"/>
        </w:rPr>
      </w:pPr>
    </w:p>
    <w:p w14:paraId="1C1CFB33" w14:textId="00CD6DA0" w:rsidR="00135431" w:rsidRDefault="00135431" w:rsidP="00135431">
      <w:pPr>
        <w:jc w:val="both"/>
        <w:rPr>
          <w:sz w:val="22"/>
          <w:szCs w:val="22"/>
        </w:rPr>
      </w:pPr>
      <w:r w:rsidRPr="00BF0272">
        <w:rPr>
          <w:sz w:val="22"/>
          <w:szCs w:val="22"/>
        </w:rPr>
        <w:t xml:space="preserve">uzavřeli tuto </w:t>
      </w:r>
      <w:r w:rsidRPr="00BF0272">
        <w:rPr>
          <w:b/>
          <w:sz w:val="22"/>
          <w:szCs w:val="22"/>
        </w:rPr>
        <w:t xml:space="preserve">licenční smlouvu o poskytnutí oprávnění k výkonu práva užít počítačový program </w:t>
      </w:r>
      <w:r w:rsidRPr="00BF0272">
        <w:rPr>
          <w:sz w:val="22"/>
          <w:szCs w:val="22"/>
        </w:rPr>
        <w:t>v souladu s ustanovením § 2358 a násl. zákona č. 89/2012 Sb., občanský zákoník, a v soulad</w:t>
      </w:r>
      <w:r w:rsidR="0075101C">
        <w:rPr>
          <w:sz w:val="22"/>
          <w:szCs w:val="22"/>
        </w:rPr>
        <w:t>u se zákonem č. 121/2000 Sb., o </w:t>
      </w:r>
      <w:r w:rsidRPr="00BF0272">
        <w:rPr>
          <w:sz w:val="22"/>
          <w:szCs w:val="22"/>
        </w:rPr>
        <w:t xml:space="preserve">právu autorském, o právech souvisejících s právem autorským a o změně některých zákonů (autorský zákon), </w:t>
      </w:r>
      <w:r w:rsidRPr="00DD3182">
        <w:rPr>
          <w:sz w:val="22"/>
          <w:szCs w:val="22"/>
        </w:rPr>
        <w:t>v platném znění (dále jen “smlouva”):</w:t>
      </w:r>
    </w:p>
    <w:p w14:paraId="63F334B1" w14:textId="77777777" w:rsidR="00901865" w:rsidRDefault="00901865" w:rsidP="00135431">
      <w:pPr>
        <w:jc w:val="both"/>
        <w:rPr>
          <w:sz w:val="22"/>
          <w:szCs w:val="22"/>
        </w:rPr>
      </w:pPr>
    </w:p>
    <w:p w14:paraId="393C4655" w14:textId="77777777" w:rsidR="00E316D8" w:rsidRDefault="00E316D8" w:rsidP="00135431">
      <w:pPr>
        <w:jc w:val="both"/>
        <w:rPr>
          <w:sz w:val="22"/>
          <w:szCs w:val="22"/>
        </w:rPr>
      </w:pPr>
    </w:p>
    <w:p w14:paraId="2322AE93" w14:textId="77777777" w:rsidR="00CF4249" w:rsidRDefault="00CF4249" w:rsidP="00CF4249">
      <w:pPr>
        <w:ind w:left="720"/>
        <w:jc w:val="both"/>
        <w:rPr>
          <w:rFonts w:ascii="Cambria" w:hAnsi="Cambria"/>
          <w:b/>
          <w:szCs w:val="24"/>
        </w:rPr>
      </w:pPr>
      <w:r>
        <w:rPr>
          <w:rFonts w:ascii="Cambria" w:hAnsi="Cambria"/>
          <w:b/>
          <w:szCs w:val="24"/>
        </w:rPr>
        <w:t>PREAMBULE</w:t>
      </w:r>
    </w:p>
    <w:p w14:paraId="0490082F" w14:textId="77777777" w:rsidR="00CF4249" w:rsidRDefault="00CF4249" w:rsidP="00CF4249">
      <w:pPr>
        <w:jc w:val="both"/>
        <w:rPr>
          <w:b/>
          <w:sz w:val="22"/>
          <w:szCs w:val="22"/>
        </w:rPr>
      </w:pPr>
    </w:p>
    <w:p w14:paraId="194BC29D" w14:textId="0BE62C7F" w:rsidR="00D750CE" w:rsidRPr="00E3553C" w:rsidRDefault="00D750CE" w:rsidP="00D750CE">
      <w:pPr>
        <w:ind w:left="709"/>
        <w:jc w:val="both"/>
        <w:rPr>
          <w:sz w:val="22"/>
          <w:szCs w:val="22"/>
        </w:rPr>
      </w:pPr>
      <w:r w:rsidRPr="00495960">
        <w:rPr>
          <w:sz w:val="22"/>
          <w:szCs w:val="22"/>
        </w:rPr>
        <w:t xml:space="preserve">Tato smlouva navazuje na smlouvy uzavřené dříve mezi týmiž účastníky, podle kterých poskytovatel poskytl </w:t>
      </w:r>
      <w:r w:rsidRPr="00E3553C">
        <w:rPr>
          <w:sz w:val="22"/>
          <w:szCs w:val="22"/>
        </w:rPr>
        <w:t>nabyvateli oprávnění k výkonu práva užít počítačové programy, popř. další s tím související plnění, konkrétně:</w:t>
      </w:r>
    </w:p>
    <w:p w14:paraId="4FE169A8" w14:textId="65E087A8" w:rsidR="00D750CE" w:rsidRPr="00E3553C" w:rsidRDefault="00295932" w:rsidP="00D750CE">
      <w:pPr>
        <w:ind w:left="709"/>
        <w:jc w:val="both"/>
        <w:rPr>
          <w:sz w:val="22"/>
          <w:szCs w:val="22"/>
        </w:rPr>
      </w:pPr>
      <w:r w:rsidRPr="00E3553C">
        <w:rPr>
          <w:sz w:val="22"/>
          <w:szCs w:val="22"/>
        </w:rPr>
        <w:t xml:space="preserve">- licenční smlouva č. </w:t>
      </w:r>
      <w:r w:rsidR="00D750CE" w:rsidRPr="00E3553C">
        <w:rPr>
          <w:sz w:val="22"/>
          <w:szCs w:val="22"/>
        </w:rPr>
        <w:t>LIC/2</w:t>
      </w:r>
      <w:r w:rsidR="00545CDD">
        <w:rPr>
          <w:sz w:val="22"/>
          <w:szCs w:val="22"/>
        </w:rPr>
        <w:t>4</w:t>
      </w:r>
      <w:r w:rsidR="00D750CE" w:rsidRPr="00E3553C">
        <w:rPr>
          <w:sz w:val="22"/>
          <w:szCs w:val="22"/>
        </w:rPr>
        <w:t>/R0199/0</w:t>
      </w:r>
      <w:r w:rsidR="00545CDD">
        <w:rPr>
          <w:sz w:val="22"/>
          <w:szCs w:val="22"/>
        </w:rPr>
        <w:t>75</w:t>
      </w:r>
      <w:r w:rsidR="00D750CE" w:rsidRPr="00E3553C">
        <w:rPr>
          <w:sz w:val="22"/>
          <w:szCs w:val="22"/>
        </w:rPr>
        <w:t xml:space="preserve"> ze </w:t>
      </w:r>
      <w:r w:rsidR="00D750CE" w:rsidRPr="001C1ABC">
        <w:rPr>
          <w:sz w:val="22"/>
          <w:szCs w:val="22"/>
        </w:rPr>
        <w:t xml:space="preserve">dne </w:t>
      </w:r>
      <w:proofErr w:type="gramStart"/>
      <w:r w:rsidR="008616CB" w:rsidRPr="001C1ABC">
        <w:rPr>
          <w:sz w:val="22"/>
          <w:szCs w:val="22"/>
        </w:rPr>
        <w:t>21</w:t>
      </w:r>
      <w:r w:rsidR="00D750CE" w:rsidRPr="001C1ABC">
        <w:rPr>
          <w:sz w:val="22"/>
          <w:szCs w:val="22"/>
        </w:rPr>
        <w:t>.</w:t>
      </w:r>
      <w:r w:rsidR="008616CB" w:rsidRPr="001C1ABC">
        <w:rPr>
          <w:sz w:val="22"/>
          <w:szCs w:val="22"/>
        </w:rPr>
        <w:t>5</w:t>
      </w:r>
      <w:r w:rsidR="00D750CE" w:rsidRPr="001C1ABC">
        <w:rPr>
          <w:sz w:val="22"/>
          <w:szCs w:val="22"/>
        </w:rPr>
        <w:t>.</w:t>
      </w:r>
      <w:r w:rsidR="009C6D5F">
        <w:rPr>
          <w:sz w:val="22"/>
          <w:szCs w:val="22"/>
        </w:rPr>
        <w:t xml:space="preserve"> </w:t>
      </w:r>
      <w:r w:rsidR="00D750CE" w:rsidRPr="001C1ABC">
        <w:rPr>
          <w:sz w:val="22"/>
          <w:szCs w:val="22"/>
        </w:rPr>
        <w:t>202</w:t>
      </w:r>
      <w:r w:rsidR="00545CDD" w:rsidRPr="001C1ABC">
        <w:rPr>
          <w:sz w:val="22"/>
          <w:szCs w:val="22"/>
        </w:rPr>
        <w:t>4</w:t>
      </w:r>
      <w:proofErr w:type="gramEnd"/>
      <w:r w:rsidR="001C1ABC">
        <w:rPr>
          <w:sz w:val="22"/>
          <w:szCs w:val="22"/>
        </w:rPr>
        <w:t>.</w:t>
      </w:r>
    </w:p>
    <w:p w14:paraId="439A5174" w14:textId="043960E7" w:rsidR="002A280B" w:rsidRDefault="002A280B" w:rsidP="00D750CE">
      <w:pPr>
        <w:ind w:left="993" w:hanging="273"/>
        <w:jc w:val="both"/>
        <w:rPr>
          <w:rFonts w:asciiTheme="minorHAnsi" w:hAnsiTheme="minorHAnsi"/>
          <w:sz w:val="22"/>
          <w:szCs w:val="22"/>
        </w:rPr>
      </w:pPr>
    </w:p>
    <w:p w14:paraId="1C1CFB3B" w14:textId="77777777" w:rsidR="00135431" w:rsidRPr="00DD3182" w:rsidRDefault="00135431" w:rsidP="00135431">
      <w:pPr>
        <w:ind w:left="709"/>
        <w:jc w:val="both"/>
        <w:rPr>
          <w:color w:val="FF0000"/>
          <w:sz w:val="22"/>
          <w:szCs w:val="22"/>
        </w:rPr>
      </w:pPr>
    </w:p>
    <w:p w14:paraId="1C1CFB3C" w14:textId="77777777" w:rsidR="00135431" w:rsidRDefault="00135431" w:rsidP="00135431">
      <w:pPr>
        <w:numPr>
          <w:ilvl w:val="0"/>
          <w:numId w:val="2"/>
        </w:numPr>
        <w:jc w:val="both"/>
        <w:rPr>
          <w:rFonts w:ascii="Cambria" w:hAnsi="Cambria"/>
          <w:b/>
          <w:szCs w:val="24"/>
        </w:rPr>
      </w:pPr>
      <w:r>
        <w:rPr>
          <w:rFonts w:ascii="Cambria" w:hAnsi="Cambria"/>
          <w:b/>
          <w:szCs w:val="24"/>
        </w:rPr>
        <w:t>PŘEDMĚT SMLOUVY</w:t>
      </w:r>
    </w:p>
    <w:p w14:paraId="4FF65C30" w14:textId="77777777" w:rsidR="006F2325" w:rsidRDefault="006F2325" w:rsidP="006F2325">
      <w:pPr>
        <w:ind w:left="709"/>
        <w:jc w:val="both"/>
        <w:rPr>
          <w:sz w:val="22"/>
          <w:szCs w:val="22"/>
        </w:rPr>
      </w:pPr>
      <w:r w:rsidRPr="00BF0272">
        <w:rPr>
          <w:sz w:val="22"/>
          <w:szCs w:val="22"/>
        </w:rPr>
        <w:t>Poskytovatel se na základě této smlouvy zavazuje poskytnout nabyvateli oprávnění k výkonu práva užít počítačový program (dále též „licenci“), popř. další s tím související plnění (společně dále jen „předmět plnění“), jejichž podrobná specifikace je uvedena</w:t>
      </w:r>
      <w:r>
        <w:rPr>
          <w:sz w:val="22"/>
          <w:szCs w:val="22"/>
        </w:rPr>
        <w:t xml:space="preserve"> v:</w:t>
      </w:r>
    </w:p>
    <w:p w14:paraId="393B6D3D" w14:textId="77777777" w:rsidR="006F2325" w:rsidRDefault="006F2325" w:rsidP="006F45B9">
      <w:pPr>
        <w:pStyle w:val="Odstavecseseznamem"/>
        <w:numPr>
          <w:ilvl w:val="0"/>
          <w:numId w:val="27"/>
        </w:numPr>
        <w:jc w:val="both"/>
        <w:rPr>
          <w:sz w:val="22"/>
          <w:szCs w:val="22"/>
        </w:rPr>
      </w:pPr>
      <w:r w:rsidRPr="00021BA5">
        <w:rPr>
          <w:sz w:val="22"/>
          <w:szCs w:val="22"/>
        </w:rPr>
        <w:t>Příloze č. 1 této smlouvy</w:t>
      </w:r>
      <w:r>
        <w:rPr>
          <w:sz w:val="22"/>
          <w:szCs w:val="22"/>
        </w:rPr>
        <w:t xml:space="preserve"> čl. 1</w:t>
      </w:r>
      <w:r w:rsidRPr="00021BA5">
        <w:rPr>
          <w:sz w:val="22"/>
          <w:szCs w:val="22"/>
        </w:rPr>
        <w:t xml:space="preserve">, </w:t>
      </w:r>
    </w:p>
    <w:p w14:paraId="53190CD1" w14:textId="03C33D2F" w:rsidR="006F2325" w:rsidRDefault="006F2325" w:rsidP="006F2325">
      <w:pPr>
        <w:ind w:firstLine="708"/>
        <w:jc w:val="both"/>
        <w:rPr>
          <w:sz w:val="22"/>
          <w:szCs w:val="22"/>
        </w:rPr>
      </w:pPr>
      <w:r w:rsidRPr="00DF29FF">
        <w:rPr>
          <w:sz w:val="22"/>
          <w:szCs w:val="22"/>
        </w:rPr>
        <w:t>a to za cenu a za podmínek</w:t>
      </w:r>
      <w:r w:rsidRPr="007339F4">
        <w:rPr>
          <w:sz w:val="22"/>
          <w:szCs w:val="22"/>
        </w:rPr>
        <w:t xml:space="preserve"> dále v této smlouvě sjednaných. </w:t>
      </w:r>
    </w:p>
    <w:p w14:paraId="030D8539" w14:textId="77777777" w:rsidR="006F2325" w:rsidRPr="007339F4" w:rsidRDefault="006F2325" w:rsidP="006F2325">
      <w:pPr>
        <w:ind w:firstLine="708"/>
        <w:jc w:val="both"/>
        <w:rPr>
          <w:sz w:val="22"/>
          <w:szCs w:val="22"/>
        </w:rPr>
      </w:pPr>
      <w:r w:rsidRPr="007339F4">
        <w:rPr>
          <w:sz w:val="22"/>
          <w:szCs w:val="22"/>
        </w:rPr>
        <w:t>Samotný počítačový program se dále v této smlouvě označuje jen jako „software“</w:t>
      </w:r>
      <w:r>
        <w:rPr>
          <w:sz w:val="22"/>
          <w:szCs w:val="22"/>
        </w:rPr>
        <w:t>.</w:t>
      </w:r>
    </w:p>
    <w:p w14:paraId="35210CD7" w14:textId="77777777" w:rsidR="006F2325" w:rsidRPr="007339F4" w:rsidRDefault="006F2325" w:rsidP="0025202F">
      <w:pPr>
        <w:ind w:left="709"/>
        <w:jc w:val="both"/>
        <w:rPr>
          <w:sz w:val="22"/>
          <w:szCs w:val="22"/>
        </w:rPr>
      </w:pPr>
    </w:p>
    <w:p w14:paraId="1C1CFB41" w14:textId="77777777" w:rsidR="00135431" w:rsidRDefault="00135431" w:rsidP="00135431">
      <w:pPr>
        <w:numPr>
          <w:ilvl w:val="0"/>
          <w:numId w:val="2"/>
        </w:numPr>
        <w:jc w:val="both"/>
        <w:rPr>
          <w:rFonts w:ascii="Cambria" w:hAnsi="Cambria"/>
          <w:b/>
          <w:szCs w:val="24"/>
        </w:rPr>
      </w:pPr>
      <w:r>
        <w:rPr>
          <w:rFonts w:ascii="Cambria" w:hAnsi="Cambria"/>
          <w:b/>
          <w:szCs w:val="24"/>
        </w:rPr>
        <w:t xml:space="preserve">MÍSTO A TERMÍN DODÁNÍ </w:t>
      </w:r>
    </w:p>
    <w:p w14:paraId="1C1CFB42" w14:textId="77777777" w:rsidR="00135431" w:rsidRPr="00BF0272" w:rsidRDefault="00135431" w:rsidP="00135431">
      <w:pPr>
        <w:ind w:left="709"/>
        <w:jc w:val="both"/>
        <w:rPr>
          <w:sz w:val="22"/>
          <w:szCs w:val="22"/>
        </w:rPr>
      </w:pPr>
      <w:r w:rsidRPr="00BF0272">
        <w:rPr>
          <w:sz w:val="22"/>
          <w:szCs w:val="22"/>
        </w:rPr>
        <w:t xml:space="preserve">Místem dodání předmětu plnění je sídlo nabyvatele, není-li v Příloze č. 1 této smlouvy stanoveno jinak. </w:t>
      </w:r>
    </w:p>
    <w:p w14:paraId="1C1CFB43" w14:textId="77777777" w:rsidR="00135431" w:rsidRPr="00BF0272" w:rsidRDefault="00135431" w:rsidP="00135431">
      <w:pPr>
        <w:ind w:left="709"/>
        <w:jc w:val="both"/>
        <w:rPr>
          <w:sz w:val="22"/>
          <w:szCs w:val="22"/>
        </w:rPr>
      </w:pPr>
      <w:bookmarkStart w:id="0" w:name="_Ref70684550"/>
    </w:p>
    <w:p w14:paraId="1C1CFB44" w14:textId="362A2373" w:rsidR="00135431" w:rsidRDefault="00135431" w:rsidP="00135431">
      <w:pPr>
        <w:ind w:left="709"/>
        <w:jc w:val="both"/>
        <w:rPr>
          <w:sz w:val="22"/>
          <w:szCs w:val="22"/>
        </w:rPr>
      </w:pPr>
      <w:r w:rsidRPr="00BF0272">
        <w:rPr>
          <w:sz w:val="22"/>
          <w:szCs w:val="22"/>
        </w:rPr>
        <w:t>Termín dodání předmětu plnění je stanoven v Příloze č. 1 této smlouvy.</w:t>
      </w:r>
      <w:bookmarkEnd w:id="0"/>
      <w:r w:rsidRPr="00BF0272">
        <w:rPr>
          <w:sz w:val="22"/>
          <w:szCs w:val="22"/>
        </w:rPr>
        <w:t xml:space="preserve"> Předmět plnění může být členěn na dílčí plnění, která budou plněna postupně.</w:t>
      </w:r>
    </w:p>
    <w:p w14:paraId="099EBA90" w14:textId="2E80B51B" w:rsidR="00FB7EE6" w:rsidRDefault="00FB7EE6" w:rsidP="00135431">
      <w:pPr>
        <w:ind w:left="709"/>
        <w:jc w:val="both"/>
        <w:rPr>
          <w:sz w:val="22"/>
          <w:szCs w:val="22"/>
        </w:rPr>
      </w:pPr>
    </w:p>
    <w:p w14:paraId="1AB0860E" w14:textId="77777777" w:rsidR="00B001B5" w:rsidRDefault="00B001B5" w:rsidP="00135431">
      <w:pPr>
        <w:ind w:left="709"/>
        <w:jc w:val="both"/>
        <w:rPr>
          <w:sz w:val="22"/>
          <w:szCs w:val="22"/>
        </w:rPr>
      </w:pPr>
    </w:p>
    <w:p w14:paraId="1C1CFB48" w14:textId="77777777" w:rsidR="00135431" w:rsidRDefault="00135431" w:rsidP="00135431">
      <w:pPr>
        <w:numPr>
          <w:ilvl w:val="0"/>
          <w:numId w:val="2"/>
        </w:numPr>
        <w:jc w:val="both"/>
        <w:rPr>
          <w:rFonts w:ascii="Cambria" w:hAnsi="Cambria"/>
          <w:b/>
          <w:szCs w:val="24"/>
        </w:rPr>
      </w:pPr>
      <w:bookmarkStart w:id="1" w:name="_Ref73180706"/>
      <w:r>
        <w:rPr>
          <w:rFonts w:ascii="Cambria" w:hAnsi="Cambria"/>
          <w:b/>
          <w:szCs w:val="24"/>
        </w:rPr>
        <w:t>CENA A PLATEBNÍ PODMÍNKY</w:t>
      </w:r>
      <w:bookmarkEnd w:id="1"/>
    </w:p>
    <w:p w14:paraId="1C1CFB4A" w14:textId="77777777" w:rsidR="00135431" w:rsidRPr="00BF0272" w:rsidRDefault="00135431" w:rsidP="00135431">
      <w:pPr>
        <w:ind w:firstLine="709"/>
        <w:jc w:val="both"/>
        <w:rPr>
          <w:sz w:val="22"/>
          <w:szCs w:val="22"/>
        </w:rPr>
      </w:pPr>
      <w:bookmarkStart w:id="2" w:name="_Ref72919586"/>
      <w:r w:rsidRPr="00BF0272">
        <w:rPr>
          <w:sz w:val="22"/>
          <w:szCs w:val="22"/>
        </w:rPr>
        <w:t>Celková cena za předmět plnění byla dohodou smluvních stran sjednána v této výši:</w:t>
      </w:r>
    </w:p>
    <w:p w14:paraId="1C1CFB4B" w14:textId="62C47E53" w:rsidR="00135431" w:rsidRPr="009C6B08" w:rsidRDefault="00135431" w:rsidP="00135431">
      <w:pPr>
        <w:ind w:left="709"/>
        <w:jc w:val="both"/>
        <w:rPr>
          <w:color w:val="000000" w:themeColor="text1"/>
          <w:sz w:val="22"/>
          <w:szCs w:val="22"/>
        </w:rPr>
      </w:pPr>
      <w:r w:rsidRPr="009275A6">
        <w:rPr>
          <w:color w:val="000000" w:themeColor="text1"/>
          <w:sz w:val="22"/>
          <w:szCs w:val="22"/>
        </w:rPr>
        <w:t>- cena bez DPH</w:t>
      </w:r>
      <w:r w:rsidRPr="009275A6">
        <w:rPr>
          <w:color w:val="000000" w:themeColor="text1"/>
          <w:sz w:val="22"/>
          <w:szCs w:val="22"/>
        </w:rPr>
        <w:tab/>
      </w:r>
      <w:r w:rsidRPr="009275A6">
        <w:rPr>
          <w:color w:val="000000" w:themeColor="text1"/>
          <w:sz w:val="22"/>
          <w:szCs w:val="22"/>
        </w:rPr>
        <w:tab/>
      </w:r>
      <w:r w:rsidR="009275A6" w:rsidRPr="009275A6">
        <w:rPr>
          <w:color w:val="000000" w:themeColor="text1"/>
          <w:sz w:val="22"/>
          <w:szCs w:val="22"/>
        </w:rPr>
        <w:t xml:space="preserve">  </w:t>
      </w:r>
      <w:r w:rsidR="00090E12">
        <w:rPr>
          <w:color w:val="000000" w:themeColor="text1"/>
          <w:sz w:val="22"/>
          <w:szCs w:val="22"/>
        </w:rPr>
        <w:t xml:space="preserve"> </w:t>
      </w:r>
      <w:r w:rsidR="00545CDD">
        <w:rPr>
          <w:color w:val="000000" w:themeColor="text1"/>
          <w:sz w:val="22"/>
          <w:szCs w:val="22"/>
        </w:rPr>
        <w:t>364 860</w:t>
      </w:r>
      <w:r w:rsidRPr="009C6B08">
        <w:rPr>
          <w:color w:val="000000" w:themeColor="text1"/>
          <w:sz w:val="22"/>
          <w:szCs w:val="22"/>
        </w:rPr>
        <w:t xml:space="preserve">,00 Kč (slovy: </w:t>
      </w:r>
      <w:proofErr w:type="spellStart"/>
      <w:r w:rsidR="00691F2E">
        <w:rPr>
          <w:color w:val="000000" w:themeColor="text1"/>
          <w:sz w:val="22"/>
          <w:szCs w:val="22"/>
        </w:rPr>
        <w:t>třista</w:t>
      </w:r>
      <w:r w:rsidR="00CD3C4F">
        <w:rPr>
          <w:color w:val="000000" w:themeColor="text1"/>
          <w:sz w:val="22"/>
          <w:szCs w:val="22"/>
        </w:rPr>
        <w:t>šedesátčtyři</w:t>
      </w:r>
      <w:r w:rsidR="00E36CDB">
        <w:rPr>
          <w:color w:val="000000" w:themeColor="text1"/>
          <w:sz w:val="22"/>
          <w:szCs w:val="22"/>
        </w:rPr>
        <w:t>tisíc</w:t>
      </w:r>
      <w:r w:rsidR="00CD3C4F">
        <w:rPr>
          <w:color w:val="000000" w:themeColor="text1"/>
          <w:sz w:val="22"/>
          <w:szCs w:val="22"/>
        </w:rPr>
        <w:t>osmset</w:t>
      </w:r>
      <w:r w:rsidR="00E36CDB">
        <w:rPr>
          <w:color w:val="000000" w:themeColor="text1"/>
          <w:sz w:val="22"/>
          <w:szCs w:val="22"/>
        </w:rPr>
        <w:t>šedesát</w:t>
      </w:r>
      <w:proofErr w:type="spellEnd"/>
      <w:r w:rsidR="003E30C5" w:rsidRPr="009C6B08">
        <w:rPr>
          <w:color w:val="000000" w:themeColor="text1"/>
          <w:sz w:val="22"/>
          <w:szCs w:val="22"/>
        </w:rPr>
        <w:t xml:space="preserve"> </w:t>
      </w:r>
      <w:r w:rsidRPr="009C6B08">
        <w:rPr>
          <w:color w:val="000000" w:themeColor="text1"/>
          <w:sz w:val="22"/>
          <w:szCs w:val="22"/>
        </w:rPr>
        <w:t xml:space="preserve">korun českých), </w:t>
      </w:r>
    </w:p>
    <w:p w14:paraId="1C1CFB4C" w14:textId="125DD87C" w:rsidR="00135431" w:rsidRPr="009C6B08" w:rsidRDefault="00135431" w:rsidP="00135431">
      <w:pPr>
        <w:ind w:left="709"/>
        <w:jc w:val="both"/>
        <w:rPr>
          <w:color w:val="000000" w:themeColor="text1"/>
          <w:sz w:val="22"/>
          <w:szCs w:val="22"/>
        </w:rPr>
      </w:pPr>
      <w:r w:rsidRPr="009C6B08">
        <w:rPr>
          <w:color w:val="000000" w:themeColor="text1"/>
          <w:sz w:val="22"/>
          <w:szCs w:val="22"/>
          <w:u w:val="single"/>
        </w:rPr>
        <w:lastRenderedPageBreak/>
        <w:t>- DPH (21 %)</w:t>
      </w:r>
      <w:r w:rsidRPr="009C6B08">
        <w:rPr>
          <w:color w:val="000000" w:themeColor="text1"/>
          <w:sz w:val="22"/>
          <w:szCs w:val="22"/>
          <w:u w:val="single"/>
        </w:rPr>
        <w:tab/>
      </w:r>
      <w:r w:rsidRPr="009C6B08">
        <w:rPr>
          <w:color w:val="000000" w:themeColor="text1"/>
          <w:sz w:val="22"/>
          <w:szCs w:val="22"/>
          <w:u w:val="single"/>
        </w:rPr>
        <w:tab/>
      </w:r>
      <w:r w:rsidR="00A00608" w:rsidRPr="009C6B08">
        <w:rPr>
          <w:color w:val="000000" w:themeColor="text1"/>
          <w:sz w:val="22"/>
          <w:szCs w:val="22"/>
          <w:u w:val="single"/>
        </w:rPr>
        <w:t xml:space="preserve"> </w:t>
      </w:r>
      <w:r w:rsidR="00090E12" w:rsidRPr="009C6B08">
        <w:rPr>
          <w:color w:val="000000" w:themeColor="text1"/>
          <w:sz w:val="22"/>
          <w:szCs w:val="22"/>
          <w:u w:val="single"/>
        </w:rPr>
        <w:t xml:space="preserve"> </w:t>
      </w:r>
      <w:r w:rsidR="009275A6" w:rsidRPr="009C6B08">
        <w:rPr>
          <w:color w:val="000000" w:themeColor="text1"/>
          <w:sz w:val="22"/>
          <w:szCs w:val="22"/>
          <w:u w:val="single"/>
        </w:rPr>
        <w:t xml:space="preserve">  </w:t>
      </w:r>
      <w:r w:rsidR="009C6B08" w:rsidRPr="009C6B08">
        <w:rPr>
          <w:color w:val="000000" w:themeColor="text1"/>
          <w:sz w:val="22"/>
          <w:szCs w:val="22"/>
          <w:u w:val="single"/>
        </w:rPr>
        <w:t xml:space="preserve"> </w:t>
      </w:r>
      <w:r w:rsidR="00545CDD">
        <w:rPr>
          <w:color w:val="000000" w:themeColor="text1"/>
          <w:sz w:val="22"/>
          <w:szCs w:val="22"/>
          <w:u w:val="single"/>
        </w:rPr>
        <w:t>76 620</w:t>
      </w:r>
      <w:r w:rsidR="00AD5889">
        <w:rPr>
          <w:color w:val="000000" w:themeColor="text1"/>
          <w:sz w:val="22"/>
          <w:szCs w:val="22"/>
          <w:u w:val="single"/>
        </w:rPr>
        <w:t>,</w:t>
      </w:r>
      <w:r w:rsidR="00545CDD">
        <w:rPr>
          <w:color w:val="000000" w:themeColor="text1"/>
          <w:sz w:val="22"/>
          <w:szCs w:val="22"/>
          <w:u w:val="single"/>
        </w:rPr>
        <w:t>6</w:t>
      </w:r>
      <w:r w:rsidR="00B25CE3" w:rsidRPr="009C6B08">
        <w:rPr>
          <w:color w:val="000000" w:themeColor="text1"/>
          <w:sz w:val="22"/>
          <w:szCs w:val="22"/>
          <w:u w:val="single"/>
        </w:rPr>
        <w:t>0</w:t>
      </w:r>
      <w:r w:rsidRPr="009C6B08">
        <w:rPr>
          <w:color w:val="000000" w:themeColor="text1"/>
          <w:sz w:val="22"/>
          <w:szCs w:val="22"/>
          <w:u w:val="single"/>
        </w:rPr>
        <w:t xml:space="preserve"> Kč</w:t>
      </w:r>
      <w:r w:rsidRPr="009C6B08">
        <w:rPr>
          <w:color w:val="000000" w:themeColor="text1"/>
          <w:sz w:val="22"/>
          <w:szCs w:val="22"/>
        </w:rPr>
        <w:t xml:space="preserve"> </w:t>
      </w:r>
    </w:p>
    <w:p w14:paraId="1C1CFB4D" w14:textId="19B15AD8" w:rsidR="00135431" w:rsidRPr="001A0089" w:rsidRDefault="00620536" w:rsidP="00135431">
      <w:pPr>
        <w:ind w:left="709"/>
        <w:jc w:val="both"/>
        <w:rPr>
          <w:color w:val="000000" w:themeColor="text1"/>
          <w:sz w:val="22"/>
          <w:szCs w:val="22"/>
        </w:rPr>
      </w:pPr>
      <w:r w:rsidRPr="009C6B08">
        <w:rPr>
          <w:color w:val="000000" w:themeColor="text1"/>
          <w:sz w:val="22"/>
          <w:szCs w:val="22"/>
        </w:rPr>
        <w:t xml:space="preserve">cena celkem (vč. </w:t>
      </w:r>
      <w:proofErr w:type="gramStart"/>
      <w:r w:rsidRPr="009C6B08">
        <w:rPr>
          <w:color w:val="000000" w:themeColor="text1"/>
          <w:sz w:val="22"/>
          <w:szCs w:val="22"/>
        </w:rPr>
        <w:t xml:space="preserve">DPH)  </w:t>
      </w:r>
      <w:r w:rsidR="00987227" w:rsidRPr="009C6B08">
        <w:rPr>
          <w:color w:val="000000" w:themeColor="text1"/>
          <w:sz w:val="22"/>
          <w:szCs w:val="22"/>
        </w:rPr>
        <w:t xml:space="preserve"> </w:t>
      </w:r>
      <w:r w:rsidR="00CF4249" w:rsidRPr="009C6B08">
        <w:rPr>
          <w:color w:val="000000" w:themeColor="text1"/>
          <w:sz w:val="22"/>
          <w:szCs w:val="22"/>
        </w:rPr>
        <w:t xml:space="preserve"> </w:t>
      </w:r>
      <w:r w:rsidR="00B001B5" w:rsidRPr="009C6B08">
        <w:rPr>
          <w:color w:val="000000" w:themeColor="text1"/>
          <w:sz w:val="22"/>
          <w:szCs w:val="22"/>
        </w:rPr>
        <w:t xml:space="preserve"> </w:t>
      </w:r>
      <w:r w:rsidR="00090E12" w:rsidRPr="009C6B08">
        <w:rPr>
          <w:color w:val="000000" w:themeColor="text1"/>
          <w:sz w:val="22"/>
          <w:szCs w:val="22"/>
        </w:rPr>
        <w:t xml:space="preserve"> </w:t>
      </w:r>
      <w:r w:rsidR="00545CDD">
        <w:rPr>
          <w:color w:val="000000" w:themeColor="text1"/>
          <w:sz w:val="22"/>
          <w:szCs w:val="22"/>
        </w:rPr>
        <w:t>441 480,6</w:t>
      </w:r>
      <w:r w:rsidR="006025A0">
        <w:rPr>
          <w:color w:val="000000" w:themeColor="text1"/>
          <w:sz w:val="22"/>
          <w:szCs w:val="22"/>
        </w:rPr>
        <w:t>0</w:t>
      </w:r>
      <w:proofErr w:type="gramEnd"/>
      <w:r w:rsidR="003E30C5" w:rsidRPr="009C6B08">
        <w:rPr>
          <w:color w:val="000000" w:themeColor="text1"/>
          <w:sz w:val="22"/>
          <w:szCs w:val="22"/>
        </w:rPr>
        <w:t xml:space="preserve"> </w:t>
      </w:r>
      <w:r w:rsidR="00135431" w:rsidRPr="009C6B08">
        <w:rPr>
          <w:color w:val="000000" w:themeColor="text1"/>
          <w:sz w:val="22"/>
          <w:szCs w:val="22"/>
        </w:rPr>
        <w:t>Kč</w:t>
      </w:r>
      <w:r w:rsidR="00135431" w:rsidRPr="001A0089">
        <w:rPr>
          <w:color w:val="000000" w:themeColor="text1"/>
          <w:sz w:val="22"/>
          <w:szCs w:val="22"/>
        </w:rPr>
        <w:t xml:space="preserve"> </w:t>
      </w:r>
    </w:p>
    <w:p w14:paraId="355DC889" w14:textId="77777777" w:rsidR="00AD5889" w:rsidRPr="001A0089" w:rsidRDefault="00AD5889" w:rsidP="00135431">
      <w:pPr>
        <w:ind w:left="709"/>
        <w:jc w:val="both"/>
        <w:rPr>
          <w:sz w:val="22"/>
          <w:szCs w:val="22"/>
        </w:rPr>
      </w:pPr>
    </w:p>
    <w:p w14:paraId="1C1CFB4F" w14:textId="6331E508" w:rsidR="00135431" w:rsidRDefault="00135431" w:rsidP="00135431">
      <w:pPr>
        <w:ind w:left="709"/>
        <w:jc w:val="both"/>
        <w:rPr>
          <w:sz w:val="22"/>
          <w:szCs w:val="22"/>
        </w:rPr>
      </w:pPr>
      <w:r w:rsidRPr="001A0089">
        <w:rPr>
          <w:sz w:val="22"/>
          <w:szCs w:val="22"/>
        </w:rPr>
        <w:t>Detailní rozpis ceny je součástí Přílohy č. 1 této smlouvy.</w:t>
      </w:r>
    </w:p>
    <w:p w14:paraId="4BFCDC8D" w14:textId="01160908" w:rsidR="001C7A2E" w:rsidRPr="009C6B08" w:rsidRDefault="001C7A2E" w:rsidP="00A3231B">
      <w:pPr>
        <w:jc w:val="both"/>
        <w:rPr>
          <w:sz w:val="22"/>
          <w:szCs w:val="22"/>
        </w:rPr>
      </w:pPr>
    </w:p>
    <w:bookmarkEnd w:id="2"/>
    <w:p w14:paraId="6DA54E86" w14:textId="632C2D11" w:rsidR="00DF29FF" w:rsidRPr="009C6B08" w:rsidRDefault="00DF29FF" w:rsidP="00DF29FF">
      <w:pPr>
        <w:ind w:left="709"/>
        <w:jc w:val="both"/>
        <w:rPr>
          <w:b/>
          <w:sz w:val="22"/>
          <w:szCs w:val="22"/>
        </w:rPr>
      </w:pPr>
      <w:r w:rsidRPr="009C6B08">
        <w:rPr>
          <w:sz w:val="22"/>
          <w:szCs w:val="22"/>
        </w:rPr>
        <w:t>Cena je splatná na základě daňov</w:t>
      </w:r>
      <w:r w:rsidR="00202B06">
        <w:rPr>
          <w:sz w:val="22"/>
          <w:szCs w:val="22"/>
        </w:rPr>
        <w:t>ého</w:t>
      </w:r>
      <w:r w:rsidRPr="009C6B08">
        <w:rPr>
          <w:sz w:val="22"/>
          <w:szCs w:val="22"/>
        </w:rPr>
        <w:t xml:space="preserve"> doklad</w:t>
      </w:r>
      <w:r w:rsidR="00202B06">
        <w:rPr>
          <w:sz w:val="22"/>
          <w:szCs w:val="22"/>
        </w:rPr>
        <w:t>u</w:t>
      </w:r>
      <w:r w:rsidRPr="009C6B08">
        <w:rPr>
          <w:sz w:val="22"/>
          <w:szCs w:val="22"/>
        </w:rPr>
        <w:t xml:space="preserve"> (faktur</w:t>
      </w:r>
      <w:r w:rsidR="00202B06">
        <w:rPr>
          <w:sz w:val="22"/>
          <w:szCs w:val="22"/>
        </w:rPr>
        <w:t>y</w:t>
      </w:r>
      <w:r w:rsidRPr="009C6B08">
        <w:rPr>
          <w:sz w:val="22"/>
          <w:szCs w:val="22"/>
        </w:rPr>
        <w:t>) vystaven</w:t>
      </w:r>
      <w:r w:rsidR="00202B06">
        <w:rPr>
          <w:sz w:val="22"/>
          <w:szCs w:val="22"/>
        </w:rPr>
        <w:t>é</w:t>
      </w:r>
      <w:r w:rsidRPr="009C6B08">
        <w:rPr>
          <w:sz w:val="22"/>
          <w:szCs w:val="22"/>
        </w:rPr>
        <w:t xml:space="preserve"> poskytovatelem nabyvateli do 14 (čtrnácti) dnů po splnění předmětu plnění dle specifikace uvedené v Příloze č. 1 této smlouvy.</w:t>
      </w:r>
      <w:r w:rsidRPr="009C6B08">
        <w:rPr>
          <w:b/>
          <w:sz w:val="22"/>
          <w:szCs w:val="22"/>
        </w:rPr>
        <w:t xml:space="preserve"> </w:t>
      </w:r>
    </w:p>
    <w:p w14:paraId="79C25F91" w14:textId="77777777" w:rsidR="00DF29FF" w:rsidRPr="009C6B08" w:rsidRDefault="00DF29FF" w:rsidP="00DF29FF">
      <w:pPr>
        <w:ind w:left="709"/>
        <w:jc w:val="both"/>
        <w:rPr>
          <w:sz w:val="22"/>
          <w:szCs w:val="22"/>
        </w:rPr>
      </w:pPr>
    </w:p>
    <w:p w14:paraId="30D93C61" w14:textId="262DC83C" w:rsidR="00DF29FF" w:rsidRPr="009C6B08" w:rsidRDefault="00DF29FF" w:rsidP="00DF29FF">
      <w:pPr>
        <w:ind w:left="709"/>
        <w:jc w:val="both"/>
        <w:rPr>
          <w:b/>
          <w:sz w:val="22"/>
          <w:szCs w:val="22"/>
        </w:rPr>
      </w:pPr>
      <w:r w:rsidRPr="009C6B08">
        <w:rPr>
          <w:sz w:val="22"/>
          <w:szCs w:val="22"/>
        </w:rPr>
        <w:t>Splatnost faktur</w:t>
      </w:r>
      <w:r w:rsidR="002821ED">
        <w:rPr>
          <w:sz w:val="22"/>
          <w:szCs w:val="22"/>
        </w:rPr>
        <w:t>y</w:t>
      </w:r>
      <w:r w:rsidRPr="009C6B08">
        <w:rPr>
          <w:sz w:val="22"/>
          <w:szCs w:val="22"/>
        </w:rPr>
        <w:t xml:space="preserve"> – daňov</w:t>
      </w:r>
      <w:r w:rsidR="002821ED">
        <w:rPr>
          <w:sz w:val="22"/>
          <w:szCs w:val="22"/>
        </w:rPr>
        <w:t xml:space="preserve">ého </w:t>
      </w:r>
      <w:r w:rsidRPr="009C6B08">
        <w:rPr>
          <w:sz w:val="22"/>
          <w:szCs w:val="22"/>
        </w:rPr>
        <w:t>doklad</w:t>
      </w:r>
      <w:r w:rsidR="002821ED">
        <w:rPr>
          <w:sz w:val="22"/>
          <w:szCs w:val="22"/>
        </w:rPr>
        <w:t>u</w:t>
      </w:r>
      <w:r w:rsidRPr="009C6B08">
        <w:rPr>
          <w:sz w:val="22"/>
          <w:szCs w:val="22"/>
        </w:rPr>
        <w:t xml:space="preserve"> činí </w:t>
      </w:r>
      <w:r w:rsidRPr="009C6B08">
        <w:rPr>
          <w:bCs/>
          <w:sz w:val="22"/>
          <w:szCs w:val="22"/>
        </w:rPr>
        <w:t>14 (čtrnáct) dnů</w:t>
      </w:r>
      <w:r w:rsidRPr="009C6B08">
        <w:rPr>
          <w:sz w:val="22"/>
          <w:szCs w:val="22"/>
        </w:rPr>
        <w:t xml:space="preserve"> ode dne jej</w:t>
      </w:r>
      <w:r w:rsidR="002821ED">
        <w:rPr>
          <w:sz w:val="22"/>
          <w:szCs w:val="22"/>
        </w:rPr>
        <w:t xml:space="preserve">ího </w:t>
      </w:r>
      <w:r w:rsidRPr="009C6B08">
        <w:rPr>
          <w:sz w:val="22"/>
          <w:szCs w:val="22"/>
        </w:rPr>
        <w:t xml:space="preserve">vystavení. </w:t>
      </w:r>
    </w:p>
    <w:p w14:paraId="62428039" w14:textId="77777777" w:rsidR="00DF29FF" w:rsidRPr="009C6B08" w:rsidRDefault="00DF29FF" w:rsidP="000026F6">
      <w:pPr>
        <w:ind w:left="709"/>
        <w:jc w:val="both"/>
        <w:rPr>
          <w:sz w:val="22"/>
          <w:szCs w:val="22"/>
        </w:rPr>
      </w:pPr>
    </w:p>
    <w:p w14:paraId="1C1CFB62" w14:textId="77777777" w:rsidR="00135431" w:rsidRPr="00BF0272" w:rsidRDefault="00135431" w:rsidP="00135431">
      <w:pPr>
        <w:ind w:left="709"/>
        <w:jc w:val="both"/>
        <w:rPr>
          <w:sz w:val="22"/>
          <w:szCs w:val="22"/>
        </w:rPr>
      </w:pPr>
      <w:r w:rsidRPr="009C6B08">
        <w:rPr>
          <w:sz w:val="22"/>
          <w:szCs w:val="22"/>
        </w:rPr>
        <w:t xml:space="preserve">Faktura musí </w:t>
      </w:r>
      <w:r w:rsidRPr="00BF0272">
        <w:rPr>
          <w:sz w:val="22"/>
          <w:szCs w:val="22"/>
        </w:rPr>
        <w:t xml:space="preserve">obsahovat veškeré údaje vyžadované právními předpisy, zejm. ustanovením § 28 zákona č. 235/2004 Sb., o dani z přidané hodnoty, ve znění pozdějších předpisů. </w:t>
      </w:r>
    </w:p>
    <w:p w14:paraId="1C1CFB63" w14:textId="77777777" w:rsidR="00135431" w:rsidRPr="00BF0272" w:rsidRDefault="00135431" w:rsidP="00135431">
      <w:pPr>
        <w:ind w:left="709"/>
        <w:jc w:val="both"/>
        <w:rPr>
          <w:sz w:val="22"/>
          <w:szCs w:val="22"/>
        </w:rPr>
      </w:pPr>
    </w:p>
    <w:p w14:paraId="1C1CFB64" w14:textId="77777777" w:rsidR="00135431" w:rsidRPr="00BF0272" w:rsidRDefault="00135431" w:rsidP="00135431">
      <w:pPr>
        <w:ind w:left="709"/>
        <w:jc w:val="both"/>
        <w:rPr>
          <w:sz w:val="22"/>
          <w:szCs w:val="22"/>
        </w:rPr>
      </w:pPr>
      <w:r w:rsidRPr="00BF0272">
        <w:rPr>
          <w:sz w:val="22"/>
          <w:szCs w:val="22"/>
        </w:rPr>
        <w:t>Peněžité částky se platí bankovním převodem na účet druhé smluvní strany uvedený ve faktuře.</w:t>
      </w:r>
    </w:p>
    <w:p w14:paraId="29DD6B4A" w14:textId="77777777" w:rsidR="0071232B" w:rsidRPr="00BF0272" w:rsidRDefault="0071232B" w:rsidP="00135431">
      <w:pPr>
        <w:ind w:left="709"/>
        <w:jc w:val="both"/>
        <w:rPr>
          <w:sz w:val="22"/>
          <w:szCs w:val="22"/>
        </w:rPr>
      </w:pPr>
    </w:p>
    <w:p w14:paraId="1C1CFB66" w14:textId="77777777" w:rsidR="00135431" w:rsidRPr="00BF0272" w:rsidRDefault="00135431" w:rsidP="00135431">
      <w:pPr>
        <w:ind w:left="709"/>
        <w:jc w:val="both"/>
        <w:rPr>
          <w:sz w:val="22"/>
          <w:szCs w:val="22"/>
        </w:rPr>
      </w:pPr>
      <w:r w:rsidRPr="00BF0272">
        <w:rPr>
          <w:sz w:val="22"/>
          <w:szCs w:val="22"/>
        </w:rPr>
        <w:t xml:space="preserve">Pro případ prodlení se zaplacením peněžité částky je nabyvatel povinen zaplatit poskytovateli úrok z prodlení z dlužné částky ve výši stanovené obecně platnými právními předpisy. </w:t>
      </w:r>
    </w:p>
    <w:p w14:paraId="2DCB56BB" w14:textId="77777777" w:rsidR="00A00608" w:rsidRDefault="00A00608" w:rsidP="003C53EB">
      <w:pPr>
        <w:jc w:val="both"/>
        <w:rPr>
          <w:color w:val="FF0000"/>
          <w:sz w:val="22"/>
          <w:szCs w:val="22"/>
        </w:rPr>
      </w:pPr>
    </w:p>
    <w:p w14:paraId="031E3C14" w14:textId="77777777" w:rsidR="008E6DA0" w:rsidRPr="00BF0272" w:rsidRDefault="008E6DA0" w:rsidP="003C53EB">
      <w:pPr>
        <w:jc w:val="both"/>
        <w:rPr>
          <w:color w:val="FF0000"/>
          <w:sz w:val="22"/>
          <w:szCs w:val="22"/>
        </w:rPr>
      </w:pPr>
    </w:p>
    <w:p w14:paraId="51935370" w14:textId="36E7D3AA" w:rsidR="00BC57D2" w:rsidRPr="00A3231B" w:rsidRDefault="00135431" w:rsidP="00A3231B">
      <w:pPr>
        <w:numPr>
          <w:ilvl w:val="0"/>
          <w:numId w:val="2"/>
        </w:numPr>
        <w:jc w:val="both"/>
        <w:rPr>
          <w:rFonts w:ascii="Cambria" w:hAnsi="Cambria"/>
          <w:b/>
          <w:szCs w:val="24"/>
        </w:rPr>
      </w:pPr>
      <w:bookmarkStart w:id="3" w:name="_Ref446476368"/>
      <w:r>
        <w:rPr>
          <w:rFonts w:ascii="Cambria" w:hAnsi="Cambria"/>
          <w:b/>
          <w:szCs w:val="24"/>
        </w:rPr>
        <w:t xml:space="preserve">PŘEDÁNÍ A PŘEVZETÍ </w:t>
      </w:r>
      <w:bookmarkEnd w:id="3"/>
      <w:r>
        <w:rPr>
          <w:rFonts w:ascii="Cambria" w:hAnsi="Cambria"/>
          <w:b/>
          <w:szCs w:val="24"/>
        </w:rPr>
        <w:t>PLNĚNÍ</w:t>
      </w:r>
    </w:p>
    <w:p w14:paraId="23266A07" w14:textId="77777777" w:rsidR="00BC57D2" w:rsidRPr="00BF0272" w:rsidRDefault="00BC57D2" w:rsidP="00BC57D2">
      <w:pPr>
        <w:ind w:left="709"/>
        <w:jc w:val="both"/>
        <w:rPr>
          <w:sz w:val="22"/>
          <w:szCs w:val="22"/>
        </w:rPr>
      </w:pPr>
      <w:r w:rsidRPr="00BF0272">
        <w:rPr>
          <w:sz w:val="22"/>
          <w:szCs w:val="22"/>
        </w:rPr>
        <w:t>Poskytovatel se zavazuje předat předmět plnění v termínu dle Přílohy č. 1 této smlouvy.</w:t>
      </w:r>
    </w:p>
    <w:p w14:paraId="13BE4CBD" w14:textId="77777777" w:rsidR="00BC57D2" w:rsidRDefault="00BC57D2" w:rsidP="00BC57D2">
      <w:pPr>
        <w:ind w:left="709"/>
        <w:jc w:val="both"/>
        <w:rPr>
          <w:sz w:val="22"/>
          <w:szCs w:val="22"/>
        </w:rPr>
      </w:pPr>
    </w:p>
    <w:p w14:paraId="02D12E52" w14:textId="080EB71A" w:rsidR="00AC30FF" w:rsidRPr="00BF0272" w:rsidRDefault="00BC57D2" w:rsidP="00AC30FF">
      <w:pPr>
        <w:ind w:left="709"/>
        <w:jc w:val="both"/>
        <w:rPr>
          <w:sz w:val="22"/>
          <w:szCs w:val="22"/>
        </w:rPr>
      </w:pPr>
      <w:r w:rsidRPr="00BF0272">
        <w:rPr>
          <w:sz w:val="22"/>
          <w:szCs w:val="22"/>
        </w:rPr>
        <w:t xml:space="preserve">Převzetí </w:t>
      </w:r>
      <w:r w:rsidR="00AC30FF">
        <w:rPr>
          <w:sz w:val="22"/>
          <w:szCs w:val="22"/>
        </w:rPr>
        <w:t xml:space="preserve">bezvadného </w:t>
      </w:r>
      <w:r w:rsidRPr="00BF0272">
        <w:rPr>
          <w:sz w:val="22"/>
          <w:szCs w:val="22"/>
        </w:rPr>
        <w:t xml:space="preserve">předmětu plnění potvrdí nabyvatel na dokladu uvedeném v harmonogramu plnění v Příloze č. 1 této smlouvy, čl. 2. </w:t>
      </w:r>
      <w:r w:rsidR="00AC30FF" w:rsidRPr="00AC30FF">
        <w:rPr>
          <w:sz w:val="22"/>
          <w:szCs w:val="22"/>
        </w:rPr>
        <w:t>Datum podpisu tohoto dokladu se pro potřeby této smlouvy považuje za termín uskutečnění zdanitelného plnění.</w:t>
      </w:r>
    </w:p>
    <w:p w14:paraId="41043A2A" w14:textId="77777777" w:rsidR="00BC57D2" w:rsidRDefault="00BC57D2" w:rsidP="001431ED">
      <w:pPr>
        <w:jc w:val="both"/>
        <w:rPr>
          <w:sz w:val="22"/>
          <w:szCs w:val="22"/>
        </w:rPr>
      </w:pPr>
    </w:p>
    <w:p w14:paraId="00DDBBA7" w14:textId="6C08BB93" w:rsidR="004047C9" w:rsidRDefault="00BC57D2" w:rsidP="00AC30FF">
      <w:pPr>
        <w:ind w:left="709"/>
        <w:jc w:val="both"/>
        <w:rPr>
          <w:sz w:val="22"/>
          <w:szCs w:val="22"/>
        </w:rPr>
      </w:pPr>
      <w:r w:rsidRPr="00BF0272">
        <w:rPr>
          <w:sz w:val="22"/>
          <w:szCs w:val="22"/>
        </w:rPr>
        <w:t>V případě, že nabyvatel bezdůvodně odmítne potvrdit převzetí předmětu plnění (dílčího plnění) a neučiní tak ani v náhradní lhůtě tří</w:t>
      </w:r>
      <w:r>
        <w:rPr>
          <w:sz w:val="22"/>
          <w:szCs w:val="22"/>
        </w:rPr>
        <w:t xml:space="preserve"> </w:t>
      </w:r>
      <w:r w:rsidRPr="00BF0272">
        <w:rPr>
          <w:sz w:val="22"/>
          <w:szCs w:val="22"/>
        </w:rPr>
        <w:t>(3)</w:t>
      </w:r>
      <w:r>
        <w:rPr>
          <w:sz w:val="22"/>
          <w:szCs w:val="22"/>
        </w:rPr>
        <w:t xml:space="preserve"> pracovních</w:t>
      </w:r>
      <w:r w:rsidRPr="00BF0272">
        <w:rPr>
          <w:sz w:val="22"/>
          <w:szCs w:val="22"/>
        </w:rPr>
        <w:t xml:space="preserve"> dnů, má se za to, že předmět plnění (dílčí plnění) byl splněn jeho poskytnutím (dodáním) nabyvateli.</w:t>
      </w:r>
    </w:p>
    <w:p w14:paraId="1BD8503A" w14:textId="77777777" w:rsidR="002D449E" w:rsidRPr="00BF0272" w:rsidRDefault="002D449E" w:rsidP="00AC30FF">
      <w:pPr>
        <w:ind w:left="709"/>
        <w:jc w:val="both"/>
        <w:rPr>
          <w:sz w:val="22"/>
          <w:szCs w:val="22"/>
        </w:rPr>
      </w:pPr>
    </w:p>
    <w:p w14:paraId="538556FE" w14:textId="77777777" w:rsidR="00090E12" w:rsidRDefault="00090E12" w:rsidP="00090E12">
      <w:pPr>
        <w:ind w:left="720"/>
        <w:jc w:val="both"/>
        <w:rPr>
          <w:rFonts w:ascii="Cambria" w:hAnsi="Cambria"/>
          <w:b/>
          <w:szCs w:val="24"/>
        </w:rPr>
      </w:pPr>
    </w:p>
    <w:p w14:paraId="1C1CFB9A" w14:textId="1B4F7D44" w:rsidR="00135431" w:rsidRDefault="00135431" w:rsidP="00135431">
      <w:pPr>
        <w:numPr>
          <w:ilvl w:val="0"/>
          <w:numId w:val="2"/>
        </w:numPr>
        <w:jc w:val="both"/>
        <w:rPr>
          <w:rFonts w:ascii="Cambria" w:hAnsi="Cambria"/>
          <w:b/>
          <w:szCs w:val="24"/>
        </w:rPr>
      </w:pPr>
      <w:r>
        <w:rPr>
          <w:rFonts w:ascii="Cambria" w:hAnsi="Cambria"/>
          <w:b/>
          <w:szCs w:val="24"/>
        </w:rPr>
        <w:t>OPRÁVNĚNÉ OSOBY</w:t>
      </w:r>
    </w:p>
    <w:p w14:paraId="1C1CFB9B" w14:textId="77777777" w:rsidR="00135431" w:rsidRPr="00BF0272" w:rsidRDefault="00135431" w:rsidP="00135431">
      <w:pPr>
        <w:ind w:left="709"/>
        <w:jc w:val="both"/>
        <w:rPr>
          <w:sz w:val="22"/>
          <w:szCs w:val="22"/>
        </w:rPr>
      </w:pPr>
      <w:r w:rsidRPr="00BF0272">
        <w:rPr>
          <w:sz w:val="22"/>
          <w:szCs w:val="22"/>
        </w:rPr>
        <w:t xml:space="preserve">Každá ze smluvních stran může jmenovat oprávněné osoby, jejichž jména se v takovém případě uvedou v Příloze č. 1 této smlouvy, čl. 3.  Oprávněné osoby, pokud budou jmenovány, zastupují smluvní stranu v technických a obchodních záležitostech souvisejících s plněním této smlouvy. </w:t>
      </w:r>
    </w:p>
    <w:p w14:paraId="1C1CFB9C" w14:textId="77777777" w:rsidR="00135431" w:rsidRPr="00BF0272" w:rsidRDefault="00135431" w:rsidP="00135431">
      <w:pPr>
        <w:ind w:left="709"/>
        <w:jc w:val="both"/>
        <w:rPr>
          <w:sz w:val="22"/>
          <w:szCs w:val="22"/>
        </w:rPr>
      </w:pPr>
    </w:p>
    <w:p w14:paraId="1C1CFB9D" w14:textId="773CB6BA" w:rsidR="00135431" w:rsidRDefault="00135431" w:rsidP="00135431">
      <w:pPr>
        <w:ind w:left="709"/>
        <w:jc w:val="both"/>
        <w:rPr>
          <w:sz w:val="22"/>
          <w:szCs w:val="22"/>
        </w:rPr>
      </w:pPr>
      <w:r w:rsidRPr="00BF0272">
        <w:rPr>
          <w:sz w:val="22"/>
          <w:szCs w:val="22"/>
        </w:rPr>
        <w:t>Smluvní strany jsou oprávněny jednostranně změnit oprávněné osoby, jsou však povinny takovou změnu druhé smluvní straně písemně oznámit bez zbytečného odkladu.</w:t>
      </w:r>
    </w:p>
    <w:p w14:paraId="6F3AEEC9" w14:textId="42E7808B" w:rsidR="00AD5889" w:rsidRDefault="00AD5889" w:rsidP="00135431">
      <w:pPr>
        <w:ind w:left="709"/>
        <w:jc w:val="both"/>
        <w:rPr>
          <w:sz w:val="22"/>
          <w:szCs w:val="22"/>
        </w:rPr>
      </w:pPr>
    </w:p>
    <w:p w14:paraId="1C1CFB9E" w14:textId="60BA5AF9" w:rsidR="00135431" w:rsidRDefault="00135431" w:rsidP="00135431">
      <w:pPr>
        <w:rPr>
          <w:sz w:val="22"/>
          <w:szCs w:val="22"/>
        </w:rPr>
      </w:pPr>
    </w:p>
    <w:p w14:paraId="1C1CFB9F" w14:textId="77777777" w:rsidR="00135431" w:rsidRDefault="00135431" w:rsidP="00135431">
      <w:pPr>
        <w:numPr>
          <w:ilvl w:val="0"/>
          <w:numId w:val="2"/>
        </w:numPr>
        <w:jc w:val="both"/>
        <w:rPr>
          <w:rFonts w:ascii="Cambria" w:hAnsi="Cambria"/>
          <w:b/>
          <w:szCs w:val="24"/>
        </w:rPr>
      </w:pPr>
      <w:bookmarkStart w:id="4" w:name="_Ref70684724"/>
      <w:bookmarkStart w:id="5" w:name="_Ref380559910"/>
      <w:r>
        <w:rPr>
          <w:rFonts w:ascii="Cambria" w:hAnsi="Cambria"/>
          <w:b/>
          <w:szCs w:val="24"/>
        </w:rPr>
        <w:t>OCHRANA INFORMACÍ</w:t>
      </w:r>
      <w:bookmarkEnd w:id="4"/>
      <w:bookmarkEnd w:id="5"/>
      <w:r>
        <w:rPr>
          <w:rFonts w:ascii="Cambria" w:hAnsi="Cambria"/>
          <w:b/>
          <w:szCs w:val="24"/>
        </w:rPr>
        <w:t xml:space="preserve"> </w:t>
      </w:r>
    </w:p>
    <w:p w14:paraId="1C1CFBA0" w14:textId="318955BA" w:rsidR="00135431" w:rsidRPr="00BF0272" w:rsidRDefault="00135431" w:rsidP="00135431">
      <w:pPr>
        <w:ind w:left="709"/>
        <w:jc w:val="both"/>
        <w:rPr>
          <w:sz w:val="22"/>
          <w:szCs w:val="22"/>
        </w:rPr>
      </w:pPr>
      <w:bookmarkStart w:id="6" w:name="_Ref70684780"/>
      <w:r w:rsidRPr="00BF0272">
        <w:rPr>
          <w:sz w:val="22"/>
          <w:szCs w:val="22"/>
        </w:rPr>
        <w:t>Žádná ze smluvních stran nesmí zpřístupnit třetí osobě důvěrné informace, které při plnění této smlouvy získala od druhé smluvní strany. To neplatí, mají-li být za účelem plnění této smlouvy tyto informace zpřístupněny zaměstnancům, statutárním orgánům nebo jejich členům a subdodavatelům poskytovatele podílejícím se na plnění této smlouvy za stejných podmínek, jaké jsou stanoveny smluvním stranám v tomto článku, a to jen v rozsahu nezbytně nutném pro řádné plnění této smlouvy.</w:t>
      </w:r>
      <w:bookmarkEnd w:id="6"/>
      <w:r w:rsidRPr="00BF0272">
        <w:rPr>
          <w:sz w:val="22"/>
          <w:szCs w:val="22"/>
        </w:rPr>
        <w:t xml:space="preserve"> </w:t>
      </w:r>
    </w:p>
    <w:p w14:paraId="03BB49DF" w14:textId="67FBEAE8" w:rsidR="00A00608" w:rsidRDefault="00A00608" w:rsidP="00135431">
      <w:pPr>
        <w:ind w:left="709"/>
        <w:jc w:val="both"/>
        <w:rPr>
          <w:sz w:val="22"/>
          <w:szCs w:val="22"/>
        </w:rPr>
      </w:pPr>
    </w:p>
    <w:p w14:paraId="1C1CFBA2" w14:textId="77777777" w:rsidR="00135431" w:rsidRPr="00BF0272" w:rsidRDefault="00135431" w:rsidP="00A3231B">
      <w:pPr>
        <w:ind w:firstLine="708"/>
        <w:jc w:val="both"/>
        <w:rPr>
          <w:sz w:val="22"/>
          <w:szCs w:val="22"/>
        </w:rPr>
      </w:pPr>
      <w:r w:rsidRPr="00BF0272">
        <w:rPr>
          <w:sz w:val="22"/>
          <w:szCs w:val="22"/>
        </w:rPr>
        <w:t>Ochrana informací se nevztahuje na případy, kdy</w:t>
      </w:r>
    </w:p>
    <w:p w14:paraId="1C1CFBA3" w14:textId="77777777" w:rsidR="00135431" w:rsidRPr="00BF0272" w:rsidRDefault="00135431" w:rsidP="006F45B9">
      <w:pPr>
        <w:pStyle w:val="Odstavecseseznamem"/>
        <w:numPr>
          <w:ilvl w:val="0"/>
          <w:numId w:val="3"/>
        </w:numPr>
        <w:spacing w:after="200" w:line="276" w:lineRule="auto"/>
        <w:jc w:val="both"/>
        <w:rPr>
          <w:sz w:val="22"/>
          <w:szCs w:val="22"/>
        </w:rPr>
      </w:pPr>
      <w:r w:rsidRPr="00BF0272">
        <w:rPr>
          <w:sz w:val="22"/>
          <w:szCs w:val="22"/>
        </w:rPr>
        <w:t>smluvní strana prokáže, že je tato informace veřejně dostupná, aniž by tuto dostupnost způsobila sama smluvní strana,</w:t>
      </w:r>
    </w:p>
    <w:p w14:paraId="1C1CFBA4" w14:textId="77777777" w:rsidR="00135431" w:rsidRPr="00BF0272" w:rsidRDefault="00135431" w:rsidP="006F45B9">
      <w:pPr>
        <w:pStyle w:val="Odstavecseseznamem"/>
        <w:numPr>
          <w:ilvl w:val="0"/>
          <w:numId w:val="3"/>
        </w:numPr>
        <w:spacing w:after="200" w:line="276" w:lineRule="auto"/>
        <w:jc w:val="both"/>
        <w:rPr>
          <w:sz w:val="22"/>
          <w:szCs w:val="22"/>
        </w:rPr>
      </w:pPr>
      <w:r w:rsidRPr="00BF0272">
        <w:rPr>
          <w:sz w:val="22"/>
          <w:szCs w:val="22"/>
        </w:rPr>
        <w:t>smluvní strana prokáže, že měla tuto informaci k dispozici ještě před datem zpřístupnění druhou stranou, a že ji nenabyla v rozporu se zákonem;</w:t>
      </w:r>
    </w:p>
    <w:p w14:paraId="1C1CFBA5" w14:textId="77777777" w:rsidR="00135431" w:rsidRPr="00BF0272" w:rsidRDefault="00135431" w:rsidP="006F45B9">
      <w:pPr>
        <w:pStyle w:val="Odstavecseseznamem"/>
        <w:numPr>
          <w:ilvl w:val="0"/>
          <w:numId w:val="3"/>
        </w:numPr>
        <w:spacing w:after="200" w:line="276" w:lineRule="auto"/>
        <w:jc w:val="both"/>
        <w:rPr>
          <w:sz w:val="22"/>
          <w:szCs w:val="22"/>
        </w:rPr>
      </w:pPr>
      <w:r w:rsidRPr="00BF0272">
        <w:rPr>
          <w:sz w:val="22"/>
          <w:szCs w:val="22"/>
        </w:rPr>
        <w:lastRenderedPageBreak/>
        <w:t>může smluvní strana získat bezúplatně tuto informaci od třetí osoby, která není omezena v jejím zpřístupnění;</w:t>
      </w:r>
    </w:p>
    <w:p w14:paraId="1C1CFBA6" w14:textId="77777777" w:rsidR="00135431" w:rsidRPr="00BF0272" w:rsidRDefault="00135431" w:rsidP="006F45B9">
      <w:pPr>
        <w:pStyle w:val="Odstavecseseznamem"/>
        <w:numPr>
          <w:ilvl w:val="0"/>
          <w:numId w:val="3"/>
        </w:numPr>
        <w:spacing w:after="200" w:line="276" w:lineRule="auto"/>
        <w:jc w:val="both"/>
        <w:rPr>
          <w:sz w:val="22"/>
          <w:szCs w:val="22"/>
        </w:rPr>
      </w:pPr>
      <w:r w:rsidRPr="00BF0272">
        <w:rPr>
          <w:sz w:val="22"/>
          <w:szCs w:val="22"/>
        </w:rPr>
        <w:t>obdrží smluvní strana od zpřístupňující strany písemný souhlas zpřístupňovat danou informaci; nebo</w:t>
      </w:r>
    </w:p>
    <w:p w14:paraId="1C1CFBA7" w14:textId="77777777" w:rsidR="00135431" w:rsidRPr="00BF0272" w:rsidRDefault="00135431" w:rsidP="006F45B9">
      <w:pPr>
        <w:pStyle w:val="Odstavecseseznamem"/>
        <w:numPr>
          <w:ilvl w:val="0"/>
          <w:numId w:val="3"/>
        </w:numPr>
        <w:spacing w:after="200" w:line="276" w:lineRule="auto"/>
        <w:jc w:val="both"/>
        <w:rPr>
          <w:sz w:val="22"/>
          <w:szCs w:val="22"/>
        </w:rPr>
      </w:pPr>
      <w:r w:rsidRPr="00BF0272">
        <w:rPr>
          <w:sz w:val="22"/>
          <w:szCs w:val="22"/>
        </w:rPr>
        <w:t>je-li zpřístupnění informace vyžadováno zákonem nebo závazným rozhodnutím oprávněného orgánu.</w:t>
      </w:r>
    </w:p>
    <w:p w14:paraId="1C1CFBA8" w14:textId="77777777" w:rsidR="00135431" w:rsidRPr="00BF0272" w:rsidRDefault="00135431" w:rsidP="00135431">
      <w:pPr>
        <w:ind w:left="709"/>
        <w:jc w:val="both"/>
        <w:rPr>
          <w:sz w:val="22"/>
          <w:szCs w:val="22"/>
        </w:rPr>
      </w:pPr>
      <w:r w:rsidRPr="00BF0272">
        <w:rPr>
          <w:sz w:val="22"/>
          <w:szCs w:val="22"/>
        </w:rPr>
        <w:t xml:space="preserve">Za důvěrné informace jsou dle této smlouvy stranami považovány veškeré informace vzájemně poskytnuté v ústní nebo v písemné formě s výjimkou informací, na které se podle výše uvedeného ujednání ochrana nevztahuje. Za důvěrné informace jsou dále dle této smlouvy považovány software, diagnostika, dokumentace včetně manuálů a veškeré další informace, které jsou písemně označeny jako důvěrné. </w:t>
      </w:r>
    </w:p>
    <w:p w14:paraId="1C1CFBA9" w14:textId="77777777" w:rsidR="00135431" w:rsidRPr="00BF0272" w:rsidRDefault="00135431" w:rsidP="00135431">
      <w:pPr>
        <w:ind w:left="709"/>
        <w:jc w:val="both"/>
        <w:rPr>
          <w:sz w:val="22"/>
          <w:szCs w:val="22"/>
        </w:rPr>
      </w:pPr>
    </w:p>
    <w:p w14:paraId="1C1CFBAA" w14:textId="77777777" w:rsidR="00135431" w:rsidRPr="00BF0272" w:rsidRDefault="00135431" w:rsidP="00135431">
      <w:pPr>
        <w:ind w:left="709"/>
        <w:jc w:val="both"/>
        <w:rPr>
          <w:sz w:val="22"/>
          <w:szCs w:val="22"/>
        </w:rPr>
      </w:pPr>
      <w:r w:rsidRPr="00BF0272">
        <w:rPr>
          <w:sz w:val="22"/>
          <w:szCs w:val="22"/>
        </w:rPr>
        <w:t xml:space="preserve">Smluvní strany se zavazují, že nebudou důvěrné informace poskytnuté druhou stranou v listinné podobě kopírovat jako celek, ani zčásti. </w:t>
      </w:r>
      <w:bookmarkStart w:id="7" w:name="_Ref70685100"/>
      <w:r w:rsidRPr="00BF0272">
        <w:rPr>
          <w:sz w:val="22"/>
          <w:szCs w:val="22"/>
        </w:rPr>
        <w:t>Obě smluvní strany se zavazují nakládat s důvěrnými informacemi, které jim byly poskytnuty druhou stranou nebo je jinak získaly v souvislosti s plněním této Smlouvy, jako s obchodním tajemstvím, zejména uchovávat je v tajnosti a učinit veškerá smluvní a technická opatření zabraňující jejich zneužití či prozrazení.</w:t>
      </w:r>
      <w:bookmarkEnd w:id="7"/>
    </w:p>
    <w:p w14:paraId="1C1CFBAC" w14:textId="77777777" w:rsidR="00135431" w:rsidRPr="00BF0272" w:rsidRDefault="00135431" w:rsidP="00135431">
      <w:pPr>
        <w:ind w:left="709"/>
        <w:jc w:val="both"/>
        <w:rPr>
          <w:sz w:val="22"/>
          <w:szCs w:val="22"/>
        </w:rPr>
      </w:pPr>
      <w:r w:rsidRPr="00BF0272">
        <w:rPr>
          <w:sz w:val="22"/>
          <w:szCs w:val="22"/>
        </w:rPr>
        <w:t>Smluvní strany se zavazují, že poučí své zaměstnance, statutární orgány, jejich členy a subdodavatele, kterým jsou zpřístupněny důvěrně informace o povinnosti utajovat důvěrné informace ve smyslu tohoto článku.</w:t>
      </w:r>
    </w:p>
    <w:p w14:paraId="1C1CFBAD" w14:textId="77777777" w:rsidR="00135431" w:rsidRPr="00BF0272" w:rsidRDefault="00135431" w:rsidP="00135431">
      <w:pPr>
        <w:ind w:left="709"/>
        <w:jc w:val="both"/>
        <w:rPr>
          <w:sz w:val="22"/>
          <w:szCs w:val="22"/>
        </w:rPr>
      </w:pPr>
      <w:r w:rsidRPr="00BF0272">
        <w:rPr>
          <w:sz w:val="22"/>
          <w:szCs w:val="22"/>
        </w:rPr>
        <w:t>Povinnost utajovat důvěrné informace uvedená v tomto článku zavazuje smluvní strany podobu účinnosti této smlouvy a po dobu 2 (slovy: dvou) let po ukončení jejich smluvního vztahu.</w:t>
      </w:r>
    </w:p>
    <w:p w14:paraId="1C1CFBAE" w14:textId="77777777" w:rsidR="00135431" w:rsidRPr="00BF0272" w:rsidRDefault="00135431" w:rsidP="00135431">
      <w:pPr>
        <w:ind w:left="709"/>
        <w:jc w:val="both"/>
        <w:rPr>
          <w:sz w:val="22"/>
          <w:szCs w:val="22"/>
        </w:rPr>
      </w:pPr>
    </w:p>
    <w:p w14:paraId="1C1CFBAF" w14:textId="77777777" w:rsidR="00135431" w:rsidRPr="00BF0272" w:rsidRDefault="00135431" w:rsidP="00135431">
      <w:pPr>
        <w:ind w:left="709"/>
        <w:jc w:val="both"/>
        <w:rPr>
          <w:sz w:val="22"/>
          <w:szCs w:val="22"/>
        </w:rPr>
      </w:pPr>
      <w:r w:rsidRPr="00BF0272">
        <w:rPr>
          <w:sz w:val="22"/>
          <w:szCs w:val="22"/>
        </w:rPr>
        <w:t xml:space="preserve">Smluvní strana, která poruší povinnosti vyplývající z této smlouvy ohledně ochrany důvěrných informací je povinna zaplatit druhé smluvní straně smluvní pokutu ve výši 100.000 Kč (slovy: </w:t>
      </w:r>
      <w:proofErr w:type="spellStart"/>
      <w:r w:rsidRPr="00BF0272">
        <w:rPr>
          <w:sz w:val="22"/>
          <w:szCs w:val="22"/>
        </w:rPr>
        <w:t>jednostotisíc</w:t>
      </w:r>
      <w:proofErr w:type="spellEnd"/>
      <w:r w:rsidRPr="00BF0272">
        <w:rPr>
          <w:sz w:val="22"/>
          <w:szCs w:val="22"/>
        </w:rPr>
        <w:t xml:space="preserve"> korun českých) za každé nikoli nepodstatné porušení takové povinnosti, a to do 15 (patnácti) dnů ode dne doručení faktury vystavené na její uhrazení. Tím není dotčen ani omezen nárok na náhradu vzniklé škody.</w:t>
      </w:r>
    </w:p>
    <w:p w14:paraId="1C1CFBB0" w14:textId="77777777" w:rsidR="00135431" w:rsidRPr="00BF0272" w:rsidRDefault="00135431" w:rsidP="00135431">
      <w:pPr>
        <w:ind w:left="709"/>
        <w:jc w:val="both"/>
        <w:rPr>
          <w:sz w:val="22"/>
          <w:szCs w:val="22"/>
        </w:rPr>
      </w:pPr>
    </w:p>
    <w:p w14:paraId="1C1CFBB1" w14:textId="77777777" w:rsidR="00135431" w:rsidRDefault="00135431" w:rsidP="00135431">
      <w:pPr>
        <w:ind w:left="709"/>
        <w:rPr>
          <w:sz w:val="22"/>
          <w:szCs w:val="22"/>
        </w:rPr>
      </w:pPr>
      <w:r w:rsidRPr="00BF0272">
        <w:rPr>
          <w:sz w:val="22"/>
          <w:szCs w:val="22"/>
        </w:rPr>
        <w:t>Poskytovatel a jím pověřené jiné osoby jsou povinni všechny informace související s předmětem smlouvy zachovat v tajnosti ve vztahu k třetím osobám.</w:t>
      </w:r>
    </w:p>
    <w:p w14:paraId="1192A5FD" w14:textId="77777777" w:rsidR="00F651B6" w:rsidRDefault="00F651B6" w:rsidP="00135431">
      <w:pPr>
        <w:ind w:left="709"/>
        <w:rPr>
          <w:sz w:val="22"/>
          <w:szCs w:val="22"/>
        </w:rPr>
      </w:pPr>
    </w:p>
    <w:p w14:paraId="1AC785C0" w14:textId="6D6B02B2" w:rsidR="00F651B6" w:rsidRPr="00BF0272" w:rsidRDefault="00F651B6" w:rsidP="00135431">
      <w:pPr>
        <w:ind w:left="709"/>
        <w:rPr>
          <w:sz w:val="22"/>
          <w:szCs w:val="22"/>
        </w:rPr>
      </w:pPr>
      <w:r w:rsidRPr="7BDB52A7">
        <w:rPr>
          <w:sz w:val="22"/>
          <w:szCs w:val="22"/>
        </w:rPr>
        <w:t>Smluvní ustanovení tohoto článku se uplatní s výhradou postupu dle</w:t>
      </w:r>
      <w:r w:rsidR="76197178" w:rsidRPr="7BDB52A7">
        <w:rPr>
          <w:sz w:val="22"/>
          <w:szCs w:val="22"/>
        </w:rPr>
        <w:t xml:space="preserve"> </w:t>
      </w:r>
      <w:proofErr w:type="spellStart"/>
      <w:r w:rsidR="76197178" w:rsidRPr="7BDB52A7">
        <w:rPr>
          <w:sz w:val="22"/>
          <w:szCs w:val="22"/>
        </w:rPr>
        <w:t>čl</w:t>
      </w:r>
      <w:proofErr w:type="spellEnd"/>
      <w:r w:rsidRPr="7BDB52A7">
        <w:rPr>
          <w:sz w:val="22"/>
          <w:szCs w:val="22"/>
        </w:rPr>
        <w:t xml:space="preserve"> IX. této smlouvy. </w:t>
      </w:r>
    </w:p>
    <w:p w14:paraId="1C1CFBB2" w14:textId="77777777" w:rsidR="00135431" w:rsidRPr="00DD3182" w:rsidRDefault="00135431" w:rsidP="00135431">
      <w:pPr>
        <w:ind w:left="709"/>
        <w:rPr>
          <w:sz w:val="22"/>
          <w:szCs w:val="22"/>
        </w:rPr>
      </w:pPr>
    </w:p>
    <w:p w14:paraId="35F2227E" w14:textId="43EFD25D" w:rsidR="00B001B5" w:rsidRPr="003E3703" w:rsidRDefault="00135431" w:rsidP="00B001B5">
      <w:pPr>
        <w:numPr>
          <w:ilvl w:val="0"/>
          <w:numId w:val="2"/>
        </w:numPr>
        <w:jc w:val="both"/>
        <w:rPr>
          <w:rFonts w:ascii="Cambria" w:hAnsi="Cambria"/>
          <w:b/>
          <w:szCs w:val="24"/>
        </w:rPr>
      </w:pPr>
      <w:r w:rsidRPr="003E3703">
        <w:rPr>
          <w:rFonts w:ascii="Cambria" w:hAnsi="Cambria"/>
          <w:b/>
          <w:szCs w:val="24"/>
        </w:rPr>
        <w:t xml:space="preserve">SOUČINNOST A VZÁJEMNÁ KOMUNIKACE </w:t>
      </w:r>
    </w:p>
    <w:p w14:paraId="7FE0BDDD" w14:textId="21718CC5" w:rsidR="00B001B5" w:rsidRPr="003E3703" w:rsidRDefault="00B001B5" w:rsidP="0007270A">
      <w:pPr>
        <w:ind w:left="708"/>
        <w:jc w:val="both"/>
        <w:rPr>
          <w:rStyle w:val="normaltextrun"/>
          <w:rFonts w:cs="Calibri"/>
          <w:sz w:val="22"/>
          <w:szCs w:val="22"/>
        </w:rPr>
      </w:pPr>
      <w:bookmarkStart w:id="8" w:name="_Hlk132708209"/>
      <w:r w:rsidRPr="003E3703">
        <w:rPr>
          <w:rFonts w:cs="Calibri"/>
          <w:sz w:val="22"/>
          <w:szCs w:val="22"/>
        </w:rPr>
        <w:t>Nabyvatel se touto smlouvou zavazuje poskytnout potřebnou součinnost k plnění předmětu smlouvy poskytovatelem a k převzetí předmětu smlouvy, zejména:</w:t>
      </w:r>
      <w:bookmarkEnd w:id="8"/>
    </w:p>
    <w:p w14:paraId="6BE0C384" w14:textId="4E050A7B" w:rsidR="00B001B5" w:rsidRPr="003E3703" w:rsidRDefault="002A01B3" w:rsidP="000015A7">
      <w:pPr>
        <w:pStyle w:val="Zkladntext"/>
        <w:numPr>
          <w:ilvl w:val="0"/>
          <w:numId w:val="29"/>
        </w:numPr>
        <w:spacing w:after="0"/>
        <w:ind w:left="993" w:hanging="285"/>
        <w:rPr>
          <w:rStyle w:val="normaltextrun"/>
          <w:rFonts w:eastAsiaTheme="minorEastAsia" w:cs="Calibri"/>
          <w:sz w:val="22"/>
          <w:szCs w:val="22"/>
        </w:rPr>
      </w:pPr>
      <w:r w:rsidRPr="003E3703">
        <w:rPr>
          <w:sz w:val="22"/>
          <w:szCs w:val="22"/>
          <w:lang w:eastAsia="cs-CZ"/>
        </w:rPr>
        <w:t>Nabyvatel zajistí poskytovateli v místě implementace potřebné technické zázemí (pracoviště s připojením do místní sítě a sítě internet).</w:t>
      </w:r>
      <w:r w:rsidR="00B001B5" w:rsidRPr="003E3703">
        <w:rPr>
          <w:rStyle w:val="normaltextrun"/>
          <w:rFonts w:cs="Calibri"/>
          <w:sz w:val="22"/>
          <w:szCs w:val="22"/>
        </w:rPr>
        <w:t xml:space="preserve"> </w:t>
      </w:r>
    </w:p>
    <w:p w14:paraId="6CE02D64" w14:textId="6DBF366B" w:rsidR="00C54083" w:rsidRPr="003E3703" w:rsidRDefault="00C54083" w:rsidP="00C54083">
      <w:pPr>
        <w:pStyle w:val="Zkladntext"/>
        <w:numPr>
          <w:ilvl w:val="0"/>
          <w:numId w:val="29"/>
        </w:numPr>
        <w:spacing w:after="0"/>
        <w:ind w:left="993" w:hanging="285"/>
        <w:rPr>
          <w:rStyle w:val="normaltextrun"/>
          <w:rFonts w:eastAsiaTheme="minorEastAsia" w:cs="Calibri"/>
          <w:sz w:val="22"/>
          <w:szCs w:val="22"/>
        </w:rPr>
      </w:pPr>
      <w:r w:rsidRPr="003E3703">
        <w:rPr>
          <w:sz w:val="22"/>
          <w:szCs w:val="22"/>
          <w:lang w:eastAsia="cs-CZ"/>
        </w:rPr>
        <w:t>Nabyvatel zajistí minimální požadavky na hardware pro běh 40 současné pracují</w:t>
      </w:r>
      <w:r w:rsidR="0007270A" w:rsidRPr="003E3703">
        <w:rPr>
          <w:sz w:val="22"/>
          <w:szCs w:val="22"/>
          <w:lang w:eastAsia="cs-CZ"/>
        </w:rPr>
        <w:t xml:space="preserve">cích </w:t>
      </w:r>
      <w:r w:rsidRPr="003E3703">
        <w:rPr>
          <w:sz w:val="22"/>
          <w:szCs w:val="22"/>
          <w:lang w:eastAsia="cs-CZ"/>
        </w:rPr>
        <w:t xml:space="preserve">uživatelů IS </w:t>
      </w:r>
      <w:proofErr w:type="spellStart"/>
      <w:r w:rsidRPr="003E3703">
        <w:rPr>
          <w:sz w:val="22"/>
          <w:szCs w:val="22"/>
          <w:lang w:eastAsia="cs-CZ"/>
        </w:rPr>
        <w:t>Orsoft</w:t>
      </w:r>
      <w:proofErr w:type="spellEnd"/>
      <w:r w:rsidRPr="003E3703">
        <w:rPr>
          <w:sz w:val="22"/>
          <w:szCs w:val="22"/>
          <w:lang w:eastAsia="cs-CZ"/>
        </w:rPr>
        <w:t xml:space="preserve"> Open</w:t>
      </w:r>
      <w:r w:rsidR="0007270A" w:rsidRPr="003E3703">
        <w:rPr>
          <w:sz w:val="22"/>
          <w:szCs w:val="22"/>
          <w:lang w:eastAsia="cs-CZ"/>
        </w:rPr>
        <w:t>.</w:t>
      </w:r>
    </w:p>
    <w:p w14:paraId="79CD2D69" w14:textId="4D2E4D2E" w:rsidR="000F6E38" w:rsidRDefault="000F6E38" w:rsidP="06D382BB">
      <w:pPr>
        <w:tabs>
          <w:tab w:val="left" w:pos="993"/>
        </w:tabs>
        <w:spacing w:line="259" w:lineRule="auto"/>
        <w:jc w:val="both"/>
        <w:rPr>
          <w:rFonts w:ascii="Times New Roman" w:hAnsi="Times New Roman"/>
          <w:color w:val="FF0000"/>
          <w:szCs w:val="24"/>
        </w:rPr>
      </w:pPr>
    </w:p>
    <w:p w14:paraId="1C1CFBB4" w14:textId="6467B665" w:rsidR="00135431" w:rsidRPr="0037455D" w:rsidRDefault="00135431" w:rsidP="00135431">
      <w:pPr>
        <w:ind w:left="709"/>
        <w:jc w:val="both"/>
        <w:rPr>
          <w:rFonts w:cs="Calibri"/>
          <w:sz w:val="22"/>
          <w:szCs w:val="22"/>
        </w:rPr>
      </w:pPr>
      <w:r w:rsidRPr="0037455D">
        <w:rPr>
          <w:rFonts w:cs="Calibri"/>
          <w:sz w:val="22"/>
          <w:szCs w:val="22"/>
        </w:rPr>
        <w:t xml:space="preserve">Veškerá komunikace mezi smluvními stranami bude probíhat prostřednictvím oprávněných osob nebo statutárních orgánů smluvních stran, popř. jimi pověřených pracovníků. </w:t>
      </w:r>
    </w:p>
    <w:p w14:paraId="1C1CFBB5" w14:textId="77777777" w:rsidR="00135431" w:rsidRPr="00BF0272" w:rsidRDefault="00135431" w:rsidP="00135431">
      <w:pPr>
        <w:ind w:left="709"/>
        <w:jc w:val="both"/>
        <w:rPr>
          <w:sz w:val="22"/>
          <w:szCs w:val="22"/>
        </w:rPr>
      </w:pPr>
    </w:p>
    <w:p w14:paraId="1C1CFBB6" w14:textId="77777777" w:rsidR="00135431" w:rsidRPr="00BF0272" w:rsidRDefault="00135431" w:rsidP="00135431">
      <w:pPr>
        <w:ind w:left="709"/>
        <w:jc w:val="both"/>
        <w:rPr>
          <w:sz w:val="22"/>
          <w:szCs w:val="22"/>
        </w:rPr>
      </w:pPr>
      <w:r w:rsidRPr="00BF0272">
        <w:rPr>
          <w:sz w:val="22"/>
          <w:szCs w:val="22"/>
        </w:rPr>
        <w:t>Nabyvatel umožní poskytovateli přímé připojení na počítače s instalovaným softwarem, který je předmětem plnění, s cílem umožnit operativní řešení případných reklamací a připomínek nabyvatele.</w:t>
      </w:r>
    </w:p>
    <w:p w14:paraId="1C1CFBB7" w14:textId="77777777" w:rsidR="00135431" w:rsidRPr="00BF0272" w:rsidRDefault="00135431" w:rsidP="00135431">
      <w:pPr>
        <w:ind w:left="709"/>
        <w:jc w:val="both"/>
        <w:rPr>
          <w:sz w:val="22"/>
          <w:szCs w:val="22"/>
        </w:rPr>
      </w:pPr>
    </w:p>
    <w:p w14:paraId="1C1CFBB8" w14:textId="77777777" w:rsidR="00135431" w:rsidRPr="00BF0272" w:rsidRDefault="00135431" w:rsidP="00135431">
      <w:pPr>
        <w:ind w:left="709"/>
        <w:jc w:val="both"/>
        <w:rPr>
          <w:sz w:val="22"/>
          <w:szCs w:val="22"/>
        </w:rPr>
      </w:pPr>
      <w:r w:rsidRPr="00BF0272">
        <w:rPr>
          <w:sz w:val="22"/>
          <w:szCs w:val="22"/>
        </w:rPr>
        <w:t xml:space="preserve">Poskytovatel upozorňuje nabyvatele, že podmínkou úspěšné implementace (instalace, nastavení parametrů IS) softwaru, který je předmětem plnění, je proškolení příslušné osoby pověřené nabyvatelem. Pokud implementaci bude provádět neproškolená osoba, pak poskytovatel neručí za její úspěšné provedení. </w:t>
      </w:r>
    </w:p>
    <w:p w14:paraId="1C1CFBB9" w14:textId="77777777" w:rsidR="00135431" w:rsidRPr="00BF0272" w:rsidRDefault="00135431" w:rsidP="00135431">
      <w:pPr>
        <w:ind w:left="709"/>
        <w:jc w:val="both"/>
        <w:rPr>
          <w:sz w:val="22"/>
          <w:szCs w:val="22"/>
        </w:rPr>
      </w:pPr>
    </w:p>
    <w:p w14:paraId="1C1CFBBB" w14:textId="014755F6" w:rsidR="00135431" w:rsidRDefault="00135431" w:rsidP="00135431">
      <w:pPr>
        <w:ind w:left="709"/>
        <w:jc w:val="both"/>
        <w:rPr>
          <w:sz w:val="22"/>
          <w:szCs w:val="22"/>
        </w:rPr>
      </w:pPr>
      <w:r w:rsidRPr="00BF0272">
        <w:rPr>
          <w:sz w:val="22"/>
          <w:szCs w:val="22"/>
        </w:rPr>
        <w:t>Smluvní strany se zavazují, že v případě změny své adresy budou o této změně druhou smluvní stranu informovat nejpozději do tří (3) dnů od účinnosti změny.</w:t>
      </w:r>
    </w:p>
    <w:p w14:paraId="690E9947" w14:textId="77777777" w:rsidR="00A3231B" w:rsidRDefault="00A3231B" w:rsidP="00135431">
      <w:pPr>
        <w:ind w:left="709"/>
        <w:jc w:val="both"/>
        <w:rPr>
          <w:sz w:val="22"/>
          <w:szCs w:val="22"/>
        </w:rPr>
      </w:pPr>
    </w:p>
    <w:p w14:paraId="5CC2DEB3" w14:textId="77777777" w:rsidR="00A3231B" w:rsidRPr="00BF0272" w:rsidRDefault="00A3231B" w:rsidP="00135431">
      <w:pPr>
        <w:ind w:left="709"/>
        <w:jc w:val="both"/>
        <w:rPr>
          <w:sz w:val="22"/>
          <w:szCs w:val="22"/>
        </w:rPr>
      </w:pPr>
    </w:p>
    <w:p w14:paraId="1C1CFBBD" w14:textId="77777777" w:rsidR="00135431" w:rsidRPr="00DD3182" w:rsidRDefault="00135431" w:rsidP="00135431">
      <w:pPr>
        <w:jc w:val="both"/>
        <w:rPr>
          <w:sz w:val="22"/>
          <w:szCs w:val="22"/>
        </w:rPr>
      </w:pPr>
    </w:p>
    <w:p w14:paraId="1C1CFBBE" w14:textId="77777777" w:rsidR="00135431" w:rsidRDefault="00135431" w:rsidP="00135431">
      <w:pPr>
        <w:numPr>
          <w:ilvl w:val="0"/>
          <w:numId w:val="2"/>
        </w:numPr>
        <w:rPr>
          <w:rFonts w:ascii="Cambria" w:hAnsi="Cambria"/>
          <w:b/>
          <w:szCs w:val="24"/>
        </w:rPr>
      </w:pPr>
      <w:r>
        <w:rPr>
          <w:rFonts w:ascii="Cambria" w:hAnsi="Cambria"/>
          <w:b/>
          <w:szCs w:val="24"/>
        </w:rPr>
        <w:lastRenderedPageBreak/>
        <w:t>ÚČINNOST SMLOUVY</w:t>
      </w:r>
    </w:p>
    <w:p w14:paraId="1C1CFBBF" w14:textId="77777777" w:rsidR="00135431" w:rsidRPr="00BF0272" w:rsidRDefault="00135431" w:rsidP="00135431">
      <w:pPr>
        <w:ind w:left="709"/>
        <w:rPr>
          <w:sz w:val="22"/>
          <w:szCs w:val="22"/>
        </w:rPr>
      </w:pPr>
      <w:r w:rsidRPr="00BF0272">
        <w:rPr>
          <w:sz w:val="22"/>
          <w:szCs w:val="22"/>
        </w:rPr>
        <w:t>Tato smlouva nabývá platnosti a účinnosti dnem jejího podpisu oběma smluvními stranami.</w:t>
      </w:r>
    </w:p>
    <w:p w14:paraId="1C1CFBC0" w14:textId="77777777" w:rsidR="00135431" w:rsidRPr="00BF0272" w:rsidRDefault="00135431" w:rsidP="00135431">
      <w:pPr>
        <w:ind w:left="709"/>
        <w:rPr>
          <w:sz w:val="22"/>
          <w:szCs w:val="22"/>
        </w:rPr>
      </w:pPr>
    </w:p>
    <w:p w14:paraId="1C1CFBC1" w14:textId="77777777" w:rsidR="00135431" w:rsidRPr="00BF0272" w:rsidRDefault="00135431" w:rsidP="00135431">
      <w:pPr>
        <w:ind w:left="709"/>
        <w:rPr>
          <w:sz w:val="22"/>
          <w:szCs w:val="22"/>
        </w:rPr>
      </w:pPr>
      <w:r w:rsidRPr="00BF0272">
        <w:rPr>
          <w:sz w:val="22"/>
          <w:szCs w:val="22"/>
        </w:rPr>
        <w:t>Účinnost smlouvy lze předčasně ukončit:</w:t>
      </w:r>
    </w:p>
    <w:p w14:paraId="1C1CFBC2" w14:textId="77777777" w:rsidR="00135431" w:rsidRPr="00BF0272" w:rsidRDefault="00135431" w:rsidP="006F45B9">
      <w:pPr>
        <w:pStyle w:val="Odstavecseseznamem"/>
        <w:numPr>
          <w:ilvl w:val="0"/>
          <w:numId w:val="4"/>
        </w:numPr>
        <w:spacing w:after="200" w:line="276" w:lineRule="auto"/>
        <w:rPr>
          <w:sz w:val="22"/>
          <w:szCs w:val="22"/>
        </w:rPr>
      </w:pPr>
      <w:r w:rsidRPr="00BF0272">
        <w:rPr>
          <w:sz w:val="22"/>
          <w:szCs w:val="22"/>
        </w:rPr>
        <w:t>písemnou dohodou smluvních stran, jejíž součástí je i vypořádání vzájemných závazků a pohledávek,</w:t>
      </w:r>
    </w:p>
    <w:p w14:paraId="1C1CFBC3" w14:textId="77777777" w:rsidR="00135431" w:rsidRPr="00BF0272" w:rsidRDefault="00135431" w:rsidP="006F45B9">
      <w:pPr>
        <w:pStyle w:val="Odstavecseseznamem"/>
        <w:numPr>
          <w:ilvl w:val="0"/>
          <w:numId w:val="4"/>
        </w:numPr>
        <w:spacing w:after="200" w:line="276" w:lineRule="auto"/>
        <w:rPr>
          <w:sz w:val="22"/>
          <w:szCs w:val="22"/>
        </w:rPr>
      </w:pPr>
      <w:r w:rsidRPr="00BF0272">
        <w:rPr>
          <w:sz w:val="22"/>
          <w:szCs w:val="22"/>
        </w:rPr>
        <w:t>písemným odstoupením od smlouvy v případě podstatného porušení smlouvy jednou ze smluvních stran.</w:t>
      </w:r>
    </w:p>
    <w:p w14:paraId="1C1CFBC4" w14:textId="77777777" w:rsidR="00135431" w:rsidRPr="00BF0272" w:rsidRDefault="00135431" w:rsidP="00135431">
      <w:pPr>
        <w:ind w:left="709"/>
        <w:rPr>
          <w:sz w:val="22"/>
          <w:szCs w:val="22"/>
        </w:rPr>
      </w:pPr>
      <w:r w:rsidRPr="00BF0272">
        <w:rPr>
          <w:sz w:val="22"/>
          <w:szCs w:val="22"/>
        </w:rPr>
        <w:t>Podstatným porušením smlouvy se rozumí zejména prodlení smluvní strany s plněním nepeněžitých závazků delší než třicet (30) dní, popřípadě prodlení smluvní strany s plněním peněžitých závazků delší než třicet (30) dní.</w:t>
      </w:r>
    </w:p>
    <w:p w14:paraId="1C1CFBC5" w14:textId="77777777" w:rsidR="00135431" w:rsidRPr="00BF0272" w:rsidRDefault="00135431" w:rsidP="00135431">
      <w:pPr>
        <w:ind w:left="709"/>
        <w:rPr>
          <w:sz w:val="22"/>
          <w:szCs w:val="22"/>
        </w:rPr>
      </w:pPr>
    </w:p>
    <w:p w14:paraId="1C1CFBC6" w14:textId="5B97995C" w:rsidR="00135431" w:rsidRDefault="00135431" w:rsidP="00135431">
      <w:pPr>
        <w:ind w:left="709"/>
        <w:rPr>
          <w:sz w:val="22"/>
          <w:szCs w:val="22"/>
        </w:rPr>
      </w:pPr>
      <w:r w:rsidRPr="00BF0272">
        <w:rPr>
          <w:sz w:val="22"/>
          <w:szCs w:val="22"/>
        </w:rPr>
        <w:t>Odstoupením od smlouvy nejsou dotčena ustanovení týkající se smluvních pokut, ochrany informací, zajištění pohledávky kterékoliv ze smluvních stran, řešení sporů a ustanovení týkající se těch práv a povinností z jejichž povahy vyplývá, že mají trvat i po odstoupení (zejména jde o povinnost poskytnout peněžitá plnění za plnění poskytnutá před účinnosti odstoupení).</w:t>
      </w:r>
    </w:p>
    <w:p w14:paraId="6051EAEA" w14:textId="77777777" w:rsidR="00757404" w:rsidRDefault="00757404" w:rsidP="00135431">
      <w:pPr>
        <w:ind w:left="709"/>
        <w:rPr>
          <w:sz w:val="22"/>
          <w:szCs w:val="22"/>
        </w:rPr>
      </w:pPr>
    </w:p>
    <w:p w14:paraId="7E60428F" w14:textId="4C5B650D" w:rsidR="00757404" w:rsidRPr="00F87F8A" w:rsidRDefault="00757404" w:rsidP="007F0AE0">
      <w:pPr>
        <w:numPr>
          <w:ilvl w:val="0"/>
          <w:numId w:val="2"/>
        </w:numPr>
        <w:jc w:val="both"/>
        <w:rPr>
          <w:b/>
          <w:sz w:val="22"/>
          <w:szCs w:val="22"/>
        </w:rPr>
      </w:pPr>
      <w:r w:rsidRPr="00F87F8A">
        <w:rPr>
          <w:b/>
          <w:sz w:val="22"/>
          <w:szCs w:val="22"/>
        </w:rPr>
        <w:t>VEŘEJNOPRÁVNÍ POVINNOSTI ÚČASTNÍKŮ</w:t>
      </w:r>
    </w:p>
    <w:p w14:paraId="59D4336C" w14:textId="77777777" w:rsidR="00757404" w:rsidRPr="00F87F8A" w:rsidRDefault="00757404" w:rsidP="00757404">
      <w:pPr>
        <w:ind w:left="709"/>
        <w:rPr>
          <w:sz w:val="22"/>
          <w:szCs w:val="22"/>
        </w:rPr>
      </w:pPr>
    </w:p>
    <w:p w14:paraId="4DE66F0B" w14:textId="7AD361E0" w:rsidR="00757404" w:rsidRPr="00F87F8A" w:rsidRDefault="00757404" w:rsidP="007F0AE0">
      <w:pPr>
        <w:ind w:left="709"/>
        <w:jc w:val="both"/>
        <w:rPr>
          <w:sz w:val="22"/>
          <w:szCs w:val="22"/>
        </w:rPr>
      </w:pPr>
      <w:r w:rsidRPr="00F87F8A">
        <w:rPr>
          <w:sz w:val="22"/>
          <w:szCs w:val="22"/>
        </w:rPr>
        <w:t>Poskytovatel bere výslovně na vědomí, že Nabyvatel má podle ustanovení § 2 odst. 1 písm. b) zákona č. 340/2015 Sb., o registru smluv, charakter subjektu, s nímž uzavřené soukromoprávní smlouvy, jakož i smlouvy o poskytnutí dotace nebo návratné finanční pomoci podléhají povinnému zveřejnění postupem a za podmínek podle tohoto zákona.</w:t>
      </w:r>
    </w:p>
    <w:p w14:paraId="1C3EE605" w14:textId="77777777" w:rsidR="00757404" w:rsidRPr="00F87F8A" w:rsidRDefault="00757404" w:rsidP="007F0AE0">
      <w:pPr>
        <w:ind w:left="709"/>
        <w:jc w:val="both"/>
        <w:rPr>
          <w:sz w:val="22"/>
          <w:szCs w:val="22"/>
        </w:rPr>
      </w:pPr>
    </w:p>
    <w:p w14:paraId="340B0C4F" w14:textId="567E9C1D" w:rsidR="00757404" w:rsidRPr="00F87F8A" w:rsidRDefault="00757404" w:rsidP="007F0AE0">
      <w:pPr>
        <w:ind w:left="709"/>
        <w:jc w:val="both"/>
        <w:rPr>
          <w:sz w:val="22"/>
          <w:szCs w:val="22"/>
        </w:rPr>
      </w:pPr>
      <w:r w:rsidRPr="00F87F8A">
        <w:rPr>
          <w:sz w:val="22"/>
          <w:szCs w:val="22"/>
        </w:rPr>
        <w:t xml:space="preserve">Poskytovatel je srozuměn a výslovně a bezvýhradně souhlasí s tím, že úplné znění této smlouvy včetně všech příloh bude zveřejněno v registru smluv, postupem a za podmínek podle zákona č. 340/2015 Sb., o registru smluv, v platném znění. Poskytovatel bere rovněž na vědomí, že registr smluv je veřejně přístupný informační systém veřejné správy, jehož správcem je Ministerstvo vnitra, který slouží k uveřejňování smluv podle zákona č. 340/2015 Sb., o registru smluv a umožňuje bezplatný dálkový přístup.  </w:t>
      </w:r>
    </w:p>
    <w:p w14:paraId="26E3F8E9" w14:textId="77777777" w:rsidR="00757404" w:rsidRPr="00F87F8A" w:rsidRDefault="00757404" w:rsidP="007F0AE0">
      <w:pPr>
        <w:ind w:left="709"/>
        <w:jc w:val="both"/>
        <w:rPr>
          <w:sz w:val="22"/>
          <w:szCs w:val="22"/>
        </w:rPr>
      </w:pPr>
    </w:p>
    <w:p w14:paraId="39082EE1" w14:textId="50CB1F1C" w:rsidR="00757404" w:rsidRPr="00BF0272" w:rsidRDefault="00757404" w:rsidP="007F0AE0">
      <w:pPr>
        <w:ind w:left="709"/>
        <w:jc w:val="both"/>
        <w:rPr>
          <w:sz w:val="22"/>
          <w:szCs w:val="22"/>
        </w:rPr>
      </w:pPr>
      <w:r w:rsidRPr="00F87F8A">
        <w:rPr>
          <w:sz w:val="22"/>
          <w:szCs w:val="22"/>
        </w:rPr>
        <w:t>Smluvní strany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3E64B1B1" w14:textId="77777777" w:rsidR="003A7541" w:rsidRPr="00DD3182" w:rsidRDefault="003A7541" w:rsidP="00135431">
      <w:pPr>
        <w:ind w:left="709"/>
        <w:rPr>
          <w:sz w:val="22"/>
          <w:szCs w:val="22"/>
        </w:rPr>
      </w:pPr>
    </w:p>
    <w:p w14:paraId="1C1CFBC8" w14:textId="77777777" w:rsidR="00135431" w:rsidRDefault="00135431" w:rsidP="00135431">
      <w:pPr>
        <w:numPr>
          <w:ilvl w:val="0"/>
          <w:numId w:val="2"/>
        </w:numPr>
        <w:jc w:val="both"/>
        <w:rPr>
          <w:rFonts w:ascii="Cambria" w:hAnsi="Cambria"/>
          <w:b/>
          <w:szCs w:val="24"/>
        </w:rPr>
      </w:pPr>
      <w:r>
        <w:rPr>
          <w:rFonts w:ascii="Cambria" w:hAnsi="Cambria"/>
          <w:b/>
          <w:szCs w:val="24"/>
        </w:rPr>
        <w:t>ZÁVĚREČNÁ USTANOVENÍ</w:t>
      </w:r>
    </w:p>
    <w:p w14:paraId="1C1CFBC9" w14:textId="77777777" w:rsidR="00135431" w:rsidRPr="00BF0272" w:rsidRDefault="00135431" w:rsidP="00135431">
      <w:pPr>
        <w:ind w:left="709"/>
        <w:jc w:val="both"/>
        <w:rPr>
          <w:sz w:val="22"/>
          <w:szCs w:val="22"/>
        </w:rPr>
      </w:pPr>
      <w:r w:rsidRPr="00BF0272">
        <w:rPr>
          <w:sz w:val="22"/>
          <w:szCs w:val="22"/>
        </w:rPr>
        <w:t>Tato smlouva představuje úplnou dohodu smluvních stran o předmětu této smlouvy.</w:t>
      </w:r>
    </w:p>
    <w:p w14:paraId="1C1CFBCA" w14:textId="77777777" w:rsidR="00135431" w:rsidRPr="00BF0272" w:rsidRDefault="00135431" w:rsidP="00135431">
      <w:pPr>
        <w:ind w:left="709"/>
        <w:jc w:val="both"/>
        <w:rPr>
          <w:sz w:val="22"/>
          <w:szCs w:val="22"/>
        </w:rPr>
      </w:pPr>
    </w:p>
    <w:p w14:paraId="1C1CFBCB" w14:textId="77777777" w:rsidR="00135431" w:rsidRPr="00BF0272" w:rsidRDefault="00135431" w:rsidP="00135431">
      <w:pPr>
        <w:ind w:left="709"/>
        <w:jc w:val="both"/>
        <w:rPr>
          <w:sz w:val="22"/>
          <w:szCs w:val="22"/>
        </w:rPr>
      </w:pPr>
      <w:r w:rsidRPr="00BF0272">
        <w:rPr>
          <w:sz w:val="22"/>
          <w:szCs w:val="22"/>
        </w:rPr>
        <w:t>Tuto smlouvu je možné měnit pouze písemnou dohodou smluvních stran ve formě číslovaných dodatků této smlouvy, podepsaných oprávněnými zástupci obou smluvních stran.</w:t>
      </w:r>
    </w:p>
    <w:p w14:paraId="4F82858D" w14:textId="77777777" w:rsidR="00F31699" w:rsidRDefault="00F31699" w:rsidP="00135431">
      <w:pPr>
        <w:ind w:left="709"/>
        <w:jc w:val="both"/>
        <w:rPr>
          <w:sz w:val="22"/>
          <w:szCs w:val="22"/>
        </w:rPr>
      </w:pPr>
    </w:p>
    <w:p w14:paraId="1C1CFBCD" w14:textId="77777777" w:rsidR="00135431" w:rsidRPr="00BF0272" w:rsidRDefault="00135431" w:rsidP="00135431">
      <w:pPr>
        <w:ind w:left="709"/>
        <w:jc w:val="both"/>
        <w:rPr>
          <w:sz w:val="22"/>
          <w:szCs w:val="22"/>
        </w:rPr>
      </w:pPr>
      <w:r w:rsidRPr="00BF0272">
        <w:rPr>
          <w:sz w:val="22"/>
          <w:szCs w:val="22"/>
        </w:rPr>
        <w:t>Nedílnou součást smlouvy tvoří tyto přílohy, na které se smlouva v textu odvolává:</w:t>
      </w:r>
    </w:p>
    <w:p w14:paraId="1C1CFBCE" w14:textId="77777777" w:rsidR="00135431" w:rsidRPr="00BF0272" w:rsidRDefault="00135431" w:rsidP="006F45B9">
      <w:pPr>
        <w:pStyle w:val="Odstavecseseznamem"/>
        <w:numPr>
          <w:ilvl w:val="0"/>
          <w:numId w:val="5"/>
        </w:numPr>
        <w:spacing w:after="200" w:line="276" w:lineRule="auto"/>
        <w:jc w:val="both"/>
        <w:rPr>
          <w:sz w:val="22"/>
          <w:szCs w:val="22"/>
        </w:rPr>
      </w:pPr>
      <w:r w:rsidRPr="00BF0272">
        <w:rPr>
          <w:sz w:val="22"/>
          <w:szCs w:val="22"/>
        </w:rPr>
        <w:t>Příloha č. 1 - Specifikace předmětu plnění.</w:t>
      </w:r>
    </w:p>
    <w:p w14:paraId="1C1CFBCF" w14:textId="64F7B688" w:rsidR="00135431" w:rsidRPr="00B001B5" w:rsidRDefault="00566560" w:rsidP="006F45B9">
      <w:pPr>
        <w:pStyle w:val="Odstavecseseznamem"/>
        <w:numPr>
          <w:ilvl w:val="0"/>
          <w:numId w:val="5"/>
        </w:numPr>
        <w:spacing w:after="200" w:line="276" w:lineRule="auto"/>
        <w:jc w:val="both"/>
        <w:rPr>
          <w:sz w:val="22"/>
          <w:szCs w:val="22"/>
        </w:rPr>
      </w:pPr>
      <w:hyperlink r:id="rId14" w:anchor="annex3" w:history="1">
        <w:r w:rsidR="00135431" w:rsidRPr="00B001B5">
          <w:rPr>
            <w:rStyle w:val="Hypertextovodkaz"/>
            <w:color w:val="auto"/>
            <w:sz w:val="22"/>
            <w:szCs w:val="22"/>
            <w:u w:val="none"/>
          </w:rPr>
          <w:t>Příloha č. 2</w:t>
        </w:r>
      </w:hyperlink>
      <w:r w:rsidR="00135431" w:rsidRPr="00B001B5">
        <w:rPr>
          <w:sz w:val="22"/>
          <w:szCs w:val="22"/>
        </w:rPr>
        <w:t xml:space="preserve"> - Všeobecné dodací podmínky (</w:t>
      </w:r>
      <w:r w:rsidR="00135431" w:rsidRPr="000026F6">
        <w:rPr>
          <w:sz w:val="22"/>
          <w:szCs w:val="22"/>
        </w:rPr>
        <w:t>dále jen „VDP/</w:t>
      </w:r>
      <w:r w:rsidR="000026F6" w:rsidRPr="000026F6">
        <w:rPr>
          <w:sz w:val="22"/>
          <w:szCs w:val="22"/>
        </w:rPr>
        <w:t>23</w:t>
      </w:r>
      <w:r w:rsidR="00135431" w:rsidRPr="000026F6">
        <w:rPr>
          <w:sz w:val="22"/>
          <w:szCs w:val="22"/>
        </w:rPr>
        <w:t>/0</w:t>
      </w:r>
      <w:r w:rsidR="000026F6" w:rsidRPr="000026F6">
        <w:rPr>
          <w:sz w:val="22"/>
          <w:szCs w:val="22"/>
        </w:rPr>
        <w:t>3</w:t>
      </w:r>
      <w:r w:rsidR="00135431" w:rsidRPr="000026F6">
        <w:rPr>
          <w:sz w:val="22"/>
          <w:szCs w:val="22"/>
        </w:rPr>
        <w:t>“).</w:t>
      </w:r>
    </w:p>
    <w:p w14:paraId="39AFBD24" w14:textId="40F876B9" w:rsidR="00D47D14" w:rsidRDefault="00566560" w:rsidP="006F45B9">
      <w:pPr>
        <w:pStyle w:val="Odstavecseseznamem"/>
        <w:numPr>
          <w:ilvl w:val="0"/>
          <w:numId w:val="5"/>
        </w:numPr>
        <w:spacing w:after="200" w:line="276" w:lineRule="auto"/>
        <w:jc w:val="both"/>
        <w:rPr>
          <w:rStyle w:val="Hypertextovodkaz"/>
          <w:color w:val="auto"/>
          <w:sz w:val="22"/>
          <w:szCs w:val="22"/>
          <w:u w:val="none"/>
        </w:rPr>
      </w:pPr>
      <w:hyperlink r:id="rId15" w:anchor="annex3" w:history="1">
        <w:r w:rsidR="00D47D14" w:rsidRPr="00B001B5">
          <w:rPr>
            <w:rStyle w:val="Hypertextovodkaz"/>
            <w:color w:val="auto"/>
            <w:sz w:val="22"/>
            <w:szCs w:val="22"/>
            <w:u w:val="none"/>
          </w:rPr>
          <w:t xml:space="preserve">Příloha č. </w:t>
        </w:r>
      </w:hyperlink>
      <w:r w:rsidR="00D47D14" w:rsidRPr="00B001B5">
        <w:rPr>
          <w:rStyle w:val="Hypertextovodkaz"/>
          <w:color w:val="auto"/>
          <w:sz w:val="22"/>
          <w:szCs w:val="22"/>
          <w:u w:val="none"/>
        </w:rPr>
        <w:t xml:space="preserve">3 </w:t>
      </w:r>
      <w:r w:rsidR="005B4772" w:rsidRPr="00B001B5">
        <w:rPr>
          <w:rStyle w:val="Hypertextovodkaz"/>
          <w:color w:val="auto"/>
          <w:sz w:val="22"/>
          <w:szCs w:val="22"/>
          <w:u w:val="none"/>
        </w:rPr>
        <w:t>-</w:t>
      </w:r>
      <w:r w:rsidR="005B4772">
        <w:rPr>
          <w:rStyle w:val="Hypertextovodkaz"/>
          <w:color w:val="auto"/>
          <w:sz w:val="22"/>
          <w:szCs w:val="22"/>
          <w:u w:val="none"/>
        </w:rPr>
        <w:t xml:space="preserve"> </w:t>
      </w:r>
      <w:r w:rsidR="00D47D14" w:rsidRPr="00B001B5">
        <w:rPr>
          <w:rStyle w:val="Hypertextovodkaz"/>
          <w:color w:val="auto"/>
          <w:sz w:val="22"/>
          <w:szCs w:val="22"/>
          <w:u w:val="none"/>
        </w:rPr>
        <w:t>Rekapitulace aktuálního stavu poskytnutého softwaru, pro který jsou poskytovány služby.</w:t>
      </w:r>
    </w:p>
    <w:p w14:paraId="2E29E245" w14:textId="77777777" w:rsidR="00A3231B" w:rsidRDefault="00A3231B" w:rsidP="00A8217F">
      <w:pPr>
        <w:ind w:left="720"/>
        <w:jc w:val="both"/>
        <w:rPr>
          <w:sz w:val="22"/>
          <w:szCs w:val="22"/>
        </w:rPr>
      </w:pPr>
    </w:p>
    <w:p w14:paraId="2A45114D" w14:textId="77777777" w:rsidR="00A3231B" w:rsidRDefault="00A3231B" w:rsidP="00A8217F">
      <w:pPr>
        <w:ind w:left="720"/>
        <w:jc w:val="both"/>
        <w:rPr>
          <w:sz w:val="22"/>
          <w:szCs w:val="22"/>
        </w:rPr>
      </w:pPr>
    </w:p>
    <w:p w14:paraId="1284D2D3" w14:textId="17DA3C39" w:rsidR="00A8217F" w:rsidRPr="00312534" w:rsidRDefault="00A8217F" w:rsidP="00A8217F">
      <w:pPr>
        <w:ind w:left="720"/>
        <w:jc w:val="both"/>
        <w:rPr>
          <w:sz w:val="22"/>
          <w:szCs w:val="22"/>
        </w:rPr>
      </w:pPr>
      <w:r w:rsidRPr="00BF0272">
        <w:rPr>
          <w:sz w:val="22"/>
          <w:szCs w:val="22"/>
        </w:rPr>
        <w:lastRenderedPageBreak/>
        <w:t xml:space="preserve">Pokud není v této smlouvě uvedeno jinak, platí pro práva a závazky smluvních stran ustanovení příloh této </w:t>
      </w:r>
      <w:r w:rsidRPr="00312534">
        <w:rPr>
          <w:sz w:val="22"/>
          <w:szCs w:val="22"/>
        </w:rPr>
        <w:t>smlouvy, resp. těchto dalších dokumentů:</w:t>
      </w:r>
    </w:p>
    <w:p w14:paraId="0C98A08D" w14:textId="66D3AA92" w:rsidR="00A8217F" w:rsidRPr="00312534" w:rsidRDefault="00A8217F" w:rsidP="000015A7">
      <w:pPr>
        <w:pStyle w:val="Odstavecseseznamem"/>
        <w:numPr>
          <w:ilvl w:val="0"/>
          <w:numId w:val="6"/>
        </w:numPr>
        <w:spacing w:after="200" w:line="276" w:lineRule="auto"/>
        <w:jc w:val="both"/>
        <w:rPr>
          <w:sz w:val="22"/>
          <w:szCs w:val="22"/>
        </w:rPr>
      </w:pPr>
      <w:r w:rsidRPr="00312534">
        <w:rPr>
          <w:sz w:val="22"/>
          <w:szCs w:val="22"/>
        </w:rPr>
        <w:t>Pro software poskytnutý poskytovatelem platí VDP/</w:t>
      </w:r>
      <w:r w:rsidR="000026F6" w:rsidRPr="00312534">
        <w:rPr>
          <w:sz w:val="22"/>
          <w:szCs w:val="22"/>
        </w:rPr>
        <w:t>23</w:t>
      </w:r>
      <w:r w:rsidRPr="00312534">
        <w:rPr>
          <w:sz w:val="22"/>
          <w:szCs w:val="22"/>
        </w:rPr>
        <w:t>/</w:t>
      </w:r>
      <w:r w:rsidR="000026F6" w:rsidRPr="00312534">
        <w:rPr>
          <w:sz w:val="22"/>
          <w:szCs w:val="22"/>
        </w:rPr>
        <w:t>03</w:t>
      </w:r>
      <w:r w:rsidRPr="00312534">
        <w:rPr>
          <w:sz w:val="22"/>
          <w:szCs w:val="22"/>
        </w:rPr>
        <w:t>.</w:t>
      </w:r>
      <w:r w:rsidR="00DF29FF" w:rsidRPr="00312534">
        <w:rPr>
          <w:sz w:val="22"/>
          <w:szCs w:val="22"/>
        </w:rPr>
        <w:t xml:space="preserve"> </w:t>
      </w:r>
    </w:p>
    <w:p w14:paraId="1C1CFBDA" w14:textId="77777777" w:rsidR="00135431" w:rsidRPr="00BF0272" w:rsidRDefault="00135431" w:rsidP="00135431">
      <w:pPr>
        <w:ind w:left="709"/>
        <w:jc w:val="both"/>
        <w:rPr>
          <w:sz w:val="22"/>
          <w:szCs w:val="22"/>
        </w:rPr>
      </w:pPr>
      <w:r w:rsidRPr="00BF0272">
        <w:rPr>
          <w:sz w:val="22"/>
          <w:szCs w:val="22"/>
        </w:rPr>
        <w:t>Ustanovení těchto podmínek mají přednost před dispozitivními ustanoveními obecně platných právních předpisů.</w:t>
      </w:r>
    </w:p>
    <w:p w14:paraId="1C1CFBDB" w14:textId="77777777" w:rsidR="00135431" w:rsidRPr="00BF0272" w:rsidRDefault="00135431" w:rsidP="00135431">
      <w:pPr>
        <w:ind w:left="709"/>
        <w:jc w:val="both"/>
        <w:rPr>
          <w:sz w:val="22"/>
          <w:szCs w:val="22"/>
        </w:rPr>
      </w:pPr>
    </w:p>
    <w:p w14:paraId="1C1CFBDC" w14:textId="77777777" w:rsidR="00135431" w:rsidRPr="00BF0272" w:rsidRDefault="00135431" w:rsidP="00135431">
      <w:pPr>
        <w:ind w:left="709"/>
        <w:jc w:val="both"/>
        <w:rPr>
          <w:sz w:val="22"/>
          <w:szCs w:val="22"/>
        </w:rPr>
      </w:pPr>
      <w:r w:rsidRPr="00BF0272">
        <w:rPr>
          <w:sz w:val="22"/>
          <w:szCs w:val="22"/>
        </w:rPr>
        <w:t>Pokud je součástí předmětu plnění podle této smlouvy hardware nebo jiné podobné plnění, řídí se práva a závazky související s jeho dodáním – nestanoví-li tato smlouva jinak – ustanoveními občanského zákoníku upravujícími kupní smlouvu (§ 2079 a násl. zákona č. 89/2012 Sb.).</w:t>
      </w:r>
    </w:p>
    <w:p w14:paraId="1C1CFBDD" w14:textId="77777777" w:rsidR="00135431" w:rsidRPr="00BF0272" w:rsidRDefault="00135431" w:rsidP="00135431">
      <w:pPr>
        <w:ind w:left="709"/>
        <w:jc w:val="both"/>
        <w:rPr>
          <w:sz w:val="22"/>
          <w:szCs w:val="22"/>
        </w:rPr>
      </w:pPr>
    </w:p>
    <w:p w14:paraId="1C1CFBDE" w14:textId="77777777" w:rsidR="00135431" w:rsidRPr="00BF0272" w:rsidRDefault="00135431" w:rsidP="00135431">
      <w:pPr>
        <w:ind w:left="709"/>
        <w:jc w:val="both"/>
        <w:rPr>
          <w:sz w:val="22"/>
          <w:szCs w:val="22"/>
        </w:rPr>
      </w:pPr>
      <w:r w:rsidRPr="00BF0272">
        <w:rPr>
          <w:sz w:val="22"/>
          <w:szCs w:val="22"/>
        </w:rPr>
        <w:t>Pokud je součástí předmětu plnění podle této smlouvy poskytování služeb, řídí se práva a závazky související s jejich poskytnutím – nestanoví-li tato smlouva jinak – ustanoveními občanského zákoníku upravujícími smlouvu o dílo (§ 2586 a násl. zákona č. 89/2012 Sb.).</w:t>
      </w:r>
    </w:p>
    <w:p w14:paraId="1C1CFBDF" w14:textId="77777777" w:rsidR="00135431" w:rsidRPr="00BF0272" w:rsidRDefault="00135431" w:rsidP="00135431">
      <w:pPr>
        <w:ind w:left="709"/>
        <w:jc w:val="both"/>
        <w:rPr>
          <w:sz w:val="22"/>
          <w:szCs w:val="22"/>
        </w:rPr>
      </w:pPr>
    </w:p>
    <w:p w14:paraId="1C1CFBE0" w14:textId="7B4FCE11" w:rsidR="00135431" w:rsidRPr="00BF0272" w:rsidRDefault="00135431" w:rsidP="00135431">
      <w:pPr>
        <w:ind w:left="709"/>
        <w:jc w:val="both"/>
        <w:rPr>
          <w:sz w:val="22"/>
          <w:szCs w:val="22"/>
        </w:rPr>
      </w:pPr>
      <w:r w:rsidRPr="00BF0272">
        <w:rPr>
          <w:sz w:val="22"/>
          <w:szCs w:val="22"/>
        </w:rPr>
        <w:t xml:space="preserve">Současný stav dodaného informačního systému po splnění předmětu plnění, pro který poskytovatel poskytuje přímo nebo prostřednictvím pověřeného partnera služby, je uveden v Příloze č. 3 této smlouvy. Nabyvatel podpisem této smlouvy potvrzuje správnost této přílohy. </w:t>
      </w:r>
      <w:r w:rsidR="00735345">
        <w:rPr>
          <w:sz w:val="22"/>
          <w:szCs w:val="22"/>
        </w:rPr>
        <w:t>Ceny software uvedené v této příloze jsou aktuální ceníkové ceny.</w:t>
      </w:r>
    </w:p>
    <w:p w14:paraId="1C1CFBE1" w14:textId="77777777" w:rsidR="00135431" w:rsidRPr="00BF0272" w:rsidRDefault="00135431" w:rsidP="00135431">
      <w:pPr>
        <w:ind w:left="709"/>
        <w:jc w:val="both"/>
        <w:rPr>
          <w:sz w:val="22"/>
          <w:szCs w:val="22"/>
        </w:rPr>
      </w:pPr>
    </w:p>
    <w:p w14:paraId="6438FA0F" w14:textId="77777777" w:rsidR="009C6B08" w:rsidRPr="00BF0272" w:rsidRDefault="009C6B08" w:rsidP="009C6B08">
      <w:pPr>
        <w:ind w:left="709"/>
        <w:jc w:val="both"/>
        <w:rPr>
          <w:sz w:val="22"/>
          <w:szCs w:val="22"/>
        </w:rPr>
      </w:pPr>
      <w:r>
        <w:rPr>
          <w:sz w:val="22"/>
          <w:szCs w:val="22"/>
        </w:rPr>
        <w:t>V případě, že bude t</w:t>
      </w:r>
      <w:r w:rsidRPr="00BF0272">
        <w:rPr>
          <w:sz w:val="22"/>
          <w:szCs w:val="22"/>
        </w:rPr>
        <w:t xml:space="preserve">ato smlouva </w:t>
      </w:r>
      <w:r>
        <w:rPr>
          <w:sz w:val="22"/>
          <w:szCs w:val="22"/>
        </w:rPr>
        <w:t>uzavřena v listinné podobě, bude</w:t>
      </w:r>
      <w:r w:rsidRPr="00BF0272">
        <w:rPr>
          <w:sz w:val="22"/>
          <w:szCs w:val="22"/>
        </w:rPr>
        <w:t xml:space="preserve"> </w:t>
      </w:r>
      <w:r>
        <w:rPr>
          <w:sz w:val="22"/>
          <w:szCs w:val="22"/>
        </w:rPr>
        <w:t>vyhotovena</w:t>
      </w:r>
      <w:r w:rsidRPr="00BF0272">
        <w:rPr>
          <w:sz w:val="22"/>
          <w:szCs w:val="22"/>
        </w:rPr>
        <w:t xml:space="preserve"> ve </w:t>
      </w:r>
      <w:r>
        <w:rPr>
          <w:sz w:val="22"/>
          <w:szCs w:val="22"/>
        </w:rPr>
        <w:t>dvou (2) vyhotoveních, po jedné</w:t>
      </w:r>
      <w:r w:rsidRPr="00BF0272">
        <w:rPr>
          <w:sz w:val="22"/>
          <w:szCs w:val="22"/>
        </w:rPr>
        <w:t xml:space="preserve"> pro každou smluvní stranu.</w:t>
      </w:r>
    </w:p>
    <w:p w14:paraId="1C1CFBE3" w14:textId="77777777" w:rsidR="00135431" w:rsidRPr="000015A7" w:rsidRDefault="00135431" w:rsidP="00135431">
      <w:pPr>
        <w:ind w:left="709"/>
        <w:jc w:val="both"/>
        <w:rPr>
          <w:sz w:val="22"/>
          <w:szCs w:val="22"/>
        </w:rPr>
      </w:pPr>
    </w:p>
    <w:p w14:paraId="4B79C67E" w14:textId="016C481A" w:rsidR="00FB073B" w:rsidRPr="000015A7" w:rsidRDefault="00FB073B" w:rsidP="00FB073B">
      <w:pPr>
        <w:ind w:left="709"/>
        <w:jc w:val="both"/>
        <w:rPr>
          <w:sz w:val="22"/>
          <w:szCs w:val="22"/>
        </w:rPr>
      </w:pPr>
      <w:r w:rsidRPr="000015A7">
        <w:rPr>
          <w:sz w:val="22"/>
          <w:szCs w:val="22"/>
        </w:rPr>
        <w:t>Touto smlouvou se</w:t>
      </w:r>
      <w:r w:rsidR="00AA23E8" w:rsidRPr="000015A7">
        <w:rPr>
          <w:sz w:val="22"/>
          <w:szCs w:val="22"/>
        </w:rPr>
        <w:t xml:space="preserve"> </w:t>
      </w:r>
      <w:r w:rsidRPr="000015A7">
        <w:rPr>
          <w:sz w:val="22"/>
          <w:szCs w:val="22"/>
        </w:rPr>
        <w:t>ruší</w:t>
      </w:r>
      <w:r w:rsidR="00AA23E8" w:rsidRPr="000015A7">
        <w:rPr>
          <w:sz w:val="22"/>
          <w:szCs w:val="22"/>
        </w:rPr>
        <w:t xml:space="preserve"> </w:t>
      </w:r>
      <w:r w:rsidRPr="000015A7">
        <w:rPr>
          <w:sz w:val="22"/>
          <w:szCs w:val="22"/>
        </w:rPr>
        <w:t>a nahrazují ujednání smlouvy citované v Preambuli této smlouvy, pokud se týkají dodávek aplikačního softwaru, uvedeného v Příloze č. 3 této smlouvy „Rekapitulace aktuálního stavu poskytnutého softwaru, pro který jsou poskytovány služby“ a záručních podmínek k tomuto software.</w:t>
      </w:r>
    </w:p>
    <w:p w14:paraId="1636B2E5" w14:textId="77777777" w:rsidR="00FB073B" w:rsidRDefault="00FB073B" w:rsidP="00135431">
      <w:pPr>
        <w:ind w:left="709"/>
        <w:jc w:val="both"/>
        <w:rPr>
          <w:sz w:val="22"/>
          <w:szCs w:val="22"/>
        </w:rPr>
      </w:pPr>
    </w:p>
    <w:p w14:paraId="1C1CFBE6" w14:textId="7EA4E01D" w:rsidR="00135431" w:rsidRPr="00BF0272" w:rsidRDefault="00135431" w:rsidP="00135431">
      <w:pPr>
        <w:ind w:left="709"/>
        <w:jc w:val="both"/>
        <w:rPr>
          <w:sz w:val="22"/>
          <w:szCs w:val="22"/>
        </w:rPr>
      </w:pPr>
      <w:r w:rsidRPr="00BF0272">
        <w:rPr>
          <w:sz w:val="22"/>
          <w:szCs w:val="22"/>
        </w:rPr>
        <w:t>Smluvní strany prohlašují, že si tuto smlouvu přečetly, že s jejím obsahem souhlasí a na důkaz toho k ní připojují svoje podpisy.</w:t>
      </w:r>
    </w:p>
    <w:p w14:paraId="1C1CFBE7" w14:textId="72C27CB8" w:rsidR="00135431" w:rsidRDefault="00135431" w:rsidP="00135431">
      <w:pPr>
        <w:ind w:left="709"/>
        <w:jc w:val="both"/>
        <w:rPr>
          <w:rFonts w:ascii="Times New Roman" w:hAnsi="Times New Roman"/>
          <w:sz w:val="22"/>
          <w:szCs w:val="22"/>
        </w:rPr>
      </w:pPr>
    </w:p>
    <w:p w14:paraId="5AD23E2F" w14:textId="54FFC1A0" w:rsidR="00FB62AF" w:rsidRDefault="00FB62AF" w:rsidP="00135431">
      <w:pPr>
        <w:ind w:left="709"/>
        <w:jc w:val="both"/>
        <w:rPr>
          <w:rFonts w:ascii="Times New Roman" w:hAnsi="Times New Roman"/>
          <w:sz w:val="22"/>
          <w:szCs w:val="22"/>
        </w:rPr>
      </w:pPr>
    </w:p>
    <w:p w14:paraId="4D0E2786" w14:textId="77777777" w:rsidR="000015A7" w:rsidRPr="00BF0272" w:rsidRDefault="000015A7" w:rsidP="000015A7">
      <w:pPr>
        <w:rPr>
          <w:sz w:val="20"/>
        </w:rPr>
      </w:pPr>
    </w:p>
    <w:p w14:paraId="330F1506" w14:textId="77777777" w:rsidR="000015A7" w:rsidRPr="00BF0272" w:rsidRDefault="000015A7" w:rsidP="000015A7">
      <w:pPr>
        <w:rPr>
          <w:b/>
          <w:sz w:val="20"/>
        </w:rPr>
      </w:pPr>
      <w:r w:rsidRPr="00BF0272">
        <w:rPr>
          <w:sz w:val="20"/>
        </w:rPr>
        <w:t xml:space="preserve">                              </w:t>
      </w:r>
      <w:proofErr w:type="gramStart"/>
      <w:r w:rsidRPr="00BF0272">
        <w:rPr>
          <w:b/>
          <w:sz w:val="20"/>
        </w:rPr>
        <w:t>poskytovatel                                                                                   nabyvatel</w:t>
      </w:r>
      <w:proofErr w:type="gramEnd"/>
    </w:p>
    <w:p w14:paraId="64A65CBF" w14:textId="77777777" w:rsidR="000015A7" w:rsidRPr="00BF0272" w:rsidRDefault="000015A7" w:rsidP="000015A7">
      <w:pPr>
        <w:rPr>
          <w:sz w:val="20"/>
        </w:rPr>
      </w:pPr>
    </w:p>
    <w:tbl>
      <w:tblPr>
        <w:tblW w:w="4990" w:type="pct"/>
        <w:tblCellMar>
          <w:left w:w="0" w:type="dxa"/>
          <w:right w:w="0" w:type="dxa"/>
        </w:tblCellMar>
        <w:tblLook w:val="04A0" w:firstRow="1" w:lastRow="0" w:firstColumn="1" w:lastColumn="0" w:noHBand="0" w:noVBand="1"/>
      </w:tblPr>
      <w:tblGrid>
        <w:gridCol w:w="3565"/>
        <w:gridCol w:w="263"/>
        <w:gridCol w:w="416"/>
        <w:gridCol w:w="272"/>
        <w:gridCol w:w="324"/>
        <w:gridCol w:w="257"/>
        <w:gridCol w:w="637"/>
        <w:gridCol w:w="3445"/>
        <w:gridCol w:w="1022"/>
        <w:gridCol w:w="244"/>
      </w:tblGrid>
      <w:tr w:rsidR="000015A7" w:rsidRPr="0049573B" w14:paraId="0597D619" w14:textId="77777777" w:rsidTr="00082660">
        <w:trPr>
          <w:gridAfter w:val="1"/>
          <w:wAfter w:w="117" w:type="pct"/>
          <w:trHeight w:val="299"/>
        </w:trPr>
        <w:tc>
          <w:tcPr>
            <w:tcW w:w="1707" w:type="pct"/>
            <w:vAlign w:val="bottom"/>
            <w:hideMark/>
          </w:tcPr>
          <w:p w14:paraId="5D40F5DC" w14:textId="77777777" w:rsidR="000015A7" w:rsidRPr="003B64B1" w:rsidRDefault="000015A7" w:rsidP="00082660">
            <w:pPr>
              <w:tabs>
                <w:tab w:val="left" w:pos="5387"/>
              </w:tabs>
              <w:spacing w:before="240"/>
              <w:ind w:left="284" w:right="260"/>
              <w:jc w:val="both"/>
              <w:rPr>
                <w:color w:val="000000"/>
                <w:sz w:val="22"/>
                <w:szCs w:val="22"/>
                <w:lang w:eastAsia="en-US"/>
              </w:rPr>
            </w:pPr>
            <w:r w:rsidRPr="003B64B1">
              <w:rPr>
                <w:color w:val="000000"/>
                <w:sz w:val="22"/>
                <w:szCs w:val="22"/>
                <w:lang w:eastAsia="en-US"/>
              </w:rPr>
              <w:t xml:space="preserve">V Hradci Králové dne (dle data el. </w:t>
            </w:r>
            <w:proofErr w:type="gramStart"/>
            <w:r w:rsidRPr="003B64B1">
              <w:rPr>
                <w:color w:val="000000"/>
                <w:sz w:val="22"/>
                <w:szCs w:val="22"/>
                <w:lang w:eastAsia="en-US"/>
              </w:rPr>
              <w:t>podpisu</w:t>
            </w:r>
            <w:proofErr w:type="gramEnd"/>
            <w:r w:rsidRPr="003B64B1">
              <w:rPr>
                <w:color w:val="000000"/>
                <w:sz w:val="22"/>
                <w:szCs w:val="22"/>
                <w:lang w:eastAsia="en-US"/>
              </w:rPr>
              <w:t>)</w:t>
            </w:r>
          </w:p>
          <w:p w14:paraId="2024D709" w14:textId="77777777" w:rsidR="000015A7" w:rsidRPr="003B64B1" w:rsidRDefault="000015A7" w:rsidP="00082660">
            <w:pPr>
              <w:spacing w:line="256" w:lineRule="auto"/>
              <w:ind w:left="709"/>
              <w:rPr>
                <w:color w:val="000000"/>
                <w:sz w:val="22"/>
                <w:szCs w:val="22"/>
                <w:lang w:eastAsia="en-US"/>
              </w:rPr>
            </w:pPr>
            <w:r w:rsidRPr="003B64B1">
              <w:rPr>
                <w:color w:val="000000"/>
                <w:sz w:val="22"/>
                <w:szCs w:val="22"/>
                <w:lang w:eastAsia="en-US"/>
              </w:rPr>
              <w:t xml:space="preserve">           </w:t>
            </w:r>
          </w:p>
        </w:tc>
        <w:tc>
          <w:tcPr>
            <w:tcW w:w="325" w:type="pct"/>
            <w:gridSpan w:val="2"/>
            <w:vAlign w:val="bottom"/>
          </w:tcPr>
          <w:p w14:paraId="405A2D24" w14:textId="77777777" w:rsidR="000015A7" w:rsidRPr="003B64B1" w:rsidRDefault="000015A7" w:rsidP="00082660">
            <w:pPr>
              <w:spacing w:line="256" w:lineRule="auto"/>
              <w:jc w:val="center"/>
              <w:rPr>
                <w:color w:val="000000"/>
                <w:sz w:val="22"/>
                <w:szCs w:val="22"/>
                <w:lang w:eastAsia="en-US"/>
              </w:rPr>
            </w:pPr>
          </w:p>
        </w:tc>
        <w:tc>
          <w:tcPr>
            <w:tcW w:w="285" w:type="pct"/>
            <w:gridSpan w:val="2"/>
            <w:vAlign w:val="bottom"/>
          </w:tcPr>
          <w:p w14:paraId="5E8292BF" w14:textId="77777777" w:rsidR="000015A7" w:rsidRPr="003B64B1" w:rsidRDefault="000015A7" w:rsidP="00082660">
            <w:pPr>
              <w:spacing w:line="256" w:lineRule="auto"/>
              <w:rPr>
                <w:color w:val="000000"/>
                <w:sz w:val="22"/>
                <w:szCs w:val="22"/>
                <w:lang w:eastAsia="en-US"/>
              </w:rPr>
            </w:pPr>
          </w:p>
        </w:tc>
        <w:tc>
          <w:tcPr>
            <w:tcW w:w="2077" w:type="pct"/>
            <w:gridSpan w:val="3"/>
            <w:vAlign w:val="bottom"/>
            <w:hideMark/>
          </w:tcPr>
          <w:p w14:paraId="52448CF7" w14:textId="77777777" w:rsidR="000015A7" w:rsidRPr="003B64B1" w:rsidRDefault="000015A7" w:rsidP="00082660">
            <w:pPr>
              <w:tabs>
                <w:tab w:val="left" w:pos="5387"/>
              </w:tabs>
              <w:spacing w:before="240" w:after="240"/>
              <w:ind w:left="284" w:right="260"/>
              <w:jc w:val="both"/>
              <w:rPr>
                <w:color w:val="000000"/>
                <w:sz w:val="22"/>
                <w:szCs w:val="22"/>
                <w:lang w:eastAsia="en-US"/>
              </w:rPr>
            </w:pPr>
            <w:r w:rsidRPr="003B64B1">
              <w:rPr>
                <w:color w:val="000000"/>
                <w:sz w:val="22"/>
                <w:szCs w:val="22"/>
                <w:lang w:eastAsia="en-US"/>
              </w:rPr>
              <w:t>V</w:t>
            </w:r>
            <w:r>
              <w:rPr>
                <w:color w:val="000000"/>
                <w:sz w:val="22"/>
                <w:szCs w:val="22"/>
                <w:lang w:eastAsia="en-US"/>
              </w:rPr>
              <w:t xml:space="preserve"> Mělníku</w:t>
            </w:r>
            <w:r w:rsidRPr="003B64B1">
              <w:rPr>
                <w:color w:val="000000"/>
                <w:sz w:val="22"/>
                <w:szCs w:val="22"/>
                <w:lang w:eastAsia="en-US"/>
              </w:rPr>
              <w:t xml:space="preserve"> dne (dle data el. </w:t>
            </w:r>
            <w:proofErr w:type="gramStart"/>
            <w:r w:rsidRPr="003B64B1">
              <w:rPr>
                <w:color w:val="000000"/>
                <w:sz w:val="22"/>
                <w:szCs w:val="22"/>
                <w:lang w:eastAsia="en-US"/>
              </w:rPr>
              <w:t>podpisu</w:t>
            </w:r>
            <w:proofErr w:type="gramEnd"/>
            <w:r w:rsidRPr="003B64B1">
              <w:rPr>
                <w:color w:val="000000"/>
                <w:sz w:val="22"/>
                <w:szCs w:val="22"/>
                <w:lang w:eastAsia="en-US"/>
              </w:rPr>
              <w:t>)</w:t>
            </w:r>
            <w:r>
              <w:rPr>
                <w:color w:val="000000"/>
                <w:sz w:val="22"/>
                <w:szCs w:val="22"/>
                <w:lang w:eastAsia="en-US"/>
              </w:rPr>
              <w:t xml:space="preserve">                             </w:t>
            </w:r>
          </w:p>
          <w:p w14:paraId="2AE0C8EE" w14:textId="77777777" w:rsidR="000015A7" w:rsidRPr="003B64B1" w:rsidRDefault="000015A7" w:rsidP="00082660">
            <w:pPr>
              <w:spacing w:line="256" w:lineRule="auto"/>
              <w:ind w:left="-142" w:firstLine="142"/>
              <w:rPr>
                <w:color w:val="000000"/>
                <w:sz w:val="22"/>
                <w:szCs w:val="22"/>
                <w:lang w:eastAsia="en-US"/>
              </w:rPr>
            </w:pPr>
            <w:r w:rsidRPr="003B64B1">
              <w:rPr>
                <w:color w:val="000000"/>
                <w:sz w:val="22"/>
                <w:szCs w:val="22"/>
                <w:lang w:eastAsia="en-US"/>
              </w:rPr>
              <w:t xml:space="preserve">           </w:t>
            </w:r>
          </w:p>
        </w:tc>
        <w:tc>
          <w:tcPr>
            <w:tcW w:w="489" w:type="pct"/>
            <w:vAlign w:val="bottom"/>
          </w:tcPr>
          <w:p w14:paraId="0C892D34" w14:textId="77777777" w:rsidR="000015A7" w:rsidRPr="003B64B1" w:rsidRDefault="000015A7" w:rsidP="00082660">
            <w:pPr>
              <w:spacing w:line="256" w:lineRule="auto"/>
              <w:rPr>
                <w:color w:val="000000"/>
                <w:sz w:val="22"/>
                <w:szCs w:val="22"/>
                <w:lang w:eastAsia="en-US"/>
              </w:rPr>
            </w:pPr>
          </w:p>
        </w:tc>
      </w:tr>
      <w:tr w:rsidR="000015A7" w:rsidRPr="0049573B" w14:paraId="40C5B107" w14:textId="77777777" w:rsidTr="00082660">
        <w:trPr>
          <w:gridAfter w:val="1"/>
          <w:wAfter w:w="117" w:type="pct"/>
          <w:trHeight w:val="299"/>
        </w:trPr>
        <w:tc>
          <w:tcPr>
            <w:tcW w:w="1707" w:type="pct"/>
            <w:vAlign w:val="bottom"/>
          </w:tcPr>
          <w:p w14:paraId="2CFD2505" w14:textId="77777777" w:rsidR="000015A7" w:rsidRDefault="000015A7" w:rsidP="00082660">
            <w:pPr>
              <w:spacing w:line="256" w:lineRule="auto"/>
              <w:rPr>
                <w:b/>
                <w:color w:val="000000"/>
                <w:sz w:val="22"/>
                <w:szCs w:val="22"/>
                <w:lang w:eastAsia="en-US"/>
              </w:rPr>
            </w:pPr>
          </w:p>
          <w:p w14:paraId="4303A72B" w14:textId="77777777" w:rsidR="000015A7" w:rsidRPr="003B64B1" w:rsidRDefault="000015A7" w:rsidP="00082660">
            <w:pPr>
              <w:spacing w:line="256" w:lineRule="auto"/>
              <w:rPr>
                <w:b/>
                <w:color w:val="000000"/>
                <w:sz w:val="22"/>
                <w:szCs w:val="22"/>
                <w:lang w:eastAsia="en-US"/>
              </w:rPr>
            </w:pPr>
          </w:p>
        </w:tc>
        <w:tc>
          <w:tcPr>
            <w:tcW w:w="325" w:type="pct"/>
            <w:gridSpan w:val="2"/>
            <w:vAlign w:val="bottom"/>
          </w:tcPr>
          <w:p w14:paraId="7E30ED9D" w14:textId="77777777" w:rsidR="000015A7" w:rsidRPr="003B64B1" w:rsidRDefault="000015A7" w:rsidP="00082660">
            <w:pPr>
              <w:spacing w:line="256" w:lineRule="auto"/>
              <w:jc w:val="center"/>
              <w:rPr>
                <w:b/>
                <w:color w:val="000000"/>
                <w:sz w:val="22"/>
                <w:szCs w:val="22"/>
                <w:lang w:eastAsia="en-US"/>
              </w:rPr>
            </w:pPr>
          </w:p>
        </w:tc>
        <w:tc>
          <w:tcPr>
            <w:tcW w:w="408" w:type="pct"/>
            <w:gridSpan w:val="3"/>
            <w:vAlign w:val="bottom"/>
          </w:tcPr>
          <w:p w14:paraId="3618ADCD" w14:textId="77777777" w:rsidR="000015A7" w:rsidRPr="003B64B1" w:rsidRDefault="000015A7" w:rsidP="00082660">
            <w:pPr>
              <w:spacing w:line="256" w:lineRule="auto"/>
              <w:rPr>
                <w:b/>
                <w:color w:val="000000"/>
                <w:sz w:val="22"/>
                <w:szCs w:val="22"/>
                <w:lang w:eastAsia="en-US"/>
              </w:rPr>
            </w:pPr>
          </w:p>
        </w:tc>
        <w:tc>
          <w:tcPr>
            <w:tcW w:w="305" w:type="pct"/>
            <w:vAlign w:val="bottom"/>
          </w:tcPr>
          <w:p w14:paraId="6BD05E6C" w14:textId="77777777" w:rsidR="000015A7" w:rsidRPr="003B64B1" w:rsidRDefault="000015A7" w:rsidP="00082660">
            <w:pPr>
              <w:spacing w:line="256" w:lineRule="auto"/>
              <w:rPr>
                <w:b/>
                <w:color w:val="000000"/>
                <w:sz w:val="22"/>
                <w:szCs w:val="22"/>
                <w:lang w:eastAsia="en-US"/>
              </w:rPr>
            </w:pPr>
          </w:p>
        </w:tc>
        <w:tc>
          <w:tcPr>
            <w:tcW w:w="1649" w:type="pct"/>
            <w:vAlign w:val="bottom"/>
          </w:tcPr>
          <w:p w14:paraId="33C343FB" w14:textId="77777777" w:rsidR="000015A7" w:rsidRPr="003B64B1" w:rsidRDefault="000015A7" w:rsidP="00082660">
            <w:pPr>
              <w:spacing w:line="256" w:lineRule="auto"/>
              <w:rPr>
                <w:b/>
                <w:color w:val="000000"/>
                <w:sz w:val="22"/>
                <w:szCs w:val="22"/>
                <w:lang w:eastAsia="en-US"/>
              </w:rPr>
            </w:pPr>
          </w:p>
        </w:tc>
        <w:tc>
          <w:tcPr>
            <w:tcW w:w="489" w:type="pct"/>
            <w:vAlign w:val="bottom"/>
          </w:tcPr>
          <w:p w14:paraId="6513B9A4" w14:textId="77777777" w:rsidR="000015A7" w:rsidRPr="003B64B1" w:rsidRDefault="000015A7" w:rsidP="00082660">
            <w:pPr>
              <w:spacing w:line="256" w:lineRule="auto"/>
              <w:rPr>
                <w:b/>
                <w:color w:val="000000"/>
                <w:sz w:val="22"/>
                <w:szCs w:val="22"/>
                <w:lang w:eastAsia="en-US"/>
              </w:rPr>
            </w:pPr>
          </w:p>
        </w:tc>
      </w:tr>
      <w:tr w:rsidR="000015A7" w:rsidRPr="0049573B" w14:paraId="1D6B0203" w14:textId="77777777" w:rsidTr="00082660">
        <w:trPr>
          <w:trHeight w:val="299"/>
        </w:trPr>
        <w:tc>
          <w:tcPr>
            <w:tcW w:w="2162" w:type="pct"/>
            <w:gridSpan w:val="4"/>
            <w:vAlign w:val="bottom"/>
            <w:hideMark/>
          </w:tcPr>
          <w:p w14:paraId="7B253B52" w14:textId="685A1959" w:rsidR="000015A7" w:rsidRPr="003B64B1" w:rsidRDefault="000015A7" w:rsidP="00082660">
            <w:pPr>
              <w:spacing w:line="256" w:lineRule="auto"/>
              <w:ind w:left="423"/>
              <w:rPr>
                <w:color w:val="000000"/>
                <w:sz w:val="22"/>
                <w:szCs w:val="22"/>
                <w:lang w:eastAsia="en-US"/>
              </w:rPr>
            </w:pPr>
            <w:r w:rsidRPr="003B64B1">
              <w:rPr>
                <w:color w:val="000000"/>
                <w:sz w:val="22"/>
                <w:szCs w:val="22"/>
                <w:lang w:eastAsia="en-US"/>
              </w:rPr>
              <w:t xml:space="preserve">Podpis:     </w:t>
            </w:r>
          </w:p>
        </w:tc>
        <w:tc>
          <w:tcPr>
            <w:tcW w:w="278" w:type="pct"/>
            <w:gridSpan w:val="2"/>
            <w:vAlign w:val="bottom"/>
          </w:tcPr>
          <w:p w14:paraId="5E61BA90" w14:textId="77777777" w:rsidR="000015A7" w:rsidRPr="003B64B1" w:rsidRDefault="000015A7" w:rsidP="00082660">
            <w:pPr>
              <w:spacing w:line="256" w:lineRule="auto"/>
              <w:ind w:right="142"/>
              <w:rPr>
                <w:color w:val="000000"/>
                <w:sz w:val="22"/>
                <w:szCs w:val="22"/>
                <w:lang w:eastAsia="en-US"/>
              </w:rPr>
            </w:pPr>
          </w:p>
        </w:tc>
        <w:tc>
          <w:tcPr>
            <w:tcW w:w="2560" w:type="pct"/>
            <w:gridSpan w:val="4"/>
            <w:vAlign w:val="bottom"/>
            <w:hideMark/>
          </w:tcPr>
          <w:p w14:paraId="663F173A" w14:textId="760DFF6C" w:rsidR="000015A7" w:rsidRPr="003B64B1" w:rsidRDefault="000015A7" w:rsidP="00082660">
            <w:pPr>
              <w:spacing w:line="256" w:lineRule="auto"/>
              <w:rPr>
                <w:color w:val="000000"/>
                <w:sz w:val="22"/>
                <w:szCs w:val="22"/>
                <w:lang w:eastAsia="en-US"/>
              </w:rPr>
            </w:pPr>
            <w:r w:rsidRPr="003B64B1">
              <w:rPr>
                <w:color w:val="000000"/>
                <w:sz w:val="22"/>
                <w:szCs w:val="22"/>
                <w:lang w:eastAsia="en-US"/>
              </w:rPr>
              <w:t>Podpis</w:t>
            </w:r>
            <w:r w:rsidR="004A03E7">
              <w:rPr>
                <w:color w:val="000000"/>
                <w:sz w:val="22"/>
                <w:szCs w:val="22"/>
                <w:lang w:eastAsia="en-US"/>
              </w:rPr>
              <w:t>:</w:t>
            </w:r>
          </w:p>
        </w:tc>
      </w:tr>
      <w:tr w:rsidR="000015A7" w:rsidRPr="0049573B" w14:paraId="7D6A8EE2" w14:textId="77777777" w:rsidTr="00082660">
        <w:trPr>
          <w:gridAfter w:val="1"/>
          <w:wAfter w:w="117" w:type="pct"/>
          <w:trHeight w:val="299"/>
        </w:trPr>
        <w:tc>
          <w:tcPr>
            <w:tcW w:w="1707" w:type="pct"/>
            <w:vAlign w:val="bottom"/>
          </w:tcPr>
          <w:p w14:paraId="2D38DCD2" w14:textId="77777777" w:rsidR="000015A7" w:rsidRPr="003B64B1" w:rsidRDefault="000015A7" w:rsidP="00082660">
            <w:pPr>
              <w:spacing w:line="256" w:lineRule="auto"/>
              <w:rPr>
                <w:color w:val="000000"/>
                <w:sz w:val="22"/>
                <w:szCs w:val="22"/>
                <w:lang w:eastAsia="en-US"/>
              </w:rPr>
            </w:pPr>
          </w:p>
        </w:tc>
        <w:tc>
          <w:tcPr>
            <w:tcW w:w="325" w:type="pct"/>
            <w:gridSpan w:val="2"/>
            <w:vAlign w:val="bottom"/>
          </w:tcPr>
          <w:p w14:paraId="797C32D0" w14:textId="77777777" w:rsidR="000015A7" w:rsidRPr="003B64B1" w:rsidRDefault="000015A7" w:rsidP="00082660">
            <w:pPr>
              <w:spacing w:line="256" w:lineRule="auto"/>
              <w:jc w:val="center"/>
              <w:rPr>
                <w:color w:val="000000"/>
                <w:sz w:val="22"/>
                <w:szCs w:val="22"/>
                <w:lang w:eastAsia="en-US"/>
              </w:rPr>
            </w:pPr>
          </w:p>
        </w:tc>
        <w:tc>
          <w:tcPr>
            <w:tcW w:w="408" w:type="pct"/>
            <w:gridSpan w:val="3"/>
            <w:vAlign w:val="bottom"/>
          </w:tcPr>
          <w:p w14:paraId="2CB63D31" w14:textId="77777777" w:rsidR="000015A7" w:rsidRPr="003B64B1" w:rsidRDefault="000015A7" w:rsidP="00082660">
            <w:pPr>
              <w:spacing w:line="256" w:lineRule="auto"/>
              <w:rPr>
                <w:color w:val="000000"/>
                <w:sz w:val="22"/>
                <w:szCs w:val="22"/>
                <w:lang w:eastAsia="en-US"/>
              </w:rPr>
            </w:pPr>
          </w:p>
        </w:tc>
        <w:tc>
          <w:tcPr>
            <w:tcW w:w="305" w:type="pct"/>
            <w:vAlign w:val="bottom"/>
          </w:tcPr>
          <w:p w14:paraId="66563C5E" w14:textId="77777777" w:rsidR="000015A7" w:rsidRPr="003B64B1" w:rsidRDefault="000015A7" w:rsidP="00082660">
            <w:pPr>
              <w:spacing w:line="256" w:lineRule="auto"/>
              <w:rPr>
                <w:color w:val="000000"/>
                <w:sz w:val="22"/>
                <w:szCs w:val="22"/>
                <w:lang w:eastAsia="en-US"/>
              </w:rPr>
            </w:pPr>
          </w:p>
        </w:tc>
        <w:tc>
          <w:tcPr>
            <w:tcW w:w="1649" w:type="pct"/>
            <w:vAlign w:val="bottom"/>
          </w:tcPr>
          <w:p w14:paraId="1556CB80" w14:textId="77777777" w:rsidR="000015A7" w:rsidRPr="003B64B1" w:rsidRDefault="000015A7" w:rsidP="00082660">
            <w:pPr>
              <w:spacing w:line="256" w:lineRule="auto"/>
              <w:rPr>
                <w:color w:val="000000"/>
                <w:sz w:val="22"/>
                <w:szCs w:val="22"/>
                <w:lang w:eastAsia="en-US"/>
              </w:rPr>
            </w:pPr>
          </w:p>
        </w:tc>
        <w:tc>
          <w:tcPr>
            <w:tcW w:w="489" w:type="pct"/>
            <w:vAlign w:val="bottom"/>
          </w:tcPr>
          <w:p w14:paraId="3DC9AFD0" w14:textId="77777777" w:rsidR="000015A7" w:rsidRPr="003B64B1" w:rsidRDefault="000015A7" w:rsidP="00082660">
            <w:pPr>
              <w:spacing w:line="256" w:lineRule="auto"/>
              <w:rPr>
                <w:color w:val="000000"/>
                <w:sz w:val="22"/>
                <w:szCs w:val="22"/>
                <w:lang w:eastAsia="en-US"/>
              </w:rPr>
            </w:pPr>
          </w:p>
        </w:tc>
      </w:tr>
      <w:tr w:rsidR="000015A7" w:rsidRPr="0049573B" w14:paraId="04D03957" w14:textId="77777777" w:rsidTr="00082660">
        <w:trPr>
          <w:trHeight w:val="299"/>
        </w:trPr>
        <w:tc>
          <w:tcPr>
            <w:tcW w:w="1833" w:type="pct"/>
            <w:gridSpan w:val="2"/>
            <w:vAlign w:val="bottom"/>
            <w:hideMark/>
          </w:tcPr>
          <w:p w14:paraId="7BF86983" w14:textId="77777777" w:rsidR="000015A7" w:rsidRPr="003B64B1" w:rsidRDefault="000015A7" w:rsidP="00082660">
            <w:pPr>
              <w:spacing w:line="256" w:lineRule="auto"/>
              <w:ind w:left="423"/>
              <w:rPr>
                <w:color w:val="000000"/>
                <w:sz w:val="22"/>
                <w:szCs w:val="22"/>
                <w:lang w:eastAsia="en-US"/>
              </w:rPr>
            </w:pPr>
            <w:r w:rsidRPr="003B64B1">
              <w:rPr>
                <w:color w:val="000000"/>
                <w:sz w:val="22"/>
                <w:szCs w:val="22"/>
                <w:lang w:eastAsia="en-US"/>
              </w:rPr>
              <w:t xml:space="preserve">Osoba:      </w:t>
            </w:r>
            <w:r w:rsidRPr="003B64B1">
              <w:rPr>
                <w:b/>
                <w:color w:val="000000"/>
                <w:sz w:val="22"/>
                <w:szCs w:val="22"/>
                <w:lang w:eastAsia="en-US"/>
              </w:rPr>
              <w:t>Ing. Jan Vaněk</w:t>
            </w:r>
          </w:p>
        </w:tc>
        <w:tc>
          <w:tcPr>
            <w:tcW w:w="328" w:type="pct"/>
            <w:gridSpan w:val="2"/>
            <w:vAlign w:val="bottom"/>
          </w:tcPr>
          <w:p w14:paraId="03F4B8B6" w14:textId="77777777" w:rsidR="000015A7" w:rsidRPr="003B64B1" w:rsidRDefault="000015A7" w:rsidP="00082660">
            <w:pPr>
              <w:spacing w:line="256" w:lineRule="auto"/>
              <w:jc w:val="center"/>
              <w:rPr>
                <w:color w:val="000000"/>
                <w:sz w:val="22"/>
                <w:szCs w:val="22"/>
                <w:lang w:eastAsia="en-US"/>
              </w:rPr>
            </w:pPr>
          </w:p>
        </w:tc>
        <w:tc>
          <w:tcPr>
            <w:tcW w:w="278" w:type="pct"/>
            <w:gridSpan w:val="2"/>
            <w:vAlign w:val="bottom"/>
          </w:tcPr>
          <w:p w14:paraId="5E5EC3CE" w14:textId="77777777" w:rsidR="000015A7" w:rsidRPr="003B64B1" w:rsidRDefault="000015A7" w:rsidP="00082660">
            <w:pPr>
              <w:spacing w:line="256" w:lineRule="auto"/>
              <w:rPr>
                <w:color w:val="000000"/>
                <w:sz w:val="22"/>
                <w:szCs w:val="22"/>
                <w:lang w:eastAsia="en-US"/>
              </w:rPr>
            </w:pPr>
          </w:p>
        </w:tc>
        <w:tc>
          <w:tcPr>
            <w:tcW w:w="2560" w:type="pct"/>
            <w:gridSpan w:val="4"/>
            <w:vAlign w:val="bottom"/>
            <w:hideMark/>
          </w:tcPr>
          <w:p w14:paraId="748A9DAF" w14:textId="77777777" w:rsidR="000015A7" w:rsidRPr="003B64B1" w:rsidRDefault="000015A7" w:rsidP="00082660">
            <w:pPr>
              <w:spacing w:line="256" w:lineRule="auto"/>
              <w:rPr>
                <w:b/>
                <w:color w:val="000000"/>
                <w:sz w:val="22"/>
                <w:szCs w:val="22"/>
                <w:lang w:eastAsia="en-US"/>
              </w:rPr>
            </w:pPr>
            <w:r w:rsidRPr="003B64B1">
              <w:rPr>
                <w:color w:val="000000"/>
                <w:sz w:val="22"/>
                <w:szCs w:val="22"/>
                <w:lang w:eastAsia="en-US"/>
              </w:rPr>
              <w:t xml:space="preserve">Osoba:            </w:t>
            </w:r>
            <w:r>
              <w:rPr>
                <w:b/>
                <w:sz w:val="22"/>
                <w:szCs w:val="22"/>
              </w:rPr>
              <w:t>Ing. Tomáš Martinec</w:t>
            </w:r>
            <w:r>
              <w:rPr>
                <w:sz w:val="22"/>
                <w:szCs w:val="22"/>
              </w:rPr>
              <w:t>,</w:t>
            </w:r>
            <w:r>
              <w:rPr>
                <w:b/>
                <w:sz w:val="22"/>
                <w:szCs w:val="22"/>
              </w:rPr>
              <w:t xml:space="preserve"> Ph.D.</w:t>
            </w:r>
          </w:p>
        </w:tc>
      </w:tr>
      <w:tr w:rsidR="000015A7" w:rsidRPr="0049573B" w14:paraId="11C1D465" w14:textId="77777777" w:rsidTr="00082660">
        <w:trPr>
          <w:gridAfter w:val="1"/>
          <w:wAfter w:w="117" w:type="pct"/>
          <w:trHeight w:val="299"/>
        </w:trPr>
        <w:tc>
          <w:tcPr>
            <w:tcW w:w="1707" w:type="pct"/>
            <w:vAlign w:val="bottom"/>
          </w:tcPr>
          <w:p w14:paraId="43346E56" w14:textId="77777777" w:rsidR="000015A7" w:rsidRPr="003B64B1" w:rsidRDefault="000015A7" w:rsidP="00082660">
            <w:pPr>
              <w:spacing w:line="256" w:lineRule="auto"/>
              <w:rPr>
                <w:color w:val="000000"/>
                <w:sz w:val="22"/>
                <w:szCs w:val="22"/>
                <w:lang w:eastAsia="en-US"/>
              </w:rPr>
            </w:pPr>
          </w:p>
        </w:tc>
        <w:tc>
          <w:tcPr>
            <w:tcW w:w="325" w:type="pct"/>
            <w:gridSpan w:val="2"/>
            <w:vAlign w:val="bottom"/>
          </w:tcPr>
          <w:p w14:paraId="4D79A7C4" w14:textId="77777777" w:rsidR="000015A7" w:rsidRPr="003B64B1" w:rsidRDefault="000015A7" w:rsidP="00082660">
            <w:pPr>
              <w:spacing w:line="256" w:lineRule="auto"/>
              <w:jc w:val="center"/>
              <w:rPr>
                <w:color w:val="000000"/>
                <w:sz w:val="22"/>
                <w:szCs w:val="22"/>
                <w:lang w:eastAsia="en-US"/>
              </w:rPr>
            </w:pPr>
          </w:p>
        </w:tc>
        <w:tc>
          <w:tcPr>
            <w:tcW w:w="408" w:type="pct"/>
            <w:gridSpan w:val="3"/>
            <w:vAlign w:val="bottom"/>
          </w:tcPr>
          <w:p w14:paraId="4F25F1D4" w14:textId="77777777" w:rsidR="000015A7" w:rsidRPr="003B64B1" w:rsidRDefault="000015A7" w:rsidP="00082660">
            <w:pPr>
              <w:spacing w:line="256" w:lineRule="auto"/>
              <w:rPr>
                <w:color w:val="000000"/>
                <w:sz w:val="22"/>
                <w:szCs w:val="22"/>
                <w:lang w:eastAsia="en-US"/>
              </w:rPr>
            </w:pPr>
          </w:p>
        </w:tc>
        <w:tc>
          <w:tcPr>
            <w:tcW w:w="2443" w:type="pct"/>
            <w:gridSpan w:val="3"/>
            <w:vAlign w:val="bottom"/>
          </w:tcPr>
          <w:p w14:paraId="7DBB33DE" w14:textId="77777777" w:rsidR="000015A7" w:rsidRPr="003B64B1" w:rsidRDefault="000015A7" w:rsidP="00082660">
            <w:pPr>
              <w:spacing w:line="256" w:lineRule="auto"/>
              <w:rPr>
                <w:b/>
                <w:color w:val="000000"/>
                <w:sz w:val="22"/>
                <w:szCs w:val="22"/>
                <w:lang w:eastAsia="en-US"/>
              </w:rPr>
            </w:pPr>
          </w:p>
        </w:tc>
      </w:tr>
      <w:tr w:rsidR="000015A7" w:rsidRPr="0049573B" w14:paraId="4BD06887" w14:textId="77777777" w:rsidTr="00082660">
        <w:trPr>
          <w:trHeight w:val="299"/>
        </w:trPr>
        <w:tc>
          <w:tcPr>
            <w:tcW w:w="2162" w:type="pct"/>
            <w:gridSpan w:val="4"/>
            <w:hideMark/>
          </w:tcPr>
          <w:p w14:paraId="53FDED33" w14:textId="77777777" w:rsidR="000015A7" w:rsidRPr="003B64B1" w:rsidRDefault="000015A7" w:rsidP="00082660">
            <w:pPr>
              <w:spacing w:line="256" w:lineRule="auto"/>
              <w:ind w:left="423"/>
              <w:rPr>
                <w:color w:val="000000"/>
                <w:sz w:val="22"/>
                <w:szCs w:val="22"/>
                <w:lang w:eastAsia="en-US"/>
              </w:rPr>
            </w:pPr>
            <w:proofErr w:type="gramStart"/>
            <w:r w:rsidRPr="003B64B1">
              <w:rPr>
                <w:color w:val="000000"/>
                <w:sz w:val="22"/>
                <w:szCs w:val="22"/>
                <w:lang w:eastAsia="en-US"/>
              </w:rPr>
              <w:t>Funkce:     jednatel</w:t>
            </w:r>
            <w:proofErr w:type="gramEnd"/>
            <w:r w:rsidRPr="003B64B1">
              <w:rPr>
                <w:color w:val="000000"/>
                <w:sz w:val="22"/>
                <w:szCs w:val="22"/>
                <w:lang w:eastAsia="en-US"/>
              </w:rPr>
              <w:t xml:space="preserve"> </w:t>
            </w:r>
          </w:p>
        </w:tc>
        <w:tc>
          <w:tcPr>
            <w:tcW w:w="278" w:type="pct"/>
            <w:gridSpan w:val="2"/>
          </w:tcPr>
          <w:p w14:paraId="4F819472" w14:textId="77777777" w:rsidR="000015A7" w:rsidRPr="003B64B1" w:rsidRDefault="000015A7" w:rsidP="00082660">
            <w:pPr>
              <w:spacing w:line="256" w:lineRule="auto"/>
              <w:rPr>
                <w:color w:val="000000"/>
                <w:sz w:val="22"/>
                <w:szCs w:val="22"/>
                <w:lang w:eastAsia="en-US"/>
              </w:rPr>
            </w:pPr>
          </w:p>
        </w:tc>
        <w:tc>
          <w:tcPr>
            <w:tcW w:w="2560" w:type="pct"/>
            <w:gridSpan w:val="4"/>
            <w:hideMark/>
          </w:tcPr>
          <w:p w14:paraId="3928A7DD" w14:textId="77777777" w:rsidR="000015A7" w:rsidRPr="003B64B1" w:rsidRDefault="000015A7" w:rsidP="00082660">
            <w:pPr>
              <w:tabs>
                <w:tab w:val="left" w:pos="5387"/>
              </w:tabs>
              <w:ind w:right="118"/>
              <w:jc w:val="both"/>
              <w:rPr>
                <w:color w:val="000000"/>
                <w:sz w:val="22"/>
                <w:szCs w:val="22"/>
                <w:lang w:eastAsia="en-US"/>
              </w:rPr>
            </w:pPr>
            <w:proofErr w:type="gramStart"/>
            <w:r w:rsidRPr="003B64B1">
              <w:rPr>
                <w:color w:val="000000"/>
                <w:sz w:val="22"/>
                <w:szCs w:val="22"/>
                <w:lang w:eastAsia="en-US"/>
              </w:rPr>
              <w:t xml:space="preserve">Funkce:           </w:t>
            </w:r>
            <w:r w:rsidRPr="007C0B1C">
              <w:rPr>
                <w:rFonts w:ascii="Arial" w:hAnsi="Arial" w:cs="Arial"/>
                <w:sz w:val="20"/>
              </w:rPr>
              <w:t>starosta</w:t>
            </w:r>
            <w:proofErr w:type="gramEnd"/>
            <w:r>
              <w:rPr>
                <w:rFonts w:ascii="Arial" w:hAnsi="Arial" w:cs="Arial"/>
                <w:sz w:val="20"/>
              </w:rPr>
              <w:t xml:space="preserve"> města</w:t>
            </w:r>
          </w:p>
          <w:p w14:paraId="67BCA9F1" w14:textId="77777777" w:rsidR="000015A7" w:rsidRPr="003B64B1" w:rsidRDefault="000015A7" w:rsidP="00082660">
            <w:pPr>
              <w:spacing w:line="256" w:lineRule="auto"/>
              <w:ind w:left="1598" w:hanging="1598"/>
              <w:rPr>
                <w:color w:val="000000"/>
                <w:sz w:val="22"/>
                <w:szCs w:val="22"/>
                <w:lang w:eastAsia="en-US"/>
              </w:rPr>
            </w:pPr>
          </w:p>
        </w:tc>
      </w:tr>
    </w:tbl>
    <w:p w14:paraId="1546E50D" w14:textId="77777777" w:rsidR="000015A7" w:rsidRDefault="000015A7" w:rsidP="000015A7">
      <w:pPr>
        <w:spacing w:after="160" w:line="256" w:lineRule="auto"/>
      </w:pPr>
    </w:p>
    <w:p w14:paraId="72B3EF2A" w14:textId="7BEB0881" w:rsidR="000015A7" w:rsidRDefault="000015A7" w:rsidP="00135431">
      <w:pPr>
        <w:ind w:left="709"/>
        <w:jc w:val="both"/>
        <w:rPr>
          <w:rFonts w:ascii="Times New Roman" w:hAnsi="Times New Roman"/>
          <w:sz w:val="22"/>
          <w:szCs w:val="22"/>
        </w:rPr>
      </w:pPr>
    </w:p>
    <w:p w14:paraId="02B22C96" w14:textId="08652361" w:rsidR="000015A7" w:rsidRDefault="000015A7" w:rsidP="00135431">
      <w:pPr>
        <w:ind w:left="709"/>
        <w:jc w:val="both"/>
        <w:rPr>
          <w:rFonts w:ascii="Times New Roman" w:hAnsi="Times New Roman"/>
          <w:sz w:val="22"/>
          <w:szCs w:val="22"/>
        </w:rPr>
      </w:pPr>
    </w:p>
    <w:p w14:paraId="1C1CFC20" w14:textId="41A2421B" w:rsidR="00135431" w:rsidRDefault="00135431" w:rsidP="00135431">
      <w:pPr>
        <w:spacing w:after="160" w:line="256" w:lineRule="auto"/>
      </w:pPr>
    </w:p>
    <w:p w14:paraId="6EC08A63" w14:textId="77777777" w:rsidR="00A3231B" w:rsidRDefault="00A3231B" w:rsidP="00135431">
      <w:pPr>
        <w:spacing w:after="160" w:line="256" w:lineRule="auto"/>
      </w:pPr>
    </w:p>
    <w:p w14:paraId="24DA7433" w14:textId="77777777" w:rsidR="00A3231B" w:rsidRDefault="00A3231B" w:rsidP="00135431">
      <w:pPr>
        <w:spacing w:after="160" w:line="256" w:lineRule="auto"/>
      </w:pPr>
    </w:p>
    <w:p w14:paraId="1C1CFC21" w14:textId="77777777" w:rsidR="00135431" w:rsidRDefault="00135431" w:rsidP="00135431">
      <w:pPr>
        <w:jc w:val="right"/>
        <w:rPr>
          <w:rFonts w:ascii="Cambria" w:hAnsi="Cambria"/>
          <w:b/>
          <w:sz w:val="28"/>
          <w:szCs w:val="28"/>
        </w:rPr>
      </w:pPr>
      <w:r>
        <w:rPr>
          <w:rFonts w:ascii="Cambria" w:hAnsi="Cambria"/>
          <w:b/>
          <w:sz w:val="28"/>
          <w:szCs w:val="28"/>
        </w:rPr>
        <w:t>Příloha č. 1</w:t>
      </w:r>
    </w:p>
    <w:p w14:paraId="1C1CFC22" w14:textId="77777777" w:rsidR="00135431" w:rsidRDefault="00135431" w:rsidP="00135431">
      <w:pPr>
        <w:rPr>
          <w:rFonts w:ascii="Times New Roman" w:hAnsi="Times New Roman"/>
          <w:b/>
          <w:sz w:val="28"/>
          <w:szCs w:val="28"/>
        </w:rPr>
      </w:pPr>
    </w:p>
    <w:p w14:paraId="1C1CFC23" w14:textId="77777777" w:rsidR="00135431" w:rsidRDefault="00135431" w:rsidP="00135431">
      <w:pPr>
        <w:jc w:val="center"/>
        <w:rPr>
          <w:rFonts w:ascii="Cambria" w:hAnsi="Cambria"/>
          <w:b/>
          <w:sz w:val="28"/>
          <w:szCs w:val="28"/>
        </w:rPr>
      </w:pPr>
      <w:r>
        <w:rPr>
          <w:rFonts w:ascii="Cambria" w:hAnsi="Cambria"/>
          <w:b/>
          <w:sz w:val="28"/>
          <w:szCs w:val="28"/>
        </w:rPr>
        <w:t>Specifikace předmětu plnění</w:t>
      </w:r>
    </w:p>
    <w:p w14:paraId="1C1CFC24" w14:textId="3D403EA4" w:rsidR="00135431" w:rsidRDefault="00135431" w:rsidP="00135431">
      <w:pPr>
        <w:rPr>
          <w:rFonts w:ascii="Times New Roman" w:hAnsi="Times New Roman"/>
          <w:sz w:val="22"/>
          <w:szCs w:val="22"/>
        </w:rPr>
      </w:pPr>
    </w:p>
    <w:p w14:paraId="64AFF66A" w14:textId="77777777" w:rsidR="00054E9D" w:rsidRDefault="00054E9D" w:rsidP="00135431">
      <w:pPr>
        <w:rPr>
          <w:rFonts w:ascii="Times New Roman" w:hAnsi="Times New Roman"/>
          <w:sz w:val="22"/>
          <w:szCs w:val="22"/>
        </w:rPr>
      </w:pPr>
    </w:p>
    <w:p w14:paraId="259E5079" w14:textId="4D245332" w:rsidR="00683AC3" w:rsidRPr="006611BA" w:rsidRDefault="00054E9D" w:rsidP="00054E9D">
      <w:pPr>
        <w:ind w:left="708"/>
        <w:rPr>
          <w:rFonts w:cs="Calibri"/>
          <w:b/>
          <w:bCs/>
          <w:sz w:val="20"/>
        </w:rPr>
      </w:pPr>
      <w:r w:rsidRPr="006611BA">
        <w:rPr>
          <w:rStyle w:val="normaltextrun"/>
          <w:b/>
          <w:sz w:val="20"/>
          <w:shd w:val="clear" w:color="auto" w:fill="FFFFFF"/>
        </w:rPr>
        <w:t>Pro úspěšný provoz implementovaného software je potřebná m</w:t>
      </w:r>
      <w:r w:rsidR="00683AC3" w:rsidRPr="006611BA">
        <w:rPr>
          <w:rStyle w:val="normaltextrun"/>
          <w:rFonts w:cs="Calibri"/>
          <w:b/>
          <w:bCs/>
          <w:sz w:val="20"/>
          <w:shd w:val="clear" w:color="auto" w:fill="FFFFFF"/>
        </w:rPr>
        <w:t xml:space="preserve">inimální konfigurace serveru vyhrazeného pouze pro provoz jedné instance IS </w:t>
      </w:r>
      <w:proofErr w:type="spellStart"/>
      <w:r w:rsidR="00683AC3" w:rsidRPr="006611BA">
        <w:rPr>
          <w:rStyle w:val="normaltextrun"/>
          <w:rFonts w:cs="Calibri"/>
          <w:b/>
          <w:bCs/>
          <w:sz w:val="20"/>
          <w:shd w:val="clear" w:color="auto" w:fill="FFFFFF"/>
        </w:rPr>
        <w:t>Orsoft</w:t>
      </w:r>
      <w:proofErr w:type="spellEnd"/>
      <w:r w:rsidR="00683AC3" w:rsidRPr="006611BA">
        <w:rPr>
          <w:rStyle w:val="normaltextrun"/>
          <w:rFonts w:cs="Calibri"/>
          <w:b/>
          <w:bCs/>
          <w:sz w:val="20"/>
          <w:shd w:val="clear" w:color="auto" w:fill="FFFFFF"/>
        </w:rPr>
        <w:t xml:space="preserve"> </w:t>
      </w:r>
      <w:r w:rsidR="00E22BC8">
        <w:rPr>
          <w:rStyle w:val="normaltextrun"/>
          <w:rFonts w:cs="Calibri"/>
          <w:b/>
          <w:bCs/>
          <w:sz w:val="20"/>
          <w:shd w:val="clear" w:color="auto" w:fill="FFFFFF"/>
        </w:rPr>
        <w:t xml:space="preserve">RADNICE </w:t>
      </w:r>
      <w:r w:rsidR="00683AC3" w:rsidRPr="006611BA">
        <w:rPr>
          <w:rStyle w:val="normaltextrun"/>
          <w:rFonts w:cs="Calibri"/>
          <w:b/>
          <w:bCs/>
          <w:sz w:val="20"/>
          <w:shd w:val="clear" w:color="auto" w:fill="FFFFFF"/>
        </w:rPr>
        <w:t>Open s příslušnou databází:</w:t>
      </w:r>
      <w:r w:rsidR="00683AC3" w:rsidRPr="006611BA">
        <w:rPr>
          <w:rStyle w:val="eop"/>
          <w:rFonts w:cs="Calibri"/>
          <w:b/>
          <w:bCs/>
          <w:sz w:val="20"/>
          <w:shd w:val="clear" w:color="auto" w:fill="FFFFFF"/>
        </w:rPr>
        <w:t> </w:t>
      </w:r>
    </w:p>
    <w:p w14:paraId="5CA1D75E" w14:textId="0CE8F074" w:rsidR="0067344B" w:rsidRPr="006611BA" w:rsidRDefault="0067344B" w:rsidP="0067344B">
      <w:pPr>
        <w:pStyle w:val="paragraph"/>
        <w:spacing w:before="0" w:beforeAutospacing="0" w:after="0" w:afterAutospacing="0"/>
        <w:ind w:left="708"/>
        <w:textAlignment w:val="baseline"/>
        <w:rPr>
          <w:rStyle w:val="normaltextrun"/>
          <w:rFonts w:ascii="Calibri" w:hAnsi="Calibri" w:cs="Calibri"/>
          <w:b/>
          <w:bCs/>
          <w:sz w:val="20"/>
          <w:szCs w:val="20"/>
        </w:rPr>
      </w:pPr>
    </w:p>
    <w:p w14:paraId="540E4A98" w14:textId="096298E7" w:rsidR="00E871E6" w:rsidRPr="00E22BC8" w:rsidRDefault="00E871E6" w:rsidP="00E871E6">
      <w:pPr>
        <w:pStyle w:val="paragraph"/>
        <w:spacing w:before="0" w:beforeAutospacing="0" w:after="0" w:afterAutospacing="0"/>
        <w:ind w:left="708"/>
        <w:textAlignment w:val="baseline"/>
        <w:rPr>
          <w:rFonts w:ascii="Calibri" w:hAnsi="Calibri" w:cs="Calibri"/>
          <w:sz w:val="18"/>
          <w:szCs w:val="18"/>
        </w:rPr>
      </w:pPr>
      <w:r w:rsidRPr="00E22BC8">
        <w:rPr>
          <w:rStyle w:val="normaltextrun"/>
          <w:rFonts w:ascii="Calibri" w:hAnsi="Calibri" w:cs="Calibri"/>
          <w:b/>
          <w:bCs/>
          <w:sz w:val="20"/>
          <w:szCs w:val="20"/>
        </w:rPr>
        <w:t xml:space="preserve">MSSQL - max. </w:t>
      </w:r>
      <w:r w:rsidR="00545CDD">
        <w:rPr>
          <w:rStyle w:val="normaltextrun"/>
          <w:rFonts w:ascii="Calibri" w:hAnsi="Calibri" w:cs="Calibri"/>
          <w:b/>
          <w:bCs/>
          <w:sz w:val="20"/>
          <w:szCs w:val="20"/>
        </w:rPr>
        <w:t>4</w:t>
      </w:r>
      <w:r w:rsidRPr="00E22BC8">
        <w:rPr>
          <w:rStyle w:val="normaltextrun"/>
          <w:rFonts w:ascii="Calibri" w:hAnsi="Calibri" w:cs="Calibri"/>
          <w:b/>
          <w:bCs/>
          <w:sz w:val="20"/>
          <w:szCs w:val="20"/>
        </w:rPr>
        <w:t>0 uživatelů</w:t>
      </w:r>
      <w:r w:rsidRPr="00E22BC8">
        <w:rPr>
          <w:rStyle w:val="eop"/>
          <w:rFonts w:ascii="Calibri" w:hAnsi="Calibri" w:cs="Calibri"/>
          <w:sz w:val="20"/>
          <w:szCs w:val="20"/>
        </w:rPr>
        <w:t> </w:t>
      </w:r>
    </w:p>
    <w:p w14:paraId="6FF2CF46" w14:textId="5106A864" w:rsidR="00BE3FFD" w:rsidRDefault="00BE3FFD" w:rsidP="00E871E6">
      <w:pPr>
        <w:tabs>
          <w:tab w:val="left" w:pos="-720"/>
          <w:tab w:val="left" w:pos="0"/>
          <w:tab w:val="left" w:pos="720"/>
          <w:tab w:val="left" w:pos="1440"/>
          <w:tab w:val="left" w:pos="2160"/>
          <w:tab w:val="left" w:pos="2880"/>
          <w:tab w:val="left" w:pos="3600"/>
          <w:tab w:val="left" w:pos="4320"/>
        </w:tabs>
        <w:autoSpaceDE w:val="0"/>
        <w:autoSpaceDN w:val="0"/>
        <w:adjustRightInd w:val="0"/>
        <w:ind w:left="360"/>
        <w:rPr>
          <w:rFonts w:cstheme="minorHAnsi"/>
          <w:i/>
          <w:iCs/>
          <w:sz w:val="20"/>
        </w:rPr>
      </w:pPr>
    </w:p>
    <w:p w14:paraId="60255632" w14:textId="1E0FAF62" w:rsidR="00545CDD" w:rsidRPr="00545CDD" w:rsidRDefault="0058650C" w:rsidP="00312534">
      <w:pPr>
        <w:tabs>
          <w:tab w:val="left" w:pos="-720"/>
          <w:tab w:val="left" w:pos="0"/>
          <w:tab w:val="left" w:pos="426"/>
          <w:tab w:val="left" w:pos="1440"/>
          <w:tab w:val="left" w:pos="2160"/>
          <w:tab w:val="left" w:pos="2880"/>
          <w:tab w:val="left" w:pos="3600"/>
          <w:tab w:val="left" w:pos="4320"/>
        </w:tabs>
        <w:autoSpaceDE w:val="0"/>
        <w:autoSpaceDN w:val="0"/>
        <w:adjustRightInd w:val="0"/>
        <w:ind w:left="360"/>
        <w:rPr>
          <w:rFonts w:cstheme="minorHAnsi"/>
          <w:i/>
          <w:iCs/>
          <w:sz w:val="20"/>
        </w:rPr>
      </w:pPr>
      <w:r>
        <w:rPr>
          <w:rFonts w:cstheme="minorHAnsi"/>
          <w:b/>
          <w:bCs/>
          <w:i/>
          <w:iCs/>
          <w:sz w:val="20"/>
        </w:rPr>
        <w:tab/>
      </w:r>
      <w:r w:rsidR="00545CDD" w:rsidRPr="00545CDD">
        <w:rPr>
          <w:rFonts w:cstheme="minorHAnsi"/>
          <w:b/>
          <w:bCs/>
          <w:i/>
          <w:iCs/>
          <w:sz w:val="20"/>
        </w:rPr>
        <w:t>MSSQL 40-60 uživatelů</w:t>
      </w:r>
      <w:r w:rsidR="00545CDD" w:rsidRPr="00545CDD">
        <w:rPr>
          <w:rFonts w:cstheme="minorHAnsi"/>
          <w:i/>
          <w:iCs/>
          <w:sz w:val="20"/>
        </w:rPr>
        <w:t> </w:t>
      </w:r>
    </w:p>
    <w:p w14:paraId="1368B1BB" w14:textId="5AC7FF71" w:rsidR="00545CDD" w:rsidRPr="00545CDD" w:rsidRDefault="0058650C" w:rsidP="00312534">
      <w:pPr>
        <w:tabs>
          <w:tab w:val="left" w:pos="-720"/>
          <w:tab w:val="left" w:pos="0"/>
          <w:tab w:val="left" w:pos="426"/>
          <w:tab w:val="left" w:pos="1440"/>
          <w:tab w:val="left" w:pos="2160"/>
          <w:tab w:val="left" w:pos="2880"/>
          <w:tab w:val="left" w:pos="3600"/>
          <w:tab w:val="left" w:pos="4320"/>
        </w:tabs>
        <w:autoSpaceDE w:val="0"/>
        <w:autoSpaceDN w:val="0"/>
        <w:adjustRightInd w:val="0"/>
        <w:ind w:left="360"/>
        <w:rPr>
          <w:rFonts w:cstheme="minorHAnsi"/>
          <w:i/>
          <w:iCs/>
          <w:sz w:val="20"/>
        </w:rPr>
      </w:pPr>
      <w:r>
        <w:rPr>
          <w:rFonts w:cstheme="minorHAnsi"/>
          <w:i/>
          <w:iCs/>
          <w:sz w:val="20"/>
        </w:rPr>
        <w:tab/>
      </w:r>
      <w:r w:rsidR="00545CDD" w:rsidRPr="00545CDD">
        <w:rPr>
          <w:rFonts w:cstheme="minorHAnsi"/>
          <w:i/>
          <w:iCs/>
          <w:sz w:val="20"/>
        </w:rPr>
        <w:t xml:space="preserve">CPU </w:t>
      </w:r>
      <w:proofErr w:type="spellStart"/>
      <w:r w:rsidR="00545CDD" w:rsidRPr="00545CDD">
        <w:rPr>
          <w:rFonts w:cstheme="minorHAnsi"/>
          <w:i/>
          <w:iCs/>
          <w:sz w:val="20"/>
        </w:rPr>
        <w:t>Xeon</w:t>
      </w:r>
      <w:proofErr w:type="spellEnd"/>
      <w:r w:rsidR="00545CDD" w:rsidRPr="00545CDD">
        <w:rPr>
          <w:rFonts w:cstheme="minorHAnsi"/>
          <w:i/>
          <w:iCs/>
          <w:sz w:val="20"/>
        </w:rPr>
        <w:t xml:space="preserve"> Silver 5115 a lepší </w:t>
      </w:r>
    </w:p>
    <w:p w14:paraId="32770630" w14:textId="459F7EC6" w:rsidR="00545CDD" w:rsidRPr="00545CDD" w:rsidRDefault="0058650C" w:rsidP="00312534">
      <w:pPr>
        <w:tabs>
          <w:tab w:val="left" w:pos="-720"/>
          <w:tab w:val="left" w:pos="0"/>
          <w:tab w:val="left" w:pos="426"/>
          <w:tab w:val="left" w:pos="1440"/>
          <w:tab w:val="left" w:pos="2160"/>
          <w:tab w:val="left" w:pos="2880"/>
          <w:tab w:val="left" w:pos="3600"/>
          <w:tab w:val="left" w:pos="4320"/>
        </w:tabs>
        <w:autoSpaceDE w:val="0"/>
        <w:autoSpaceDN w:val="0"/>
        <w:adjustRightInd w:val="0"/>
        <w:ind w:left="360"/>
        <w:rPr>
          <w:rFonts w:cstheme="minorHAnsi"/>
          <w:i/>
          <w:iCs/>
          <w:sz w:val="20"/>
        </w:rPr>
      </w:pPr>
      <w:r>
        <w:rPr>
          <w:rFonts w:cstheme="minorHAnsi"/>
          <w:i/>
          <w:iCs/>
          <w:sz w:val="20"/>
        </w:rPr>
        <w:tab/>
      </w:r>
      <w:r w:rsidR="00545CDD" w:rsidRPr="00545CDD">
        <w:rPr>
          <w:rFonts w:cstheme="minorHAnsi"/>
          <w:i/>
          <w:iCs/>
          <w:sz w:val="20"/>
        </w:rPr>
        <w:t xml:space="preserve">52 GB RAM (20 GB RAM pro operační systém a IS </w:t>
      </w:r>
      <w:proofErr w:type="spellStart"/>
      <w:r w:rsidR="00545CDD" w:rsidRPr="00545CDD">
        <w:rPr>
          <w:rFonts w:cstheme="minorHAnsi"/>
          <w:i/>
          <w:iCs/>
          <w:sz w:val="20"/>
        </w:rPr>
        <w:t>Orsoft</w:t>
      </w:r>
      <w:proofErr w:type="spellEnd"/>
      <w:r w:rsidR="00545CDD" w:rsidRPr="00545CDD">
        <w:rPr>
          <w:rFonts w:cstheme="minorHAnsi"/>
          <w:i/>
          <w:iCs/>
          <w:sz w:val="20"/>
        </w:rPr>
        <w:t xml:space="preserve"> Open, 32 GB RAM pro databázi) </w:t>
      </w:r>
    </w:p>
    <w:p w14:paraId="1B351C35" w14:textId="12CF3AEA" w:rsidR="00545CDD" w:rsidRPr="00545CDD" w:rsidRDefault="0058650C" w:rsidP="00312534">
      <w:pPr>
        <w:tabs>
          <w:tab w:val="left" w:pos="-720"/>
          <w:tab w:val="left" w:pos="0"/>
          <w:tab w:val="left" w:pos="426"/>
          <w:tab w:val="left" w:pos="1440"/>
          <w:tab w:val="left" w:pos="2160"/>
          <w:tab w:val="left" w:pos="2880"/>
          <w:tab w:val="left" w:pos="3600"/>
          <w:tab w:val="left" w:pos="4320"/>
        </w:tabs>
        <w:autoSpaceDE w:val="0"/>
        <w:autoSpaceDN w:val="0"/>
        <w:adjustRightInd w:val="0"/>
        <w:ind w:left="360"/>
        <w:rPr>
          <w:rFonts w:cstheme="minorHAnsi"/>
          <w:i/>
          <w:iCs/>
          <w:sz w:val="20"/>
        </w:rPr>
      </w:pPr>
      <w:r>
        <w:rPr>
          <w:rFonts w:cstheme="minorHAnsi"/>
          <w:i/>
          <w:iCs/>
          <w:sz w:val="20"/>
        </w:rPr>
        <w:tab/>
      </w:r>
      <w:r w:rsidR="00545CDD" w:rsidRPr="00545CDD">
        <w:rPr>
          <w:rFonts w:cstheme="minorHAnsi"/>
          <w:i/>
          <w:iCs/>
          <w:sz w:val="20"/>
        </w:rPr>
        <w:t xml:space="preserve">SSD úložiště a </w:t>
      </w:r>
      <w:r w:rsidR="00545CDD" w:rsidRPr="00545CDD">
        <w:rPr>
          <w:rFonts w:cstheme="minorHAnsi"/>
          <w:i/>
          <w:iCs/>
          <w:sz w:val="20"/>
          <w:u w:val="single"/>
        </w:rPr>
        <w:t xml:space="preserve">zapnutá zápisová </w:t>
      </w:r>
      <w:proofErr w:type="spellStart"/>
      <w:r w:rsidR="00545CDD" w:rsidRPr="00545CDD">
        <w:rPr>
          <w:rFonts w:cstheme="minorHAnsi"/>
          <w:i/>
          <w:iCs/>
          <w:sz w:val="20"/>
          <w:u w:val="single"/>
        </w:rPr>
        <w:t>cache</w:t>
      </w:r>
      <w:proofErr w:type="spellEnd"/>
      <w:r w:rsidR="00545CDD" w:rsidRPr="00545CDD">
        <w:rPr>
          <w:rFonts w:cstheme="minorHAnsi"/>
          <w:i/>
          <w:iCs/>
          <w:sz w:val="20"/>
          <w:u w:val="single"/>
        </w:rPr>
        <w:t xml:space="preserve"> na RAID řadiči disků</w:t>
      </w:r>
      <w:r w:rsidR="00545CDD" w:rsidRPr="00545CDD">
        <w:rPr>
          <w:rFonts w:cstheme="minorHAnsi"/>
          <w:i/>
          <w:iCs/>
          <w:sz w:val="20"/>
        </w:rPr>
        <w:t> </w:t>
      </w:r>
    </w:p>
    <w:p w14:paraId="0001F5C3" w14:textId="77777777" w:rsidR="00312534" w:rsidRDefault="00312534" w:rsidP="00312534">
      <w:pPr>
        <w:tabs>
          <w:tab w:val="left" w:pos="-720"/>
          <w:tab w:val="left" w:pos="0"/>
          <w:tab w:val="left" w:pos="426"/>
          <w:tab w:val="left" w:pos="1440"/>
          <w:tab w:val="left" w:pos="2160"/>
          <w:tab w:val="left" w:pos="2880"/>
          <w:tab w:val="left" w:pos="3600"/>
          <w:tab w:val="left" w:pos="4320"/>
        </w:tabs>
        <w:autoSpaceDE w:val="0"/>
        <w:autoSpaceDN w:val="0"/>
        <w:adjustRightInd w:val="0"/>
        <w:rPr>
          <w:rFonts w:cstheme="minorHAnsi"/>
          <w:i/>
          <w:iCs/>
          <w:sz w:val="20"/>
          <w:u w:val="single"/>
        </w:rPr>
      </w:pPr>
      <w:r>
        <w:rPr>
          <w:rFonts w:cstheme="minorHAnsi"/>
          <w:i/>
          <w:iCs/>
          <w:sz w:val="20"/>
        </w:rPr>
        <w:t xml:space="preserve">        </w:t>
      </w:r>
      <w:r w:rsidR="00545CDD" w:rsidRPr="00545CDD">
        <w:rPr>
          <w:rFonts w:cstheme="minorHAnsi"/>
          <w:i/>
          <w:iCs/>
          <w:sz w:val="20"/>
        </w:rPr>
        <w:t xml:space="preserve"> v případě použití diskového pole musí být toto </w:t>
      </w:r>
      <w:r w:rsidR="00545CDD" w:rsidRPr="00545CDD">
        <w:rPr>
          <w:rFonts w:cstheme="minorHAnsi"/>
          <w:i/>
          <w:iCs/>
          <w:sz w:val="20"/>
          <w:u w:val="single"/>
        </w:rPr>
        <w:t xml:space="preserve">pole připojeno pomocí technologie </w:t>
      </w:r>
      <w:proofErr w:type="spellStart"/>
      <w:r w:rsidR="00545CDD" w:rsidRPr="00545CDD">
        <w:rPr>
          <w:rFonts w:cstheme="minorHAnsi"/>
          <w:i/>
          <w:iCs/>
          <w:sz w:val="20"/>
          <w:u w:val="single"/>
        </w:rPr>
        <w:t>Fibre</w:t>
      </w:r>
      <w:proofErr w:type="spellEnd"/>
      <w:r w:rsidR="00545CDD" w:rsidRPr="00545CDD">
        <w:rPr>
          <w:rFonts w:cstheme="minorHAnsi"/>
          <w:i/>
          <w:iCs/>
          <w:sz w:val="20"/>
          <w:u w:val="single"/>
        </w:rPr>
        <w:t xml:space="preserve"> </w:t>
      </w:r>
      <w:proofErr w:type="spellStart"/>
      <w:r w:rsidR="00545CDD" w:rsidRPr="00545CDD">
        <w:rPr>
          <w:rFonts w:cstheme="minorHAnsi"/>
          <w:i/>
          <w:iCs/>
          <w:sz w:val="20"/>
          <w:u w:val="single"/>
        </w:rPr>
        <w:t>Channel</w:t>
      </w:r>
      <w:proofErr w:type="spellEnd"/>
      <w:r w:rsidR="00545CDD" w:rsidRPr="00545CDD">
        <w:rPr>
          <w:rFonts w:cstheme="minorHAnsi"/>
          <w:i/>
          <w:iCs/>
          <w:sz w:val="20"/>
          <w:u w:val="single"/>
        </w:rPr>
        <w:t xml:space="preserve"> 16 </w:t>
      </w:r>
      <w:proofErr w:type="spellStart"/>
      <w:r w:rsidR="00545CDD" w:rsidRPr="00545CDD">
        <w:rPr>
          <w:rFonts w:cstheme="minorHAnsi"/>
          <w:i/>
          <w:iCs/>
          <w:sz w:val="20"/>
          <w:u w:val="single"/>
        </w:rPr>
        <w:t>Gbit</w:t>
      </w:r>
      <w:proofErr w:type="spellEnd"/>
      <w:r w:rsidR="00545CDD" w:rsidRPr="00545CDD">
        <w:rPr>
          <w:rFonts w:cstheme="minorHAnsi"/>
          <w:i/>
          <w:iCs/>
          <w:sz w:val="20"/>
          <w:u w:val="single"/>
        </w:rPr>
        <w:t>/s nebo SAS 12</w:t>
      </w:r>
    </w:p>
    <w:p w14:paraId="5F87DCA4" w14:textId="7039346F" w:rsidR="00545CDD" w:rsidRPr="00545CDD" w:rsidRDefault="00312534" w:rsidP="00312534">
      <w:pPr>
        <w:tabs>
          <w:tab w:val="left" w:pos="-720"/>
          <w:tab w:val="left" w:pos="0"/>
          <w:tab w:val="left" w:pos="426"/>
          <w:tab w:val="left" w:pos="1440"/>
          <w:tab w:val="left" w:pos="2160"/>
          <w:tab w:val="left" w:pos="2880"/>
          <w:tab w:val="left" w:pos="3600"/>
          <w:tab w:val="left" w:pos="4320"/>
        </w:tabs>
        <w:autoSpaceDE w:val="0"/>
        <w:autoSpaceDN w:val="0"/>
        <w:adjustRightInd w:val="0"/>
        <w:rPr>
          <w:rFonts w:cstheme="minorHAnsi"/>
          <w:i/>
          <w:iCs/>
          <w:sz w:val="20"/>
        </w:rPr>
      </w:pPr>
      <w:r w:rsidRPr="00312534">
        <w:rPr>
          <w:rFonts w:cstheme="minorHAnsi"/>
          <w:i/>
          <w:iCs/>
          <w:sz w:val="20"/>
          <w:u w:val="single"/>
        </w:rPr>
        <w:t xml:space="preserve">  </w:t>
      </w:r>
      <w:r w:rsidR="00545CDD" w:rsidRPr="00312534">
        <w:rPr>
          <w:rFonts w:cstheme="minorHAnsi"/>
          <w:i/>
          <w:iCs/>
          <w:sz w:val="20"/>
          <w:u w:val="single"/>
        </w:rPr>
        <w:t xml:space="preserve"> </w:t>
      </w:r>
      <w:r w:rsidRPr="00312534">
        <w:rPr>
          <w:rFonts w:cstheme="minorHAnsi"/>
          <w:i/>
          <w:iCs/>
          <w:sz w:val="20"/>
          <w:u w:val="single"/>
        </w:rPr>
        <w:t xml:space="preserve">     </w:t>
      </w:r>
      <w:proofErr w:type="spellStart"/>
      <w:r w:rsidR="00545CDD" w:rsidRPr="00312534">
        <w:rPr>
          <w:rFonts w:cstheme="minorHAnsi"/>
          <w:i/>
          <w:iCs/>
          <w:sz w:val="20"/>
          <w:u w:val="single"/>
        </w:rPr>
        <w:t>Gbit</w:t>
      </w:r>
      <w:proofErr w:type="spellEnd"/>
      <w:r w:rsidR="00545CDD" w:rsidRPr="00312534">
        <w:rPr>
          <w:rFonts w:cstheme="minorHAnsi"/>
          <w:i/>
          <w:iCs/>
          <w:sz w:val="20"/>
          <w:u w:val="single"/>
        </w:rPr>
        <w:t>/s</w:t>
      </w:r>
      <w:r w:rsidR="00545CDD" w:rsidRPr="00312534">
        <w:rPr>
          <w:rFonts w:cstheme="minorHAnsi"/>
          <w:i/>
          <w:iCs/>
          <w:sz w:val="20"/>
        </w:rPr>
        <w:t>,</w:t>
      </w:r>
      <w:r w:rsidR="00545CDD" w:rsidRPr="00545CDD">
        <w:rPr>
          <w:rFonts w:cstheme="minorHAnsi"/>
          <w:i/>
          <w:iCs/>
          <w:sz w:val="20"/>
        </w:rPr>
        <w:t xml:space="preserve"> nepoužívat </w:t>
      </w:r>
      <w:proofErr w:type="spellStart"/>
      <w:r w:rsidR="00545CDD" w:rsidRPr="00545CDD">
        <w:rPr>
          <w:rFonts w:cstheme="minorHAnsi"/>
          <w:i/>
          <w:iCs/>
          <w:sz w:val="20"/>
        </w:rPr>
        <w:t>iSCSI</w:t>
      </w:r>
      <w:proofErr w:type="spellEnd"/>
      <w:r w:rsidR="00545CDD" w:rsidRPr="00545CDD">
        <w:rPr>
          <w:rFonts w:cstheme="minorHAnsi"/>
          <w:i/>
          <w:iCs/>
          <w:sz w:val="20"/>
        </w:rPr>
        <w:t xml:space="preserve"> ani SDS (softwarově definované pole) </w:t>
      </w:r>
    </w:p>
    <w:p w14:paraId="7A28730A" w14:textId="1A9F6A27" w:rsidR="00545CDD" w:rsidRPr="00545CDD" w:rsidRDefault="0058650C" w:rsidP="00312534">
      <w:pPr>
        <w:tabs>
          <w:tab w:val="left" w:pos="-720"/>
          <w:tab w:val="left" w:pos="0"/>
          <w:tab w:val="left" w:pos="426"/>
          <w:tab w:val="left" w:pos="1440"/>
          <w:tab w:val="left" w:pos="2160"/>
          <w:tab w:val="left" w:pos="2880"/>
          <w:tab w:val="left" w:pos="3600"/>
          <w:tab w:val="left" w:pos="4320"/>
        </w:tabs>
        <w:autoSpaceDE w:val="0"/>
        <w:autoSpaceDN w:val="0"/>
        <w:adjustRightInd w:val="0"/>
        <w:ind w:left="360"/>
        <w:rPr>
          <w:rFonts w:cstheme="minorHAnsi"/>
          <w:i/>
          <w:iCs/>
          <w:sz w:val="20"/>
        </w:rPr>
      </w:pPr>
      <w:r>
        <w:rPr>
          <w:rFonts w:cstheme="minorHAnsi"/>
          <w:i/>
          <w:iCs/>
          <w:sz w:val="20"/>
        </w:rPr>
        <w:tab/>
      </w:r>
      <w:r w:rsidR="00545CDD" w:rsidRPr="00545CDD">
        <w:rPr>
          <w:rFonts w:cstheme="minorHAnsi"/>
          <w:i/>
          <w:iCs/>
          <w:sz w:val="20"/>
        </w:rPr>
        <w:t>Připojení serveru do LAN - ethernet 1Gb/s </w:t>
      </w:r>
    </w:p>
    <w:p w14:paraId="7CD2434F" w14:textId="70B820D3" w:rsidR="00545CDD" w:rsidRPr="00545CDD" w:rsidRDefault="0058650C" w:rsidP="00312534">
      <w:pPr>
        <w:tabs>
          <w:tab w:val="left" w:pos="-720"/>
          <w:tab w:val="left" w:pos="0"/>
          <w:tab w:val="left" w:pos="426"/>
          <w:tab w:val="left" w:pos="1440"/>
          <w:tab w:val="left" w:pos="2160"/>
          <w:tab w:val="left" w:pos="2880"/>
          <w:tab w:val="left" w:pos="3600"/>
          <w:tab w:val="left" w:pos="4320"/>
        </w:tabs>
        <w:autoSpaceDE w:val="0"/>
        <w:autoSpaceDN w:val="0"/>
        <w:adjustRightInd w:val="0"/>
        <w:ind w:left="360"/>
        <w:rPr>
          <w:rFonts w:cstheme="minorHAnsi"/>
          <w:i/>
          <w:iCs/>
          <w:sz w:val="20"/>
        </w:rPr>
      </w:pPr>
      <w:r>
        <w:rPr>
          <w:rFonts w:cstheme="minorHAnsi"/>
          <w:i/>
          <w:iCs/>
          <w:sz w:val="20"/>
        </w:rPr>
        <w:tab/>
      </w:r>
      <w:r w:rsidR="00545CDD" w:rsidRPr="00545CDD">
        <w:rPr>
          <w:rFonts w:cstheme="minorHAnsi"/>
          <w:i/>
          <w:iCs/>
          <w:sz w:val="20"/>
        </w:rPr>
        <w:t>OS Windows 2016 Server a vyšší </w:t>
      </w:r>
    </w:p>
    <w:p w14:paraId="296D377E" w14:textId="6D9D43A3" w:rsidR="00545CDD" w:rsidRPr="00545CDD" w:rsidRDefault="00545CDD" w:rsidP="00312534">
      <w:pPr>
        <w:tabs>
          <w:tab w:val="left" w:pos="-720"/>
          <w:tab w:val="left" w:pos="0"/>
          <w:tab w:val="left" w:pos="426"/>
          <w:tab w:val="left" w:pos="1440"/>
          <w:tab w:val="left" w:pos="2160"/>
          <w:tab w:val="left" w:pos="2880"/>
          <w:tab w:val="left" w:pos="3600"/>
          <w:tab w:val="left" w:pos="4320"/>
        </w:tabs>
        <w:autoSpaceDE w:val="0"/>
        <w:autoSpaceDN w:val="0"/>
        <w:adjustRightInd w:val="0"/>
        <w:ind w:left="360"/>
        <w:rPr>
          <w:rFonts w:cstheme="minorHAnsi"/>
          <w:i/>
          <w:iCs/>
          <w:sz w:val="20"/>
        </w:rPr>
      </w:pPr>
      <w:r w:rsidRPr="00545CDD">
        <w:rPr>
          <w:rFonts w:cstheme="minorHAnsi"/>
          <w:i/>
          <w:iCs/>
          <w:sz w:val="20"/>
        </w:rPr>
        <w:t> </w:t>
      </w:r>
      <w:r w:rsidR="0058650C">
        <w:rPr>
          <w:rFonts w:cstheme="minorHAnsi"/>
          <w:i/>
          <w:iCs/>
          <w:sz w:val="20"/>
        </w:rPr>
        <w:t xml:space="preserve">    </w:t>
      </w:r>
      <w:r w:rsidRPr="00545CDD">
        <w:rPr>
          <w:rFonts w:cstheme="minorHAnsi"/>
          <w:i/>
          <w:iCs/>
          <w:sz w:val="20"/>
        </w:rPr>
        <w:t>  Nebo virtuální server s adekvátním výkonem jako tento fyzický server. </w:t>
      </w:r>
    </w:p>
    <w:p w14:paraId="5DF6B81C" w14:textId="77777777" w:rsidR="00545CDD" w:rsidRPr="00545CDD" w:rsidRDefault="00545CDD" w:rsidP="00545CDD">
      <w:pPr>
        <w:tabs>
          <w:tab w:val="left" w:pos="-720"/>
          <w:tab w:val="left" w:pos="0"/>
          <w:tab w:val="left" w:pos="720"/>
          <w:tab w:val="left" w:pos="1440"/>
          <w:tab w:val="left" w:pos="2160"/>
          <w:tab w:val="left" w:pos="2880"/>
          <w:tab w:val="left" w:pos="3600"/>
          <w:tab w:val="left" w:pos="4320"/>
        </w:tabs>
        <w:autoSpaceDE w:val="0"/>
        <w:autoSpaceDN w:val="0"/>
        <w:adjustRightInd w:val="0"/>
        <w:ind w:left="360"/>
        <w:rPr>
          <w:rFonts w:cstheme="minorHAnsi"/>
          <w:i/>
          <w:iCs/>
          <w:sz w:val="20"/>
        </w:rPr>
      </w:pPr>
      <w:r w:rsidRPr="00545CDD">
        <w:rPr>
          <w:rFonts w:cstheme="minorHAnsi"/>
          <w:i/>
          <w:iCs/>
          <w:sz w:val="20"/>
        </w:rPr>
        <w:t> </w:t>
      </w:r>
    </w:p>
    <w:p w14:paraId="2EFF1CF5" w14:textId="01E3B601" w:rsidR="00545CDD" w:rsidRPr="00312534" w:rsidRDefault="00545CDD" w:rsidP="00312534">
      <w:pPr>
        <w:tabs>
          <w:tab w:val="left" w:pos="-720"/>
          <w:tab w:val="left" w:pos="0"/>
          <w:tab w:val="left" w:pos="720"/>
          <w:tab w:val="left" w:pos="1440"/>
          <w:tab w:val="left" w:pos="2160"/>
          <w:tab w:val="left" w:pos="2880"/>
          <w:tab w:val="left" w:pos="3600"/>
          <w:tab w:val="left" w:pos="4320"/>
        </w:tabs>
        <w:autoSpaceDE w:val="0"/>
        <w:autoSpaceDN w:val="0"/>
        <w:adjustRightInd w:val="0"/>
        <w:ind w:left="360"/>
        <w:rPr>
          <w:rFonts w:cstheme="minorHAnsi"/>
          <w:i/>
          <w:iCs/>
          <w:sz w:val="20"/>
        </w:rPr>
      </w:pPr>
      <w:r w:rsidRPr="00545CDD">
        <w:rPr>
          <w:rFonts w:cstheme="minorHAnsi"/>
          <w:i/>
          <w:iCs/>
          <w:sz w:val="20"/>
        </w:rPr>
        <w:t> </w:t>
      </w:r>
      <w:r w:rsidRPr="00312534">
        <w:rPr>
          <w:rFonts w:cstheme="minorHAnsi"/>
          <w:i/>
          <w:iCs/>
          <w:sz w:val="20"/>
        </w:rPr>
        <w:t>Poznámka: </w:t>
      </w:r>
    </w:p>
    <w:p w14:paraId="0C06B8BA" w14:textId="77777777" w:rsidR="00545CDD" w:rsidRPr="00312534" w:rsidRDefault="00545CDD" w:rsidP="00545CDD">
      <w:pPr>
        <w:numPr>
          <w:ilvl w:val="0"/>
          <w:numId w:val="47"/>
        </w:numPr>
        <w:tabs>
          <w:tab w:val="left" w:pos="-720"/>
          <w:tab w:val="left" w:pos="0"/>
          <w:tab w:val="left" w:pos="720"/>
          <w:tab w:val="left" w:pos="1440"/>
          <w:tab w:val="left" w:pos="2160"/>
          <w:tab w:val="left" w:pos="2880"/>
          <w:tab w:val="left" w:pos="3600"/>
          <w:tab w:val="left" w:pos="4320"/>
        </w:tabs>
        <w:autoSpaceDE w:val="0"/>
        <w:autoSpaceDN w:val="0"/>
        <w:adjustRightInd w:val="0"/>
        <w:rPr>
          <w:rFonts w:cstheme="minorHAnsi"/>
          <w:i/>
          <w:iCs/>
          <w:sz w:val="20"/>
        </w:rPr>
      </w:pPr>
      <w:r w:rsidRPr="00312534">
        <w:rPr>
          <w:rFonts w:cstheme="minorHAnsi"/>
          <w:i/>
          <w:iCs/>
          <w:sz w:val="20"/>
        </w:rPr>
        <w:t xml:space="preserve">v případě provozu modulu IS </w:t>
      </w:r>
      <w:proofErr w:type="spellStart"/>
      <w:r w:rsidRPr="00312534">
        <w:rPr>
          <w:rFonts w:cstheme="minorHAnsi"/>
          <w:i/>
          <w:iCs/>
          <w:sz w:val="20"/>
        </w:rPr>
        <w:t>Orsoft</w:t>
      </w:r>
      <w:proofErr w:type="spellEnd"/>
      <w:r w:rsidRPr="00312534">
        <w:rPr>
          <w:rFonts w:cstheme="minorHAnsi"/>
          <w:i/>
          <w:iCs/>
          <w:sz w:val="20"/>
        </w:rPr>
        <w:t xml:space="preserve"> Open web, je potřeba přidat cca 6 GB na každou aktivní web instanci/instalaci. </w:t>
      </w:r>
    </w:p>
    <w:p w14:paraId="78E96340" w14:textId="77777777" w:rsidR="00545CDD" w:rsidRPr="00312534" w:rsidRDefault="00545CDD" w:rsidP="00545CDD">
      <w:pPr>
        <w:numPr>
          <w:ilvl w:val="0"/>
          <w:numId w:val="48"/>
        </w:numPr>
        <w:tabs>
          <w:tab w:val="left" w:pos="-720"/>
          <w:tab w:val="left" w:pos="0"/>
          <w:tab w:val="left" w:pos="720"/>
          <w:tab w:val="left" w:pos="1440"/>
          <w:tab w:val="left" w:pos="2160"/>
          <w:tab w:val="left" w:pos="2880"/>
          <w:tab w:val="left" w:pos="3600"/>
          <w:tab w:val="left" w:pos="4320"/>
        </w:tabs>
        <w:autoSpaceDE w:val="0"/>
        <w:autoSpaceDN w:val="0"/>
        <w:adjustRightInd w:val="0"/>
        <w:rPr>
          <w:rFonts w:cstheme="minorHAnsi"/>
          <w:i/>
          <w:iCs/>
          <w:sz w:val="20"/>
        </w:rPr>
      </w:pPr>
      <w:r w:rsidRPr="00312534">
        <w:rPr>
          <w:rFonts w:cstheme="minorHAnsi"/>
          <w:i/>
          <w:iCs/>
          <w:sz w:val="20"/>
        </w:rPr>
        <w:t xml:space="preserve">v případě provozu další aktivní instance/instalace IS </w:t>
      </w:r>
      <w:proofErr w:type="spellStart"/>
      <w:r w:rsidRPr="00312534">
        <w:rPr>
          <w:rFonts w:cstheme="minorHAnsi"/>
          <w:i/>
          <w:iCs/>
          <w:sz w:val="20"/>
        </w:rPr>
        <w:t>Orsoft</w:t>
      </w:r>
      <w:proofErr w:type="spellEnd"/>
      <w:r w:rsidRPr="00312534">
        <w:rPr>
          <w:rFonts w:cstheme="minorHAnsi"/>
          <w:i/>
          <w:iCs/>
          <w:sz w:val="20"/>
        </w:rPr>
        <w:t xml:space="preserve"> Open je nutno přidat paměť takto: </w:t>
      </w:r>
    </w:p>
    <w:p w14:paraId="2C918A7C" w14:textId="77777777" w:rsidR="00545CDD" w:rsidRPr="00312534" w:rsidRDefault="00545CDD" w:rsidP="00545CDD">
      <w:pPr>
        <w:tabs>
          <w:tab w:val="left" w:pos="-720"/>
          <w:tab w:val="left" w:pos="0"/>
          <w:tab w:val="left" w:pos="720"/>
          <w:tab w:val="left" w:pos="1440"/>
          <w:tab w:val="left" w:pos="2160"/>
          <w:tab w:val="left" w:pos="2880"/>
          <w:tab w:val="left" w:pos="3600"/>
          <w:tab w:val="left" w:pos="4320"/>
        </w:tabs>
        <w:autoSpaceDE w:val="0"/>
        <w:autoSpaceDN w:val="0"/>
        <w:adjustRightInd w:val="0"/>
        <w:ind w:left="360"/>
        <w:rPr>
          <w:rFonts w:cstheme="minorHAnsi"/>
          <w:i/>
          <w:iCs/>
          <w:sz w:val="20"/>
        </w:rPr>
      </w:pPr>
      <w:r w:rsidRPr="00312534">
        <w:rPr>
          <w:rFonts w:cstheme="minorHAnsi"/>
          <w:i/>
          <w:iCs/>
          <w:sz w:val="20"/>
        </w:rPr>
        <w:t xml:space="preserve">6 GB RAM pro IS </w:t>
      </w:r>
      <w:proofErr w:type="spellStart"/>
      <w:r w:rsidRPr="00312534">
        <w:rPr>
          <w:rFonts w:cstheme="minorHAnsi"/>
          <w:i/>
          <w:iCs/>
          <w:sz w:val="20"/>
        </w:rPr>
        <w:t>Orsoft</w:t>
      </w:r>
      <w:proofErr w:type="spellEnd"/>
      <w:r w:rsidRPr="00312534">
        <w:rPr>
          <w:rFonts w:cstheme="minorHAnsi"/>
          <w:i/>
          <w:iCs/>
          <w:sz w:val="20"/>
        </w:rPr>
        <w:t xml:space="preserve"> Open, 6 GB RAM pro databázi. </w:t>
      </w:r>
    </w:p>
    <w:p w14:paraId="667A70D1" w14:textId="77777777" w:rsidR="00545CDD" w:rsidRPr="00545CDD" w:rsidRDefault="00545CDD" w:rsidP="00545CDD">
      <w:pPr>
        <w:tabs>
          <w:tab w:val="left" w:pos="-720"/>
          <w:tab w:val="left" w:pos="0"/>
          <w:tab w:val="left" w:pos="720"/>
          <w:tab w:val="left" w:pos="1440"/>
          <w:tab w:val="left" w:pos="2160"/>
          <w:tab w:val="left" w:pos="2880"/>
          <w:tab w:val="left" w:pos="3600"/>
          <w:tab w:val="left" w:pos="4320"/>
        </w:tabs>
        <w:autoSpaceDE w:val="0"/>
        <w:autoSpaceDN w:val="0"/>
        <w:adjustRightInd w:val="0"/>
        <w:ind w:left="360"/>
        <w:rPr>
          <w:rFonts w:cstheme="minorHAnsi"/>
          <w:i/>
          <w:iCs/>
          <w:sz w:val="20"/>
        </w:rPr>
      </w:pPr>
      <w:r w:rsidRPr="00545CDD">
        <w:rPr>
          <w:rFonts w:cstheme="minorHAnsi"/>
          <w:i/>
          <w:iCs/>
          <w:sz w:val="20"/>
        </w:rPr>
        <w:t> </w:t>
      </w:r>
    </w:p>
    <w:p w14:paraId="0246DD7E" w14:textId="77777777" w:rsidR="00545CDD" w:rsidRPr="00545CDD" w:rsidRDefault="00545CDD" w:rsidP="00545CDD">
      <w:pPr>
        <w:tabs>
          <w:tab w:val="left" w:pos="-720"/>
          <w:tab w:val="left" w:pos="0"/>
          <w:tab w:val="left" w:pos="720"/>
          <w:tab w:val="left" w:pos="1440"/>
          <w:tab w:val="left" w:pos="2160"/>
          <w:tab w:val="left" w:pos="2880"/>
          <w:tab w:val="left" w:pos="3600"/>
          <w:tab w:val="left" w:pos="4320"/>
        </w:tabs>
        <w:autoSpaceDE w:val="0"/>
        <w:autoSpaceDN w:val="0"/>
        <w:adjustRightInd w:val="0"/>
        <w:ind w:left="360"/>
        <w:rPr>
          <w:rFonts w:cstheme="minorHAnsi"/>
          <w:i/>
          <w:iCs/>
          <w:sz w:val="20"/>
        </w:rPr>
      </w:pPr>
      <w:r w:rsidRPr="00545CDD">
        <w:rPr>
          <w:rFonts w:cstheme="minorHAnsi"/>
          <w:i/>
          <w:iCs/>
          <w:sz w:val="20"/>
        </w:rPr>
        <w:t> </w:t>
      </w:r>
    </w:p>
    <w:p w14:paraId="73ABDCE6" w14:textId="77777777" w:rsidR="00545CDD" w:rsidRPr="00545CDD" w:rsidRDefault="00545CDD" w:rsidP="00545CDD">
      <w:pPr>
        <w:tabs>
          <w:tab w:val="left" w:pos="-720"/>
          <w:tab w:val="left" w:pos="0"/>
          <w:tab w:val="left" w:pos="720"/>
          <w:tab w:val="left" w:pos="1440"/>
          <w:tab w:val="left" w:pos="2160"/>
          <w:tab w:val="left" w:pos="2880"/>
          <w:tab w:val="left" w:pos="3600"/>
          <w:tab w:val="left" w:pos="4320"/>
        </w:tabs>
        <w:autoSpaceDE w:val="0"/>
        <w:autoSpaceDN w:val="0"/>
        <w:adjustRightInd w:val="0"/>
        <w:ind w:left="360"/>
        <w:rPr>
          <w:rFonts w:cstheme="minorHAnsi"/>
          <w:i/>
          <w:iCs/>
          <w:sz w:val="20"/>
        </w:rPr>
      </w:pPr>
      <w:r w:rsidRPr="00545CDD">
        <w:rPr>
          <w:rFonts w:cstheme="minorHAnsi"/>
          <w:i/>
          <w:iCs/>
          <w:sz w:val="20"/>
          <w:u w:val="single"/>
        </w:rPr>
        <w:t xml:space="preserve">Minimální konfigurace fyzické uživatelské stanice vyhrazené pouze pro provoz jednoho klienta IS </w:t>
      </w:r>
      <w:proofErr w:type="spellStart"/>
      <w:r w:rsidRPr="00545CDD">
        <w:rPr>
          <w:rFonts w:cstheme="minorHAnsi"/>
          <w:i/>
          <w:iCs/>
          <w:sz w:val="20"/>
          <w:u w:val="single"/>
        </w:rPr>
        <w:t>Orsoft</w:t>
      </w:r>
      <w:proofErr w:type="spellEnd"/>
      <w:r w:rsidRPr="00545CDD">
        <w:rPr>
          <w:rFonts w:cstheme="minorHAnsi"/>
          <w:i/>
          <w:iCs/>
          <w:sz w:val="20"/>
          <w:u w:val="single"/>
        </w:rPr>
        <w:t xml:space="preserve"> Open:</w:t>
      </w:r>
      <w:r w:rsidRPr="00545CDD">
        <w:rPr>
          <w:rFonts w:cstheme="minorHAnsi"/>
          <w:i/>
          <w:iCs/>
          <w:sz w:val="20"/>
        </w:rPr>
        <w:t> </w:t>
      </w:r>
    </w:p>
    <w:p w14:paraId="23465141" w14:textId="77777777" w:rsidR="00545CDD" w:rsidRPr="00545CDD" w:rsidRDefault="00545CDD" w:rsidP="00545CDD">
      <w:pPr>
        <w:tabs>
          <w:tab w:val="left" w:pos="-720"/>
          <w:tab w:val="left" w:pos="0"/>
          <w:tab w:val="left" w:pos="720"/>
          <w:tab w:val="left" w:pos="1440"/>
          <w:tab w:val="left" w:pos="2160"/>
          <w:tab w:val="left" w:pos="2880"/>
          <w:tab w:val="left" w:pos="3600"/>
          <w:tab w:val="left" w:pos="4320"/>
        </w:tabs>
        <w:autoSpaceDE w:val="0"/>
        <w:autoSpaceDN w:val="0"/>
        <w:adjustRightInd w:val="0"/>
        <w:ind w:left="360"/>
        <w:rPr>
          <w:rFonts w:cstheme="minorHAnsi"/>
          <w:i/>
          <w:iCs/>
          <w:sz w:val="20"/>
        </w:rPr>
      </w:pPr>
      <w:r w:rsidRPr="00545CDD">
        <w:rPr>
          <w:rFonts w:cstheme="minorHAnsi"/>
          <w:i/>
          <w:iCs/>
          <w:sz w:val="20"/>
        </w:rPr>
        <w:t xml:space="preserve">CPU Intel </w:t>
      </w:r>
      <w:proofErr w:type="spellStart"/>
      <w:r w:rsidRPr="00545CDD">
        <w:rPr>
          <w:rFonts w:cstheme="minorHAnsi"/>
          <w:i/>
          <w:iCs/>
          <w:sz w:val="20"/>
        </w:rPr>
        <w:t>Core</w:t>
      </w:r>
      <w:proofErr w:type="spellEnd"/>
      <w:r w:rsidRPr="00545CDD">
        <w:rPr>
          <w:rFonts w:cstheme="minorHAnsi"/>
          <w:i/>
          <w:iCs/>
          <w:sz w:val="20"/>
        </w:rPr>
        <w:t xml:space="preserve"> i5-650 nebo lepší, </w:t>
      </w:r>
      <w:r w:rsidRPr="00545CDD">
        <w:rPr>
          <w:rFonts w:cstheme="minorHAnsi"/>
          <w:i/>
          <w:iCs/>
          <w:sz w:val="20"/>
        </w:rPr>
        <w:br/>
        <w:t xml:space="preserve">8 GB RAM, pro každého dalšího klienta IS </w:t>
      </w:r>
      <w:proofErr w:type="spellStart"/>
      <w:r w:rsidRPr="00545CDD">
        <w:rPr>
          <w:rFonts w:cstheme="minorHAnsi"/>
          <w:i/>
          <w:iCs/>
          <w:sz w:val="20"/>
        </w:rPr>
        <w:t>Orsoft</w:t>
      </w:r>
      <w:proofErr w:type="spellEnd"/>
      <w:r w:rsidRPr="00545CDD">
        <w:rPr>
          <w:rFonts w:cstheme="minorHAnsi"/>
          <w:i/>
          <w:iCs/>
          <w:sz w:val="20"/>
        </w:rPr>
        <w:t xml:space="preserve"> Open + 3 GB RAM </w:t>
      </w:r>
    </w:p>
    <w:p w14:paraId="5BA7F22B" w14:textId="77777777" w:rsidR="00545CDD" w:rsidRPr="00545CDD" w:rsidRDefault="00545CDD" w:rsidP="00545CDD">
      <w:pPr>
        <w:tabs>
          <w:tab w:val="left" w:pos="-720"/>
          <w:tab w:val="left" w:pos="0"/>
          <w:tab w:val="left" w:pos="720"/>
          <w:tab w:val="left" w:pos="1440"/>
          <w:tab w:val="left" w:pos="2160"/>
          <w:tab w:val="left" w:pos="2880"/>
          <w:tab w:val="left" w:pos="3600"/>
          <w:tab w:val="left" w:pos="4320"/>
        </w:tabs>
        <w:autoSpaceDE w:val="0"/>
        <w:autoSpaceDN w:val="0"/>
        <w:adjustRightInd w:val="0"/>
        <w:ind w:left="360"/>
        <w:rPr>
          <w:rFonts w:cstheme="minorHAnsi"/>
          <w:i/>
          <w:iCs/>
          <w:sz w:val="20"/>
        </w:rPr>
      </w:pPr>
      <w:r w:rsidRPr="00545CDD">
        <w:rPr>
          <w:rFonts w:cstheme="minorHAnsi"/>
          <w:i/>
          <w:iCs/>
          <w:sz w:val="20"/>
        </w:rPr>
        <w:t>60 GB HDD (závisí na množství provozovaných aplikací a dat) </w:t>
      </w:r>
    </w:p>
    <w:p w14:paraId="5502475E" w14:textId="77777777" w:rsidR="00545CDD" w:rsidRPr="00545CDD" w:rsidRDefault="00545CDD" w:rsidP="00545CDD">
      <w:pPr>
        <w:tabs>
          <w:tab w:val="left" w:pos="-720"/>
          <w:tab w:val="left" w:pos="0"/>
          <w:tab w:val="left" w:pos="720"/>
          <w:tab w:val="left" w:pos="1440"/>
          <w:tab w:val="left" w:pos="2160"/>
          <w:tab w:val="left" w:pos="2880"/>
          <w:tab w:val="left" w:pos="3600"/>
          <w:tab w:val="left" w:pos="4320"/>
        </w:tabs>
        <w:autoSpaceDE w:val="0"/>
        <w:autoSpaceDN w:val="0"/>
        <w:adjustRightInd w:val="0"/>
        <w:ind w:left="360"/>
        <w:rPr>
          <w:rFonts w:cstheme="minorHAnsi"/>
          <w:i/>
          <w:iCs/>
          <w:sz w:val="20"/>
        </w:rPr>
      </w:pPr>
      <w:r w:rsidRPr="00545CDD">
        <w:rPr>
          <w:rFonts w:cstheme="minorHAnsi"/>
          <w:i/>
          <w:iCs/>
          <w:sz w:val="20"/>
        </w:rPr>
        <w:t>Připojení stanice do LAN - ethernet 100 Mb/s </w:t>
      </w:r>
    </w:p>
    <w:p w14:paraId="5378C2A1" w14:textId="77777777" w:rsidR="00545CDD" w:rsidRPr="00545CDD" w:rsidRDefault="00545CDD" w:rsidP="00545CDD">
      <w:pPr>
        <w:tabs>
          <w:tab w:val="left" w:pos="-720"/>
          <w:tab w:val="left" w:pos="0"/>
          <w:tab w:val="left" w:pos="720"/>
          <w:tab w:val="left" w:pos="1440"/>
          <w:tab w:val="left" w:pos="2160"/>
          <w:tab w:val="left" w:pos="2880"/>
          <w:tab w:val="left" w:pos="3600"/>
          <w:tab w:val="left" w:pos="4320"/>
        </w:tabs>
        <w:autoSpaceDE w:val="0"/>
        <w:autoSpaceDN w:val="0"/>
        <w:adjustRightInd w:val="0"/>
        <w:ind w:left="360"/>
        <w:rPr>
          <w:rFonts w:cstheme="minorHAnsi"/>
          <w:i/>
          <w:iCs/>
          <w:sz w:val="20"/>
        </w:rPr>
      </w:pPr>
      <w:r w:rsidRPr="00545CDD">
        <w:rPr>
          <w:rFonts w:cstheme="minorHAnsi"/>
          <w:i/>
          <w:iCs/>
          <w:sz w:val="20"/>
        </w:rPr>
        <w:t>rozlišení monitoru 1376x768 a vyšší </w:t>
      </w:r>
    </w:p>
    <w:p w14:paraId="5ACF8064" w14:textId="77777777" w:rsidR="00545CDD" w:rsidRPr="00545CDD" w:rsidRDefault="00545CDD" w:rsidP="00545CDD">
      <w:pPr>
        <w:tabs>
          <w:tab w:val="left" w:pos="-720"/>
          <w:tab w:val="left" w:pos="0"/>
          <w:tab w:val="left" w:pos="720"/>
          <w:tab w:val="left" w:pos="1440"/>
          <w:tab w:val="left" w:pos="2160"/>
          <w:tab w:val="left" w:pos="2880"/>
          <w:tab w:val="left" w:pos="3600"/>
          <w:tab w:val="left" w:pos="4320"/>
        </w:tabs>
        <w:autoSpaceDE w:val="0"/>
        <w:autoSpaceDN w:val="0"/>
        <w:adjustRightInd w:val="0"/>
        <w:ind w:left="360"/>
        <w:rPr>
          <w:rFonts w:cstheme="minorHAnsi"/>
          <w:i/>
          <w:iCs/>
          <w:sz w:val="20"/>
        </w:rPr>
      </w:pPr>
      <w:r w:rsidRPr="00545CDD">
        <w:rPr>
          <w:rFonts w:cstheme="minorHAnsi"/>
          <w:i/>
          <w:iCs/>
          <w:sz w:val="20"/>
        </w:rPr>
        <w:t>OS Windows 10 a vyšší </w:t>
      </w:r>
    </w:p>
    <w:p w14:paraId="657D575D" w14:textId="77777777" w:rsidR="00545CDD" w:rsidRPr="00545CDD" w:rsidRDefault="00545CDD" w:rsidP="00545CDD">
      <w:pPr>
        <w:tabs>
          <w:tab w:val="left" w:pos="-720"/>
          <w:tab w:val="left" w:pos="0"/>
          <w:tab w:val="left" w:pos="720"/>
          <w:tab w:val="left" w:pos="1440"/>
          <w:tab w:val="left" w:pos="2160"/>
          <w:tab w:val="left" w:pos="2880"/>
          <w:tab w:val="left" w:pos="3600"/>
          <w:tab w:val="left" w:pos="4320"/>
        </w:tabs>
        <w:autoSpaceDE w:val="0"/>
        <w:autoSpaceDN w:val="0"/>
        <w:adjustRightInd w:val="0"/>
        <w:ind w:left="360"/>
        <w:rPr>
          <w:rFonts w:cstheme="minorHAnsi"/>
          <w:i/>
          <w:iCs/>
          <w:sz w:val="20"/>
        </w:rPr>
      </w:pPr>
      <w:r w:rsidRPr="00545CDD">
        <w:rPr>
          <w:rFonts w:cstheme="minorHAnsi"/>
          <w:i/>
          <w:iCs/>
          <w:sz w:val="20"/>
        </w:rPr>
        <w:t>   Nebo virtuální stanice s adekvátním výkonem jako tato fyzická stanice. </w:t>
      </w:r>
    </w:p>
    <w:p w14:paraId="26F36C9C" w14:textId="77777777" w:rsidR="00545CDD" w:rsidRDefault="00545CDD" w:rsidP="00E871E6">
      <w:pPr>
        <w:tabs>
          <w:tab w:val="left" w:pos="-720"/>
          <w:tab w:val="left" w:pos="0"/>
          <w:tab w:val="left" w:pos="720"/>
          <w:tab w:val="left" w:pos="1440"/>
          <w:tab w:val="left" w:pos="2160"/>
          <w:tab w:val="left" w:pos="2880"/>
          <w:tab w:val="left" w:pos="3600"/>
          <w:tab w:val="left" w:pos="4320"/>
        </w:tabs>
        <w:autoSpaceDE w:val="0"/>
        <w:autoSpaceDN w:val="0"/>
        <w:adjustRightInd w:val="0"/>
        <w:ind w:left="360"/>
        <w:rPr>
          <w:rFonts w:cstheme="minorHAnsi"/>
          <w:i/>
          <w:iCs/>
          <w:sz w:val="20"/>
        </w:rPr>
      </w:pPr>
    </w:p>
    <w:p w14:paraId="486BD35B" w14:textId="3D88B559" w:rsidR="00E871E6" w:rsidRDefault="00E871E6" w:rsidP="00BD30BA">
      <w:pPr>
        <w:pStyle w:val="paragraph"/>
        <w:spacing w:before="0" w:beforeAutospacing="0" w:after="0" w:afterAutospacing="0"/>
        <w:textAlignment w:val="baseline"/>
        <w:rPr>
          <w:rStyle w:val="normaltextrun"/>
          <w:rFonts w:ascii="Calibri" w:hAnsi="Calibri" w:cs="Calibri"/>
          <w:b/>
          <w:bCs/>
          <w:color w:val="000000"/>
          <w:sz w:val="20"/>
          <w:szCs w:val="20"/>
        </w:rPr>
      </w:pPr>
    </w:p>
    <w:p w14:paraId="214EC3E8" w14:textId="77777777" w:rsidR="00054E9D" w:rsidRDefault="00054E9D" w:rsidP="00054E9D">
      <w:pPr>
        <w:pStyle w:val="Odstavecseseznamem"/>
        <w:numPr>
          <w:ilvl w:val="0"/>
          <w:numId w:val="7"/>
        </w:numPr>
        <w:rPr>
          <w:rFonts w:ascii="Cambria" w:hAnsi="Cambria"/>
          <w:b/>
        </w:rPr>
      </w:pPr>
      <w:r>
        <w:rPr>
          <w:rFonts w:ascii="Cambria" w:hAnsi="Cambria"/>
          <w:b/>
        </w:rPr>
        <w:t xml:space="preserve">Předmět plnění </w:t>
      </w:r>
    </w:p>
    <w:p w14:paraId="2E67BDC3" w14:textId="77777777" w:rsidR="00444D2F" w:rsidRDefault="00444D2F" w:rsidP="00444D2F">
      <w:pPr>
        <w:pStyle w:val="Odstavecseseznamem"/>
        <w:rPr>
          <w:rFonts w:ascii="Cambria" w:hAnsi="Cambria"/>
          <w:b/>
        </w:rPr>
      </w:pPr>
    </w:p>
    <w:p w14:paraId="1C1CFC28" w14:textId="77777777" w:rsidR="00135431" w:rsidRDefault="00135431" w:rsidP="00135431">
      <w:pPr>
        <w:ind w:left="709"/>
        <w:rPr>
          <w:rFonts w:ascii="Times New Roman" w:hAnsi="Times New Roman"/>
          <w:b/>
          <w:bCs/>
          <w:sz w:val="20"/>
        </w:rPr>
      </w:pPr>
    </w:p>
    <w:p w14:paraId="6628A5D1" w14:textId="4CAF0E1C" w:rsidR="00405CE5" w:rsidRPr="006611BA" w:rsidRDefault="001F5EB8" w:rsidP="006F45B9">
      <w:pPr>
        <w:pStyle w:val="Odstavecseseznamem"/>
        <w:numPr>
          <w:ilvl w:val="1"/>
          <w:numId w:val="7"/>
        </w:numPr>
        <w:spacing w:after="200" w:line="276" w:lineRule="auto"/>
        <w:rPr>
          <w:rFonts w:ascii="Cambria" w:hAnsi="Cambria"/>
          <w:b/>
          <w:bCs/>
          <w:sz w:val="22"/>
          <w:szCs w:val="22"/>
        </w:rPr>
      </w:pPr>
      <w:r w:rsidRPr="006611BA">
        <w:rPr>
          <w:rFonts w:ascii="Cambria" w:hAnsi="Cambria"/>
          <w:b/>
          <w:bCs/>
          <w:sz w:val="22"/>
          <w:szCs w:val="22"/>
        </w:rPr>
        <w:t>Licence pro aplikační software</w:t>
      </w:r>
      <w:r w:rsidR="005C22EA">
        <w:rPr>
          <w:rFonts w:ascii="Cambria" w:hAnsi="Cambria"/>
          <w:b/>
          <w:bCs/>
          <w:sz w:val="22"/>
          <w:szCs w:val="22"/>
        </w:rPr>
        <w:t xml:space="preserve"> - zvýšení počtu uživatelů z </w:t>
      </w:r>
      <w:r w:rsidR="00FB1816">
        <w:rPr>
          <w:rFonts w:ascii="Cambria" w:hAnsi="Cambria"/>
          <w:b/>
          <w:bCs/>
          <w:sz w:val="22"/>
          <w:szCs w:val="22"/>
        </w:rPr>
        <w:t>20</w:t>
      </w:r>
      <w:r w:rsidR="005C22EA">
        <w:rPr>
          <w:rFonts w:ascii="Cambria" w:hAnsi="Cambria"/>
          <w:b/>
          <w:bCs/>
          <w:sz w:val="22"/>
          <w:szCs w:val="22"/>
        </w:rPr>
        <w:t xml:space="preserve"> na </w:t>
      </w:r>
      <w:r w:rsidR="00FB1816">
        <w:rPr>
          <w:rFonts w:ascii="Cambria" w:hAnsi="Cambria"/>
          <w:b/>
          <w:bCs/>
          <w:sz w:val="22"/>
          <w:szCs w:val="22"/>
        </w:rPr>
        <w:t>40</w:t>
      </w:r>
    </w:p>
    <w:tbl>
      <w:tblPr>
        <w:tblW w:w="0" w:type="auto"/>
        <w:tblLayout w:type="fixed"/>
        <w:tblCellMar>
          <w:left w:w="70" w:type="dxa"/>
          <w:right w:w="70" w:type="dxa"/>
        </w:tblCellMar>
        <w:tblLook w:val="04A0" w:firstRow="1" w:lastRow="0" w:firstColumn="1" w:lastColumn="0" w:noHBand="0" w:noVBand="1"/>
      </w:tblPr>
      <w:tblGrid>
        <w:gridCol w:w="382"/>
        <w:gridCol w:w="367"/>
        <w:gridCol w:w="503"/>
        <w:gridCol w:w="449"/>
        <w:gridCol w:w="4395"/>
        <w:gridCol w:w="567"/>
        <w:gridCol w:w="1134"/>
        <w:gridCol w:w="567"/>
        <w:gridCol w:w="1048"/>
        <w:gridCol w:w="1054"/>
      </w:tblGrid>
      <w:tr w:rsidR="00F239CD" w:rsidRPr="007C7F4C" w14:paraId="60D1B68E" w14:textId="77777777" w:rsidTr="006B0F43">
        <w:trPr>
          <w:trHeight w:val="300"/>
        </w:trPr>
        <w:tc>
          <w:tcPr>
            <w:tcW w:w="382" w:type="dxa"/>
            <w:tcBorders>
              <w:top w:val="nil"/>
              <w:left w:val="nil"/>
              <w:bottom w:val="nil"/>
              <w:right w:val="nil"/>
            </w:tcBorders>
            <w:shd w:val="clear" w:color="auto" w:fill="auto"/>
            <w:noWrap/>
            <w:vAlign w:val="bottom"/>
            <w:hideMark/>
          </w:tcPr>
          <w:p w14:paraId="4358ACA9" w14:textId="77777777" w:rsidR="00D81238" w:rsidRPr="007C7F4C" w:rsidRDefault="00D81238" w:rsidP="00D81238">
            <w:pPr>
              <w:rPr>
                <w:rFonts w:asciiTheme="minorHAnsi" w:hAnsiTheme="minorHAnsi" w:cstheme="minorHAnsi"/>
                <w:sz w:val="18"/>
                <w:szCs w:val="18"/>
              </w:rPr>
            </w:pPr>
          </w:p>
        </w:tc>
        <w:tc>
          <w:tcPr>
            <w:tcW w:w="367" w:type="dxa"/>
            <w:tcBorders>
              <w:top w:val="nil"/>
              <w:left w:val="nil"/>
              <w:bottom w:val="nil"/>
              <w:right w:val="nil"/>
            </w:tcBorders>
            <w:shd w:val="clear" w:color="auto" w:fill="auto"/>
            <w:noWrap/>
            <w:vAlign w:val="bottom"/>
            <w:hideMark/>
          </w:tcPr>
          <w:p w14:paraId="3BE4B2E6" w14:textId="77777777" w:rsidR="00D81238" w:rsidRPr="007C7F4C" w:rsidRDefault="00D81238" w:rsidP="00D81238">
            <w:pPr>
              <w:rPr>
                <w:rFonts w:asciiTheme="minorHAnsi" w:hAnsiTheme="minorHAnsi" w:cstheme="minorHAnsi"/>
                <w:sz w:val="18"/>
                <w:szCs w:val="18"/>
              </w:rPr>
            </w:pPr>
          </w:p>
        </w:tc>
        <w:tc>
          <w:tcPr>
            <w:tcW w:w="503" w:type="dxa"/>
            <w:tcBorders>
              <w:top w:val="nil"/>
              <w:left w:val="nil"/>
              <w:bottom w:val="nil"/>
              <w:right w:val="nil"/>
            </w:tcBorders>
            <w:shd w:val="clear" w:color="auto" w:fill="auto"/>
            <w:noWrap/>
            <w:vAlign w:val="bottom"/>
            <w:hideMark/>
          </w:tcPr>
          <w:p w14:paraId="4FB003C9" w14:textId="77777777" w:rsidR="00D81238" w:rsidRPr="007C7F4C" w:rsidRDefault="00D81238" w:rsidP="00D81238">
            <w:pPr>
              <w:rPr>
                <w:rFonts w:asciiTheme="minorHAnsi" w:hAnsiTheme="minorHAnsi" w:cstheme="minorHAnsi"/>
                <w:sz w:val="18"/>
                <w:szCs w:val="18"/>
              </w:rPr>
            </w:pPr>
          </w:p>
        </w:tc>
        <w:tc>
          <w:tcPr>
            <w:tcW w:w="449" w:type="dxa"/>
            <w:tcBorders>
              <w:top w:val="nil"/>
              <w:left w:val="nil"/>
              <w:bottom w:val="nil"/>
              <w:right w:val="nil"/>
            </w:tcBorders>
            <w:shd w:val="clear" w:color="auto" w:fill="auto"/>
            <w:noWrap/>
            <w:vAlign w:val="bottom"/>
            <w:hideMark/>
          </w:tcPr>
          <w:p w14:paraId="2E8E14E1" w14:textId="77777777" w:rsidR="00D81238" w:rsidRPr="007C7F4C" w:rsidRDefault="00D81238" w:rsidP="00D81238">
            <w:pPr>
              <w:rPr>
                <w:rFonts w:asciiTheme="minorHAnsi" w:hAnsiTheme="minorHAnsi" w:cstheme="minorHAnsi"/>
                <w:sz w:val="18"/>
                <w:szCs w:val="18"/>
              </w:rPr>
            </w:pPr>
          </w:p>
        </w:tc>
        <w:tc>
          <w:tcPr>
            <w:tcW w:w="4395" w:type="dxa"/>
            <w:tcBorders>
              <w:top w:val="nil"/>
              <w:left w:val="nil"/>
              <w:bottom w:val="nil"/>
              <w:right w:val="nil"/>
            </w:tcBorders>
            <w:shd w:val="clear" w:color="auto" w:fill="auto"/>
            <w:noWrap/>
            <w:vAlign w:val="bottom"/>
            <w:hideMark/>
          </w:tcPr>
          <w:p w14:paraId="1BC3D3EE" w14:textId="77777777" w:rsidR="00D81238" w:rsidRPr="007C7F4C" w:rsidRDefault="00D81238" w:rsidP="00D81238">
            <w:pPr>
              <w:rPr>
                <w:rFonts w:asciiTheme="minorHAnsi" w:hAnsiTheme="minorHAnsi" w:cstheme="minorHAnsi"/>
                <w:sz w:val="18"/>
                <w:szCs w:val="18"/>
              </w:rPr>
            </w:pPr>
          </w:p>
        </w:tc>
        <w:tc>
          <w:tcPr>
            <w:tcW w:w="567" w:type="dxa"/>
            <w:tcBorders>
              <w:top w:val="nil"/>
              <w:left w:val="nil"/>
              <w:bottom w:val="nil"/>
              <w:right w:val="nil"/>
            </w:tcBorders>
            <w:shd w:val="clear" w:color="auto" w:fill="auto"/>
            <w:noWrap/>
            <w:vAlign w:val="bottom"/>
            <w:hideMark/>
          </w:tcPr>
          <w:p w14:paraId="42A62348" w14:textId="77777777" w:rsidR="00D81238" w:rsidRPr="007C7F4C" w:rsidRDefault="00D81238" w:rsidP="00D81238">
            <w:pPr>
              <w:rPr>
                <w:rFonts w:asciiTheme="minorHAnsi" w:hAnsiTheme="minorHAnsi" w:cstheme="minorHAnsi"/>
                <w:sz w:val="18"/>
                <w:szCs w:val="18"/>
              </w:rPr>
            </w:pPr>
          </w:p>
        </w:tc>
        <w:tc>
          <w:tcPr>
            <w:tcW w:w="1134" w:type="dxa"/>
            <w:tcBorders>
              <w:top w:val="nil"/>
              <w:left w:val="nil"/>
              <w:bottom w:val="nil"/>
              <w:right w:val="nil"/>
            </w:tcBorders>
            <w:shd w:val="clear" w:color="auto" w:fill="auto"/>
            <w:noWrap/>
            <w:vAlign w:val="bottom"/>
            <w:hideMark/>
          </w:tcPr>
          <w:p w14:paraId="7AA4687B" w14:textId="77777777" w:rsidR="00D81238" w:rsidRPr="007C7F4C" w:rsidRDefault="00D81238" w:rsidP="00D81238">
            <w:pPr>
              <w:rPr>
                <w:rFonts w:asciiTheme="minorHAnsi" w:hAnsiTheme="minorHAnsi" w:cstheme="minorHAnsi"/>
                <w:sz w:val="18"/>
                <w:szCs w:val="18"/>
              </w:rPr>
            </w:pPr>
          </w:p>
        </w:tc>
        <w:tc>
          <w:tcPr>
            <w:tcW w:w="2669" w:type="dxa"/>
            <w:gridSpan w:val="3"/>
            <w:tcBorders>
              <w:top w:val="nil"/>
              <w:left w:val="nil"/>
              <w:bottom w:val="nil"/>
              <w:right w:val="nil"/>
            </w:tcBorders>
            <w:shd w:val="clear" w:color="auto" w:fill="auto"/>
            <w:noWrap/>
            <w:vAlign w:val="center"/>
            <w:hideMark/>
          </w:tcPr>
          <w:p w14:paraId="10492308" w14:textId="77777777" w:rsidR="00D81238" w:rsidRPr="007C7F4C" w:rsidRDefault="00D81238" w:rsidP="00D81238">
            <w:pPr>
              <w:rPr>
                <w:rFonts w:asciiTheme="minorHAnsi" w:hAnsiTheme="minorHAnsi" w:cstheme="minorHAnsi"/>
                <w:b/>
                <w:bCs/>
                <w:color w:val="000000"/>
                <w:sz w:val="18"/>
                <w:szCs w:val="18"/>
              </w:rPr>
            </w:pPr>
            <w:r w:rsidRPr="007C7F4C">
              <w:rPr>
                <w:rFonts w:asciiTheme="minorHAnsi" w:hAnsiTheme="minorHAnsi" w:cstheme="minorHAnsi"/>
                <w:b/>
                <w:bCs/>
                <w:color w:val="000000"/>
                <w:sz w:val="18"/>
                <w:szCs w:val="18"/>
              </w:rPr>
              <w:t>Operační systém</w:t>
            </w:r>
          </w:p>
        </w:tc>
      </w:tr>
      <w:tr w:rsidR="00D81238" w:rsidRPr="007C7F4C" w14:paraId="4222E5B0" w14:textId="77777777" w:rsidTr="006B0F43">
        <w:trPr>
          <w:trHeight w:val="300"/>
        </w:trPr>
        <w:tc>
          <w:tcPr>
            <w:tcW w:w="6096" w:type="dxa"/>
            <w:gridSpan w:val="5"/>
            <w:tcBorders>
              <w:top w:val="nil"/>
              <w:left w:val="nil"/>
              <w:bottom w:val="nil"/>
              <w:right w:val="nil"/>
            </w:tcBorders>
            <w:shd w:val="clear" w:color="auto" w:fill="auto"/>
            <w:noWrap/>
            <w:vAlign w:val="center"/>
            <w:hideMark/>
          </w:tcPr>
          <w:p w14:paraId="68555ED1" w14:textId="77777777" w:rsidR="00D81238" w:rsidRPr="007C7F4C" w:rsidRDefault="00D81238" w:rsidP="00D81238">
            <w:pPr>
              <w:rPr>
                <w:rFonts w:asciiTheme="minorHAnsi" w:hAnsiTheme="minorHAnsi" w:cstheme="minorHAnsi"/>
                <w:b/>
                <w:bCs/>
                <w:color w:val="000000"/>
                <w:sz w:val="18"/>
                <w:szCs w:val="18"/>
              </w:rPr>
            </w:pPr>
            <w:r w:rsidRPr="007C7F4C">
              <w:rPr>
                <w:rFonts w:asciiTheme="minorHAnsi" w:hAnsiTheme="minorHAnsi" w:cstheme="minorHAnsi"/>
                <w:b/>
                <w:bCs/>
                <w:color w:val="000000"/>
                <w:sz w:val="18"/>
                <w:szCs w:val="18"/>
              </w:rPr>
              <w:t xml:space="preserve">1.1 </w:t>
            </w:r>
            <w:r w:rsidRPr="007C7F4C">
              <w:rPr>
                <w:rFonts w:asciiTheme="minorHAnsi" w:hAnsiTheme="minorHAnsi" w:cstheme="minorHAnsi"/>
                <w:color w:val="000000"/>
                <w:sz w:val="18"/>
                <w:szCs w:val="18"/>
              </w:rPr>
              <w:t xml:space="preserve">Systém: </w:t>
            </w:r>
            <w:proofErr w:type="spellStart"/>
            <w:r w:rsidRPr="007C7F4C">
              <w:rPr>
                <w:rFonts w:asciiTheme="minorHAnsi" w:hAnsiTheme="minorHAnsi" w:cstheme="minorHAnsi"/>
                <w:color w:val="000000"/>
                <w:sz w:val="18"/>
                <w:szCs w:val="18"/>
              </w:rPr>
              <w:t>Orsoft</w:t>
            </w:r>
            <w:proofErr w:type="spellEnd"/>
            <w:r w:rsidRPr="007C7F4C">
              <w:rPr>
                <w:rFonts w:asciiTheme="minorHAnsi" w:hAnsiTheme="minorHAnsi" w:cstheme="minorHAnsi"/>
                <w:color w:val="000000"/>
                <w:sz w:val="18"/>
                <w:szCs w:val="18"/>
              </w:rPr>
              <w:t xml:space="preserve"> Radnice Open</w:t>
            </w:r>
          </w:p>
        </w:tc>
        <w:tc>
          <w:tcPr>
            <w:tcW w:w="1701" w:type="dxa"/>
            <w:gridSpan w:val="2"/>
            <w:tcBorders>
              <w:top w:val="nil"/>
              <w:left w:val="nil"/>
              <w:bottom w:val="nil"/>
              <w:right w:val="nil"/>
            </w:tcBorders>
            <w:shd w:val="clear" w:color="auto" w:fill="auto"/>
            <w:noWrap/>
            <w:vAlign w:val="center"/>
            <w:hideMark/>
          </w:tcPr>
          <w:p w14:paraId="2E237415" w14:textId="77777777" w:rsidR="00D81238" w:rsidRPr="007C7F4C" w:rsidRDefault="00D81238" w:rsidP="00D81238">
            <w:pPr>
              <w:rPr>
                <w:rFonts w:asciiTheme="minorHAnsi" w:hAnsiTheme="minorHAnsi" w:cstheme="minorHAnsi"/>
                <w:b/>
                <w:bCs/>
                <w:color w:val="000000"/>
                <w:sz w:val="18"/>
                <w:szCs w:val="18"/>
              </w:rPr>
            </w:pPr>
            <w:r w:rsidRPr="007C7F4C">
              <w:rPr>
                <w:rFonts w:asciiTheme="minorHAnsi" w:hAnsiTheme="minorHAnsi" w:cstheme="minorHAnsi"/>
                <w:b/>
                <w:bCs/>
                <w:color w:val="000000"/>
                <w:sz w:val="18"/>
                <w:szCs w:val="18"/>
              </w:rPr>
              <w:t>Server:</w:t>
            </w:r>
            <w:r w:rsidRPr="007C7F4C">
              <w:rPr>
                <w:rFonts w:asciiTheme="minorHAnsi" w:hAnsiTheme="minorHAnsi" w:cstheme="minorHAnsi"/>
                <w:color w:val="000000"/>
                <w:sz w:val="18"/>
                <w:szCs w:val="18"/>
              </w:rPr>
              <w:t xml:space="preserve"> </w:t>
            </w:r>
          </w:p>
        </w:tc>
        <w:tc>
          <w:tcPr>
            <w:tcW w:w="2669" w:type="dxa"/>
            <w:gridSpan w:val="3"/>
            <w:tcBorders>
              <w:top w:val="nil"/>
              <w:left w:val="nil"/>
              <w:bottom w:val="nil"/>
              <w:right w:val="nil"/>
            </w:tcBorders>
            <w:shd w:val="clear" w:color="auto" w:fill="auto"/>
            <w:noWrap/>
            <w:vAlign w:val="center"/>
            <w:hideMark/>
          </w:tcPr>
          <w:p w14:paraId="212922A5" w14:textId="77777777" w:rsidR="00D81238" w:rsidRPr="007C7F4C" w:rsidRDefault="00D81238" w:rsidP="00D81238">
            <w:pPr>
              <w:rPr>
                <w:rFonts w:asciiTheme="minorHAnsi" w:hAnsiTheme="minorHAnsi" w:cstheme="minorHAnsi"/>
                <w:color w:val="000000"/>
                <w:sz w:val="18"/>
                <w:szCs w:val="18"/>
              </w:rPr>
            </w:pPr>
            <w:r w:rsidRPr="007C7F4C">
              <w:rPr>
                <w:rFonts w:asciiTheme="minorHAnsi" w:hAnsiTheme="minorHAnsi" w:cstheme="minorHAnsi"/>
                <w:color w:val="000000"/>
                <w:sz w:val="18"/>
                <w:szCs w:val="18"/>
              </w:rPr>
              <w:t xml:space="preserve">WINDOWS Server 2019 a vyšší </w:t>
            </w:r>
          </w:p>
        </w:tc>
      </w:tr>
      <w:tr w:rsidR="00D81238" w:rsidRPr="007C7F4C" w14:paraId="3DA90B21" w14:textId="77777777" w:rsidTr="006B0F43">
        <w:trPr>
          <w:trHeight w:val="300"/>
        </w:trPr>
        <w:tc>
          <w:tcPr>
            <w:tcW w:w="6096" w:type="dxa"/>
            <w:gridSpan w:val="5"/>
            <w:tcBorders>
              <w:top w:val="nil"/>
              <w:left w:val="nil"/>
              <w:bottom w:val="nil"/>
              <w:right w:val="nil"/>
            </w:tcBorders>
            <w:shd w:val="clear" w:color="auto" w:fill="auto"/>
            <w:noWrap/>
            <w:vAlign w:val="center"/>
            <w:hideMark/>
          </w:tcPr>
          <w:p w14:paraId="4FD2714B" w14:textId="77777777" w:rsidR="00D81238" w:rsidRPr="007C7F4C" w:rsidRDefault="00D81238" w:rsidP="00D81238">
            <w:pPr>
              <w:rPr>
                <w:rFonts w:asciiTheme="minorHAnsi" w:hAnsiTheme="minorHAnsi" w:cstheme="minorHAnsi"/>
                <w:color w:val="000000"/>
                <w:sz w:val="18"/>
                <w:szCs w:val="18"/>
              </w:rPr>
            </w:pPr>
            <w:r w:rsidRPr="007C7F4C">
              <w:rPr>
                <w:rFonts w:asciiTheme="minorHAnsi" w:hAnsiTheme="minorHAnsi" w:cstheme="minorHAnsi"/>
                <w:color w:val="000000"/>
                <w:sz w:val="18"/>
                <w:szCs w:val="18"/>
              </w:rPr>
              <w:t xml:space="preserve">      var. C/S </w:t>
            </w:r>
            <w:proofErr w:type="spellStart"/>
            <w:r w:rsidRPr="007C7F4C">
              <w:rPr>
                <w:rFonts w:asciiTheme="minorHAnsi" w:hAnsiTheme="minorHAnsi" w:cstheme="minorHAnsi"/>
                <w:color w:val="000000"/>
                <w:sz w:val="18"/>
                <w:szCs w:val="18"/>
              </w:rPr>
              <w:t>s</w:t>
            </w:r>
            <w:proofErr w:type="spellEnd"/>
            <w:r w:rsidRPr="007C7F4C">
              <w:rPr>
                <w:rFonts w:asciiTheme="minorHAnsi" w:hAnsiTheme="minorHAnsi" w:cstheme="minorHAnsi"/>
                <w:color w:val="000000"/>
                <w:sz w:val="18"/>
                <w:szCs w:val="18"/>
              </w:rPr>
              <w:t xml:space="preserve"> tenkým klientem</w:t>
            </w:r>
          </w:p>
        </w:tc>
        <w:tc>
          <w:tcPr>
            <w:tcW w:w="1701" w:type="dxa"/>
            <w:gridSpan w:val="2"/>
            <w:tcBorders>
              <w:top w:val="nil"/>
              <w:left w:val="nil"/>
              <w:bottom w:val="nil"/>
              <w:right w:val="nil"/>
            </w:tcBorders>
            <w:shd w:val="clear" w:color="auto" w:fill="auto"/>
            <w:noWrap/>
            <w:vAlign w:val="center"/>
            <w:hideMark/>
          </w:tcPr>
          <w:p w14:paraId="57513AB6" w14:textId="77777777" w:rsidR="00D81238" w:rsidRPr="007C7F4C" w:rsidRDefault="00D81238" w:rsidP="00D81238">
            <w:pPr>
              <w:rPr>
                <w:rFonts w:asciiTheme="minorHAnsi" w:hAnsiTheme="minorHAnsi" w:cstheme="minorHAnsi"/>
                <w:b/>
                <w:bCs/>
                <w:color w:val="000000"/>
                <w:sz w:val="18"/>
                <w:szCs w:val="18"/>
              </w:rPr>
            </w:pPr>
            <w:r w:rsidRPr="007C7F4C">
              <w:rPr>
                <w:rFonts w:asciiTheme="minorHAnsi" w:hAnsiTheme="minorHAnsi" w:cstheme="minorHAnsi"/>
                <w:b/>
                <w:bCs/>
                <w:color w:val="000000"/>
                <w:sz w:val="18"/>
                <w:szCs w:val="18"/>
              </w:rPr>
              <w:t>Pracovní stanice:</w:t>
            </w:r>
            <w:r w:rsidRPr="007C7F4C">
              <w:rPr>
                <w:rFonts w:asciiTheme="minorHAnsi" w:hAnsiTheme="minorHAnsi" w:cstheme="minorHAnsi"/>
                <w:color w:val="000000"/>
                <w:sz w:val="18"/>
                <w:szCs w:val="18"/>
              </w:rPr>
              <w:t xml:space="preserve"> </w:t>
            </w:r>
          </w:p>
        </w:tc>
        <w:tc>
          <w:tcPr>
            <w:tcW w:w="2669" w:type="dxa"/>
            <w:gridSpan w:val="3"/>
            <w:tcBorders>
              <w:top w:val="nil"/>
              <w:left w:val="nil"/>
              <w:bottom w:val="nil"/>
              <w:right w:val="nil"/>
            </w:tcBorders>
            <w:shd w:val="clear" w:color="auto" w:fill="auto"/>
            <w:noWrap/>
            <w:vAlign w:val="center"/>
            <w:hideMark/>
          </w:tcPr>
          <w:p w14:paraId="62464A9B" w14:textId="77777777" w:rsidR="00D81238" w:rsidRPr="007C7F4C" w:rsidRDefault="00D81238" w:rsidP="00D81238">
            <w:pPr>
              <w:rPr>
                <w:rFonts w:asciiTheme="minorHAnsi" w:hAnsiTheme="minorHAnsi" w:cstheme="minorHAnsi"/>
                <w:color w:val="000000"/>
                <w:sz w:val="18"/>
                <w:szCs w:val="18"/>
              </w:rPr>
            </w:pPr>
            <w:r w:rsidRPr="007C7F4C">
              <w:rPr>
                <w:rFonts w:asciiTheme="minorHAnsi" w:hAnsiTheme="minorHAnsi" w:cstheme="minorHAnsi"/>
                <w:color w:val="000000"/>
                <w:sz w:val="18"/>
                <w:szCs w:val="18"/>
              </w:rPr>
              <w:t xml:space="preserve">WINDOWS 10 a vyšší </w:t>
            </w:r>
          </w:p>
        </w:tc>
      </w:tr>
      <w:tr w:rsidR="00F239CD" w:rsidRPr="007C7F4C" w14:paraId="7A4EBA58" w14:textId="77777777" w:rsidTr="006B0F43">
        <w:trPr>
          <w:trHeight w:val="300"/>
        </w:trPr>
        <w:tc>
          <w:tcPr>
            <w:tcW w:w="382" w:type="dxa"/>
            <w:tcBorders>
              <w:top w:val="nil"/>
              <w:left w:val="nil"/>
              <w:bottom w:val="nil"/>
              <w:right w:val="nil"/>
            </w:tcBorders>
            <w:shd w:val="clear" w:color="auto" w:fill="auto"/>
            <w:noWrap/>
            <w:vAlign w:val="bottom"/>
            <w:hideMark/>
          </w:tcPr>
          <w:p w14:paraId="191CBD45" w14:textId="77777777" w:rsidR="00D81238" w:rsidRPr="007C7F4C" w:rsidRDefault="00D81238" w:rsidP="00D81238">
            <w:pPr>
              <w:rPr>
                <w:rFonts w:asciiTheme="minorHAnsi" w:hAnsiTheme="minorHAnsi" w:cstheme="minorHAnsi"/>
                <w:color w:val="000000"/>
                <w:sz w:val="18"/>
                <w:szCs w:val="18"/>
              </w:rPr>
            </w:pPr>
          </w:p>
        </w:tc>
        <w:tc>
          <w:tcPr>
            <w:tcW w:w="1319" w:type="dxa"/>
            <w:gridSpan w:val="3"/>
            <w:tcBorders>
              <w:top w:val="nil"/>
              <w:left w:val="nil"/>
              <w:bottom w:val="nil"/>
              <w:right w:val="nil"/>
            </w:tcBorders>
            <w:shd w:val="clear" w:color="auto" w:fill="auto"/>
            <w:noWrap/>
            <w:vAlign w:val="center"/>
            <w:hideMark/>
          </w:tcPr>
          <w:p w14:paraId="7E95B018" w14:textId="77777777" w:rsidR="00D81238" w:rsidRPr="007C7F4C" w:rsidRDefault="00D81238" w:rsidP="00D81238">
            <w:pPr>
              <w:rPr>
                <w:rFonts w:asciiTheme="minorHAnsi" w:hAnsiTheme="minorHAnsi" w:cstheme="minorHAnsi"/>
                <w:color w:val="000000"/>
                <w:sz w:val="18"/>
                <w:szCs w:val="18"/>
              </w:rPr>
            </w:pPr>
            <w:r w:rsidRPr="007C7F4C">
              <w:rPr>
                <w:rFonts w:asciiTheme="minorHAnsi" w:hAnsiTheme="minorHAnsi" w:cstheme="minorHAnsi"/>
                <w:color w:val="000000"/>
                <w:sz w:val="18"/>
                <w:szCs w:val="18"/>
              </w:rPr>
              <w:t>&amp; DB MS SQL</w:t>
            </w:r>
          </w:p>
        </w:tc>
        <w:tc>
          <w:tcPr>
            <w:tcW w:w="4395" w:type="dxa"/>
            <w:tcBorders>
              <w:top w:val="nil"/>
              <w:left w:val="nil"/>
              <w:bottom w:val="nil"/>
              <w:right w:val="nil"/>
            </w:tcBorders>
            <w:shd w:val="clear" w:color="auto" w:fill="auto"/>
            <w:noWrap/>
            <w:vAlign w:val="bottom"/>
            <w:hideMark/>
          </w:tcPr>
          <w:p w14:paraId="4F91731E" w14:textId="77777777" w:rsidR="00D81238" w:rsidRPr="007C7F4C" w:rsidRDefault="00D81238" w:rsidP="00D81238">
            <w:pPr>
              <w:rPr>
                <w:rFonts w:asciiTheme="minorHAnsi" w:hAnsiTheme="minorHAnsi" w:cstheme="minorHAnsi"/>
                <w:color w:val="000000"/>
                <w:sz w:val="18"/>
                <w:szCs w:val="18"/>
              </w:rPr>
            </w:pPr>
          </w:p>
        </w:tc>
        <w:tc>
          <w:tcPr>
            <w:tcW w:w="567" w:type="dxa"/>
            <w:tcBorders>
              <w:top w:val="nil"/>
              <w:left w:val="nil"/>
              <w:bottom w:val="nil"/>
              <w:right w:val="nil"/>
            </w:tcBorders>
            <w:shd w:val="clear" w:color="auto" w:fill="auto"/>
            <w:noWrap/>
            <w:vAlign w:val="bottom"/>
            <w:hideMark/>
          </w:tcPr>
          <w:p w14:paraId="19FA1D0B" w14:textId="77777777" w:rsidR="00D81238" w:rsidRPr="007C7F4C" w:rsidRDefault="00D81238" w:rsidP="00D81238">
            <w:pPr>
              <w:rPr>
                <w:rFonts w:asciiTheme="minorHAnsi" w:hAnsiTheme="minorHAnsi" w:cstheme="minorHAnsi"/>
                <w:sz w:val="18"/>
                <w:szCs w:val="18"/>
              </w:rPr>
            </w:pPr>
          </w:p>
        </w:tc>
        <w:tc>
          <w:tcPr>
            <w:tcW w:w="1134" w:type="dxa"/>
            <w:tcBorders>
              <w:top w:val="nil"/>
              <w:left w:val="nil"/>
              <w:bottom w:val="nil"/>
              <w:right w:val="nil"/>
            </w:tcBorders>
            <w:shd w:val="clear" w:color="auto" w:fill="auto"/>
            <w:noWrap/>
            <w:vAlign w:val="bottom"/>
            <w:hideMark/>
          </w:tcPr>
          <w:p w14:paraId="2B38EBFD" w14:textId="77777777" w:rsidR="00D81238" w:rsidRPr="007C7F4C" w:rsidRDefault="00D81238" w:rsidP="00D81238">
            <w:pPr>
              <w:rPr>
                <w:rFonts w:asciiTheme="minorHAnsi" w:hAnsiTheme="minorHAnsi" w:cstheme="minorHAnsi"/>
                <w:sz w:val="18"/>
                <w:szCs w:val="18"/>
              </w:rPr>
            </w:pPr>
          </w:p>
        </w:tc>
        <w:tc>
          <w:tcPr>
            <w:tcW w:w="567" w:type="dxa"/>
            <w:tcBorders>
              <w:top w:val="nil"/>
              <w:left w:val="nil"/>
              <w:bottom w:val="nil"/>
              <w:right w:val="nil"/>
            </w:tcBorders>
            <w:shd w:val="clear" w:color="auto" w:fill="auto"/>
            <w:noWrap/>
            <w:vAlign w:val="bottom"/>
            <w:hideMark/>
          </w:tcPr>
          <w:p w14:paraId="41C21D34" w14:textId="77777777" w:rsidR="00D81238" w:rsidRPr="007C7F4C" w:rsidRDefault="00D81238" w:rsidP="00D81238">
            <w:pPr>
              <w:rPr>
                <w:rFonts w:asciiTheme="minorHAnsi" w:hAnsiTheme="minorHAnsi" w:cstheme="minorHAnsi"/>
                <w:sz w:val="18"/>
                <w:szCs w:val="18"/>
              </w:rPr>
            </w:pPr>
          </w:p>
        </w:tc>
        <w:tc>
          <w:tcPr>
            <w:tcW w:w="1048" w:type="dxa"/>
            <w:tcBorders>
              <w:top w:val="nil"/>
              <w:left w:val="nil"/>
              <w:bottom w:val="nil"/>
              <w:right w:val="nil"/>
            </w:tcBorders>
            <w:shd w:val="clear" w:color="auto" w:fill="auto"/>
            <w:noWrap/>
            <w:vAlign w:val="bottom"/>
            <w:hideMark/>
          </w:tcPr>
          <w:p w14:paraId="4EE73AFE" w14:textId="77777777" w:rsidR="00D81238" w:rsidRPr="007C7F4C" w:rsidRDefault="00D81238" w:rsidP="00D81238">
            <w:pPr>
              <w:rPr>
                <w:rFonts w:asciiTheme="minorHAnsi" w:hAnsiTheme="minorHAnsi" w:cstheme="minorHAnsi"/>
                <w:sz w:val="18"/>
                <w:szCs w:val="18"/>
              </w:rPr>
            </w:pPr>
          </w:p>
        </w:tc>
        <w:tc>
          <w:tcPr>
            <w:tcW w:w="1054" w:type="dxa"/>
            <w:tcBorders>
              <w:top w:val="nil"/>
              <w:left w:val="nil"/>
              <w:bottom w:val="nil"/>
              <w:right w:val="nil"/>
            </w:tcBorders>
            <w:shd w:val="clear" w:color="auto" w:fill="auto"/>
            <w:noWrap/>
            <w:vAlign w:val="bottom"/>
            <w:hideMark/>
          </w:tcPr>
          <w:p w14:paraId="17CEF9B8" w14:textId="77777777" w:rsidR="00D81238" w:rsidRPr="007C7F4C" w:rsidRDefault="00D81238" w:rsidP="00D81238">
            <w:pPr>
              <w:rPr>
                <w:rFonts w:asciiTheme="minorHAnsi" w:hAnsiTheme="minorHAnsi" w:cstheme="minorHAnsi"/>
                <w:sz w:val="18"/>
                <w:szCs w:val="18"/>
              </w:rPr>
            </w:pPr>
          </w:p>
        </w:tc>
      </w:tr>
      <w:tr w:rsidR="00F239CD" w:rsidRPr="007C7F4C" w14:paraId="401C619E" w14:textId="77777777" w:rsidTr="006B0F43">
        <w:trPr>
          <w:trHeight w:val="300"/>
        </w:trPr>
        <w:tc>
          <w:tcPr>
            <w:tcW w:w="382" w:type="dxa"/>
            <w:tcBorders>
              <w:top w:val="nil"/>
              <w:left w:val="nil"/>
              <w:bottom w:val="nil"/>
              <w:right w:val="nil"/>
            </w:tcBorders>
            <w:shd w:val="clear" w:color="auto" w:fill="auto"/>
            <w:noWrap/>
            <w:vAlign w:val="bottom"/>
            <w:hideMark/>
          </w:tcPr>
          <w:p w14:paraId="394FAC25" w14:textId="77777777" w:rsidR="00D81238" w:rsidRPr="007C7F4C" w:rsidRDefault="00D81238" w:rsidP="00D81238">
            <w:pPr>
              <w:rPr>
                <w:rFonts w:asciiTheme="minorHAnsi" w:hAnsiTheme="minorHAnsi" w:cstheme="minorHAnsi"/>
                <w:sz w:val="18"/>
                <w:szCs w:val="18"/>
              </w:rPr>
            </w:pPr>
          </w:p>
        </w:tc>
        <w:tc>
          <w:tcPr>
            <w:tcW w:w="367" w:type="dxa"/>
            <w:tcBorders>
              <w:top w:val="nil"/>
              <w:left w:val="nil"/>
              <w:bottom w:val="nil"/>
              <w:right w:val="nil"/>
            </w:tcBorders>
            <w:shd w:val="clear" w:color="auto" w:fill="auto"/>
            <w:noWrap/>
            <w:vAlign w:val="bottom"/>
            <w:hideMark/>
          </w:tcPr>
          <w:p w14:paraId="408BC9C1" w14:textId="77777777" w:rsidR="00D81238" w:rsidRPr="007C7F4C" w:rsidRDefault="00D81238" w:rsidP="00D81238">
            <w:pPr>
              <w:rPr>
                <w:rFonts w:asciiTheme="minorHAnsi" w:hAnsiTheme="minorHAnsi" w:cstheme="minorHAnsi"/>
                <w:sz w:val="18"/>
                <w:szCs w:val="18"/>
              </w:rPr>
            </w:pPr>
          </w:p>
        </w:tc>
        <w:tc>
          <w:tcPr>
            <w:tcW w:w="503" w:type="dxa"/>
            <w:tcBorders>
              <w:top w:val="nil"/>
              <w:left w:val="nil"/>
              <w:bottom w:val="nil"/>
              <w:right w:val="nil"/>
            </w:tcBorders>
            <w:shd w:val="clear" w:color="auto" w:fill="auto"/>
            <w:noWrap/>
            <w:vAlign w:val="bottom"/>
            <w:hideMark/>
          </w:tcPr>
          <w:p w14:paraId="4DC7C170" w14:textId="77777777" w:rsidR="00D81238" w:rsidRPr="007C7F4C" w:rsidRDefault="00D81238" w:rsidP="00D81238">
            <w:pPr>
              <w:rPr>
                <w:rFonts w:asciiTheme="minorHAnsi" w:hAnsiTheme="minorHAnsi" w:cstheme="minorHAnsi"/>
                <w:sz w:val="18"/>
                <w:szCs w:val="18"/>
              </w:rPr>
            </w:pPr>
          </w:p>
        </w:tc>
        <w:tc>
          <w:tcPr>
            <w:tcW w:w="449" w:type="dxa"/>
            <w:tcBorders>
              <w:top w:val="nil"/>
              <w:left w:val="nil"/>
              <w:bottom w:val="nil"/>
              <w:right w:val="nil"/>
            </w:tcBorders>
            <w:shd w:val="clear" w:color="auto" w:fill="auto"/>
            <w:noWrap/>
            <w:vAlign w:val="bottom"/>
            <w:hideMark/>
          </w:tcPr>
          <w:p w14:paraId="0354B4BE" w14:textId="77777777" w:rsidR="00D81238" w:rsidRPr="007C7F4C" w:rsidRDefault="00D81238" w:rsidP="00D81238">
            <w:pPr>
              <w:rPr>
                <w:rFonts w:asciiTheme="minorHAnsi" w:hAnsiTheme="minorHAnsi" w:cstheme="minorHAnsi"/>
                <w:sz w:val="18"/>
                <w:szCs w:val="18"/>
              </w:rPr>
            </w:pPr>
          </w:p>
        </w:tc>
        <w:tc>
          <w:tcPr>
            <w:tcW w:w="4395" w:type="dxa"/>
            <w:tcBorders>
              <w:top w:val="nil"/>
              <w:left w:val="nil"/>
              <w:bottom w:val="nil"/>
              <w:right w:val="nil"/>
            </w:tcBorders>
            <w:shd w:val="clear" w:color="auto" w:fill="auto"/>
            <w:noWrap/>
            <w:vAlign w:val="bottom"/>
            <w:hideMark/>
          </w:tcPr>
          <w:p w14:paraId="63A68256" w14:textId="77777777" w:rsidR="00D81238" w:rsidRPr="007C7F4C" w:rsidRDefault="00D81238" w:rsidP="00D81238">
            <w:pPr>
              <w:rPr>
                <w:rFonts w:asciiTheme="minorHAnsi" w:hAnsiTheme="minorHAnsi" w:cstheme="minorHAnsi"/>
                <w:sz w:val="18"/>
                <w:szCs w:val="18"/>
              </w:rPr>
            </w:pPr>
          </w:p>
        </w:tc>
        <w:tc>
          <w:tcPr>
            <w:tcW w:w="567" w:type="dxa"/>
            <w:tcBorders>
              <w:top w:val="nil"/>
              <w:left w:val="nil"/>
              <w:bottom w:val="nil"/>
              <w:right w:val="nil"/>
            </w:tcBorders>
            <w:shd w:val="clear" w:color="auto" w:fill="auto"/>
            <w:noWrap/>
            <w:vAlign w:val="bottom"/>
            <w:hideMark/>
          </w:tcPr>
          <w:p w14:paraId="05E3089F" w14:textId="77777777" w:rsidR="00D81238" w:rsidRPr="007C7F4C" w:rsidRDefault="00D81238" w:rsidP="00D81238">
            <w:pPr>
              <w:rPr>
                <w:rFonts w:asciiTheme="minorHAnsi" w:hAnsiTheme="minorHAnsi" w:cstheme="minorHAnsi"/>
                <w:sz w:val="18"/>
                <w:szCs w:val="18"/>
              </w:rPr>
            </w:pPr>
          </w:p>
        </w:tc>
        <w:tc>
          <w:tcPr>
            <w:tcW w:w="1134" w:type="dxa"/>
            <w:tcBorders>
              <w:top w:val="nil"/>
              <w:left w:val="nil"/>
              <w:bottom w:val="nil"/>
              <w:right w:val="nil"/>
            </w:tcBorders>
            <w:shd w:val="clear" w:color="auto" w:fill="auto"/>
            <w:noWrap/>
            <w:vAlign w:val="bottom"/>
            <w:hideMark/>
          </w:tcPr>
          <w:p w14:paraId="71CE6B0A" w14:textId="77777777" w:rsidR="00D81238" w:rsidRPr="007C7F4C" w:rsidRDefault="00D81238" w:rsidP="00D81238">
            <w:pPr>
              <w:rPr>
                <w:rFonts w:asciiTheme="minorHAnsi" w:hAnsiTheme="minorHAnsi" w:cstheme="minorHAnsi"/>
                <w:sz w:val="18"/>
                <w:szCs w:val="18"/>
              </w:rPr>
            </w:pPr>
          </w:p>
        </w:tc>
        <w:tc>
          <w:tcPr>
            <w:tcW w:w="567" w:type="dxa"/>
            <w:tcBorders>
              <w:top w:val="nil"/>
              <w:left w:val="nil"/>
              <w:bottom w:val="nil"/>
              <w:right w:val="nil"/>
            </w:tcBorders>
            <w:shd w:val="clear" w:color="auto" w:fill="auto"/>
            <w:noWrap/>
            <w:vAlign w:val="bottom"/>
            <w:hideMark/>
          </w:tcPr>
          <w:p w14:paraId="16ED5014" w14:textId="77777777" w:rsidR="00D81238" w:rsidRPr="007C7F4C" w:rsidRDefault="00D81238" w:rsidP="00D81238">
            <w:pPr>
              <w:rPr>
                <w:rFonts w:asciiTheme="minorHAnsi" w:hAnsiTheme="minorHAnsi" w:cstheme="minorHAnsi"/>
                <w:sz w:val="18"/>
                <w:szCs w:val="18"/>
              </w:rPr>
            </w:pPr>
          </w:p>
        </w:tc>
        <w:tc>
          <w:tcPr>
            <w:tcW w:w="1048" w:type="dxa"/>
            <w:tcBorders>
              <w:top w:val="nil"/>
              <w:left w:val="nil"/>
              <w:bottom w:val="nil"/>
              <w:right w:val="nil"/>
            </w:tcBorders>
            <w:shd w:val="clear" w:color="auto" w:fill="auto"/>
            <w:noWrap/>
            <w:vAlign w:val="bottom"/>
            <w:hideMark/>
          </w:tcPr>
          <w:p w14:paraId="2925C30B" w14:textId="77777777" w:rsidR="00D81238" w:rsidRPr="007C7F4C" w:rsidRDefault="00D81238" w:rsidP="00D81238">
            <w:pPr>
              <w:rPr>
                <w:rFonts w:asciiTheme="minorHAnsi" w:hAnsiTheme="minorHAnsi" w:cstheme="minorHAnsi"/>
                <w:sz w:val="18"/>
                <w:szCs w:val="18"/>
              </w:rPr>
            </w:pPr>
          </w:p>
        </w:tc>
        <w:tc>
          <w:tcPr>
            <w:tcW w:w="1054" w:type="dxa"/>
            <w:tcBorders>
              <w:top w:val="nil"/>
              <w:left w:val="nil"/>
              <w:bottom w:val="nil"/>
              <w:right w:val="nil"/>
            </w:tcBorders>
            <w:shd w:val="clear" w:color="auto" w:fill="auto"/>
            <w:noWrap/>
            <w:vAlign w:val="bottom"/>
            <w:hideMark/>
          </w:tcPr>
          <w:p w14:paraId="28B8442E" w14:textId="77777777" w:rsidR="00D81238" w:rsidRPr="007C7F4C" w:rsidRDefault="00D81238" w:rsidP="00D81238">
            <w:pPr>
              <w:rPr>
                <w:rFonts w:asciiTheme="minorHAnsi" w:hAnsiTheme="minorHAnsi" w:cstheme="minorHAnsi"/>
                <w:sz w:val="18"/>
                <w:szCs w:val="18"/>
              </w:rPr>
            </w:pPr>
          </w:p>
        </w:tc>
      </w:tr>
      <w:tr w:rsidR="00F239CD" w:rsidRPr="007C7F4C" w14:paraId="6C737F2E" w14:textId="77777777" w:rsidTr="006B0F43">
        <w:trPr>
          <w:trHeight w:val="300"/>
        </w:trPr>
        <w:tc>
          <w:tcPr>
            <w:tcW w:w="382" w:type="dxa"/>
            <w:tcBorders>
              <w:top w:val="nil"/>
              <w:left w:val="nil"/>
              <w:bottom w:val="nil"/>
              <w:right w:val="nil"/>
            </w:tcBorders>
            <w:shd w:val="clear" w:color="auto" w:fill="auto"/>
            <w:noWrap/>
            <w:vAlign w:val="center"/>
            <w:hideMark/>
          </w:tcPr>
          <w:p w14:paraId="1BD9BA20" w14:textId="77777777" w:rsidR="00D81238" w:rsidRPr="007C7F4C" w:rsidRDefault="00D81238" w:rsidP="00D81238">
            <w:pPr>
              <w:jc w:val="center"/>
              <w:rPr>
                <w:rFonts w:asciiTheme="minorHAnsi" w:hAnsiTheme="minorHAnsi" w:cstheme="minorHAnsi"/>
                <w:b/>
                <w:bCs/>
                <w:color w:val="000000"/>
                <w:sz w:val="18"/>
                <w:szCs w:val="18"/>
              </w:rPr>
            </w:pPr>
            <w:proofErr w:type="spellStart"/>
            <w:r w:rsidRPr="007C7F4C">
              <w:rPr>
                <w:rFonts w:asciiTheme="minorHAnsi" w:hAnsiTheme="minorHAnsi" w:cstheme="minorHAnsi"/>
                <w:b/>
                <w:bCs/>
                <w:color w:val="000000"/>
                <w:sz w:val="18"/>
                <w:szCs w:val="18"/>
              </w:rPr>
              <w:t>Sys</w:t>
            </w:r>
            <w:proofErr w:type="spellEnd"/>
            <w:r w:rsidRPr="007C7F4C">
              <w:rPr>
                <w:rFonts w:asciiTheme="minorHAnsi" w:hAnsiTheme="minorHAnsi" w:cstheme="minorHAnsi"/>
                <w:b/>
                <w:bCs/>
                <w:color w:val="000000"/>
                <w:sz w:val="18"/>
                <w:szCs w:val="18"/>
              </w:rPr>
              <w:t>.</w:t>
            </w:r>
          </w:p>
        </w:tc>
        <w:tc>
          <w:tcPr>
            <w:tcW w:w="367" w:type="dxa"/>
            <w:tcBorders>
              <w:top w:val="nil"/>
              <w:left w:val="nil"/>
              <w:bottom w:val="nil"/>
              <w:right w:val="nil"/>
            </w:tcBorders>
            <w:shd w:val="clear" w:color="auto" w:fill="auto"/>
            <w:noWrap/>
            <w:vAlign w:val="center"/>
            <w:hideMark/>
          </w:tcPr>
          <w:p w14:paraId="0AC61B4B" w14:textId="77777777" w:rsidR="00D81238" w:rsidRPr="007C7F4C" w:rsidRDefault="00D81238" w:rsidP="00D81238">
            <w:pPr>
              <w:jc w:val="center"/>
              <w:rPr>
                <w:rFonts w:asciiTheme="minorHAnsi" w:hAnsiTheme="minorHAnsi" w:cstheme="minorHAnsi"/>
                <w:b/>
                <w:bCs/>
                <w:color w:val="000000"/>
                <w:sz w:val="18"/>
                <w:szCs w:val="18"/>
              </w:rPr>
            </w:pPr>
            <w:r w:rsidRPr="007C7F4C">
              <w:rPr>
                <w:rFonts w:asciiTheme="minorHAnsi" w:hAnsiTheme="minorHAnsi" w:cstheme="minorHAnsi"/>
                <w:b/>
                <w:bCs/>
                <w:color w:val="000000"/>
                <w:sz w:val="18"/>
                <w:szCs w:val="18"/>
              </w:rPr>
              <w:t>PS</w:t>
            </w:r>
          </w:p>
        </w:tc>
        <w:tc>
          <w:tcPr>
            <w:tcW w:w="503" w:type="dxa"/>
            <w:tcBorders>
              <w:top w:val="nil"/>
              <w:left w:val="nil"/>
              <w:bottom w:val="nil"/>
              <w:right w:val="nil"/>
            </w:tcBorders>
            <w:shd w:val="clear" w:color="auto" w:fill="auto"/>
            <w:noWrap/>
            <w:vAlign w:val="center"/>
            <w:hideMark/>
          </w:tcPr>
          <w:p w14:paraId="6D11D287" w14:textId="77777777" w:rsidR="00D81238" w:rsidRPr="007C7F4C" w:rsidRDefault="00D81238" w:rsidP="00D81238">
            <w:pPr>
              <w:jc w:val="center"/>
              <w:rPr>
                <w:rFonts w:asciiTheme="minorHAnsi" w:hAnsiTheme="minorHAnsi" w:cstheme="minorHAnsi"/>
                <w:b/>
                <w:bCs/>
                <w:color w:val="000000"/>
                <w:sz w:val="18"/>
                <w:szCs w:val="18"/>
              </w:rPr>
            </w:pPr>
            <w:r w:rsidRPr="007C7F4C">
              <w:rPr>
                <w:rFonts w:asciiTheme="minorHAnsi" w:hAnsiTheme="minorHAnsi" w:cstheme="minorHAnsi"/>
                <w:b/>
                <w:bCs/>
                <w:color w:val="000000"/>
                <w:sz w:val="18"/>
                <w:szCs w:val="18"/>
              </w:rPr>
              <w:t>SÚ</w:t>
            </w:r>
          </w:p>
        </w:tc>
        <w:tc>
          <w:tcPr>
            <w:tcW w:w="449" w:type="dxa"/>
            <w:tcBorders>
              <w:top w:val="nil"/>
              <w:left w:val="nil"/>
              <w:bottom w:val="nil"/>
              <w:right w:val="nil"/>
            </w:tcBorders>
            <w:shd w:val="clear" w:color="auto" w:fill="auto"/>
            <w:noWrap/>
            <w:vAlign w:val="center"/>
            <w:hideMark/>
          </w:tcPr>
          <w:p w14:paraId="5FC66D6B" w14:textId="77777777" w:rsidR="00D81238" w:rsidRPr="007C7F4C" w:rsidRDefault="00D81238" w:rsidP="00D81238">
            <w:pPr>
              <w:jc w:val="center"/>
              <w:rPr>
                <w:rFonts w:asciiTheme="minorHAnsi" w:hAnsiTheme="minorHAnsi" w:cstheme="minorHAnsi"/>
                <w:b/>
                <w:bCs/>
                <w:color w:val="000000"/>
                <w:sz w:val="18"/>
                <w:szCs w:val="18"/>
              </w:rPr>
            </w:pPr>
            <w:r w:rsidRPr="007C7F4C">
              <w:rPr>
                <w:rFonts w:asciiTheme="minorHAnsi" w:hAnsiTheme="minorHAnsi" w:cstheme="minorHAnsi"/>
                <w:b/>
                <w:bCs/>
                <w:color w:val="000000"/>
                <w:sz w:val="18"/>
                <w:szCs w:val="18"/>
              </w:rPr>
              <w:t>Var.</w:t>
            </w:r>
          </w:p>
        </w:tc>
        <w:tc>
          <w:tcPr>
            <w:tcW w:w="4395" w:type="dxa"/>
            <w:tcBorders>
              <w:top w:val="nil"/>
              <w:left w:val="nil"/>
              <w:bottom w:val="nil"/>
              <w:right w:val="nil"/>
            </w:tcBorders>
            <w:shd w:val="clear" w:color="auto" w:fill="auto"/>
            <w:noWrap/>
            <w:vAlign w:val="center"/>
            <w:hideMark/>
          </w:tcPr>
          <w:p w14:paraId="5A607CC2" w14:textId="77777777" w:rsidR="00D81238" w:rsidRPr="007C7F4C" w:rsidRDefault="00D81238" w:rsidP="00D81238">
            <w:pPr>
              <w:rPr>
                <w:rFonts w:asciiTheme="minorHAnsi" w:hAnsiTheme="minorHAnsi" w:cstheme="minorHAnsi"/>
                <w:b/>
                <w:bCs/>
                <w:color w:val="000000"/>
                <w:sz w:val="18"/>
                <w:szCs w:val="18"/>
              </w:rPr>
            </w:pPr>
            <w:r w:rsidRPr="007C7F4C">
              <w:rPr>
                <w:rFonts w:asciiTheme="minorHAnsi" w:hAnsiTheme="minorHAnsi" w:cstheme="minorHAnsi"/>
                <w:b/>
                <w:bCs/>
                <w:color w:val="000000"/>
                <w:sz w:val="18"/>
                <w:szCs w:val="18"/>
              </w:rPr>
              <w:t>Název</w:t>
            </w:r>
          </w:p>
        </w:tc>
        <w:tc>
          <w:tcPr>
            <w:tcW w:w="567" w:type="dxa"/>
            <w:tcBorders>
              <w:top w:val="nil"/>
              <w:left w:val="nil"/>
              <w:bottom w:val="nil"/>
              <w:right w:val="nil"/>
            </w:tcBorders>
            <w:shd w:val="clear" w:color="auto" w:fill="auto"/>
            <w:noWrap/>
            <w:vAlign w:val="bottom"/>
            <w:hideMark/>
          </w:tcPr>
          <w:p w14:paraId="429F04FB" w14:textId="77777777" w:rsidR="00D81238" w:rsidRPr="007C7F4C" w:rsidRDefault="00D81238" w:rsidP="00D81238">
            <w:pPr>
              <w:jc w:val="center"/>
              <w:rPr>
                <w:rFonts w:asciiTheme="minorHAnsi" w:hAnsiTheme="minorHAnsi" w:cstheme="minorHAnsi"/>
                <w:b/>
                <w:sz w:val="18"/>
                <w:szCs w:val="18"/>
              </w:rPr>
            </w:pPr>
            <w:r w:rsidRPr="007C7F4C">
              <w:rPr>
                <w:rFonts w:asciiTheme="minorHAnsi" w:hAnsiTheme="minorHAnsi" w:cstheme="minorHAnsi"/>
                <w:b/>
                <w:sz w:val="18"/>
                <w:szCs w:val="18"/>
              </w:rPr>
              <w:t>Počet</w:t>
            </w:r>
          </w:p>
        </w:tc>
        <w:tc>
          <w:tcPr>
            <w:tcW w:w="1134" w:type="dxa"/>
            <w:tcBorders>
              <w:top w:val="nil"/>
              <w:left w:val="nil"/>
              <w:bottom w:val="nil"/>
              <w:right w:val="nil"/>
            </w:tcBorders>
            <w:shd w:val="clear" w:color="auto" w:fill="auto"/>
            <w:noWrap/>
            <w:vAlign w:val="bottom"/>
            <w:hideMark/>
          </w:tcPr>
          <w:p w14:paraId="698ED73D" w14:textId="77777777" w:rsidR="00D81238" w:rsidRPr="007C7F4C" w:rsidRDefault="00D81238" w:rsidP="00D81238">
            <w:pPr>
              <w:jc w:val="center"/>
              <w:rPr>
                <w:rFonts w:asciiTheme="minorHAnsi" w:hAnsiTheme="minorHAnsi" w:cstheme="minorHAnsi"/>
                <w:b/>
                <w:sz w:val="18"/>
                <w:szCs w:val="18"/>
              </w:rPr>
            </w:pPr>
            <w:r w:rsidRPr="007C7F4C">
              <w:rPr>
                <w:rFonts w:asciiTheme="minorHAnsi" w:hAnsiTheme="minorHAnsi" w:cstheme="minorHAnsi"/>
                <w:b/>
                <w:sz w:val="18"/>
                <w:szCs w:val="18"/>
              </w:rPr>
              <w:t>Cena</w:t>
            </w:r>
          </w:p>
        </w:tc>
        <w:tc>
          <w:tcPr>
            <w:tcW w:w="567" w:type="dxa"/>
            <w:tcBorders>
              <w:top w:val="nil"/>
              <w:left w:val="nil"/>
              <w:bottom w:val="nil"/>
              <w:right w:val="nil"/>
            </w:tcBorders>
            <w:shd w:val="clear" w:color="auto" w:fill="auto"/>
            <w:noWrap/>
            <w:vAlign w:val="bottom"/>
            <w:hideMark/>
          </w:tcPr>
          <w:p w14:paraId="27E438FF" w14:textId="77777777" w:rsidR="00D81238" w:rsidRPr="007C7F4C" w:rsidRDefault="00D81238" w:rsidP="00D81238">
            <w:pPr>
              <w:jc w:val="center"/>
              <w:rPr>
                <w:rFonts w:asciiTheme="minorHAnsi" w:hAnsiTheme="minorHAnsi" w:cstheme="minorHAnsi"/>
                <w:b/>
                <w:sz w:val="18"/>
                <w:szCs w:val="18"/>
              </w:rPr>
            </w:pPr>
            <w:r w:rsidRPr="007C7F4C">
              <w:rPr>
                <w:rFonts w:asciiTheme="minorHAnsi" w:hAnsiTheme="minorHAnsi" w:cstheme="minorHAnsi"/>
                <w:b/>
                <w:sz w:val="18"/>
                <w:szCs w:val="18"/>
              </w:rPr>
              <w:t>DPH</w:t>
            </w:r>
          </w:p>
        </w:tc>
        <w:tc>
          <w:tcPr>
            <w:tcW w:w="1048" w:type="dxa"/>
            <w:tcBorders>
              <w:top w:val="nil"/>
              <w:left w:val="nil"/>
              <w:bottom w:val="nil"/>
              <w:right w:val="nil"/>
            </w:tcBorders>
            <w:shd w:val="clear" w:color="auto" w:fill="auto"/>
            <w:noWrap/>
            <w:vAlign w:val="bottom"/>
            <w:hideMark/>
          </w:tcPr>
          <w:p w14:paraId="796B4F72" w14:textId="77777777" w:rsidR="00D81238" w:rsidRPr="007C7F4C" w:rsidRDefault="00D81238" w:rsidP="00D81238">
            <w:pPr>
              <w:jc w:val="center"/>
              <w:rPr>
                <w:rFonts w:asciiTheme="minorHAnsi" w:hAnsiTheme="minorHAnsi" w:cstheme="minorHAnsi"/>
                <w:b/>
                <w:sz w:val="18"/>
                <w:szCs w:val="18"/>
              </w:rPr>
            </w:pPr>
            <w:r w:rsidRPr="007C7F4C">
              <w:rPr>
                <w:rFonts w:asciiTheme="minorHAnsi" w:hAnsiTheme="minorHAnsi" w:cstheme="minorHAnsi"/>
                <w:b/>
                <w:sz w:val="18"/>
                <w:szCs w:val="18"/>
              </w:rPr>
              <w:t>DPH</w:t>
            </w:r>
          </w:p>
        </w:tc>
        <w:tc>
          <w:tcPr>
            <w:tcW w:w="1054" w:type="dxa"/>
            <w:tcBorders>
              <w:top w:val="nil"/>
              <w:left w:val="nil"/>
              <w:bottom w:val="nil"/>
              <w:right w:val="nil"/>
            </w:tcBorders>
            <w:shd w:val="clear" w:color="auto" w:fill="auto"/>
            <w:noWrap/>
            <w:vAlign w:val="bottom"/>
            <w:hideMark/>
          </w:tcPr>
          <w:p w14:paraId="24D3CD30" w14:textId="77777777" w:rsidR="00D81238" w:rsidRPr="007C7F4C" w:rsidRDefault="00D81238" w:rsidP="00D81238">
            <w:pPr>
              <w:jc w:val="center"/>
              <w:rPr>
                <w:rFonts w:asciiTheme="minorHAnsi" w:hAnsiTheme="minorHAnsi" w:cstheme="minorHAnsi"/>
                <w:b/>
                <w:sz w:val="18"/>
                <w:szCs w:val="18"/>
              </w:rPr>
            </w:pPr>
            <w:r w:rsidRPr="007C7F4C">
              <w:rPr>
                <w:rFonts w:asciiTheme="minorHAnsi" w:hAnsiTheme="minorHAnsi" w:cstheme="minorHAnsi"/>
                <w:b/>
                <w:sz w:val="18"/>
                <w:szCs w:val="18"/>
              </w:rPr>
              <w:t>Cena celkem</w:t>
            </w:r>
          </w:p>
        </w:tc>
      </w:tr>
      <w:tr w:rsidR="00F239CD" w:rsidRPr="007C7F4C" w14:paraId="66F4C610" w14:textId="77777777" w:rsidTr="006B0F43">
        <w:trPr>
          <w:trHeight w:val="315"/>
        </w:trPr>
        <w:tc>
          <w:tcPr>
            <w:tcW w:w="382" w:type="dxa"/>
            <w:tcBorders>
              <w:top w:val="nil"/>
              <w:left w:val="nil"/>
              <w:bottom w:val="single" w:sz="8" w:space="0" w:color="auto"/>
              <w:right w:val="nil"/>
            </w:tcBorders>
            <w:shd w:val="clear" w:color="auto" w:fill="auto"/>
            <w:noWrap/>
            <w:vAlign w:val="center"/>
            <w:hideMark/>
          </w:tcPr>
          <w:p w14:paraId="25E2F243" w14:textId="77777777" w:rsidR="00D81238" w:rsidRPr="007C7F4C" w:rsidRDefault="00D81238" w:rsidP="00D81238">
            <w:pPr>
              <w:rPr>
                <w:rFonts w:asciiTheme="minorHAnsi" w:hAnsiTheme="minorHAnsi" w:cstheme="minorHAnsi"/>
                <w:color w:val="000000"/>
                <w:sz w:val="18"/>
                <w:szCs w:val="18"/>
              </w:rPr>
            </w:pPr>
            <w:r w:rsidRPr="007C7F4C">
              <w:rPr>
                <w:rFonts w:asciiTheme="minorHAnsi" w:hAnsiTheme="minorHAnsi" w:cstheme="minorHAnsi"/>
                <w:color w:val="000000"/>
                <w:sz w:val="18"/>
                <w:szCs w:val="18"/>
              </w:rPr>
              <w:t> </w:t>
            </w:r>
          </w:p>
        </w:tc>
        <w:tc>
          <w:tcPr>
            <w:tcW w:w="367" w:type="dxa"/>
            <w:tcBorders>
              <w:top w:val="nil"/>
              <w:left w:val="nil"/>
              <w:bottom w:val="single" w:sz="8" w:space="0" w:color="auto"/>
              <w:right w:val="nil"/>
            </w:tcBorders>
            <w:shd w:val="clear" w:color="auto" w:fill="auto"/>
            <w:noWrap/>
            <w:vAlign w:val="center"/>
            <w:hideMark/>
          </w:tcPr>
          <w:p w14:paraId="0E74B335" w14:textId="77777777" w:rsidR="00D81238" w:rsidRPr="007C7F4C" w:rsidRDefault="00D81238" w:rsidP="00D81238">
            <w:pPr>
              <w:rPr>
                <w:rFonts w:asciiTheme="minorHAnsi" w:hAnsiTheme="minorHAnsi" w:cstheme="minorHAnsi"/>
                <w:color w:val="000000"/>
                <w:sz w:val="18"/>
                <w:szCs w:val="18"/>
              </w:rPr>
            </w:pPr>
            <w:r w:rsidRPr="007C7F4C">
              <w:rPr>
                <w:rFonts w:asciiTheme="minorHAnsi" w:hAnsiTheme="minorHAnsi" w:cstheme="minorHAnsi"/>
                <w:color w:val="000000"/>
                <w:sz w:val="18"/>
                <w:szCs w:val="18"/>
              </w:rPr>
              <w:t> </w:t>
            </w:r>
          </w:p>
        </w:tc>
        <w:tc>
          <w:tcPr>
            <w:tcW w:w="503" w:type="dxa"/>
            <w:tcBorders>
              <w:top w:val="nil"/>
              <w:left w:val="nil"/>
              <w:bottom w:val="single" w:sz="8" w:space="0" w:color="auto"/>
              <w:right w:val="nil"/>
            </w:tcBorders>
            <w:shd w:val="clear" w:color="auto" w:fill="auto"/>
            <w:noWrap/>
            <w:vAlign w:val="center"/>
            <w:hideMark/>
          </w:tcPr>
          <w:p w14:paraId="2E0BBAF1" w14:textId="77777777" w:rsidR="00D81238" w:rsidRPr="007C7F4C" w:rsidRDefault="00D81238" w:rsidP="00D81238">
            <w:pPr>
              <w:rPr>
                <w:rFonts w:asciiTheme="minorHAnsi" w:hAnsiTheme="minorHAnsi" w:cstheme="minorHAnsi"/>
                <w:color w:val="000000"/>
                <w:sz w:val="18"/>
                <w:szCs w:val="18"/>
              </w:rPr>
            </w:pPr>
            <w:r w:rsidRPr="007C7F4C">
              <w:rPr>
                <w:rFonts w:asciiTheme="minorHAnsi" w:hAnsiTheme="minorHAnsi" w:cstheme="minorHAnsi"/>
                <w:color w:val="000000"/>
                <w:sz w:val="18"/>
                <w:szCs w:val="18"/>
              </w:rPr>
              <w:t> </w:t>
            </w:r>
          </w:p>
        </w:tc>
        <w:tc>
          <w:tcPr>
            <w:tcW w:w="449" w:type="dxa"/>
            <w:tcBorders>
              <w:top w:val="nil"/>
              <w:left w:val="nil"/>
              <w:bottom w:val="single" w:sz="8" w:space="0" w:color="auto"/>
              <w:right w:val="nil"/>
            </w:tcBorders>
            <w:shd w:val="clear" w:color="auto" w:fill="auto"/>
            <w:noWrap/>
            <w:vAlign w:val="center"/>
            <w:hideMark/>
          </w:tcPr>
          <w:p w14:paraId="130F7C5B" w14:textId="77777777" w:rsidR="00D81238" w:rsidRPr="007C7F4C" w:rsidRDefault="00D81238" w:rsidP="00D81238">
            <w:pPr>
              <w:rPr>
                <w:rFonts w:asciiTheme="minorHAnsi" w:hAnsiTheme="minorHAnsi" w:cstheme="minorHAnsi"/>
                <w:color w:val="000000"/>
                <w:sz w:val="18"/>
                <w:szCs w:val="18"/>
              </w:rPr>
            </w:pPr>
            <w:r w:rsidRPr="007C7F4C">
              <w:rPr>
                <w:rFonts w:asciiTheme="minorHAnsi" w:hAnsiTheme="minorHAnsi" w:cstheme="minorHAnsi"/>
                <w:color w:val="000000"/>
                <w:sz w:val="18"/>
                <w:szCs w:val="18"/>
              </w:rPr>
              <w:t> </w:t>
            </w:r>
          </w:p>
        </w:tc>
        <w:tc>
          <w:tcPr>
            <w:tcW w:w="4395" w:type="dxa"/>
            <w:tcBorders>
              <w:top w:val="nil"/>
              <w:left w:val="nil"/>
              <w:bottom w:val="single" w:sz="8" w:space="0" w:color="auto"/>
              <w:right w:val="nil"/>
            </w:tcBorders>
            <w:shd w:val="clear" w:color="auto" w:fill="auto"/>
            <w:noWrap/>
            <w:vAlign w:val="center"/>
            <w:hideMark/>
          </w:tcPr>
          <w:p w14:paraId="54226980" w14:textId="77777777" w:rsidR="00D81238" w:rsidRPr="007C7F4C" w:rsidRDefault="00D81238" w:rsidP="00D81238">
            <w:pPr>
              <w:rPr>
                <w:rFonts w:asciiTheme="minorHAnsi" w:hAnsiTheme="minorHAnsi" w:cstheme="minorHAnsi"/>
                <w:color w:val="000000"/>
                <w:sz w:val="18"/>
                <w:szCs w:val="18"/>
              </w:rPr>
            </w:pPr>
            <w:r w:rsidRPr="007C7F4C">
              <w:rPr>
                <w:rFonts w:asciiTheme="minorHAnsi" w:hAnsiTheme="minorHAnsi" w:cstheme="minorHAnsi"/>
                <w:color w:val="000000"/>
                <w:sz w:val="18"/>
                <w:szCs w:val="18"/>
              </w:rPr>
              <w:t> </w:t>
            </w:r>
          </w:p>
        </w:tc>
        <w:tc>
          <w:tcPr>
            <w:tcW w:w="567" w:type="dxa"/>
            <w:tcBorders>
              <w:top w:val="nil"/>
              <w:left w:val="nil"/>
              <w:bottom w:val="single" w:sz="4" w:space="0" w:color="auto"/>
              <w:right w:val="nil"/>
            </w:tcBorders>
            <w:shd w:val="clear" w:color="auto" w:fill="auto"/>
            <w:noWrap/>
            <w:vAlign w:val="bottom"/>
            <w:hideMark/>
          </w:tcPr>
          <w:p w14:paraId="4736476A" w14:textId="77777777" w:rsidR="00D81238" w:rsidRPr="007C7F4C" w:rsidRDefault="00D81238" w:rsidP="00D81238">
            <w:pPr>
              <w:jc w:val="center"/>
              <w:rPr>
                <w:rFonts w:asciiTheme="minorHAnsi" w:hAnsiTheme="minorHAnsi" w:cstheme="minorHAnsi"/>
                <w:b/>
                <w:sz w:val="18"/>
                <w:szCs w:val="18"/>
              </w:rPr>
            </w:pPr>
            <w:r w:rsidRPr="007C7F4C">
              <w:rPr>
                <w:rFonts w:asciiTheme="minorHAnsi" w:hAnsiTheme="minorHAnsi" w:cstheme="minorHAnsi"/>
                <w:b/>
                <w:sz w:val="18"/>
                <w:szCs w:val="18"/>
              </w:rPr>
              <w:t>lic.</w:t>
            </w:r>
          </w:p>
        </w:tc>
        <w:tc>
          <w:tcPr>
            <w:tcW w:w="1134" w:type="dxa"/>
            <w:tcBorders>
              <w:top w:val="nil"/>
              <w:left w:val="nil"/>
              <w:bottom w:val="single" w:sz="4" w:space="0" w:color="auto"/>
              <w:right w:val="nil"/>
            </w:tcBorders>
            <w:shd w:val="clear" w:color="auto" w:fill="auto"/>
            <w:noWrap/>
            <w:vAlign w:val="bottom"/>
            <w:hideMark/>
          </w:tcPr>
          <w:p w14:paraId="085E8747" w14:textId="77777777" w:rsidR="00D81238" w:rsidRPr="007C7F4C" w:rsidRDefault="00D81238" w:rsidP="00D81238">
            <w:pPr>
              <w:jc w:val="center"/>
              <w:rPr>
                <w:rFonts w:asciiTheme="minorHAnsi" w:hAnsiTheme="minorHAnsi" w:cstheme="minorHAnsi"/>
                <w:b/>
                <w:sz w:val="18"/>
                <w:szCs w:val="18"/>
              </w:rPr>
            </w:pPr>
            <w:r w:rsidRPr="007C7F4C">
              <w:rPr>
                <w:rFonts w:asciiTheme="minorHAnsi" w:hAnsiTheme="minorHAnsi" w:cstheme="minorHAnsi"/>
                <w:b/>
                <w:sz w:val="18"/>
                <w:szCs w:val="18"/>
              </w:rPr>
              <w:t>Kč</w:t>
            </w:r>
          </w:p>
        </w:tc>
        <w:tc>
          <w:tcPr>
            <w:tcW w:w="567" w:type="dxa"/>
            <w:tcBorders>
              <w:top w:val="nil"/>
              <w:left w:val="nil"/>
              <w:bottom w:val="single" w:sz="4" w:space="0" w:color="auto"/>
              <w:right w:val="nil"/>
            </w:tcBorders>
            <w:shd w:val="clear" w:color="auto" w:fill="auto"/>
            <w:noWrap/>
            <w:vAlign w:val="bottom"/>
            <w:hideMark/>
          </w:tcPr>
          <w:p w14:paraId="2D785322" w14:textId="77777777" w:rsidR="00D81238" w:rsidRPr="007C7F4C" w:rsidRDefault="00D81238" w:rsidP="00D81238">
            <w:pPr>
              <w:jc w:val="center"/>
              <w:rPr>
                <w:rFonts w:asciiTheme="minorHAnsi" w:hAnsiTheme="minorHAnsi" w:cstheme="minorHAnsi"/>
                <w:b/>
                <w:sz w:val="18"/>
                <w:szCs w:val="18"/>
              </w:rPr>
            </w:pPr>
            <w:r w:rsidRPr="007C7F4C">
              <w:rPr>
                <w:rFonts w:asciiTheme="minorHAnsi" w:hAnsiTheme="minorHAnsi" w:cstheme="minorHAnsi"/>
                <w:b/>
                <w:sz w:val="18"/>
                <w:szCs w:val="18"/>
              </w:rPr>
              <w:t>%</w:t>
            </w:r>
          </w:p>
        </w:tc>
        <w:tc>
          <w:tcPr>
            <w:tcW w:w="1048" w:type="dxa"/>
            <w:tcBorders>
              <w:top w:val="nil"/>
              <w:left w:val="nil"/>
              <w:bottom w:val="single" w:sz="4" w:space="0" w:color="auto"/>
              <w:right w:val="nil"/>
            </w:tcBorders>
            <w:shd w:val="clear" w:color="auto" w:fill="auto"/>
            <w:noWrap/>
            <w:vAlign w:val="bottom"/>
            <w:hideMark/>
          </w:tcPr>
          <w:p w14:paraId="7C1A1CDC" w14:textId="77777777" w:rsidR="00D81238" w:rsidRPr="007C7F4C" w:rsidRDefault="00D81238" w:rsidP="00D81238">
            <w:pPr>
              <w:jc w:val="center"/>
              <w:rPr>
                <w:rFonts w:asciiTheme="minorHAnsi" w:hAnsiTheme="minorHAnsi" w:cstheme="minorHAnsi"/>
                <w:b/>
                <w:sz w:val="18"/>
                <w:szCs w:val="18"/>
              </w:rPr>
            </w:pPr>
            <w:r w:rsidRPr="007C7F4C">
              <w:rPr>
                <w:rFonts w:asciiTheme="minorHAnsi" w:hAnsiTheme="minorHAnsi" w:cstheme="minorHAnsi"/>
                <w:b/>
                <w:sz w:val="18"/>
                <w:szCs w:val="18"/>
              </w:rPr>
              <w:t>Kč</w:t>
            </w:r>
          </w:p>
        </w:tc>
        <w:tc>
          <w:tcPr>
            <w:tcW w:w="1054" w:type="dxa"/>
            <w:tcBorders>
              <w:top w:val="nil"/>
              <w:left w:val="nil"/>
              <w:bottom w:val="single" w:sz="4" w:space="0" w:color="auto"/>
              <w:right w:val="nil"/>
            </w:tcBorders>
            <w:shd w:val="clear" w:color="auto" w:fill="auto"/>
            <w:noWrap/>
            <w:vAlign w:val="bottom"/>
            <w:hideMark/>
          </w:tcPr>
          <w:p w14:paraId="10D21824" w14:textId="77777777" w:rsidR="00D81238" w:rsidRPr="007C7F4C" w:rsidRDefault="00D81238" w:rsidP="00D81238">
            <w:pPr>
              <w:jc w:val="center"/>
              <w:rPr>
                <w:rFonts w:asciiTheme="minorHAnsi" w:hAnsiTheme="minorHAnsi" w:cstheme="minorHAnsi"/>
                <w:b/>
                <w:sz w:val="18"/>
                <w:szCs w:val="18"/>
              </w:rPr>
            </w:pPr>
            <w:r w:rsidRPr="007C7F4C">
              <w:rPr>
                <w:rFonts w:asciiTheme="minorHAnsi" w:hAnsiTheme="minorHAnsi" w:cstheme="minorHAnsi"/>
                <w:b/>
                <w:sz w:val="18"/>
                <w:szCs w:val="18"/>
              </w:rPr>
              <w:t>Kč vč. DPH</w:t>
            </w:r>
          </w:p>
        </w:tc>
      </w:tr>
      <w:tr w:rsidR="00F239CD" w:rsidRPr="007C7F4C" w14:paraId="50CE89D2" w14:textId="77777777" w:rsidTr="006B0F43">
        <w:trPr>
          <w:trHeight w:val="300"/>
        </w:trPr>
        <w:tc>
          <w:tcPr>
            <w:tcW w:w="6096" w:type="dxa"/>
            <w:gridSpan w:val="5"/>
            <w:tcBorders>
              <w:top w:val="single" w:sz="8" w:space="0" w:color="auto"/>
              <w:left w:val="nil"/>
              <w:bottom w:val="nil"/>
              <w:right w:val="nil"/>
            </w:tcBorders>
            <w:shd w:val="clear" w:color="000000" w:fill="D9D9D9"/>
            <w:noWrap/>
            <w:vAlign w:val="center"/>
            <w:hideMark/>
          </w:tcPr>
          <w:p w14:paraId="575F3B5D" w14:textId="79DCA251" w:rsidR="00D81238" w:rsidRPr="007C7F4C" w:rsidRDefault="00D81238" w:rsidP="00D81238">
            <w:pPr>
              <w:rPr>
                <w:rFonts w:asciiTheme="minorHAnsi" w:hAnsiTheme="minorHAnsi" w:cstheme="minorHAnsi"/>
                <w:b/>
                <w:bCs/>
                <w:i/>
                <w:iCs/>
                <w:color w:val="000000"/>
                <w:sz w:val="18"/>
                <w:szCs w:val="18"/>
              </w:rPr>
            </w:pPr>
            <w:r w:rsidRPr="007C7F4C">
              <w:rPr>
                <w:rFonts w:asciiTheme="minorHAnsi" w:hAnsiTheme="minorHAnsi" w:cstheme="minorHAnsi"/>
                <w:b/>
                <w:bCs/>
                <w:i/>
                <w:iCs/>
                <w:color w:val="000000"/>
                <w:sz w:val="18"/>
                <w:szCs w:val="18"/>
              </w:rPr>
              <w:t xml:space="preserve"> Server:  WINDOWS Server 201</w:t>
            </w:r>
            <w:r w:rsidR="00F87F8A">
              <w:rPr>
                <w:rFonts w:asciiTheme="minorHAnsi" w:hAnsiTheme="minorHAnsi" w:cstheme="minorHAnsi"/>
                <w:b/>
                <w:bCs/>
                <w:i/>
                <w:iCs/>
                <w:color w:val="000000"/>
                <w:sz w:val="18"/>
                <w:szCs w:val="18"/>
              </w:rPr>
              <w:t>9</w:t>
            </w:r>
            <w:r w:rsidRPr="007C7F4C">
              <w:rPr>
                <w:rFonts w:asciiTheme="minorHAnsi" w:hAnsiTheme="minorHAnsi" w:cstheme="minorHAnsi"/>
                <w:b/>
                <w:bCs/>
                <w:i/>
                <w:iCs/>
                <w:color w:val="000000"/>
                <w:sz w:val="18"/>
                <w:szCs w:val="18"/>
              </w:rPr>
              <w:t xml:space="preserve"> a vyšší / </w:t>
            </w:r>
            <w:r w:rsidR="00F87F8A">
              <w:rPr>
                <w:rFonts w:asciiTheme="minorHAnsi" w:hAnsiTheme="minorHAnsi" w:cstheme="minorHAnsi"/>
                <w:b/>
                <w:bCs/>
                <w:i/>
                <w:iCs/>
                <w:color w:val="000000"/>
                <w:sz w:val="18"/>
                <w:szCs w:val="18"/>
              </w:rPr>
              <w:t>4</w:t>
            </w:r>
            <w:r w:rsidRPr="007C7F4C">
              <w:rPr>
                <w:rFonts w:asciiTheme="minorHAnsi" w:hAnsiTheme="minorHAnsi" w:cstheme="minorHAnsi"/>
                <w:b/>
                <w:bCs/>
                <w:i/>
                <w:iCs/>
                <w:color w:val="000000"/>
                <w:sz w:val="18"/>
                <w:szCs w:val="18"/>
              </w:rPr>
              <w:t>0 uživ.</w:t>
            </w:r>
          </w:p>
        </w:tc>
        <w:tc>
          <w:tcPr>
            <w:tcW w:w="567" w:type="dxa"/>
            <w:tcBorders>
              <w:top w:val="nil"/>
              <w:left w:val="nil"/>
              <w:bottom w:val="nil"/>
              <w:right w:val="nil"/>
            </w:tcBorders>
            <w:shd w:val="clear" w:color="auto" w:fill="auto"/>
            <w:noWrap/>
            <w:vAlign w:val="bottom"/>
            <w:hideMark/>
          </w:tcPr>
          <w:p w14:paraId="7B7539AB" w14:textId="77777777" w:rsidR="00D81238" w:rsidRPr="007C7F4C" w:rsidRDefault="00D81238" w:rsidP="00D81238">
            <w:pPr>
              <w:rPr>
                <w:rFonts w:asciiTheme="minorHAnsi" w:hAnsiTheme="minorHAnsi" w:cstheme="minorHAnsi"/>
                <w:b/>
                <w:bCs/>
                <w:i/>
                <w:iCs/>
                <w:color w:val="000000"/>
                <w:sz w:val="18"/>
                <w:szCs w:val="18"/>
              </w:rPr>
            </w:pPr>
          </w:p>
        </w:tc>
        <w:tc>
          <w:tcPr>
            <w:tcW w:w="1134" w:type="dxa"/>
            <w:tcBorders>
              <w:top w:val="nil"/>
              <w:left w:val="nil"/>
              <w:bottom w:val="nil"/>
              <w:right w:val="nil"/>
            </w:tcBorders>
            <w:shd w:val="clear" w:color="auto" w:fill="auto"/>
            <w:noWrap/>
            <w:vAlign w:val="bottom"/>
            <w:hideMark/>
          </w:tcPr>
          <w:p w14:paraId="5B3261FC" w14:textId="77777777" w:rsidR="00D81238" w:rsidRPr="007C7F4C" w:rsidRDefault="00D81238" w:rsidP="00D81238">
            <w:pPr>
              <w:rPr>
                <w:rFonts w:asciiTheme="minorHAnsi" w:hAnsiTheme="minorHAnsi" w:cstheme="minorHAnsi"/>
                <w:sz w:val="18"/>
                <w:szCs w:val="18"/>
              </w:rPr>
            </w:pPr>
          </w:p>
        </w:tc>
        <w:tc>
          <w:tcPr>
            <w:tcW w:w="567" w:type="dxa"/>
            <w:tcBorders>
              <w:top w:val="nil"/>
              <w:left w:val="nil"/>
              <w:bottom w:val="nil"/>
              <w:right w:val="nil"/>
            </w:tcBorders>
            <w:shd w:val="clear" w:color="auto" w:fill="auto"/>
            <w:noWrap/>
            <w:vAlign w:val="bottom"/>
            <w:hideMark/>
          </w:tcPr>
          <w:p w14:paraId="36E5ECF8" w14:textId="77777777" w:rsidR="00D81238" w:rsidRPr="007C7F4C" w:rsidRDefault="00D81238" w:rsidP="00D81238">
            <w:pPr>
              <w:rPr>
                <w:rFonts w:asciiTheme="minorHAnsi" w:hAnsiTheme="minorHAnsi" w:cstheme="minorHAnsi"/>
                <w:sz w:val="18"/>
                <w:szCs w:val="18"/>
              </w:rPr>
            </w:pPr>
          </w:p>
        </w:tc>
        <w:tc>
          <w:tcPr>
            <w:tcW w:w="1048" w:type="dxa"/>
            <w:tcBorders>
              <w:top w:val="nil"/>
              <w:left w:val="nil"/>
              <w:bottom w:val="nil"/>
              <w:right w:val="nil"/>
            </w:tcBorders>
            <w:shd w:val="clear" w:color="auto" w:fill="auto"/>
            <w:noWrap/>
            <w:vAlign w:val="bottom"/>
            <w:hideMark/>
          </w:tcPr>
          <w:p w14:paraId="2DC0B991" w14:textId="77777777" w:rsidR="00D81238" w:rsidRPr="007C7F4C" w:rsidRDefault="00D81238" w:rsidP="00D81238">
            <w:pPr>
              <w:rPr>
                <w:rFonts w:asciiTheme="minorHAnsi" w:hAnsiTheme="minorHAnsi" w:cstheme="minorHAnsi"/>
                <w:sz w:val="18"/>
                <w:szCs w:val="18"/>
              </w:rPr>
            </w:pPr>
          </w:p>
        </w:tc>
        <w:tc>
          <w:tcPr>
            <w:tcW w:w="1054" w:type="dxa"/>
            <w:tcBorders>
              <w:top w:val="nil"/>
              <w:left w:val="nil"/>
              <w:bottom w:val="nil"/>
              <w:right w:val="nil"/>
            </w:tcBorders>
            <w:shd w:val="clear" w:color="auto" w:fill="auto"/>
            <w:noWrap/>
            <w:vAlign w:val="bottom"/>
            <w:hideMark/>
          </w:tcPr>
          <w:p w14:paraId="559BB07D" w14:textId="77777777" w:rsidR="00D81238" w:rsidRPr="007C7F4C" w:rsidRDefault="00D81238" w:rsidP="00D81238">
            <w:pPr>
              <w:rPr>
                <w:rFonts w:asciiTheme="minorHAnsi" w:hAnsiTheme="minorHAnsi" w:cstheme="minorHAnsi"/>
                <w:sz w:val="18"/>
                <w:szCs w:val="18"/>
              </w:rPr>
            </w:pPr>
          </w:p>
        </w:tc>
      </w:tr>
      <w:tr w:rsidR="00F239CD" w:rsidRPr="007C7F4C" w14:paraId="602F75F4" w14:textId="77777777" w:rsidTr="006B0F43">
        <w:trPr>
          <w:trHeight w:val="300"/>
        </w:trPr>
        <w:tc>
          <w:tcPr>
            <w:tcW w:w="382" w:type="dxa"/>
            <w:tcBorders>
              <w:top w:val="nil"/>
              <w:left w:val="nil"/>
              <w:bottom w:val="nil"/>
              <w:right w:val="nil"/>
            </w:tcBorders>
            <w:shd w:val="clear" w:color="auto" w:fill="auto"/>
            <w:noWrap/>
            <w:vAlign w:val="center"/>
            <w:hideMark/>
          </w:tcPr>
          <w:p w14:paraId="1E8A1209"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04</w:t>
            </w:r>
          </w:p>
        </w:tc>
        <w:tc>
          <w:tcPr>
            <w:tcW w:w="367" w:type="dxa"/>
            <w:tcBorders>
              <w:top w:val="nil"/>
              <w:left w:val="nil"/>
              <w:bottom w:val="nil"/>
              <w:right w:val="nil"/>
            </w:tcBorders>
            <w:shd w:val="clear" w:color="auto" w:fill="auto"/>
            <w:noWrap/>
            <w:vAlign w:val="center"/>
            <w:hideMark/>
          </w:tcPr>
          <w:p w14:paraId="31E2A775"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05</w:t>
            </w:r>
          </w:p>
        </w:tc>
        <w:tc>
          <w:tcPr>
            <w:tcW w:w="503" w:type="dxa"/>
            <w:tcBorders>
              <w:top w:val="nil"/>
              <w:left w:val="nil"/>
              <w:bottom w:val="nil"/>
              <w:right w:val="nil"/>
            </w:tcBorders>
            <w:shd w:val="clear" w:color="auto" w:fill="auto"/>
            <w:noWrap/>
            <w:vAlign w:val="center"/>
            <w:hideMark/>
          </w:tcPr>
          <w:p w14:paraId="5F3EF238"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 xml:space="preserve">  </w:t>
            </w:r>
          </w:p>
        </w:tc>
        <w:tc>
          <w:tcPr>
            <w:tcW w:w="449" w:type="dxa"/>
            <w:tcBorders>
              <w:top w:val="nil"/>
              <w:left w:val="nil"/>
              <w:bottom w:val="nil"/>
              <w:right w:val="nil"/>
            </w:tcBorders>
            <w:shd w:val="clear" w:color="auto" w:fill="auto"/>
            <w:noWrap/>
            <w:vAlign w:val="center"/>
            <w:hideMark/>
          </w:tcPr>
          <w:p w14:paraId="0CDF2976" w14:textId="77777777" w:rsidR="00D81238" w:rsidRPr="007C7F4C" w:rsidRDefault="00D81238" w:rsidP="00D81238">
            <w:pPr>
              <w:rPr>
                <w:rFonts w:asciiTheme="minorHAnsi" w:hAnsiTheme="minorHAnsi" w:cstheme="minorHAnsi"/>
                <w:color w:val="000000"/>
                <w:sz w:val="18"/>
                <w:szCs w:val="18"/>
              </w:rPr>
            </w:pPr>
            <w:r w:rsidRPr="007C7F4C">
              <w:rPr>
                <w:rFonts w:asciiTheme="minorHAnsi" w:hAnsiTheme="minorHAnsi" w:cstheme="minorHAnsi"/>
                <w:color w:val="000000"/>
                <w:sz w:val="18"/>
                <w:szCs w:val="18"/>
              </w:rPr>
              <w:t xml:space="preserve">     </w:t>
            </w:r>
          </w:p>
        </w:tc>
        <w:tc>
          <w:tcPr>
            <w:tcW w:w="4395" w:type="dxa"/>
            <w:tcBorders>
              <w:top w:val="nil"/>
              <w:left w:val="nil"/>
              <w:bottom w:val="nil"/>
              <w:right w:val="nil"/>
            </w:tcBorders>
            <w:shd w:val="clear" w:color="auto" w:fill="auto"/>
            <w:noWrap/>
            <w:vAlign w:val="center"/>
            <w:hideMark/>
          </w:tcPr>
          <w:p w14:paraId="6846428C" w14:textId="77777777" w:rsidR="00D81238" w:rsidRPr="007C7F4C" w:rsidRDefault="00D81238" w:rsidP="00D81238">
            <w:pPr>
              <w:rPr>
                <w:rFonts w:asciiTheme="minorHAnsi" w:hAnsiTheme="minorHAnsi" w:cstheme="minorHAnsi"/>
                <w:b/>
                <w:bCs/>
                <w:color w:val="000000"/>
                <w:sz w:val="18"/>
                <w:szCs w:val="18"/>
              </w:rPr>
            </w:pPr>
            <w:r w:rsidRPr="007C7F4C">
              <w:rPr>
                <w:rFonts w:asciiTheme="minorHAnsi" w:hAnsiTheme="minorHAnsi" w:cstheme="minorHAnsi"/>
                <w:b/>
                <w:bCs/>
                <w:color w:val="000000"/>
                <w:sz w:val="18"/>
                <w:szCs w:val="18"/>
              </w:rPr>
              <w:t>Open WEB:</w:t>
            </w:r>
          </w:p>
        </w:tc>
        <w:tc>
          <w:tcPr>
            <w:tcW w:w="567" w:type="dxa"/>
            <w:tcBorders>
              <w:top w:val="nil"/>
              <w:left w:val="nil"/>
              <w:bottom w:val="nil"/>
              <w:right w:val="nil"/>
            </w:tcBorders>
            <w:shd w:val="clear" w:color="auto" w:fill="auto"/>
            <w:noWrap/>
            <w:vAlign w:val="bottom"/>
            <w:hideMark/>
          </w:tcPr>
          <w:p w14:paraId="6A73D4EA" w14:textId="77777777" w:rsidR="00D81238" w:rsidRPr="007C7F4C" w:rsidRDefault="00D81238" w:rsidP="00D81238">
            <w:pPr>
              <w:rPr>
                <w:rFonts w:asciiTheme="minorHAnsi" w:hAnsiTheme="minorHAnsi" w:cstheme="minorHAnsi"/>
                <w:b/>
                <w:bCs/>
                <w:color w:val="000000"/>
                <w:sz w:val="18"/>
                <w:szCs w:val="18"/>
              </w:rPr>
            </w:pPr>
          </w:p>
        </w:tc>
        <w:tc>
          <w:tcPr>
            <w:tcW w:w="1134" w:type="dxa"/>
            <w:tcBorders>
              <w:top w:val="nil"/>
              <w:left w:val="nil"/>
              <w:bottom w:val="nil"/>
              <w:right w:val="nil"/>
            </w:tcBorders>
            <w:shd w:val="clear" w:color="auto" w:fill="auto"/>
            <w:noWrap/>
            <w:vAlign w:val="bottom"/>
            <w:hideMark/>
          </w:tcPr>
          <w:p w14:paraId="78BC0FF6" w14:textId="77777777" w:rsidR="00D81238" w:rsidRPr="007C7F4C" w:rsidRDefault="00D81238" w:rsidP="00D81238">
            <w:pPr>
              <w:rPr>
                <w:rFonts w:asciiTheme="minorHAnsi" w:hAnsiTheme="minorHAnsi" w:cstheme="minorHAnsi"/>
                <w:sz w:val="18"/>
                <w:szCs w:val="18"/>
              </w:rPr>
            </w:pPr>
          </w:p>
        </w:tc>
        <w:tc>
          <w:tcPr>
            <w:tcW w:w="567" w:type="dxa"/>
            <w:tcBorders>
              <w:top w:val="nil"/>
              <w:left w:val="nil"/>
              <w:bottom w:val="nil"/>
              <w:right w:val="nil"/>
            </w:tcBorders>
            <w:shd w:val="clear" w:color="auto" w:fill="auto"/>
            <w:noWrap/>
            <w:vAlign w:val="bottom"/>
            <w:hideMark/>
          </w:tcPr>
          <w:p w14:paraId="61BD5357" w14:textId="77777777" w:rsidR="00D81238" w:rsidRPr="007C7F4C" w:rsidRDefault="00D81238" w:rsidP="00D81238">
            <w:pPr>
              <w:rPr>
                <w:rFonts w:asciiTheme="minorHAnsi" w:hAnsiTheme="minorHAnsi" w:cstheme="minorHAnsi"/>
                <w:sz w:val="18"/>
                <w:szCs w:val="18"/>
              </w:rPr>
            </w:pPr>
          </w:p>
        </w:tc>
        <w:tc>
          <w:tcPr>
            <w:tcW w:w="1048" w:type="dxa"/>
            <w:tcBorders>
              <w:top w:val="nil"/>
              <w:left w:val="nil"/>
              <w:bottom w:val="nil"/>
              <w:right w:val="nil"/>
            </w:tcBorders>
            <w:shd w:val="clear" w:color="auto" w:fill="auto"/>
            <w:noWrap/>
            <w:vAlign w:val="bottom"/>
            <w:hideMark/>
          </w:tcPr>
          <w:p w14:paraId="37331DED" w14:textId="77777777" w:rsidR="00D81238" w:rsidRPr="007C7F4C" w:rsidRDefault="00D81238" w:rsidP="00D81238">
            <w:pPr>
              <w:rPr>
                <w:rFonts w:asciiTheme="minorHAnsi" w:hAnsiTheme="minorHAnsi" w:cstheme="minorHAnsi"/>
                <w:sz w:val="18"/>
                <w:szCs w:val="18"/>
              </w:rPr>
            </w:pPr>
          </w:p>
        </w:tc>
        <w:tc>
          <w:tcPr>
            <w:tcW w:w="1054" w:type="dxa"/>
            <w:tcBorders>
              <w:top w:val="nil"/>
              <w:left w:val="nil"/>
              <w:bottom w:val="nil"/>
              <w:right w:val="nil"/>
            </w:tcBorders>
            <w:shd w:val="clear" w:color="auto" w:fill="auto"/>
            <w:noWrap/>
            <w:vAlign w:val="bottom"/>
            <w:hideMark/>
          </w:tcPr>
          <w:p w14:paraId="3F0FE776" w14:textId="77777777" w:rsidR="00D81238" w:rsidRPr="007C7F4C" w:rsidRDefault="00D81238" w:rsidP="00D81238">
            <w:pPr>
              <w:rPr>
                <w:rFonts w:asciiTheme="minorHAnsi" w:hAnsiTheme="minorHAnsi" w:cstheme="minorHAnsi"/>
                <w:sz w:val="18"/>
                <w:szCs w:val="18"/>
              </w:rPr>
            </w:pPr>
          </w:p>
        </w:tc>
      </w:tr>
      <w:tr w:rsidR="00F239CD" w:rsidRPr="007C7F4C" w14:paraId="6882B307" w14:textId="77777777" w:rsidTr="006B0F43">
        <w:trPr>
          <w:trHeight w:val="300"/>
        </w:trPr>
        <w:tc>
          <w:tcPr>
            <w:tcW w:w="382" w:type="dxa"/>
            <w:tcBorders>
              <w:top w:val="nil"/>
              <w:left w:val="nil"/>
              <w:bottom w:val="nil"/>
              <w:right w:val="nil"/>
            </w:tcBorders>
            <w:shd w:val="clear" w:color="auto" w:fill="auto"/>
            <w:noWrap/>
            <w:vAlign w:val="center"/>
            <w:hideMark/>
          </w:tcPr>
          <w:p w14:paraId="17CCF48C"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04</w:t>
            </w:r>
          </w:p>
        </w:tc>
        <w:tc>
          <w:tcPr>
            <w:tcW w:w="367" w:type="dxa"/>
            <w:tcBorders>
              <w:top w:val="nil"/>
              <w:left w:val="nil"/>
              <w:bottom w:val="nil"/>
              <w:right w:val="nil"/>
            </w:tcBorders>
            <w:shd w:val="clear" w:color="auto" w:fill="auto"/>
            <w:noWrap/>
            <w:vAlign w:val="center"/>
            <w:hideMark/>
          </w:tcPr>
          <w:p w14:paraId="2CCE6FB5"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05</w:t>
            </w:r>
          </w:p>
        </w:tc>
        <w:tc>
          <w:tcPr>
            <w:tcW w:w="503" w:type="dxa"/>
            <w:tcBorders>
              <w:top w:val="nil"/>
              <w:left w:val="nil"/>
              <w:bottom w:val="nil"/>
              <w:right w:val="nil"/>
            </w:tcBorders>
            <w:shd w:val="clear" w:color="auto" w:fill="auto"/>
            <w:noWrap/>
            <w:vAlign w:val="center"/>
            <w:hideMark/>
          </w:tcPr>
          <w:p w14:paraId="06A04C39"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01</w:t>
            </w:r>
          </w:p>
        </w:tc>
        <w:tc>
          <w:tcPr>
            <w:tcW w:w="449" w:type="dxa"/>
            <w:tcBorders>
              <w:top w:val="nil"/>
              <w:left w:val="nil"/>
              <w:bottom w:val="nil"/>
              <w:right w:val="nil"/>
            </w:tcBorders>
            <w:shd w:val="clear" w:color="auto" w:fill="auto"/>
            <w:noWrap/>
            <w:vAlign w:val="center"/>
            <w:hideMark/>
          </w:tcPr>
          <w:p w14:paraId="4E98D589" w14:textId="77777777" w:rsidR="00D81238" w:rsidRPr="007C7F4C" w:rsidRDefault="00D81238" w:rsidP="00D81238">
            <w:pPr>
              <w:rPr>
                <w:rFonts w:asciiTheme="minorHAnsi" w:hAnsiTheme="minorHAnsi" w:cstheme="minorHAnsi"/>
                <w:color w:val="000000"/>
                <w:sz w:val="18"/>
                <w:szCs w:val="18"/>
              </w:rPr>
            </w:pPr>
            <w:r w:rsidRPr="007C7F4C">
              <w:rPr>
                <w:rFonts w:asciiTheme="minorHAnsi" w:hAnsiTheme="minorHAnsi" w:cstheme="minorHAnsi"/>
                <w:color w:val="000000"/>
                <w:sz w:val="18"/>
                <w:szCs w:val="18"/>
              </w:rPr>
              <w:t xml:space="preserve">     </w:t>
            </w:r>
          </w:p>
        </w:tc>
        <w:tc>
          <w:tcPr>
            <w:tcW w:w="4395" w:type="dxa"/>
            <w:tcBorders>
              <w:top w:val="nil"/>
              <w:left w:val="nil"/>
              <w:bottom w:val="nil"/>
              <w:right w:val="nil"/>
            </w:tcBorders>
            <w:shd w:val="clear" w:color="auto" w:fill="auto"/>
            <w:noWrap/>
            <w:vAlign w:val="center"/>
            <w:hideMark/>
          </w:tcPr>
          <w:p w14:paraId="5844D6C3" w14:textId="77777777" w:rsidR="00D81238" w:rsidRPr="007C7F4C" w:rsidRDefault="00D81238" w:rsidP="00D81238">
            <w:pPr>
              <w:rPr>
                <w:rFonts w:asciiTheme="minorHAnsi" w:hAnsiTheme="minorHAnsi" w:cstheme="minorHAnsi"/>
                <w:color w:val="000000"/>
                <w:sz w:val="18"/>
                <w:szCs w:val="18"/>
              </w:rPr>
            </w:pPr>
            <w:r w:rsidRPr="007C7F4C">
              <w:rPr>
                <w:rFonts w:asciiTheme="minorHAnsi" w:hAnsiTheme="minorHAnsi" w:cstheme="minorHAnsi"/>
                <w:color w:val="000000"/>
                <w:sz w:val="18"/>
                <w:szCs w:val="18"/>
              </w:rPr>
              <w:t xml:space="preserve"> - Open web</w:t>
            </w:r>
          </w:p>
        </w:tc>
        <w:tc>
          <w:tcPr>
            <w:tcW w:w="567" w:type="dxa"/>
            <w:tcBorders>
              <w:top w:val="nil"/>
              <w:left w:val="nil"/>
              <w:bottom w:val="nil"/>
              <w:right w:val="nil"/>
            </w:tcBorders>
            <w:shd w:val="clear" w:color="auto" w:fill="auto"/>
            <w:noWrap/>
            <w:vAlign w:val="center"/>
            <w:hideMark/>
          </w:tcPr>
          <w:p w14:paraId="63EFE98E"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1</w:t>
            </w:r>
          </w:p>
        </w:tc>
        <w:tc>
          <w:tcPr>
            <w:tcW w:w="1134" w:type="dxa"/>
            <w:tcBorders>
              <w:top w:val="nil"/>
              <w:left w:val="nil"/>
              <w:bottom w:val="nil"/>
              <w:right w:val="nil"/>
            </w:tcBorders>
            <w:shd w:val="clear" w:color="auto" w:fill="auto"/>
            <w:noWrap/>
            <w:vAlign w:val="center"/>
            <w:hideMark/>
          </w:tcPr>
          <w:p w14:paraId="05DFC9F3" w14:textId="77777777" w:rsidR="00D81238" w:rsidRPr="007C7F4C" w:rsidRDefault="00D81238" w:rsidP="00D81238">
            <w:pPr>
              <w:jc w:val="center"/>
              <w:rPr>
                <w:rFonts w:asciiTheme="minorHAnsi" w:hAnsiTheme="minorHAnsi" w:cstheme="minorHAnsi"/>
                <w:color w:val="000000"/>
                <w:sz w:val="18"/>
                <w:szCs w:val="18"/>
              </w:rPr>
            </w:pPr>
          </w:p>
        </w:tc>
        <w:tc>
          <w:tcPr>
            <w:tcW w:w="567" w:type="dxa"/>
            <w:tcBorders>
              <w:top w:val="nil"/>
              <w:left w:val="nil"/>
              <w:bottom w:val="nil"/>
              <w:right w:val="nil"/>
            </w:tcBorders>
            <w:shd w:val="clear" w:color="auto" w:fill="auto"/>
            <w:noWrap/>
            <w:vAlign w:val="bottom"/>
            <w:hideMark/>
          </w:tcPr>
          <w:p w14:paraId="75532F30" w14:textId="77777777" w:rsidR="00D81238" w:rsidRPr="007C7F4C" w:rsidRDefault="00D81238" w:rsidP="00D81238">
            <w:pPr>
              <w:jc w:val="center"/>
              <w:rPr>
                <w:rFonts w:asciiTheme="minorHAnsi" w:hAnsiTheme="minorHAnsi" w:cstheme="minorHAnsi"/>
                <w:sz w:val="18"/>
                <w:szCs w:val="18"/>
              </w:rPr>
            </w:pPr>
          </w:p>
        </w:tc>
        <w:tc>
          <w:tcPr>
            <w:tcW w:w="1048" w:type="dxa"/>
            <w:tcBorders>
              <w:top w:val="nil"/>
              <w:left w:val="nil"/>
              <w:bottom w:val="nil"/>
              <w:right w:val="nil"/>
            </w:tcBorders>
            <w:shd w:val="clear" w:color="auto" w:fill="auto"/>
            <w:noWrap/>
            <w:vAlign w:val="bottom"/>
            <w:hideMark/>
          </w:tcPr>
          <w:p w14:paraId="13464252" w14:textId="77777777" w:rsidR="00D81238" w:rsidRPr="007C7F4C" w:rsidRDefault="00D81238" w:rsidP="00D81238">
            <w:pPr>
              <w:rPr>
                <w:rFonts w:asciiTheme="minorHAnsi" w:hAnsiTheme="minorHAnsi" w:cstheme="minorHAnsi"/>
                <w:sz w:val="18"/>
                <w:szCs w:val="18"/>
              </w:rPr>
            </w:pPr>
          </w:p>
        </w:tc>
        <w:tc>
          <w:tcPr>
            <w:tcW w:w="1054" w:type="dxa"/>
            <w:tcBorders>
              <w:top w:val="nil"/>
              <w:left w:val="nil"/>
              <w:bottom w:val="nil"/>
              <w:right w:val="nil"/>
            </w:tcBorders>
            <w:shd w:val="clear" w:color="auto" w:fill="auto"/>
            <w:noWrap/>
            <w:vAlign w:val="center"/>
            <w:hideMark/>
          </w:tcPr>
          <w:p w14:paraId="096AFD43" w14:textId="77777777" w:rsidR="00D81238" w:rsidRPr="007C7F4C" w:rsidRDefault="00D81238" w:rsidP="00D81238">
            <w:pPr>
              <w:rPr>
                <w:rFonts w:asciiTheme="minorHAnsi" w:hAnsiTheme="minorHAnsi" w:cstheme="minorHAnsi"/>
                <w:sz w:val="18"/>
                <w:szCs w:val="18"/>
              </w:rPr>
            </w:pPr>
          </w:p>
        </w:tc>
      </w:tr>
      <w:tr w:rsidR="00F239CD" w:rsidRPr="007C7F4C" w14:paraId="06B6E947" w14:textId="77777777" w:rsidTr="006B0F43">
        <w:trPr>
          <w:trHeight w:val="300"/>
        </w:trPr>
        <w:tc>
          <w:tcPr>
            <w:tcW w:w="382" w:type="dxa"/>
            <w:tcBorders>
              <w:top w:val="nil"/>
              <w:left w:val="nil"/>
              <w:bottom w:val="nil"/>
              <w:right w:val="nil"/>
            </w:tcBorders>
            <w:shd w:val="clear" w:color="auto" w:fill="auto"/>
            <w:noWrap/>
            <w:vAlign w:val="center"/>
            <w:hideMark/>
          </w:tcPr>
          <w:p w14:paraId="791AFC84"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04</w:t>
            </w:r>
          </w:p>
        </w:tc>
        <w:tc>
          <w:tcPr>
            <w:tcW w:w="367" w:type="dxa"/>
            <w:tcBorders>
              <w:top w:val="nil"/>
              <w:left w:val="nil"/>
              <w:bottom w:val="nil"/>
              <w:right w:val="nil"/>
            </w:tcBorders>
            <w:shd w:val="clear" w:color="auto" w:fill="auto"/>
            <w:noWrap/>
            <w:vAlign w:val="center"/>
            <w:hideMark/>
          </w:tcPr>
          <w:p w14:paraId="1B564027"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11</w:t>
            </w:r>
          </w:p>
        </w:tc>
        <w:tc>
          <w:tcPr>
            <w:tcW w:w="503" w:type="dxa"/>
            <w:tcBorders>
              <w:top w:val="nil"/>
              <w:left w:val="nil"/>
              <w:bottom w:val="nil"/>
              <w:right w:val="nil"/>
            </w:tcBorders>
            <w:shd w:val="clear" w:color="auto" w:fill="auto"/>
            <w:noWrap/>
            <w:vAlign w:val="center"/>
            <w:hideMark/>
          </w:tcPr>
          <w:p w14:paraId="56E7D6BB"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 xml:space="preserve">  </w:t>
            </w:r>
          </w:p>
        </w:tc>
        <w:tc>
          <w:tcPr>
            <w:tcW w:w="449" w:type="dxa"/>
            <w:tcBorders>
              <w:top w:val="nil"/>
              <w:left w:val="nil"/>
              <w:bottom w:val="nil"/>
              <w:right w:val="nil"/>
            </w:tcBorders>
            <w:shd w:val="clear" w:color="auto" w:fill="auto"/>
            <w:noWrap/>
            <w:vAlign w:val="center"/>
            <w:hideMark/>
          </w:tcPr>
          <w:p w14:paraId="1725B77A" w14:textId="77777777" w:rsidR="00D81238" w:rsidRPr="007C7F4C" w:rsidRDefault="00D81238" w:rsidP="00D81238">
            <w:pPr>
              <w:rPr>
                <w:rFonts w:asciiTheme="minorHAnsi" w:hAnsiTheme="minorHAnsi" w:cstheme="minorHAnsi"/>
                <w:color w:val="000000"/>
                <w:sz w:val="18"/>
                <w:szCs w:val="18"/>
              </w:rPr>
            </w:pPr>
            <w:r w:rsidRPr="007C7F4C">
              <w:rPr>
                <w:rFonts w:asciiTheme="minorHAnsi" w:hAnsiTheme="minorHAnsi" w:cstheme="minorHAnsi"/>
                <w:color w:val="000000"/>
                <w:sz w:val="18"/>
                <w:szCs w:val="18"/>
              </w:rPr>
              <w:t xml:space="preserve">     </w:t>
            </w:r>
          </w:p>
        </w:tc>
        <w:tc>
          <w:tcPr>
            <w:tcW w:w="4395" w:type="dxa"/>
            <w:tcBorders>
              <w:top w:val="nil"/>
              <w:left w:val="nil"/>
              <w:bottom w:val="nil"/>
              <w:right w:val="nil"/>
            </w:tcBorders>
            <w:shd w:val="clear" w:color="auto" w:fill="auto"/>
            <w:noWrap/>
            <w:vAlign w:val="center"/>
            <w:hideMark/>
          </w:tcPr>
          <w:p w14:paraId="1CFC7A3F" w14:textId="77777777" w:rsidR="00D81238" w:rsidRPr="007C7F4C" w:rsidRDefault="00D81238" w:rsidP="00D81238">
            <w:pPr>
              <w:rPr>
                <w:rFonts w:asciiTheme="minorHAnsi" w:hAnsiTheme="minorHAnsi" w:cstheme="minorHAnsi"/>
                <w:b/>
                <w:bCs/>
                <w:color w:val="000000"/>
                <w:sz w:val="18"/>
                <w:szCs w:val="18"/>
              </w:rPr>
            </w:pPr>
            <w:r w:rsidRPr="007C7F4C">
              <w:rPr>
                <w:rFonts w:asciiTheme="minorHAnsi" w:hAnsiTheme="minorHAnsi" w:cstheme="minorHAnsi"/>
                <w:b/>
                <w:bCs/>
                <w:color w:val="000000"/>
                <w:sz w:val="18"/>
                <w:szCs w:val="18"/>
              </w:rPr>
              <w:t xml:space="preserve"> FINANČNÍ ÚČETNICTVÍ ROZPOČTOVÉ:</w:t>
            </w:r>
          </w:p>
        </w:tc>
        <w:tc>
          <w:tcPr>
            <w:tcW w:w="567" w:type="dxa"/>
            <w:tcBorders>
              <w:top w:val="nil"/>
              <w:left w:val="nil"/>
              <w:bottom w:val="nil"/>
              <w:right w:val="nil"/>
            </w:tcBorders>
            <w:shd w:val="clear" w:color="auto" w:fill="auto"/>
            <w:noWrap/>
            <w:vAlign w:val="bottom"/>
            <w:hideMark/>
          </w:tcPr>
          <w:p w14:paraId="1CEA7BD6" w14:textId="77777777" w:rsidR="00D81238" w:rsidRPr="007C7F4C" w:rsidRDefault="00D81238" w:rsidP="00D81238">
            <w:pPr>
              <w:rPr>
                <w:rFonts w:asciiTheme="minorHAnsi" w:hAnsiTheme="minorHAnsi" w:cstheme="minorHAnsi"/>
                <w:b/>
                <w:bCs/>
                <w:color w:val="000000"/>
                <w:sz w:val="18"/>
                <w:szCs w:val="18"/>
              </w:rPr>
            </w:pPr>
          </w:p>
        </w:tc>
        <w:tc>
          <w:tcPr>
            <w:tcW w:w="1134" w:type="dxa"/>
            <w:tcBorders>
              <w:top w:val="nil"/>
              <w:left w:val="nil"/>
              <w:bottom w:val="nil"/>
              <w:right w:val="nil"/>
            </w:tcBorders>
            <w:shd w:val="clear" w:color="auto" w:fill="auto"/>
            <w:noWrap/>
            <w:vAlign w:val="bottom"/>
            <w:hideMark/>
          </w:tcPr>
          <w:p w14:paraId="6A9D7604" w14:textId="77777777" w:rsidR="00D81238" w:rsidRPr="007C7F4C" w:rsidRDefault="00D81238" w:rsidP="00D81238">
            <w:pPr>
              <w:rPr>
                <w:rFonts w:asciiTheme="minorHAnsi" w:hAnsiTheme="minorHAnsi" w:cstheme="minorHAnsi"/>
                <w:sz w:val="18"/>
                <w:szCs w:val="18"/>
              </w:rPr>
            </w:pPr>
          </w:p>
        </w:tc>
        <w:tc>
          <w:tcPr>
            <w:tcW w:w="567" w:type="dxa"/>
            <w:tcBorders>
              <w:top w:val="nil"/>
              <w:left w:val="nil"/>
              <w:bottom w:val="nil"/>
              <w:right w:val="nil"/>
            </w:tcBorders>
            <w:shd w:val="clear" w:color="auto" w:fill="auto"/>
            <w:noWrap/>
            <w:vAlign w:val="bottom"/>
            <w:hideMark/>
          </w:tcPr>
          <w:p w14:paraId="35C556EA" w14:textId="77777777" w:rsidR="00D81238" w:rsidRPr="007C7F4C" w:rsidRDefault="00D81238" w:rsidP="00D81238">
            <w:pPr>
              <w:rPr>
                <w:rFonts w:asciiTheme="minorHAnsi" w:hAnsiTheme="minorHAnsi" w:cstheme="minorHAnsi"/>
                <w:sz w:val="18"/>
                <w:szCs w:val="18"/>
              </w:rPr>
            </w:pPr>
          </w:p>
        </w:tc>
        <w:tc>
          <w:tcPr>
            <w:tcW w:w="1048" w:type="dxa"/>
            <w:tcBorders>
              <w:top w:val="nil"/>
              <w:left w:val="nil"/>
              <w:bottom w:val="nil"/>
              <w:right w:val="nil"/>
            </w:tcBorders>
            <w:shd w:val="clear" w:color="auto" w:fill="auto"/>
            <w:noWrap/>
            <w:vAlign w:val="bottom"/>
            <w:hideMark/>
          </w:tcPr>
          <w:p w14:paraId="6EA41237" w14:textId="77777777" w:rsidR="00D81238" w:rsidRPr="007C7F4C" w:rsidRDefault="00D81238" w:rsidP="00D81238">
            <w:pPr>
              <w:rPr>
                <w:rFonts w:asciiTheme="minorHAnsi" w:hAnsiTheme="minorHAnsi" w:cstheme="minorHAnsi"/>
                <w:sz w:val="18"/>
                <w:szCs w:val="18"/>
              </w:rPr>
            </w:pPr>
          </w:p>
        </w:tc>
        <w:tc>
          <w:tcPr>
            <w:tcW w:w="1054" w:type="dxa"/>
            <w:tcBorders>
              <w:top w:val="nil"/>
              <w:left w:val="nil"/>
              <w:bottom w:val="nil"/>
              <w:right w:val="nil"/>
            </w:tcBorders>
            <w:shd w:val="clear" w:color="auto" w:fill="auto"/>
            <w:noWrap/>
            <w:vAlign w:val="bottom"/>
            <w:hideMark/>
          </w:tcPr>
          <w:p w14:paraId="275BC590" w14:textId="77777777" w:rsidR="00D81238" w:rsidRPr="007C7F4C" w:rsidRDefault="00D81238" w:rsidP="00D81238">
            <w:pPr>
              <w:rPr>
                <w:rFonts w:asciiTheme="minorHAnsi" w:hAnsiTheme="minorHAnsi" w:cstheme="minorHAnsi"/>
                <w:sz w:val="18"/>
                <w:szCs w:val="18"/>
              </w:rPr>
            </w:pPr>
          </w:p>
        </w:tc>
      </w:tr>
      <w:tr w:rsidR="00F239CD" w:rsidRPr="007C7F4C" w14:paraId="234F6859" w14:textId="77777777" w:rsidTr="006B0F43">
        <w:trPr>
          <w:trHeight w:val="300"/>
        </w:trPr>
        <w:tc>
          <w:tcPr>
            <w:tcW w:w="382" w:type="dxa"/>
            <w:tcBorders>
              <w:top w:val="nil"/>
              <w:left w:val="nil"/>
              <w:bottom w:val="nil"/>
              <w:right w:val="nil"/>
            </w:tcBorders>
            <w:shd w:val="clear" w:color="auto" w:fill="auto"/>
            <w:noWrap/>
            <w:vAlign w:val="center"/>
            <w:hideMark/>
          </w:tcPr>
          <w:p w14:paraId="321FF29B"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lastRenderedPageBreak/>
              <w:t>04</w:t>
            </w:r>
          </w:p>
        </w:tc>
        <w:tc>
          <w:tcPr>
            <w:tcW w:w="367" w:type="dxa"/>
            <w:tcBorders>
              <w:top w:val="nil"/>
              <w:left w:val="nil"/>
              <w:bottom w:val="nil"/>
              <w:right w:val="nil"/>
            </w:tcBorders>
            <w:shd w:val="clear" w:color="auto" w:fill="auto"/>
            <w:noWrap/>
            <w:vAlign w:val="center"/>
            <w:hideMark/>
          </w:tcPr>
          <w:p w14:paraId="0EAAE56D"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11</w:t>
            </w:r>
          </w:p>
        </w:tc>
        <w:tc>
          <w:tcPr>
            <w:tcW w:w="503" w:type="dxa"/>
            <w:tcBorders>
              <w:top w:val="nil"/>
              <w:left w:val="nil"/>
              <w:bottom w:val="nil"/>
              <w:right w:val="nil"/>
            </w:tcBorders>
            <w:shd w:val="clear" w:color="auto" w:fill="auto"/>
            <w:noWrap/>
            <w:vAlign w:val="center"/>
            <w:hideMark/>
          </w:tcPr>
          <w:p w14:paraId="4D303427"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U0</w:t>
            </w:r>
          </w:p>
        </w:tc>
        <w:tc>
          <w:tcPr>
            <w:tcW w:w="449" w:type="dxa"/>
            <w:tcBorders>
              <w:top w:val="nil"/>
              <w:left w:val="nil"/>
              <w:bottom w:val="nil"/>
              <w:right w:val="nil"/>
            </w:tcBorders>
            <w:shd w:val="clear" w:color="auto" w:fill="auto"/>
            <w:noWrap/>
            <w:vAlign w:val="center"/>
            <w:hideMark/>
          </w:tcPr>
          <w:p w14:paraId="4D4DA6CA" w14:textId="77777777" w:rsidR="00D81238" w:rsidRPr="007C7F4C" w:rsidRDefault="00D81238" w:rsidP="00D81238">
            <w:pPr>
              <w:rPr>
                <w:rFonts w:asciiTheme="minorHAnsi" w:hAnsiTheme="minorHAnsi" w:cstheme="minorHAnsi"/>
                <w:color w:val="000000"/>
                <w:sz w:val="18"/>
                <w:szCs w:val="18"/>
              </w:rPr>
            </w:pPr>
            <w:r w:rsidRPr="007C7F4C">
              <w:rPr>
                <w:rFonts w:asciiTheme="minorHAnsi" w:hAnsiTheme="minorHAnsi" w:cstheme="minorHAnsi"/>
                <w:color w:val="000000"/>
                <w:sz w:val="18"/>
                <w:szCs w:val="18"/>
              </w:rPr>
              <w:t xml:space="preserve">     </w:t>
            </w:r>
          </w:p>
        </w:tc>
        <w:tc>
          <w:tcPr>
            <w:tcW w:w="4395" w:type="dxa"/>
            <w:tcBorders>
              <w:top w:val="nil"/>
              <w:left w:val="nil"/>
              <w:bottom w:val="nil"/>
              <w:right w:val="nil"/>
            </w:tcBorders>
            <w:shd w:val="clear" w:color="auto" w:fill="auto"/>
            <w:noWrap/>
            <w:vAlign w:val="center"/>
            <w:hideMark/>
          </w:tcPr>
          <w:p w14:paraId="37047F6E" w14:textId="77777777" w:rsidR="00D81238" w:rsidRPr="007C7F4C" w:rsidRDefault="00D81238" w:rsidP="00D81238">
            <w:pPr>
              <w:rPr>
                <w:rFonts w:asciiTheme="minorHAnsi" w:hAnsiTheme="minorHAnsi" w:cstheme="minorHAnsi"/>
                <w:color w:val="000000"/>
                <w:sz w:val="18"/>
                <w:szCs w:val="18"/>
              </w:rPr>
            </w:pPr>
            <w:r w:rsidRPr="007C7F4C">
              <w:rPr>
                <w:rFonts w:asciiTheme="minorHAnsi" w:hAnsiTheme="minorHAnsi" w:cstheme="minorHAnsi"/>
                <w:color w:val="000000"/>
                <w:sz w:val="18"/>
                <w:szCs w:val="18"/>
              </w:rPr>
              <w:t xml:space="preserve"> - Finanční účetnictví rozpočtové</w:t>
            </w:r>
          </w:p>
        </w:tc>
        <w:tc>
          <w:tcPr>
            <w:tcW w:w="567" w:type="dxa"/>
            <w:tcBorders>
              <w:top w:val="nil"/>
              <w:left w:val="nil"/>
              <w:bottom w:val="nil"/>
              <w:right w:val="nil"/>
            </w:tcBorders>
            <w:shd w:val="clear" w:color="auto" w:fill="auto"/>
            <w:noWrap/>
            <w:vAlign w:val="center"/>
            <w:hideMark/>
          </w:tcPr>
          <w:p w14:paraId="429975F4"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1</w:t>
            </w:r>
          </w:p>
        </w:tc>
        <w:tc>
          <w:tcPr>
            <w:tcW w:w="1134" w:type="dxa"/>
            <w:tcBorders>
              <w:top w:val="nil"/>
              <w:left w:val="nil"/>
              <w:bottom w:val="nil"/>
              <w:right w:val="nil"/>
            </w:tcBorders>
            <w:shd w:val="clear" w:color="auto" w:fill="auto"/>
            <w:noWrap/>
            <w:vAlign w:val="center"/>
            <w:hideMark/>
          </w:tcPr>
          <w:p w14:paraId="144EE710" w14:textId="77777777" w:rsidR="00D81238" w:rsidRPr="007C7F4C" w:rsidRDefault="00D81238" w:rsidP="00D81238">
            <w:pPr>
              <w:jc w:val="center"/>
              <w:rPr>
                <w:rFonts w:asciiTheme="minorHAnsi" w:hAnsiTheme="minorHAnsi" w:cstheme="minorHAnsi"/>
                <w:color w:val="000000"/>
                <w:sz w:val="18"/>
                <w:szCs w:val="18"/>
              </w:rPr>
            </w:pPr>
          </w:p>
        </w:tc>
        <w:tc>
          <w:tcPr>
            <w:tcW w:w="567" w:type="dxa"/>
            <w:tcBorders>
              <w:top w:val="nil"/>
              <w:left w:val="nil"/>
              <w:bottom w:val="nil"/>
              <w:right w:val="nil"/>
            </w:tcBorders>
            <w:shd w:val="clear" w:color="auto" w:fill="auto"/>
            <w:noWrap/>
            <w:vAlign w:val="bottom"/>
            <w:hideMark/>
          </w:tcPr>
          <w:p w14:paraId="320306FD" w14:textId="77777777" w:rsidR="00D81238" w:rsidRPr="007C7F4C" w:rsidRDefault="00D81238" w:rsidP="00D81238">
            <w:pPr>
              <w:jc w:val="center"/>
              <w:rPr>
                <w:rFonts w:asciiTheme="minorHAnsi" w:hAnsiTheme="minorHAnsi" w:cstheme="minorHAnsi"/>
                <w:sz w:val="18"/>
                <w:szCs w:val="18"/>
              </w:rPr>
            </w:pPr>
          </w:p>
        </w:tc>
        <w:tc>
          <w:tcPr>
            <w:tcW w:w="1048" w:type="dxa"/>
            <w:tcBorders>
              <w:top w:val="nil"/>
              <w:left w:val="nil"/>
              <w:bottom w:val="nil"/>
              <w:right w:val="nil"/>
            </w:tcBorders>
            <w:shd w:val="clear" w:color="auto" w:fill="auto"/>
            <w:noWrap/>
            <w:vAlign w:val="bottom"/>
            <w:hideMark/>
          </w:tcPr>
          <w:p w14:paraId="392FD7E6" w14:textId="77777777" w:rsidR="00D81238" w:rsidRPr="007C7F4C" w:rsidRDefault="00D81238" w:rsidP="00D81238">
            <w:pPr>
              <w:rPr>
                <w:rFonts w:asciiTheme="minorHAnsi" w:hAnsiTheme="minorHAnsi" w:cstheme="minorHAnsi"/>
                <w:sz w:val="18"/>
                <w:szCs w:val="18"/>
              </w:rPr>
            </w:pPr>
          </w:p>
        </w:tc>
        <w:tc>
          <w:tcPr>
            <w:tcW w:w="1054" w:type="dxa"/>
            <w:tcBorders>
              <w:top w:val="nil"/>
              <w:left w:val="nil"/>
              <w:bottom w:val="nil"/>
              <w:right w:val="nil"/>
            </w:tcBorders>
            <w:shd w:val="clear" w:color="auto" w:fill="auto"/>
            <w:noWrap/>
            <w:vAlign w:val="center"/>
            <w:hideMark/>
          </w:tcPr>
          <w:p w14:paraId="7B7A7109" w14:textId="77777777" w:rsidR="00D81238" w:rsidRPr="007C7F4C" w:rsidRDefault="00D81238" w:rsidP="00D81238">
            <w:pPr>
              <w:rPr>
                <w:rFonts w:asciiTheme="minorHAnsi" w:hAnsiTheme="minorHAnsi" w:cstheme="minorHAnsi"/>
                <w:sz w:val="18"/>
                <w:szCs w:val="18"/>
              </w:rPr>
            </w:pPr>
          </w:p>
        </w:tc>
      </w:tr>
      <w:tr w:rsidR="00F239CD" w:rsidRPr="007C7F4C" w14:paraId="628F7B0C" w14:textId="77777777" w:rsidTr="006B0F43">
        <w:trPr>
          <w:trHeight w:val="300"/>
        </w:trPr>
        <w:tc>
          <w:tcPr>
            <w:tcW w:w="382" w:type="dxa"/>
            <w:tcBorders>
              <w:top w:val="nil"/>
              <w:left w:val="nil"/>
              <w:bottom w:val="nil"/>
              <w:right w:val="nil"/>
            </w:tcBorders>
            <w:shd w:val="clear" w:color="auto" w:fill="auto"/>
            <w:noWrap/>
            <w:vAlign w:val="center"/>
            <w:hideMark/>
          </w:tcPr>
          <w:p w14:paraId="3862DE66"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04</w:t>
            </w:r>
          </w:p>
        </w:tc>
        <w:tc>
          <w:tcPr>
            <w:tcW w:w="367" w:type="dxa"/>
            <w:tcBorders>
              <w:top w:val="nil"/>
              <w:left w:val="nil"/>
              <w:bottom w:val="nil"/>
              <w:right w:val="nil"/>
            </w:tcBorders>
            <w:shd w:val="clear" w:color="auto" w:fill="auto"/>
            <w:noWrap/>
            <w:vAlign w:val="center"/>
            <w:hideMark/>
          </w:tcPr>
          <w:p w14:paraId="43FAAE25"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11</w:t>
            </w:r>
          </w:p>
        </w:tc>
        <w:tc>
          <w:tcPr>
            <w:tcW w:w="503" w:type="dxa"/>
            <w:tcBorders>
              <w:top w:val="nil"/>
              <w:left w:val="nil"/>
              <w:bottom w:val="nil"/>
              <w:right w:val="nil"/>
            </w:tcBorders>
            <w:shd w:val="clear" w:color="auto" w:fill="auto"/>
            <w:noWrap/>
            <w:vAlign w:val="center"/>
            <w:hideMark/>
          </w:tcPr>
          <w:p w14:paraId="02F79909"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U5</w:t>
            </w:r>
          </w:p>
        </w:tc>
        <w:tc>
          <w:tcPr>
            <w:tcW w:w="449" w:type="dxa"/>
            <w:tcBorders>
              <w:top w:val="nil"/>
              <w:left w:val="nil"/>
              <w:bottom w:val="nil"/>
              <w:right w:val="nil"/>
            </w:tcBorders>
            <w:shd w:val="clear" w:color="auto" w:fill="auto"/>
            <w:noWrap/>
            <w:vAlign w:val="center"/>
            <w:hideMark/>
          </w:tcPr>
          <w:p w14:paraId="6FB6AEB5" w14:textId="77777777" w:rsidR="00D81238" w:rsidRPr="007C7F4C" w:rsidRDefault="00D81238" w:rsidP="00D81238">
            <w:pPr>
              <w:rPr>
                <w:rFonts w:asciiTheme="minorHAnsi" w:hAnsiTheme="minorHAnsi" w:cstheme="minorHAnsi"/>
                <w:color w:val="000000"/>
                <w:sz w:val="18"/>
                <w:szCs w:val="18"/>
              </w:rPr>
            </w:pPr>
            <w:r w:rsidRPr="007C7F4C">
              <w:rPr>
                <w:rFonts w:asciiTheme="minorHAnsi" w:hAnsiTheme="minorHAnsi" w:cstheme="minorHAnsi"/>
                <w:color w:val="000000"/>
                <w:sz w:val="18"/>
                <w:szCs w:val="18"/>
              </w:rPr>
              <w:t xml:space="preserve">     </w:t>
            </w:r>
          </w:p>
        </w:tc>
        <w:tc>
          <w:tcPr>
            <w:tcW w:w="4395" w:type="dxa"/>
            <w:tcBorders>
              <w:top w:val="nil"/>
              <w:left w:val="nil"/>
              <w:bottom w:val="nil"/>
              <w:right w:val="nil"/>
            </w:tcBorders>
            <w:shd w:val="clear" w:color="auto" w:fill="auto"/>
            <w:noWrap/>
            <w:vAlign w:val="center"/>
            <w:hideMark/>
          </w:tcPr>
          <w:p w14:paraId="4E5937B0" w14:textId="77777777" w:rsidR="00D81238" w:rsidRPr="007C7F4C" w:rsidRDefault="00D81238" w:rsidP="00D81238">
            <w:pPr>
              <w:rPr>
                <w:rFonts w:asciiTheme="minorHAnsi" w:hAnsiTheme="minorHAnsi" w:cstheme="minorHAnsi"/>
                <w:color w:val="000000"/>
                <w:sz w:val="18"/>
                <w:szCs w:val="18"/>
              </w:rPr>
            </w:pPr>
            <w:r w:rsidRPr="007C7F4C">
              <w:rPr>
                <w:rFonts w:asciiTheme="minorHAnsi" w:hAnsiTheme="minorHAnsi" w:cstheme="minorHAnsi"/>
                <w:color w:val="000000"/>
                <w:sz w:val="18"/>
                <w:szCs w:val="18"/>
              </w:rPr>
              <w:t xml:space="preserve"> - Smlouvy a objednávky</w:t>
            </w:r>
          </w:p>
        </w:tc>
        <w:tc>
          <w:tcPr>
            <w:tcW w:w="567" w:type="dxa"/>
            <w:tcBorders>
              <w:top w:val="nil"/>
              <w:left w:val="nil"/>
              <w:bottom w:val="nil"/>
              <w:right w:val="nil"/>
            </w:tcBorders>
            <w:shd w:val="clear" w:color="auto" w:fill="auto"/>
            <w:noWrap/>
            <w:vAlign w:val="center"/>
            <w:hideMark/>
          </w:tcPr>
          <w:p w14:paraId="4FBA34ED"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1</w:t>
            </w:r>
          </w:p>
        </w:tc>
        <w:tc>
          <w:tcPr>
            <w:tcW w:w="1134" w:type="dxa"/>
            <w:tcBorders>
              <w:top w:val="nil"/>
              <w:left w:val="nil"/>
              <w:bottom w:val="nil"/>
              <w:right w:val="nil"/>
            </w:tcBorders>
            <w:shd w:val="clear" w:color="auto" w:fill="auto"/>
            <w:noWrap/>
            <w:vAlign w:val="center"/>
            <w:hideMark/>
          </w:tcPr>
          <w:p w14:paraId="358D47B5" w14:textId="77777777" w:rsidR="00D81238" w:rsidRPr="007C7F4C" w:rsidRDefault="00D81238" w:rsidP="00D81238">
            <w:pPr>
              <w:jc w:val="center"/>
              <w:rPr>
                <w:rFonts w:asciiTheme="minorHAnsi" w:hAnsiTheme="minorHAnsi" w:cstheme="minorHAnsi"/>
                <w:color w:val="000000"/>
                <w:sz w:val="18"/>
                <w:szCs w:val="18"/>
              </w:rPr>
            </w:pPr>
          </w:p>
        </w:tc>
        <w:tc>
          <w:tcPr>
            <w:tcW w:w="567" w:type="dxa"/>
            <w:tcBorders>
              <w:top w:val="nil"/>
              <w:left w:val="nil"/>
              <w:bottom w:val="nil"/>
              <w:right w:val="nil"/>
            </w:tcBorders>
            <w:shd w:val="clear" w:color="auto" w:fill="auto"/>
            <w:noWrap/>
            <w:vAlign w:val="bottom"/>
            <w:hideMark/>
          </w:tcPr>
          <w:p w14:paraId="0804BBE8" w14:textId="77777777" w:rsidR="00D81238" w:rsidRPr="007C7F4C" w:rsidRDefault="00D81238" w:rsidP="00D81238">
            <w:pPr>
              <w:jc w:val="center"/>
              <w:rPr>
                <w:rFonts w:asciiTheme="minorHAnsi" w:hAnsiTheme="minorHAnsi" w:cstheme="minorHAnsi"/>
                <w:sz w:val="18"/>
                <w:szCs w:val="18"/>
              </w:rPr>
            </w:pPr>
          </w:p>
        </w:tc>
        <w:tc>
          <w:tcPr>
            <w:tcW w:w="1048" w:type="dxa"/>
            <w:tcBorders>
              <w:top w:val="nil"/>
              <w:left w:val="nil"/>
              <w:bottom w:val="nil"/>
              <w:right w:val="nil"/>
            </w:tcBorders>
            <w:shd w:val="clear" w:color="auto" w:fill="auto"/>
            <w:noWrap/>
            <w:vAlign w:val="bottom"/>
            <w:hideMark/>
          </w:tcPr>
          <w:p w14:paraId="38A95BE5" w14:textId="77777777" w:rsidR="00D81238" w:rsidRPr="007C7F4C" w:rsidRDefault="00D81238" w:rsidP="00D81238">
            <w:pPr>
              <w:rPr>
                <w:rFonts w:asciiTheme="minorHAnsi" w:hAnsiTheme="minorHAnsi" w:cstheme="minorHAnsi"/>
                <w:sz w:val="18"/>
                <w:szCs w:val="18"/>
              </w:rPr>
            </w:pPr>
          </w:p>
        </w:tc>
        <w:tc>
          <w:tcPr>
            <w:tcW w:w="1054" w:type="dxa"/>
            <w:tcBorders>
              <w:top w:val="nil"/>
              <w:left w:val="nil"/>
              <w:bottom w:val="nil"/>
              <w:right w:val="nil"/>
            </w:tcBorders>
            <w:shd w:val="clear" w:color="auto" w:fill="auto"/>
            <w:noWrap/>
            <w:vAlign w:val="center"/>
            <w:hideMark/>
          </w:tcPr>
          <w:p w14:paraId="543724E6" w14:textId="77777777" w:rsidR="00D81238" w:rsidRPr="007C7F4C" w:rsidRDefault="00D81238" w:rsidP="00D81238">
            <w:pPr>
              <w:rPr>
                <w:rFonts w:asciiTheme="minorHAnsi" w:hAnsiTheme="minorHAnsi" w:cstheme="minorHAnsi"/>
                <w:sz w:val="18"/>
                <w:szCs w:val="18"/>
              </w:rPr>
            </w:pPr>
          </w:p>
        </w:tc>
      </w:tr>
      <w:tr w:rsidR="00F239CD" w:rsidRPr="007C7F4C" w14:paraId="00BFB6A5" w14:textId="77777777" w:rsidTr="006B0F43">
        <w:trPr>
          <w:trHeight w:val="300"/>
        </w:trPr>
        <w:tc>
          <w:tcPr>
            <w:tcW w:w="382" w:type="dxa"/>
            <w:tcBorders>
              <w:top w:val="nil"/>
              <w:left w:val="nil"/>
              <w:bottom w:val="nil"/>
              <w:right w:val="nil"/>
            </w:tcBorders>
            <w:shd w:val="clear" w:color="auto" w:fill="auto"/>
            <w:noWrap/>
            <w:vAlign w:val="center"/>
            <w:hideMark/>
          </w:tcPr>
          <w:p w14:paraId="35705FFD"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04</w:t>
            </w:r>
          </w:p>
        </w:tc>
        <w:tc>
          <w:tcPr>
            <w:tcW w:w="367" w:type="dxa"/>
            <w:tcBorders>
              <w:top w:val="nil"/>
              <w:left w:val="nil"/>
              <w:bottom w:val="nil"/>
              <w:right w:val="nil"/>
            </w:tcBorders>
            <w:shd w:val="clear" w:color="auto" w:fill="auto"/>
            <w:noWrap/>
            <w:vAlign w:val="center"/>
            <w:hideMark/>
          </w:tcPr>
          <w:p w14:paraId="331F4494"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11</w:t>
            </w:r>
          </w:p>
        </w:tc>
        <w:tc>
          <w:tcPr>
            <w:tcW w:w="503" w:type="dxa"/>
            <w:tcBorders>
              <w:top w:val="nil"/>
              <w:left w:val="nil"/>
              <w:bottom w:val="nil"/>
              <w:right w:val="nil"/>
            </w:tcBorders>
            <w:shd w:val="clear" w:color="auto" w:fill="auto"/>
            <w:noWrap/>
            <w:vAlign w:val="center"/>
            <w:hideMark/>
          </w:tcPr>
          <w:p w14:paraId="5196A92C"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UA</w:t>
            </w:r>
          </w:p>
        </w:tc>
        <w:tc>
          <w:tcPr>
            <w:tcW w:w="449" w:type="dxa"/>
            <w:tcBorders>
              <w:top w:val="nil"/>
              <w:left w:val="nil"/>
              <w:bottom w:val="nil"/>
              <w:right w:val="nil"/>
            </w:tcBorders>
            <w:shd w:val="clear" w:color="auto" w:fill="auto"/>
            <w:noWrap/>
            <w:vAlign w:val="center"/>
            <w:hideMark/>
          </w:tcPr>
          <w:p w14:paraId="1BE4DACC" w14:textId="77777777" w:rsidR="00D81238" w:rsidRPr="007C7F4C" w:rsidRDefault="00D81238" w:rsidP="00D81238">
            <w:pPr>
              <w:rPr>
                <w:rFonts w:asciiTheme="minorHAnsi" w:hAnsiTheme="minorHAnsi" w:cstheme="minorHAnsi"/>
                <w:color w:val="000000"/>
                <w:sz w:val="18"/>
                <w:szCs w:val="18"/>
              </w:rPr>
            </w:pPr>
            <w:r w:rsidRPr="007C7F4C">
              <w:rPr>
                <w:rFonts w:asciiTheme="minorHAnsi" w:hAnsiTheme="minorHAnsi" w:cstheme="minorHAnsi"/>
                <w:color w:val="000000"/>
                <w:sz w:val="18"/>
                <w:szCs w:val="18"/>
              </w:rPr>
              <w:t xml:space="preserve">     </w:t>
            </w:r>
          </w:p>
        </w:tc>
        <w:tc>
          <w:tcPr>
            <w:tcW w:w="4395" w:type="dxa"/>
            <w:tcBorders>
              <w:top w:val="nil"/>
              <w:left w:val="nil"/>
              <w:bottom w:val="nil"/>
              <w:right w:val="nil"/>
            </w:tcBorders>
            <w:shd w:val="clear" w:color="auto" w:fill="auto"/>
            <w:noWrap/>
            <w:vAlign w:val="center"/>
            <w:hideMark/>
          </w:tcPr>
          <w:p w14:paraId="35AA8779" w14:textId="77777777" w:rsidR="00D81238" w:rsidRPr="007C7F4C" w:rsidRDefault="00D81238" w:rsidP="00D81238">
            <w:pPr>
              <w:rPr>
                <w:rFonts w:asciiTheme="minorHAnsi" w:hAnsiTheme="minorHAnsi" w:cstheme="minorHAnsi"/>
                <w:color w:val="000000"/>
                <w:sz w:val="18"/>
                <w:szCs w:val="18"/>
              </w:rPr>
            </w:pPr>
            <w:r w:rsidRPr="007C7F4C">
              <w:rPr>
                <w:rFonts w:asciiTheme="minorHAnsi" w:hAnsiTheme="minorHAnsi" w:cstheme="minorHAnsi"/>
                <w:color w:val="000000"/>
                <w:sz w:val="18"/>
                <w:szCs w:val="18"/>
              </w:rPr>
              <w:t xml:space="preserve"> - Platební a zúčtovací styk</w:t>
            </w:r>
          </w:p>
        </w:tc>
        <w:tc>
          <w:tcPr>
            <w:tcW w:w="567" w:type="dxa"/>
            <w:tcBorders>
              <w:top w:val="nil"/>
              <w:left w:val="nil"/>
              <w:bottom w:val="nil"/>
              <w:right w:val="nil"/>
            </w:tcBorders>
            <w:shd w:val="clear" w:color="auto" w:fill="auto"/>
            <w:noWrap/>
            <w:vAlign w:val="center"/>
            <w:hideMark/>
          </w:tcPr>
          <w:p w14:paraId="6A1BEBBF"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1</w:t>
            </w:r>
          </w:p>
        </w:tc>
        <w:tc>
          <w:tcPr>
            <w:tcW w:w="1134" w:type="dxa"/>
            <w:tcBorders>
              <w:top w:val="nil"/>
              <w:left w:val="nil"/>
              <w:bottom w:val="nil"/>
              <w:right w:val="nil"/>
            </w:tcBorders>
            <w:shd w:val="clear" w:color="auto" w:fill="auto"/>
            <w:noWrap/>
            <w:vAlign w:val="center"/>
            <w:hideMark/>
          </w:tcPr>
          <w:p w14:paraId="4C2FE078" w14:textId="77777777" w:rsidR="00D81238" w:rsidRPr="007C7F4C" w:rsidRDefault="00D81238" w:rsidP="00D81238">
            <w:pPr>
              <w:jc w:val="center"/>
              <w:rPr>
                <w:rFonts w:asciiTheme="minorHAnsi" w:hAnsiTheme="minorHAnsi" w:cstheme="minorHAnsi"/>
                <w:color w:val="000000"/>
                <w:sz w:val="18"/>
                <w:szCs w:val="18"/>
              </w:rPr>
            </w:pPr>
          </w:p>
        </w:tc>
        <w:tc>
          <w:tcPr>
            <w:tcW w:w="567" w:type="dxa"/>
            <w:tcBorders>
              <w:top w:val="nil"/>
              <w:left w:val="nil"/>
              <w:bottom w:val="nil"/>
              <w:right w:val="nil"/>
            </w:tcBorders>
            <w:shd w:val="clear" w:color="auto" w:fill="auto"/>
            <w:noWrap/>
            <w:vAlign w:val="bottom"/>
            <w:hideMark/>
          </w:tcPr>
          <w:p w14:paraId="63C32C84" w14:textId="77777777" w:rsidR="00D81238" w:rsidRPr="007C7F4C" w:rsidRDefault="00D81238" w:rsidP="00D81238">
            <w:pPr>
              <w:jc w:val="center"/>
              <w:rPr>
                <w:rFonts w:asciiTheme="minorHAnsi" w:hAnsiTheme="minorHAnsi" w:cstheme="minorHAnsi"/>
                <w:sz w:val="18"/>
                <w:szCs w:val="18"/>
              </w:rPr>
            </w:pPr>
          </w:p>
        </w:tc>
        <w:tc>
          <w:tcPr>
            <w:tcW w:w="1048" w:type="dxa"/>
            <w:tcBorders>
              <w:top w:val="nil"/>
              <w:left w:val="nil"/>
              <w:bottom w:val="nil"/>
              <w:right w:val="nil"/>
            </w:tcBorders>
            <w:shd w:val="clear" w:color="auto" w:fill="auto"/>
            <w:noWrap/>
            <w:vAlign w:val="bottom"/>
            <w:hideMark/>
          </w:tcPr>
          <w:p w14:paraId="518FA463" w14:textId="77777777" w:rsidR="00D81238" w:rsidRPr="007C7F4C" w:rsidRDefault="00D81238" w:rsidP="00D81238">
            <w:pPr>
              <w:rPr>
                <w:rFonts w:asciiTheme="minorHAnsi" w:hAnsiTheme="minorHAnsi" w:cstheme="minorHAnsi"/>
                <w:sz w:val="18"/>
                <w:szCs w:val="18"/>
              </w:rPr>
            </w:pPr>
          </w:p>
        </w:tc>
        <w:tc>
          <w:tcPr>
            <w:tcW w:w="1054" w:type="dxa"/>
            <w:tcBorders>
              <w:top w:val="nil"/>
              <w:left w:val="nil"/>
              <w:bottom w:val="nil"/>
              <w:right w:val="nil"/>
            </w:tcBorders>
            <w:shd w:val="clear" w:color="auto" w:fill="auto"/>
            <w:noWrap/>
            <w:vAlign w:val="center"/>
            <w:hideMark/>
          </w:tcPr>
          <w:p w14:paraId="0EA23B0A" w14:textId="77777777" w:rsidR="00D81238" w:rsidRPr="007C7F4C" w:rsidRDefault="00D81238" w:rsidP="00D81238">
            <w:pPr>
              <w:rPr>
                <w:rFonts w:asciiTheme="minorHAnsi" w:hAnsiTheme="minorHAnsi" w:cstheme="minorHAnsi"/>
                <w:sz w:val="18"/>
                <w:szCs w:val="18"/>
              </w:rPr>
            </w:pPr>
          </w:p>
        </w:tc>
      </w:tr>
      <w:tr w:rsidR="00F239CD" w:rsidRPr="007C7F4C" w14:paraId="7FE6F9AF" w14:textId="77777777" w:rsidTr="006B0F43">
        <w:trPr>
          <w:trHeight w:val="300"/>
        </w:trPr>
        <w:tc>
          <w:tcPr>
            <w:tcW w:w="382" w:type="dxa"/>
            <w:tcBorders>
              <w:top w:val="nil"/>
              <w:left w:val="nil"/>
              <w:bottom w:val="nil"/>
              <w:right w:val="nil"/>
            </w:tcBorders>
            <w:shd w:val="clear" w:color="auto" w:fill="auto"/>
            <w:noWrap/>
            <w:vAlign w:val="center"/>
            <w:hideMark/>
          </w:tcPr>
          <w:p w14:paraId="55CE7A68"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04</w:t>
            </w:r>
          </w:p>
        </w:tc>
        <w:tc>
          <w:tcPr>
            <w:tcW w:w="367" w:type="dxa"/>
            <w:tcBorders>
              <w:top w:val="nil"/>
              <w:left w:val="nil"/>
              <w:bottom w:val="nil"/>
              <w:right w:val="nil"/>
            </w:tcBorders>
            <w:shd w:val="clear" w:color="auto" w:fill="auto"/>
            <w:noWrap/>
            <w:vAlign w:val="center"/>
            <w:hideMark/>
          </w:tcPr>
          <w:p w14:paraId="6D3AD6E6"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11</w:t>
            </w:r>
          </w:p>
        </w:tc>
        <w:tc>
          <w:tcPr>
            <w:tcW w:w="503" w:type="dxa"/>
            <w:tcBorders>
              <w:top w:val="nil"/>
              <w:left w:val="nil"/>
              <w:bottom w:val="nil"/>
              <w:right w:val="nil"/>
            </w:tcBorders>
            <w:shd w:val="clear" w:color="auto" w:fill="auto"/>
            <w:noWrap/>
            <w:vAlign w:val="center"/>
            <w:hideMark/>
          </w:tcPr>
          <w:p w14:paraId="0553292C"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UB</w:t>
            </w:r>
          </w:p>
        </w:tc>
        <w:tc>
          <w:tcPr>
            <w:tcW w:w="449" w:type="dxa"/>
            <w:tcBorders>
              <w:top w:val="nil"/>
              <w:left w:val="nil"/>
              <w:bottom w:val="nil"/>
              <w:right w:val="nil"/>
            </w:tcBorders>
            <w:shd w:val="clear" w:color="auto" w:fill="auto"/>
            <w:noWrap/>
            <w:vAlign w:val="center"/>
            <w:hideMark/>
          </w:tcPr>
          <w:p w14:paraId="625F3AF3" w14:textId="77777777" w:rsidR="00D81238" w:rsidRPr="007C7F4C" w:rsidRDefault="00D81238" w:rsidP="00D81238">
            <w:pPr>
              <w:rPr>
                <w:rFonts w:asciiTheme="minorHAnsi" w:hAnsiTheme="minorHAnsi" w:cstheme="minorHAnsi"/>
                <w:color w:val="000000"/>
                <w:sz w:val="18"/>
                <w:szCs w:val="18"/>
              </w:rPr>
            </w:pPr>
            <w:r w:rsidRPr="007C7F4C">
              <w:rPr>
                <w:rFonts w:asciiTheme="minorHAnsi" w:hAnsiTheme="minorHAnsi" w:cstheme="minorHAnsi"/>
                <w:color w:val="000000"/>
                <w:sz w:val="18"/>
                <w:szCs w:val="18"/>
              </w:rPr>
              <w:t xml:space="preserve">     </w:t>
            </w:r>
          </w:p>
        </w:tc>
        <w:tc>
          <w:tcPr>
            <w:tcW w:w="4395" w:type="dxa"/>
            <w:tcBorders>
              <w:top w:val="nil"/>
              <w:left w:val="nil"/>
              <w:bottom w:val="nil"/>
              <w:right w:val="nil"/>
            </w:tcBorders>
            <w:shd w:val="clear" w:color="auto" w:fill="auto"/>
            <w:noWrap/>
            <w:vAlign w:val="center"/>
            <w:hideMark/>
          </w:tcPr>
          <w:p w14:paraId="7A655E6E" w14:textId="77777777" w:rsidR="00D81238" w:rsidRPr="007C7F4C" w:rsidRDefault="00D81238" w:rsidP="00D81238">
            <w:pPr>
              <w:rPr>
                <w:rFonts w:asciiTheme="minorHAnsi" w:hAnsiTheme="minorHAnsi" w:cstheme="minorHAnsi"/>
                <w:color w:val="000000"/>
                <w:sz w:val="18"/>
                <w:szCs w:val="18"/>
              </w:rPr>
            </w:pPr>
            <w:r w:rsidRPr="007C7F4C">
              <w:rPr>
                <w:rFonts w:asciiTheme="minorHAnsi" w:hAnsiTheme="minorHAnsi" w:cstheme="minorHAnsi"/>
                <w:color w:val="000000"/>
                <w:sz w:val="18"/>
                <w:szCs w:val="18"/>
              </w:rPr>
              <w:t xml:space="preserve"> - ABO</w:t>
            </w:r>
          </w:p>
        </w:tc>
        <w:tc>
          <w:tcPr>
            <w:tcW w:w="567" w:type="dxa"/>
            <w:tcBorders>
              <w:top w:val="nil"/>
              <w:left w:val="nil"/>
              <w:bottom w:val="nil"/>
              <w:right w:val="nil"/>
            </w:tcBorders>
            <w:shd w:val="clear" w:color="auto" w:fill="auto"/>
            <w:noWrap/>
            <w:vAlign w:val="center"/>
            <w:hideMark/>
          </w:tcPr>
          <w:p w14:paraId="1DE4A038"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1</w:t>
            </w:r>
          </w:p>
        </w:tc>
        <w:tc>
          <w:tcPr>
            <w:tcW w:w="1134" w:type="dxa"/>
            <w:tcBorders>
              <w:top w:val="nil"/>
              <w:left w:val="nil"/>
              <w:bottom w:val="nil"/>
              <w:right w:val="nil"/>
            </w:tcBorders>
            <w:shd w:val="clear" w:color="auto" w:fill="auto"/>
            <w:noWrap/>
            <w:vAlign w:val="center"/>
            <w:hideMark/>
          </w:tcPr>
          <w:p w14:paraId="66E33A5D" w14:textId="77777777" w:rsidR="00D81238" w:rsidRPr="007C7F4C" w:rsidRDefault="00D81238" w:rsidP="00D81238">
            <w:pPr>
              <w:jc w:val="center"/>
              <w:rPr>
                <w:rFonts w:asciiTheme="minorHAnsi" w:hAnsiTheme="minorHAnsi" w:cstheme="minorHAnsi"/>
                <w:color w:val="000000"/>
                <w:sz w:val="18"/>
                <w:szCs w:val="18"/>
              </w:rPr>
            </w:pPr>
          </w:p>
        </w:tc>
        <w:tc>
          <w:tcPr>
            <w:tcW w:w="567" w:type="dxa"/>
            <w:tcBorders>
              <w:top w:val="nil"/>
              <w:left w:val="nil"/>
              <w:bottom w:val="nil"/>
              <w:right w:val="nil"/>
            </w:tcBorders>
            <w:shd w:val="clear" w:color="auto" w:fill="auto"/>
            <w:noWrap/>
            <w:vAlign w:val="bottom"/>
            <w:hideMark/>
          </w:tcPr>
          <w:p w14:paraId="36430091" w14:textId="77777777" w:rsidR="00D81238" w:rsidRPr="007C7F4C" w:rsidRDefault="00D81238" w:rsidP="00D81238">
            <w:pPr>
              <w:jc w:val="center"/>
              <w:rPr>
                <w:rFonts w:asciiTheme="minorHAnsi" w:hAnsiTheme="minorHAnsi" w:cstheme="minorHAnsi"/>
                <w:sz w:val="18"/>
                <w:szCs w:val="18"/>
              </w:rPr>
            </w:pPr>
          </w:p>
        </w:tc>
        <w:tc>
          <w:tcPr>
            <w:tcW w:w="1048" w:type="dxa"/>
            <w:tcBorders>
              <w:top w:val="nil"/>
              <w:left w:val="nil"/>
              <w:bottom w:val="nil"/>
              <w:right w:val="nil"/>
            </w:tcBorders>
            <w:shd w:val="clear" w:color="auto" w:fill="auto"/>
            <w:noWrap/>
            <w:vAlign w:val="bottom"/>
            <w:hideMark/>
          </w:tcPr>
          <w:p w14:paraId="43797B0A" w14:textId="77777777" w:rsidR="00D81238" w:rsidRPr="007C7F4C" w:rsidRDefault="00D81238" w:rsidP="00D81238">
            <w:pPr>
              <w:rPr>
                <w:rFonts w:asciiTheme="minorHAnsi" w:hAnsiTheme="minorHAnsi" w:cstheme="minorHAnsi"/>
                <w:sz w:val="18"/>
                <w:szCs w:val="18"/>
              </w:rPr>
            </w:pPr>
          </w:p>
        </w:tc>
        <w:tc>
          <w:tcPr>
            <w:tcW w:w="1054" w:type="dxa"/>
            <w:tcBorders>
              <w:top w:val="nil"/>
              <w:left w:val="nil"/>
              <w:bottom w:val="nil"/>
              <w:right w:val="nil"/>
            </w:tcBorders>
            <w:shd w:val="clear" w:color="auto" w:fill="auto"/>
            <w:noWrap/>
            <w:vAlign w:val="center"/>
            <w:hideMark/>
          </w:tcPr>
          <w:p w14:paraId="26720999" w14:textId="77777777" w:rsidR="00D81238" w:rsidRPr="007C7F4C" w:rsidRDefault="00D81238" w:rsidP="00D81238">
            <w:pPr>
              <w:rPr>
                <w:rFonts w:asciiTheme="minorHAnsi" w:hAnsiTheme="minorHAnsi" w:cstheme="minorHAnsi"/>
                <w:sz w:val="18"/>
                <w:szCs w:val="18"/>
              </w:rPr>
            </w:pPr>
          </w:p>
        </w:tc>
      </w:tr>
      <w:tr w:rsidR="00F239CD" w:rsidRPr="007C7F4C" w14:paraId="6F37FCB4" w14:textId="77777777" w:rsidTr="006B0F43">
        <w:trPr>
          <w:trHeight w:val="300"/>
        </w:trPr>
        <w:tc>
          <w:tcPr>
            <w:tcW w:w="382" w:type="dxa"/>
            <w:tcBorders>
              <w:top w:val="nil"/>
              <w:left w:val="nil"/>
              <w:bottom w:val="nil"/>
              <w:right w:val="nil"/>
            </w:tcBorders>
            <w:shd w:val="clear" w:color="auto" w:fill="auto"/>
            <w:noWrap/>
            <w:vAlign w:val="center"/>
            <w:hideMark/>
          </w:tcPr>
          <w:p w14:paraId="5B05BD3D"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04</w:t>
            </w:r>
          </w:p>
        </w:tc>
        <w:tc>
          <w:tcPr>
            <w:tcW w:w="367" w:type="dxa"/>
            <w:tcBorders>
              <w:top w:val="nil"/>
              <w:left w:val="nil"/>
              <w:bottom w:val="nil"/>
              <w:right w:val="nil"/>
            </w:tcBorders>
            <w:shd w:val="clear" w:color="auto" w:fill="auto"/>
            <w:noWrap/>
            <w:vAlign w:val="center"/>
            <w:hideMark/>
          </w:tcPr>
          <w:p w14:paraId="0639A102"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11</w:t>
            </w:r>
          </w:p>
        </w:tc>
        <w:tc>
          <w:tcPr>
            <w:tcW w:w="503" w:type="dxa"/>
            <w:tcBorders>
              <w:top w:val="nil"/>
              <w:left w:val="nil"/>
              <w:bottom w:val="nil"/>
              <w:right w:val="nil"/>
            </w:tcBorders>
            <w:shd w:val="clear" w:color="auto" w:fill="auto"/>
            <w:noWrap/>
            <w:vAlign w:val="center"/>
            <w:hideMark/>
          </w:tcPr>
          <w:p w14:paraId="6BE28704"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UC</w:t>
            </w:r>
          </w:p>
        </w:tc>
        <w:tc>
          <w:tcPr>
            <w:tcW w:w="449" w:type="dxa"/>
            <w:tcBorders>
              <w:top w:val="nil"/>
              <w:left w:val="nil"/>
              <w:bottom w:val="nil"/>
              <w:right w:val="nil"/>
            </w:tcBorders>
            <w:shd w:val="clear" w:color="auto" w:fill="auto"/>
            <w:noWrap/>
            <w:vAlign w:val="center"/>
            <w:hideMark/>
          </w:tcPr>
          <w:p w14:paraId="6C62949E" w14:textId="77777777" w:rsidR="00D81238" w:rsidRPr="007C7F4C" w:rsidRDefault="00D81238" w:rsidP="00D81238">
            <w:pPr>
              <w:rPr>
                <w:rFonts w:asciiTheme="minorHAnsi" w:hAnsiTheme="minorHAnsi" w:cstheme="minorHAnsi"/>
                <w:color w:val="000000"/>
                <w:sz w:val="18"/>
                <w:szCs w:val="18"/>
              </w:rPr>
            </w:pPr>
            <w:r w:rsidRPr="007C7F4C">
              <w:rPr>
                <w:rFonts w:asciiTheme="minorHAnsi" w:hAnsiTheme="minorHAnsi" w:cstheme="minorHAnsi"/>
                <w:color w:val="000000"/>
                <w:sz w:val="18"/>
                <w:szCs w:val="18"/>
              </w:rPr>
              <w:t xml:space="preserve">     </w:t>
            </w:r>
          </w:p>
        </w:tc>
        <w:tc>
          <w:tcPr>
            <w:tcW w:w="4395" w:type="dxa"/>
            <w:tcBorders>
              <w:top w:val="nil"/>
              <w:left w:val="nil"/>
              <w:bottom w:val="nil"/>
              <w:right w:val="nil"/>
            </w:tcBorders>
            <w:shd w:val="clear" w:color="auto" w:fill="auto"/>
            <w:noWrap/>
            <w:vAlign w:val="center"/>
            <w:hideMark/>
          </w:tcPr>
          <w:p w14:paraId="1CEC6E75" w14:textId="77777777" w:rsidR="00D81238" w:rsidRPr="007C7F4C" w:rsidRDefault="00D81238" w:rsidP="00D81238">
            <w:pPr>
              <w:rPr>
                <w:rFonts w:asciiTheme="minorHAnsi" w:hAnsiTheme="minorHAnsi" w:cstheme="minorHAnsi"/>
                <w:color w:val="000000"/>
                <w:sz w:val="18"/>
                <w:szCs w:val="18"/>
              </w:rPr>
            </w:pPr>
            <w:r w:rsidRPr="007C7F4C">
              <w:rPr>
                <w:rFonts w:asciiTheme="minorHAnsi" w:hAnsiTheme="minorHAnsi" w:cstheme="minorHAnsi"/>
                <w:color w:val="000000"/>
                <w:sz w:val="18"/>
                <w:szCs w:val="18"/>
              </w:rPr>
              <w:t xml:space="preserve"> - Pokladna</w:t>
            </w:r>
          </w:p>
        </w:tc>
        <w:tc>
          <w:tcPr>
            <w:tcW w:w="567" w:type="dxa"/>
            <w:tcBorders>
              <w:top w:val="nil"/>
              <w:left w:val="nil"/>
              <w:bottom w:val="nil"/>
              <w:right w:val="nil"/>
            </w:tcBorders>
            <w:shd w:val="clear" w:color="auto" w:fill="auto"/>
            <w:noWrap/>
            <w:vAlign w:val="center"/>
            <w:hideMark/>
          </w:tcPr>
          <w:p w14:paraId="35563820"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1</w:t>
            </w:r>
          </w:p>
        </w:tc>
        <w:tc>
          <w:tcPr>
            <w:tcW w:w="1134" w:type="dxa"/>
            <w:tcBorders>
              <w:top w:val="nil"/>
              <w:left w:val="nil"/>
              <w:bottom w:val="nil"/>
              <w:right w:val="nil"/>
            </w:tcBorders>
            <w:shd w:val="clear" w:color="auto" w:fill="auto"/>
            <w:noWrap/>
            <w:vAlign w:val="center"/>
            <w:hideMark/>
          </w:tcPr>
          <w:p w14:paraId="47B3F140" w14:textId="77777777" w:rsidR="00D81238" w:rsidRPr="007C7F4C" w:rsidRDefault="00D81238" w:rsidP="00D81238">
            <w:pPr>
              <w:jc w:val="center"/>
              <w:rPr>
                <w:rFonts w:asciiTheme="minorHAnsi" w:hAnsiTheme="minorHAnsi" w:cstheme="minorHAnsi"/>
                <w:color w:val="000000"/>
                <w:sz w:val="18"/>
                <w:szCs w:val="18"/>
              </w:rPr>
            </w:pPr>
          </w:p>
        </w:tc>
        <w:tc>
          <w:tcPr>
            <w:tcW w:w="567" w:type="dxa"/>
            <w:tcBorders>
              <w:top w:val="nil"/>
              <w:left w:val="nil"/>
              <w:bottom w:val="nil"/>
              <w:right w:val="nil"/>
            </w:tcBorders>
            <w:shd w:val="clear" w:color="auto" w:fill="auto"/>
            <w:noWrap/>
            <w:vAlign w:val="bottom"/>
            <w:hideMark/>
          </w:tcPr>
          <w:p w14:paraId="5D3B04FB" w14:textId="77777777" w:rsidR="00D81238" w:rsidRPr="007C7F4C" w:rsidRDefault="00D81238" w:rsidP="00D81238">
            <w:pPr>
              <w:jc w:val="center"/>
              <w:rPr>
                <w:rFonts w:asciiTheme="minorHAnsi" w:hAnsiTheme="minorHAnsi" w:cstheme="minorHAnsi"/>
                <w:sz w:val="18"/>
                <w:szCs w:val="18"/>
              </w:rPr>
            </w:pPr>
          </w:p>
        </w:tc>
        <w:tc>
          <w:tcPr>
            <w:tcW w:w="1048" w:type="dxa"/>
            <w:tcBorders>
              <w:top w:val="nil"/>
              <w:left w:val="nil"/>
              <w:bottom w:val="nil"/>
              <w:right w:val="nil"/>
            </w:tcBorders>
            <w:shd w:val="clear" w:color="auto" w:fill="auto"/>
            <w:noWrap/>
            <w:vAlign w:val="bottom"/>
            <w:hideMark/>
          </w:tcPr>
          <w:p w14:paraId="3C3AFE21" w14:textId="77777777" w:rsidR="00D81238" w:rsidRPr="007C7F4C" w:rsidRDefault="00D81238" w:rsidP="00D81238">
            <w:pPr>
              <w:rPr>
                <w:rFonts w:asciiTheme="minorHAnsi" w:hAnsiTheme="minorHAnsi" w:cstheme="minorHAnsi"/>
                <w:sz w:val="18"/>
                <w:szCs w:val="18"/>
              </w:rPr>
            </w:pPr>
          </w:p>
        </w:tc>
        <w:tc>
          <w:tcPr>
            <w:tcW w:w="1054" w:type="dxa"/>
            <w:tcBorders>
              <w:top w:val="nil"/>
              <w:left w:val="nil"/>
              <w:bottom w:val="nil"/>
              <w:right w:val="nil"/>
            </w:tcBorders>
            <w:shd w:val="clear" w:color="auto" w:fill="auto"/>
            <w:noWrap/>
            <w:vAlign w:val="center"/>
            <w:hideMark/>
          </w:tcPr>
          <w:p w14:paraId="3E3415E0" w14:textId="77777777" w:rsidR="00D81238" w:rsidRPr="007C7F4C" w:rsidRDefault="00D81238" w:rsidP="00D81238">
            <w:pPr>
              <w:rPr>
                <w:rFonts w:asciiTheme="minorHAnsi" w:hAnsiTheme="minorHAnsi" w:cstheme="minorHAnsi"/>
                <w:sz w:val="18"/>
                <w:szCs w:val="18"/>
              </w:rPr>
            </w:pPr>
          </w:p>
        </w:tc>
      </w:tr>
      <w:tr w:rsidR="00F239CD" w:rsidRPr="007C7F4C" w14:paraId="2FAA882D" w14:textId="77777777" w:rsidTr="006B0F43">
        <w:trPr>
          <w:trHeight w:val="300"/>
        </w:trPr>
        <w:tc>
          <w:tcPr>
            <w:tcW w:w="382" w:type="dxa"/>
            <w:tcBorders>
              <w:top w:val="nil"/>
              <w:left w:val="nil"/>
              <w:bottom w:val="nil"/>
              <w:right w:val="nil"/>
            </w:tcBorders>
            <w:shd w:val="clear" w:color="auto" w:fill="auto"/>
            <w:noWrap/>
            <w:vAlign w:val="center"/>
            <w:hideMark/>
          </w:tcPr>
          <w:p w14:paraId="51E6666C"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04</w:t>
            </w:r>
          </w:p>
        </w:tc>
        <w:tc>
          <w:tcPr>
            <w:tcW w:w="367" w:type="dxa"/>
            <w:tcBorders>
              <w:top w:val="nil"/>
              <w:left w:val="nil"/>
              <w:bottom w:val="nil"/>
              <w:right w:val="nil"/>
            </w:tcBorders>
            <w:shd w:val="clear" w:color="auto" w:fill="auto"/>
            <w:noWrap/>
            <w:vAlign w:val="center"/>
            <w:hideMark/>
          </w:tcPr>
          <w:p w14:paraId="0EF41FC5"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11</w:t>
            </w:r>
          </w:p>
        </w:tc>
        <w:tc>
          <w:tcPr>
            <w:tcW w:w="503" w:type="dxa"/>
            <w:tcBorders>
              <w:top w:val="nil"/>
              <w:left w:val="nil"/>
              <w:bottom w:val="nil"/>
              <w:right w:val="nil"/>
            </w:tcBorders>
            <w:shd w:val="clear" w:color="auto" w:fill="auto"/>
            <w:noWrap/>
            <w:vAlign w:val="center"/>
            <w:hideMark/>
          </w:tcPr>
          <w:p w14:paraId="46737693"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UC01</w:t>
            </w:r>
          </w:p>
        </w:tc>
        <w:tc>
          <w:tcPr>
            <w:tcW w:w="449" w:type="dxa"/>
            <w:tcBorders>
              <w:top w:val="nil"/>
              <w:left w:val="nil"/>
              <w:bottom w:val="nil"/>
              <w:right w:val="nil"/>
            </w:tcBorders>
            <w:shd w:val="clear" w:color="auto" w:fill="auto"/>
            <w:noWrap/>
            <w:vAlign w:val="center"/>
            <w:hideMark/>
          </w:tcPr>
          <w:p w14:paraId="5698AD1C" w14:textId="77777777" w:rsidR="00D81238" w:rsidRPr="007C7F4C" w:rsidRDefault="00D81238" w:rsidP="00D81238">
            <w:pPr>
              <w:jc w:val="center"/>
              <w:rPr>
                <w:rFonts w:asciiTheme="minorHAnsi" w:hAnsiTheme="minorHAnsi" w:cstheme="minorHAnsi"/>
                <w:color w:val="000000"/>
                <w:sz w:val="18"/>
                <w:szCs w:val="18"/>
              </w:rPr>
            </w:pPr>
          </w:p>
        </w:tc>
        <w:tc>
          <w:tcPr>
            <w:tcW w:w="4395" w:type="dxa"/>
            <w:tcBorders>
              <w:top w:val="nil"/>
              <w:left w:val="nil"/>
              <w:bottom w:val="nil"/>
              <w:right w:val="nil"/>
            </w:tcBorders>
            <w:shd w:val="clear" w:color="auto" w:fill="auto"/>
            <w:noWrap/>
            <w:vAlign w:val="center"/>
            <w:hideMark/>
          </w:tcPr>
          <w:p w14:paraId="3A35DE7E" w14:textId="77777777" w:rsidR="00D81238" w:rsidRPr="007C7F4C" w:rsidRDefault="00D81238" w:rsidP="00D81238">
            <w:pPr>
              <w:rPr>
                <w:rFonts w:asciiTheme="minorHAnsi" w:hAnsiTheme="minorHAnsi" w:cstheme="minorHAnsi"/>
                <w:color w:val="000000"/>
                <w:sz w:val="18"/>
                <w:szCs w:val="18"/>
              </w:rPr>
            </w:pPr>
            <w:r w:rsidRPr="007C7F4C">
              <w:rPr>
                <w:rFonts w:asciiTheme="minorHAnsi" w:hAnsiTheme="minorHAnsi" w:cstheme="minorHAnsi"/>
                <w:color w:val="000000"/>
                <w:sz w:val="18"/>
                <w:szCs w:val="18"/>
              </w:rPr>
              <w:t xml:space="preserve"> - Zjednodušené pokladny</w:t>
            </w:r>
          </w:p>
        </w:tc>
        <w:tc>
          <w:tcPr>
            <w:tcW w:w="567" w:type="dxa"/>
            <w:tcBorders>
              <w:top w:val="nil"/>
              <w:left w:val="nil"/>
              <w:bottom w:val="nil"/>
              <w:right w:val="nil"/>
            </w:tcBorders>
            <w:shd w:val="clear" w:color="auto" w:fill="auto"/>
            <w:noWrap/>
            <w:vAlign w:val="center"/>
            <w:hideMark/>
          </w:tcPr>
          <w:p w14:paraId="3FA56103"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1</w:t>
            </w:r>
          </w:p>
        </w:tc>
        <w:tc>
          <w:tcPr>
            <w:tcW w:w="1134" w:type="dxa"/>
            <w:tcBorders>
              <w:top w:val="nil"/>
              <w:left w:val="nil"/>
              <w:bottom w:val="nil"/>
              <w:right w:val="nil"/>
            </w:tcBorders>
            <w:shd w:val="clear" w:color="auto" w:fill="auto"/>
            <w:noWrap/>
            <w:vAlign w:val="center"/>
            <w:hideMark/>
          </w:tcPr>
          <w:p w14:paraId="468796BE" w14:textId="77777777" w:rsidR="00D81238" w:rsidRPr="007C7F4C" w:rsidRDefault="00D81238" w:rsidP="00D81238">
            <w:pPr>
              <w:jc w:val="center"/>
              <w:rPr>
                <w:rFonts w:asciiTheme="minorHAnsi" w:hAnsiTheme="minorHAnsi" w:cstheme="minorHAnsi"/>
                <w:color w:val="000000"/>
                <w:sz w:val="18"/>
                <w:szCs w:val="18"/>
              </w:rPr>
            </w:pPr>
          </w:p>
        </w:tc>
        <w:tc>
          <w:tcPr>
            <w:tcW w:w="567" w:type="dxa"/>
            <w:tcBorders>
              <w:top w:val="nil"/>
              <w:left w:val="nil"/>
              <w:bottom w:val="nil"/>
              <w:right w:val="nil"/>
            </w:tcBorders>
            <w:shd w:val="clear" w:color="auto" w:fill="auto"/>
            <w:noWrap/>
            <w:vAlign w:val="bottom"/>
            <w:hideMark/>
          </w:tcPr>
          <w:p w14:paraId="5AAECB04" w14:textId="77777777" w:rsidR="00D81238" w:rsidRPr="007C7F4C" w:rsidRDefault="00D81238" w:rsidP="00D81238">
            <w:pPr>
              <w:jc w:val="center"/>
              <w:rPr>
                <w:rFonts w:asciiTheme="minorHAnsi" w:hAnsiTheme="minorHAnsi" w:cstheme="minorHAnsi"/>
                <w:sz w:val="18"/>
                <w:szCs w:val="18"/>
              </w:rPr>
            </w:pPr>
          </w:p>
        </w:tc>
        <w:tc>
          <w:tcPr>
            <w:tcW w:w="1048" w:type="dxa"/>
            <w:tcBorders>
              <w:top w:val="nil"/>
              <w:left w:val="nil"/>
              <w:bottom w:val="nil"/>
              <w:right w:val="nil"/>
            </w:tcBorders>
            <w:shd w:val="clear" w:color="auto" w:fill="auto"/>
            <w:noWrap/>
            <w:vAlign w:val="bottom"/>
            <w:hideMark/>
          </w:tcPr>
          <w:p w14:paraId="7EAF4A0A" w14:textId="77777777" w:rsidR="00D81238" w:rsidRPr="007C7F4C" w:rsidRDefault="00D81238" w:rsidP="00D81238">
            <w:pPr>
              <w:rPr>
                <w:rFonts w:asciiTheme="minorHAnsi" w:hAnsiTheme="minorHAnsi" w:cstheme="minorHAnsi"/>
                <w:sz w:val="18"/>
                <w:szCs w:val="18"/>
              </w:rPr>
            </w:pPr>
          </w:p>
        </w:tc>
        <w:tc>
          <w:tcPr>
            <w:tcW w:w="1054" w:type="dxa"/>
            <w:tcBorders>
              <w:top w:val="nil"/>
              <w:left w:val="nil"/>
              <w:bottom w:val="nil"/>
              <w:right w:val="nil"/>
            </w:tcBorders>
            <w:shd w:val="clear" w:color="auto" w:fill="auto"/>
            <w:noWrap/>
            <w:vAlign w:val="center"/>
            <w:hideMark/>
          </w:tcPr>
          <w:p w14:paraId="25B86FEC" w14:textId="77777777" w:rsidR="00D81238" w:rsidRPr="007C7F4C" w:rsidRDefault="00D81238" w:rsidP="00D81238">
            <w:pPr>
              <w:rPr>
                <w:rFonts w:asciiTheme="minorHAnsi" w:hAnsiTheme="minorHAnsi" w:cstheme="minorHAnsi"/>
                <w:sz w:val="18"/>
                <w:szCs w:val="18"/>
              </w:rPr>
            </w:pPr>
          </w:p>
        </w:tc>
      </w:tr>
      <w:tr w:rsidR="00F239CD" w:rsidRPr="007C7F4C" w14:paraId="33446972" w14:textId="77777777" w:rsidTr="006B0F43">
        <w:trPr>
          <w:trHeight w:val="300"/>
        </w:trPr>
        <w:tc>
          <w:tcPr>
            <w:tcW w:w="382" w:type="dxa"/>
            <w:tcBorders>
              <w:top w:val="nil"/>
              <w:left w:val="nil"/>
              <w:bottom w:val="nil"/>
              <w:right w:val="nil"/>
            </w:tcBorders>
            <w:shd w:val="clear" w:color="auto" w:fill="auto"/>
            <w:noWrap/>
            <w:vAlign w:val="center"/>
            <w:hideMark/>
          </w:tcPr>
          <w:p w14:paraId="3C36FF37"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04</w:t>
            </w:r>
          </w:p>
        </w:tc>
        <w:tc>
          <w:tcPr>
            <w:tcW w:w="367" w:type="dxa"/>
            <w:tcBorders>
              <w:top w:val="nil"/>
              <w:left w:val="nil"/>
              <w:bottom w:val="nil"/>
              <w:right w:val="nil"/>
            </w:tcBorders>
            <w:shd w:val="clear" w:color="auto" w:fill="auto"/>
            <w:noWrap/>
            <w:vAlign w:val="center"/>
            <w:hideMark/>
          </w:tcPr>
          <w:p w14:paraId="24E9A4CB"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11</w:t>
            </w:r>
          </w:p>
        </w:tc>
        <w:tc>
          <w:tcPr>
            <w:tcW w:w="503" w:type="dxa"/>
            <w:tcBorders>
              <w:top w:val="nil"/>
              <w:left w:val="nil"/>
              <w:bottom w:val="nil"/>
              <w:right w:val="nil"/>
            </w:tcBorders>
            <w:shd w:val="clear" w:color="auto" w:fill="auto"/>
            <w:noWrap/>
            <w:vAlign w:val="center"/>
            <w:hideMark/>
          </w:tcPr>
          <w:p w14:paraId="3263C1FC"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UF</w:t>
            </w:r>
          </w:p>
        </w:tc>
        <w:tc>
          <w:tcPr>
            <w:tcW w:w="449" w:type="dxa"/>
            <w:tcBorders>
              <w:top w:val="nil"/>
              <w:left w:val="nil"/>
              <w:bottom w:val="nil"/>
              <w:right w:val="nil"/>
            </w:tcBorders>
            <w:shd w:val="clear" w:color="auto" w:fill="auto"/>
            <w:noWrap/>
            <w:vAlign w:val="center"/>
            <w:hideMark/>
          </w:tcPr>
          <w:p w14:paraId="3815A9E7" w14:textId="77777777" w:rsidR="00D81238" w:rsidRPr="007C7F4C" w:rsidRDefault="00D81238" w:rsidP="00D81238">
            <w:pPr>
              <w:rPr>
                <w:rFonts w:asciiTheme="minorHAnsi" w:hAnsiTheme="minorHAnsi" w:cstheme="minorHAnsi"/>
                <w:color w:val="000000"/>
                <w:sz w:val="18"/>
                <w:szCs w:val="18"/>
              </w:rPr>
            </w:pPr>
            <w:r w:rsidRPr="007C7F4C">
              <w:rPr>
                <w:rFonts w:asciiTheme="minorHAnsi" w:hAnsiTheme="minorHAnsi" w:cstheme="minorHAnsi"/>
                <w:color w:val="000000"/>
                <w:sz w:val="18"/>
                <w:szCs w:val="18"/>
              </w:rPr>
              <w:t xml:space="preserve">     </w:t>
            </w:r>
          </w:p>
        </w:tc>
        <w:tc>
          <w:tcPr>
            <w:tcW w:w="4395" w:type="dxa"/>
            <w:tcBorders>
              <w:top w:val="nil"/>
              <w:left w:val="nil"/>
              <w:bottom w:val="nil"/>
              <w:right w:val="nil"/>
            </w:tcBorders>
            <w:shd w:val="clear" w:color="auto" w:fill="auto"/>
            <w:noWrap/>
            <w:vAlign w:val="center"/>
            <w:hideMark/>
          </w:tcPr>
          <w:p w14:paraId="3223D617" w14:textId="77777777" w:rsidR="00D81238" w:rsidRPr="007C7F4C" w:rsidRDefault="00D81238" w:rsidP="00D81238">
            <w:pPr>
              <w:rPr>
                <w:rFonts w:asciiTheme="minorHAnsi" w:hAnsiTheme="minorHAnsi" w:cstheme="minorHAnsi"/>
                <w:color w:val="000000"/>
                <w:sz w:val="18"/>
                <w:szCs w:val="18"/>
              </w:rPr>
            </w:pPr>
            <w:r w:rsidRPr="007C7F4C">
              <w:rPr>
                <w:rFonts w:asciiTheme="minorHAnsi" w:hAnsiTheme="minorHAnsi" w:cstheme="minorHAnsi"/>
                <w:color w:val="000000"/>
                <w:sz w:val="18"/>
                <w:szCs w:val="18"/>
              </w:rPr>
              <w:t xml:space="preserve"> - Evidence došlých faktur</w:t>
            </w:r>
          </w:p>
        </w:tc>
        <w:tc>
          <w:tcPr>
            <w:tcW w:w="567" w:type="dxa"/>
            <w:tcBorders>
              <w:top w:val="nil"/>
              <w:left w:val="nil"/>
              <w:bottom w:val="nil"/>
              <w:right w:val="nil"/>
            </w:tcBorders>
            <w:shd w:val="clear" w:color="auto" w:fill="auto"/>
            <w:noWrap/>
            <w:vAlign w:val="center"/>
            <w:hideMark/>
          </w:tcPr>
          <w:p w14:paraId="23D8FBA9"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1</w:t>
            </w:r>
          </w:p>
        </w:tc>
        <w:tc>
          <w:tcPr>
            <w:tcW w:w="1134" w:type="dxa"/>
            <w:tcBorders>
              <w:top w:val="nil"/>
              <w:left w:val="nil"/>
              <w:bottom w:val="nil"/>
              <w:right w:val="nil"/>
            </w:tcBorders>
            <w:shd w:val="clear" w:color="auto" w:fill="auto"/>
            <w:noWrap/>
            <w:vAlign w:val="center"/>
            <w:hideMark/>
          </w:tcPr>
          <w:p w14:paraId="563B4AED" w14:textId="77777777" w:rsidR="00D81238" w:rsidRPr="007C7F4C" w:rsidRDefault="00D81238" w:rsidP="00D81238">
            <w:pPr>
              <w:jc w:val="center"/>
              <w:rPr>
                <w:rFonts w:asciiTheme="minorHAnsi" w:hAnsiTheme="minorHAnsi" w:cstheme="minorHAnsi"/>
                <w:color w:val="000000"/>
                <w:sz w:val="18"/>
                <w:szCs w:val="18"/>
              </w:rPr>
            </w:pPr>
          </w:p>
        </w:tc>
        <w:tc>
          <w:tcPr>
            <w:tcW w:w="567" w:type="dxa"/>
            <w:tcBorders>
              <w:top w:val="nil"/>
              <w:left w:val="nil"/>
              <w:bottom w:val="nil"/>
              <w:right w:val="nil"/>
            </w:tcBorders>
            <w:shd w:val="clear" w:color="auto" w:fill="auto"/>
            <w:noWrap/>
            <w:vAlign w:val="bottom"/>
            <w:hideMark/>
          </w:tcPr>
          <w:p w14:paraId="3BB63958" w14:textId="77777777" w:rsidR="00D81238" w:rsidRPr="007C7F4C" w:rsidRDefault="00D81238" w:rsidP="00D81238">
            <w:pPr>
              <w:jc w:val="center"/>
              <w:rPr>
                <w:rFonts w:asciiTheme="minorHAnsi" w:hAnsiTheme="minorHAnsi" w:cstheme="minorHAnsi"/>
                <w:sz w:val="18"/>
                <w:szCs w:val="18"/>
              </w:rPr>
            </w:pPr>
          </w:p>
        </w:tc>
        <w:tc>
          <w:tcPr>
            <w:tcW w:w="1048" w:type="dxa"/>
            <w:tcBorders>
              <w:top w:val="nil"/>
              <w:left w:val="nil"/>
              <w:bottom w:val="nil"/>
              <w:right w:val="nil"/>
            </w:tcBorders>
            <w:shd w:val="clear" w:color="auto" w:fill="auto"/>
            <w:noWrap/>
            <w:vAlign w:val="bottom"/>
            <w:hideMark/>
          </w:tcPr>
          <w:p w14:paraId="58C2B73D" w14:textId="77777777" w:rsidR="00D81238" w:rsidRPr="007C7F4C" w:rsidRDefault="00D81238" w:rsidP="00D81238">
            <w:pPr>
              <w:rPr>
                <w:rFonts w:asciiTheme="minorHAnsi" w:hAnsiTheme="minorHAnsi" w:cstheme="minorHAnsi"/>
                <w:sz w:val="18"/>
                <w:szCs w:val="18"/>
              </w:rPr>
            </w:pPr>
          </w:p>
        </w:tc>
        <w:tc>
          <w:tcPr>
            <w:tcW w:w="1054" w:type="dxa"/>
            <w:tcBorders>
              <w:top w:val="nil"/>
              <w:left w:val="nil"/>
              <w:bottom w:val="nil"/>
              <w:right w:val="nil"/>
            </w:tcBorders>
            <w:shd w:val="clear" w:color="auto" w:fill="auto"/>
            <w:noWrap/>
            <w:vAlign w:val="center"/>
            <w:hideMark/>
          </w:tcPr>
          <w:p w14:paraId="40FC89EF" w14:textId="77777777" w:rsidR="00D81238" w:rsidRPr="007C7F4C" w:rsidRDefault="00D81238" w:rsidP="00D81238">
            <w:pPr>
              <w:rPr>
                <w:rFonts w:asciiTheme="minorHAnsi" w:hAnsiTheme="minorHAnsi" w:cstheme="minorHAnsi"/>
                <w:sz w:val="18"/>
                <w:szCs w:val="18"/>
              </w:rPr>
            </w:pPr>
          </w:p>
        </w:tc>
      </w:tr>
      <w:tr w:rsidR="00F239CD" w:rsidRPr="007C7F4C" w14:paraId="451B8483" w14:textId="77777777" w:rsidTr="006B0F43">
        <w:trPr>
          <w:trHeight w:val="300"/>
        </w:trPr>
        <w:tc>
          <w:tcPr>
            <w:tcW w:w="382" w:type="dxa"/>
            <w:tcBorders>
              <w:top w:val="nil"/>
              <w:left w:val="nil"/>
              <w:bottom w:val="nil"/>
              <w:right w:val="nil"/>
            </w:tcBorders>
            <w:shd w:val="clear" w:color="auto" w:fill="auto"/>
            <w:noWrap/>
            <w:vAlign w:val="center"/>
            <w:hideMark/>
          </w:tcPr>
          <w:p w14:paraId="628E0929"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04</w:t>
            </w:r>
          </w:p>
        </w:tc>
        <w:tc>
          <w:tcPr>
            <w:tcW w:w="367" w:type="dxa"/>
            <w:tcBorders>
              <w:top w:val="nil"/>
              <w:left w:val="nil"/>
              <w:bottom w:val="nil"/>
              <w:right w:val="nil"/>
            </w:tcBorders>
            <w:shd w:val="clear" w:color="auto" w:fill="auto"/>
            <w:noWrap/>
            <w:vAlign w:val="center"/>
            <w:hideMark/>
          </w:tcPr>
          <w:p w14:paraId="7E02666C"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11</w:t>
            </w:r>
          </w:p>
        </w:tc>
        <w:tc>
          <w:tcPr>
            <w:tcW w:w="503" w:type="dxa"/>
            <w:tcBorders>
              <w:top w:val="nil"/>
              <w:left w:val="nil"/>
              <w:bottom w:val="nil"/>
              <w:right w:val="nil"/>
            </w:tcBorders>
            <w:shd w:val="clear" w:color="auto" w:fill="auto"/>
            <w:noWrap/>
            <w:vAlign w:val="center"/>
            <w:hideMark/>
          </w:tcPr>
          <w:p w14:paraId="3D203917"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UP</w:t>
            </w:r>
          </w:p>
        </w:tc>
        <w:tc>
          <w:tcPr>
            <w:tcW w:w="449" w:type="dxa"/>
            <w:tcBorders>
              <w:top w:val="nil"/>
              <w:left w:val="nil"/>
              <w:bottom w:val="nil"/>
              <w:right w:val="nil"/>
            </w:tcBorders>
            <w:shd w:val="clear" w:color="auto" w:fill="auto"/>
            <w:noWrap/>
            <w:vAlign w:val="bottom"/>
            <w:hideMark/>
          </w:tcPr>
          <w:p w14:paraId="183B0AF0" w14:textId="77777777" w:rsidR="00D81238" w:rsidRPr="007C7F4C" w:rsidRDefault="00D81238" w:rsidP="00D81238">
            <w:pPr>
              <w:jc w:val="center"/>
              <w:rPr>
                <w:rFonts w:asciiTheme="minorHAnsi" w:hAnsiTheme="minorHAnsi" w:cstheme="minorHAnsi"/>
                <w:color w:val="000000"/>
                <w:sz w:val="18"/>
                <w:szCs w:val="18"/>
              </w:rPr>
            </w:pPr>
          </w:p>
        </w:tc>
        <w:tc>
          <w:tcPr>
            <w:tcW w:w="4395" w:type="dxa"/>
            <w:tcBorders>
              <w:top w:val="nil"/>
              <w:left w:val="nil"/>
              <w:bottom w:val="nil"/>
              <w:right w:val="nil"/>
            </w:tcBorders>
            <w:shd w:val="clear" w:color="auto" w:fill="auto"/>
            <w:noWrap/>
            <w:vAlign w:val="center"/>
            <w:hideMark/>
          </w:tcPr>
          <w:p w14:paraId="2C1F5C06" w14:textId="77777777" w:rsidR="00D81238" w:rsidRPr="007C7F4C" w:rsidRDefault="00D81238" w:rsidP="00D81238">
            <w:pPr>
              <w:rPr>
                <w:rFonts w:asciiTheme="minorHAnsi" w:hAnsiTheme="minorHAnsi" w:cstheme="minorHAnsi"/>
                <w:color w:val="000000"/>
                <w:sz w:val="18"/>
                <w:szCs w:val="18"/>
              </w:rPr>
            </w:pPr>
            <w:r w:rsidRPr="007C7F4C">
              <w:rPr>
                <w:rFonts w:asciiTheme="minorHAnsi" w:hAnsiTheme="minorHAnsi" w:cstheme="minorHAnsi"/>
                <w:color w:val="000000"/>
                <w:sz w:val="18"/>
                <w:szCs w:val="18"/>
              </w:rPr>
              <w:t xml:space="preserve"> - Vizualizace rozpočtu</w:t>
            </w:r>
          </w:p>
        </w:tc>
        <w:tc>
          <w:tcPr>
            <w:tcW w:w="567" w:type="dxa"/>
            <w:tcBorders>
              <w:top w:val="nil"/>
              <w:left w:val="nil"/>
              <w:bottom w:val="nil"/>
              <w:right w:val="nil"/>
            </w:tcBorders>
            <w:shd w:val="clear" w:color="auto" w:fill="auto"/>
            <w:noWrap/>
            <w:vAlign w:val="center"/>
            <w:hideMark/>
          </w:tcPr>
          <w:p w14:paraId="4A1A2CEB"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1</w:t>
            </w:r>
          </w:p>
        </w:tc>
        <w:tc>
          <w:tcPr>
            <w:tcW w:w="1134" w:type="dxa"/>
            <w:tcBorders>
              <w:top w:val="nil"/>
              <w:left w:val="nil"/>
              <w:bottom w:val="nil"/>
              <w:right w:val="nil"/>
            </w:tcBorders>
            <w:shd w:val="clear" w:color="auto" w:fill="auto"/>
            <w:noWrap/>
            <w:vAlign w:val="center"/>
            <w:hideMark/>
          </w:tcPr>
          <w:p w14:paraId="693A0BEF" w14:textId="77777777" w:rsidR="00D81238" w:rsidRPr="007C7F4C" w:rsidRDefault="00D81238" w:rsidP="00D81238">
            <w:pPr>
              <w:jc w:val="center"/>
              <w:rPr>
                <w:rFonts w:asciiTheme="minorHAnsi" w:hAnsiTheme="minorHAnsi" w:cstheme="minorHAnsi"/>
                <w:color w:val="000000"/>
                <w:sz w:val="18"/>
                <w:szCs w:val="18"/>
              </w:rPr>
            </w:pPr>
          </w:p>
        </w:tc>
        <w:tc>
          <w:tcPr>
            <w:tcW w:w="567" w:type="dxa"/>
            <w:tcBorders>
              <w:top w:val="nil"/>
              <w:left w:val="nil"/>
              <w:bottom w:val="nil"/>
              <w:right w:val="nil"/>
            </w:tcBorders>
            <w:shd w:val="clear" w:color="auto" w:fill="auto"/>
            <w:noWrap/>
            <w:vAlign w:val="bottom"/>
            <w:hideMark/>
          </w:tcPr>
          <w:p w14:paraId="72E8C47C" w14:textId="77777777" w:rsidR="00D81238" w:rsidRPr="007C7F4C" w:rsidRDefault="00D81238" w:rsidP="00D81238">
            <w:pPr>
              <w:jc w:val="center"/>
              <w:rPr>
                <w:rFonts w:asciiTheme="minorHAnsi" w:hAnsiTheme="minorHAnsi" w:cstheme="minorHAnsi"/>
                <w:sz w:val="18"/>
                <w:szCs w:val="18"/>
              </w:rPr>
            </w:pPr>
          </w:p>
        </w:tc>
        <w:tc>
          <w:tcPr>
            <w:tcW w:w="1048" w:type="dxa"/>
            <w:tcBorders>
              <w:top w:val="nil"/>
              <w:left w:val="nil"/>
              <w:bottom w:val="nil"/>
              <w:right w:val="nil"/>
            </w:tcBorders>
            <w:shd w:val="clear" w:color="auto" w:fill="auto"/>
            <w:noWrap/>
            <w:vAlign w:val="bottom"/>
            <w:hideMark/>
          </w:tcPr>
          <w:p w14:paraId="66C6C221" w14:textId="77777777" w:rsidR="00D81238" w:rsidRPr="007C7F4C" w:rsidRDefault="00D81238" w:rsidP="00D81238">
            <w:pPr>
              <w:rPr>
                <w:rFonts w:asciiTheme="minorHAnsi" w:hAnsiTheme="minorHAnsi" w:cstheme="minorHAnsi"/>
                <w:sz w:val="18"/>
                <w:szCs w:val="18"/>
              </w:rPr>
            </w:pPr>
          </w:p>
        </w:tc>
        <w:tc>
          <w:tcPr>
            <w:tcW w:w="1054" w:type="dxa"/>
            <w:tcBorders>
              <w:top w:val="nil"/>
              <w:left w:val="nil"/>
              <w:bottom w:val="nil"/>
              <w:right w:val="nil"/>
            </w:tcBorders>
            <w:shd w:val="clear" w:color="auto" w:fill="auto"/>
            <w:noWrap/>
            <w:vAlign w:val="center"/>
            <w:hideMark/>
          </w:tcPr>
          <w:p w14:paraId="72125A34" w14:textId="77777777" w:rsidR="00D81238" w:rsidRPr="007C7F4C" w:rsidRDefault="00D81238" w:rsidP="00D81238">
            <w:pPr>
              <w:rPr>
                <w:rFonts w:asciiTheme="minorHAnsi" w:hAnsiTheme="minorHAnsi" w:cstheme="minorHAnsi"/>
                <w:sz w:val="18"/>
                <w:szCs w:val="18"/>
              </w:rPr>
            </w:pPr>
          </w:p>
        </w:tc>
      </w:tr>
      <w:tr w:rsidR="00F239CD" w:rsidRPr="007C7F4C" w14:paraId="11B3F41D" w14:textId="77777777" w:rsidTr="006B0F43">
        <w:trPr>
          <w:trHeight w:val="300"/>
        </w:trPr>
        <w:tc>
          <w:tcPr>
            <w:tcW w:w="382" w:type="dxa"/>
            <w:tcBorders>
              <w:top w:val="nil"/>
              <w:left w:val="nil"/>
              <w:bottom w:val="nil"/>
              <w:right w:val="nil"/>
            </w:tcBorders>
            <w:shd w:val="clear" w:color="auto" w:fill="auto"/>
            <w:noWrap/>
            <w:vAlign w:val="center"/>
            <w:hideMark/>
          </w:tcPr>
          <w:p w14:paraId="4BB766BD"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04</w:t>
            </w:r>
          </w:p>
        </w:tc>
        <w:tc>
          <w:tcPr>
            <w:tcW w:w="367" w:type="dxa"/>
            <w:tcBorders>
              <w:top w:val="nil"/>
              <w:left w:val="nil"/>
              <w:bottom w:val="nil"/>
              <w:right w:val="nil"/>
            </w:tcBorders>
            <w:shd w:val="clear" w:color="auto" w:fill="auto"/>
            <w:noWrap/>
            <w:vAlign w:val="center"/>
            <w:hideMark/>
          </w:tcPr>
          <w:p w14:paraId="55ED2FA2"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11</w:t>
            </w:r>
          </w:p>
        </w:tc>
        <w:tc>
          <w:tcPr>
            <w:tcW w:w="503" w:type="dxa"/>
            <w:tcBorders>
              <w:top w:val="nil"/>
              <w:left w:val="nil"/>
              <w:bottom w:val="nil"/>
              <w:right w:val="nil"/>
            </w:tcBorders>
            <w:shd w:val="clear" w:color="auto" w:fill="auto"/>
            <w:noWrap/>
            <w:vAlign w:val="center"/>
            <w:hideMark/>
          </w:tcPr>
          <w:p w14:paraId="074944EE"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UQ</w:t>
            </w:r>
          </w:p>
        </w:tc>
        <w:tc>
          <w:tcPr>
            <w:tcW w:w="449" w:type="dxa"/>
            <w:tcBorders>
              <w:top w:val="nil"/>
              <w:left w:val="nil"/>
              <w:bottom w:val="nil"/>
              <w:right w:val="nil"/>
            </w:tcBorders>
            <w:shd w:val="clear" w:color="auto" w:fill="auto"/>
            <w:noWrap/>
            <w:vAlign w:val="center"/>
            <w:hideMark/>
          </w:tcPr>
          <w:p w14:paraId="20E6013B" w14:textId="77777777" w:rsidR="00D81238" w:rsidRPr="007C7F4C" w:rsidRDefault="00D81238" w:rsidP="00D81238">
            <w:pPr>
              <w:rPr>
                <w:rFonts w:asciiTheme="minorHAnsi" w:hAnsiTheme="minorHAnsi" w:cstheme="minorHAnsi"/>
                <w:color w:val="000000"/>
                <w:sz w:val="18"/>
                <w:szCs w:val="18"/>
              </w:rPr>
            </w:pPr>
            <w:r w:rsidRPr="007C7F4C">
              <w:rPr>
                <w:rFonts w:asciiTheme="minorHAnsi" w:hAnsiTheme="minorHAnsi" w:cstheme="minorHAnsi"/>
                <w:color w:val="000000"/>
                <w:sz w:val="18"/>
                <w:szCs w:val="18"/>
              </w:rPr>
              <w:t xml:space="preserve">     </w:t>
            </w:r>
          </w:p>
        </w:tc>
        <w:tc>
          <w:tcPr>
            <w:tcW w:w="4395" w:type="dxa"/>
            <w:tcBorders>
              <w:top w:val="nil"/>
              <w:left w:val="nil"/>
              <w:bottom w:val="nil"/>
              <w:right w:val="nil"/>
            </w:tcBorders>
            <w:shd w:val="clear" w:color="auto" w:fill="auto"/>
            <w:noWrap/>
            <w:vAlign w:val="center"/>
            <w:hideMark/>
          </w:tcPr>
          <w:p w14:paraId="32C9F2B3" w14:textId="77777777" w:rsidR="00D81238" w:rsidRPr="007C7F4C" w:rsidRDefault="00D81238" w:rsidP="00D81238">
            <w:pPr>
              <w:rPr>
                <w:rFonts w:asciiTheme="minorHAnsi" w:hAnsiTheme="minorHAnsi" w:cstheme="minorHAnsi"/>
                <w:color w:val="000000"/>
                <w:sz w:val="18"/>
                <w:szCs w:val="18"/>
              </w:rPr>
            </w:pPr>
            <w:r w:rsidRPr="007C7F4C">
              <w:rPr>
                <w:rFonts w:asciiTheme="minorHAnsi" w:hAnsiTheme="minorHAnsi" w:cstheme="minorHAnsi"/>
                <w:color w:val="000000"/>
                <w:sz w:val="18"/>
                <w:szCs w:val="18"/>
              </w:rPr>
              <w:t xml:space="preserve"> - Controlling rozpočtu a plán</w:t>
            </w:r>
          </w:p>
        </w:tc>
        <w:tc>
          <w:tcPr>
            <w:tcW w:w="567" w:type="dxa"/>
            <w:tcBorders>
              <w:top w:val="nil"/>
              <w:left w:val="nil"/>
              <w:bottom w:val="nil"/>
              <w:right w:val="nil"/>
            </w:tcBorders>
            <w:shd w:val="clear" w:color="auto" w:fill="auto"/>
            <w:noWrap/>
            <w:vAlign w:val="center"/>
            <w:hideMark/>
          </w:tcPr>
          <w:p w14:paraId="087094B2"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1</w:t>
            </w:r>
          </w:p>
        </w:tc>
        <w:tc>
          <w:tcPr>
            <w:tcW w:w="1134" w:type="dxa"/>
            <w:tcBorders>
              <w:top w:val="nil"/>
              <w:left w:val="nil"/>
              <w:bottom w:val="nil"/>
              <w:right w:val="nil"/>
            </w:tcBorders>
            <w:shd w:val="clear" w:color="auto" w:fill="auto"/>
            <w:noWrap/>
            <w:vAlign w:val="center"/>
            <w:hideMark/>
          </w:tcPr>
          <w:p w14:paraId="62053812" w14:textId="77777777" w:rsidR="00D81238" w:rsidRPr="007C7F4C" w:rsidRDefault="00D81238" w:rsidP="00D81238">
            <w:pPr>
              <w:jc w:val="center"/>
              <w:rPr>
                <w:rFonts w:asciiTheme="minorHAnsi" w:hAnsiTheme="minorHAnsi" w:cstheme="minorHAnsi"/>
                <w:color w:val="000000"/>
                <w:sz w:val="18"/>
                <w:szCs w:val="18"/>
              </w:rPr>
            </w:pPr>
          </w:p>
        </w:tc>
        <w:tc>
          <w:tcPr>
            <w:tcW w:w="567" w:type="dxa"/>
            <w:tcBorders>
              <w:top w:val="nil"/>
              <w:left w:val="nil"/>
              <w:bottom w:val="nil"/>
              <w:right w:val="nil"/>
            </w:tcBorders>
            <w:shd w:val="clear" w:color="auto" w:fill="auto"/>
            <w:noWrap/>
            <w:vAlign w:val="bottom"/>
            <w:hideMark/>
          </w:tcPr>
          <w:p w14:paraId="7D44E859" w14:textId="77777777" w:rsidR="00D81238" w:rsidRPr="007C7F4C" w:rsidRDefault="00D81238" w:rsidP="00D81238">
            <w:pPr>
              <w:jc w:val="center"/>
              <w:rPr>
                <w:rFonts w:asciiTheme="minorHAnsi" w:hAnsiTheme="minorHAnsi" w:cstheme="minorHAnsi"/>
                <w:sz w:val="18"/>
                <w:szCs w:val="18"/>
              </w:rPr>
            </w:pPr>
          </w:p>
        </w:tc>
        <w:tc>
          <w:tcPr>
            <w:tcW w:w="1048" w:type="dxa"/>
            <w:tcBorders>
              <w:top w:val="nil"/>
              <w:left w:val="nil"/>
              <w:bottom w:val="nil"/>
              <w:right w:val="nil"/>
            </w:tcBorders>
            <w:shd w:val="clear" w:color="auto" w:fill="auto"/>
            <w:noWrap/>
            <w:vAlign w:val="bottom"/>
            <w:hideMark/>
          </w:tcPr>
          <w:p w14:paraId="5792880E" w14:textId="77777777" w:rsidR="00D81238" w:rsidRPr="007C7F4C" w:rsidRDefault="00D81238" w:rsidP="00D81238">
            <w:pPr>
              <w:rPr>
                <w:rFonts w:asciiTheme="minorHAnsi" w:hAnsiTheme="minorHAnsi" w:cstheme="minorHAnsi"/>
                <w:sz w:val="18"/>
                <w:szCs w:val="18"/>
              </w:rPr>
            </w:pPr>
          </w:p>
        </w:tc>
        <w:tc>
          <w:tcPr>
            <w:tcW w:w="1054" w:type="dxa"/>
            <w:tcBorders>
              <w:top w:val="nil"/>
              <w:left w:val="nil"/>
              <w:bottom w:val="nil"/>
              <w:right w:val="nil"/>
            </w:tcBorders>
            <w:shd w:val="clear" w:color="auto" w:fill="auto"/>
            <w:noWrap/>
            <w:vAlign w:val="center"/>
            <w:hideMark/>
          </w:tcPr>
          <w:p w14:paraId="2B7A6651" w14:textId="77777777" w:rsidR="00D81238" w:rsidRPr="007C7F4C" w:rsidRDefault="00D81238" w:rsidP="00D81238">
            <w:pPr>
              <w:rPr>
                <w:rFonts w:asciiTheme="minorHAnsi" w:hAnsiTheme="minorHAnsi" w:cstheme="minorHAnsi"/>
                <w:sz w:val="18"/>
                <w:szCs w:val="18"/>
              </w:rPr>
            </w:pPr>
          </w:p>
        </w:tc>
      </w:tr>
      <w:tr w:rsidR="00F239CD" w:rsidRPr="007C7F4C" w14:paraId="3D644A4D" w14:textId="77777777" w:rsidTr="006B0F43">
        <w:trPr>
          <w:trHeight w:val="300"/>
        </w:trPr>
        <w:tc>
          <w:tcPr>
            <w:tcW w:w="382" w:type="dxa"/>
            <w:tcBorders>
              <w:top w:val="nil"/>
              <w:left w:val="nil"/>
              <w:bottom w:val="nil"/>
              <w:right w:val="nil"/>
            </w:tcBorders>
            <w:shd w:val="clear" w:color="auto" w:fill="auto"/>
            <w:noWrap/>
            <w:vAlign w:val="center"/>
            <w:hideMark/>
          </w:tcPr>
          <w:p w14:paraId="3FA8C956"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04</w:t>
            </w:r>
          </w:p>
        </w:tc>
        <w:tc>
          <w:tcPr>
            <w:tcW w:w="367" w:type="dxa"/>
            <w:tcBorders>
              <w:top w:val="nil"/>
              <w:left w:val="nil"/>
              <w:bottom w:val="nil"/>
              <w:right w:val="nil"/>
            </w:tcBorders>
            <w:shd w:val="clear" w:color="auto" w:fill="auto"/>
            <w:noWrap/>
            <w:vAlign w:val="center"/>
            <w:hideMark/>
          </w:tcPr>
          <w:p w14:paraId="4940C90D"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11</w:t>
            </w:r>
          </w:p>
        </w:tc>
        <w:tc>
          <w:tcPr>
            <w:tcW w:w="503" w:type="dxa"/>
            <w:tcBorders>
              <w:top w:val="nil"/>
              <w:left w:val="nil"/>
              <w:bottom w:val="nil"/>
              <w:right w:val="nil"/>
            </w:tcBorders>
            <w:shd w:val="clear" w:color="auto" w:fill="auto"/>
            <w:noWrap/>
            <w:vAlign w:val="center"/>
            <w:hideMark/>
          </w:tcPr>
          <w:p w14:paraId="556DC546"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UR</w:t>
            </w:r>
          </w:p>
        </w:tc>
        <w:tc>
          <w:tcPr>
            <w:tcW w:w="449" w:type="dxa"/>
            <w:tcBorders>
              <w:top w:val="nil"/>
              <w:left w:val="nil"/>
              <w:bottom w:val="nil"/>
              <w:right w:val="nil"/>
            </w:tcBorders>
            <w:shd w:val="clear" w:color="auto" w:fill="auto"/>
            <w:noWrap/>
            <w:vAlign w:val="center"/>
            <w:hideMark/>
          </w:tcPr>
          <w:p w14:paraId="6F35E831" w14:textId="77777777" w:rsidR="00D81238" w:rsidRPr="007C7F4C" w:rsidRDefault="00D81238" w:rsidP="00D81238">
            <w:pPr>
              <w:rPr>
                <w:rFonts w:asciiTheme="minorHAnsi" w:hAnsiTheme="minorHAnsi" w:cstheme="minorHAnsi"/>
                <w:color w:val="000000"/>
                <w:sz w:val="18"/>
                <w:szCs w:val="18"/>
              </w:rPr>
            </w:pPr>
            <w:r w:rsidRPr="007C7F4C">
              <w:rPr>
                <w:rFonts w:asciiTheme="minorHAnsi" w:hAnsiTheme="minorHAnsi" w:cstheme="minorHAnsi"/>
                <w:color w:val="000000"/>
                <w:sz w:val="18"/>
                <w:szCs w:val="18"/>
              </w:rPr>
              <w:t xml:space="preserve">     </w:t>
            </w:r>
          </w:p>
        </w:tc>
        <w:tc>
          <w:tcPr>
            <w:tcW w:w="4395" w:type="dxa"/>
            <w:tcBorders>
              <w:top w:val="nil"/>
              <w:left w:val="nil"/>
              <w:bottom w:val="nil"/>
              <w:right w:val="nil"/>
            </w:tcBorders>
            <w:shd w:val="clear" w:color="auto" w:fill="auto"/>
            <w:noWrap/>
            <w:vAlign w:val="center"/>
            <w:hideMark/>
          </w:tcPr>
          <w:p w14:paraId="021990DF" w14:textId="77777777" w:rsidR="00D81238" w:rsidRPr="007C7F4C" w:rsidRDefault="00D81238" w:rsidP="00D81238">
            <w:pPr>
              <w:rPr>
                <w:rFonts w:asciiTheme="minorHAnsi" w:hAnsiTheme="minorHAnsi" w:cstheme="minorHAnsi"/>
                <w:color w:val="000000"/>
                <w:sz w:val="18"/>
                <w:szCs w:val="18"/>
              </w:rPr>
            </w:pPr>
            <w:r w:rsidRPr="007C7F4C">
              <w:rPr>
                <w:rFonts w:asciiTheme="minorHAnsi" w:hAnsiTheme="minorHAnsi" w:cstheme="minorHAnsi"/>
                <w:color w:val="000000"/>
                <w:sz w:val="18"/>
                <w:szCs w:val="18"/>
              </w:rPr>
              <w:t xml:space="preserve"> - Platební terminály </w:t>
            </w:r>
          </w:p>
        </w:tc>
        <w:tc>
          <w:tcPr>
            <w:tcW w:w="567" w:type="dxa"/>
            <w:tcBorders>
              <w:top w:val="nil"/>
              <w:left w:val="nil"/>
              <w:bottom w:val="nil"/>
              <w:right w:val="nil"/>
            </w:tcBorders>
            <w:shd w:val="clear" w:color="auto" w:fill="auto"/>
            <w:noWrap/>
            <w:vAlign w:val="center"/>
            <w:hideMark/>
          </w:tcPr>
          <w:p w14:paraId="29D7723C"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1</w:t>
            </w:r>
          </w:p>
        </w:tc>
        <w:tc>
          <w:tcPr>
            <w:tcW w:w="1134" w:type="dxa"/>
            <w:tcBorders>
              <w:top w:val="nil"/>
              <w:left w:val="nil"/>
              <w:bottom w:val="nil"/>
              <w:right w:val="nil"/>
            </w:tcBorders>
            <w:shd w:val="clear" w:color="auto" w:fill="auto"/>
            <w:noWrap/>
            <w:vAlign w:val="center"/>
            <w:hideMark/>
          </w:tcPr>
          <w:p w14:paraId="49463C9E" w14:textId="77777777" w:rsidR="00D81238" w:rsidRPr="007C7F4C" w:rsidRDefault="00D81238" w:rsidP="00D81238">
            <w:pPr>
              <w:jc w:val="center"/>
              <w:rPr>
                <w:rFonts w:asciiTheme="minorHAnsi" w:hAnsiTheme="minorHAnsi" w:cstheme="minorHAnsi"/>
                <w:color w:val="000000"/>
                <w:sz w:val="18"/>
                <w:szCs w:val="18"/>
              </w:rPr>
            </w:pPr>
          </w:p>
        </w:tc>
        <w:tc>
          <w:tcPr>
            <w:tcW w:w="567" w:type="dxa"/>
            <w:tcBorders>
              <w:top w:val="nil"/>
              <w:left w:val="nil"/>
              <w:bottom w:val="nil"/>
              <w:right w:val="nil"/>
            </w:tcBorders>
            <w:shd w:val="clear" w:color="auto" w:fill="auto"/>
            <w:noWrap/>
            <w:vAlign w:val="bottom"/>
            <w:hideMark/>
          </w:tcPr>
          <w:p w14:paraId="26905B8E" w14:textId="77777777" w:rsidR="00D81238" w:rsidRPr="007C7F4C" w:rsidRDefault="00D81238" w:rsidP="00D81238">
            <w:pPr>
              <w:jc w:val="center"/>
              <w:rPr>
                <w:rFonts w:asciiTheme="minorHAnsi" w:hAnsiTheme="minorHAnsi" w:cstheme="minorHAnsi"/>
                <w:sz w:val="18"/>
                <w:szCs w:val="18"/>
              </w:rPr>
            </w:pPr>
          </w:p>
        </w:tc>
        <w:tc>
          <w:tcPr>
            <w:tcW w:w="1048" w:type="dxa"/>
            <w:tcBorders>
              <w:top w:val="nil"/>
              <w:left w:val="nil"/>
              <w:bottom w:val="nil"/>
              <w:right w:val="nil"/>
            </w:tcBorders>
            <w:shd w:val="clear" w:color="auto" w:fill="auto"/>
            <w:noWrap/>
            <w:vAlign w:val="bottom"/>
            <w:hideMark/>
          </w:tcPr>
          <w:p w14:paraId="0B152E7B" w14:textId="77777777" w:rsidR="00D81238" w:rsidRPr="007C7F4C" w:rsidRDefault="00D81238" w:rsidP="00D81238">
            <w:pPr>
              <w:rPr>
                <w:rFonts w:asciiTheme="minorHAnsi" w:hAnsiTheme="minorHAnsi" w:cstheme="minorHAnsi"/>
                <w:sz w:val="18"/>
                <w:szCs w:val="18"/>
              </w:rPr>
            </w:pPr>
          </w:p>
        </w:tc>
        <w:tc>
          <w:tcPr>
            <w:tcW w:w="1054" w:type="dxa"/>
            <w:tcBorders>
              <w:top w:val="nil"/>
              <w:left w:val="nil"/>
              <w:bottom w:val="nil"/>
              <w:right w:val="nil"/>
            </w:tcBorders>
            <w:shd w:val="clear" w:color="auto" w:fill="auto"/>
            <w:noWrap/>
            <w:vAlign w:val="center"/>
            <w:hideMark/>
          </w:tcPr>
          <w:p w14:paraId="46A4DAA2" w14:textId="77777777" w:rsidR="00D81238" w:rsidRPr="007C7F4C" w:rsidRDefault="00D81238" w:rsidP="00D81238">
            <w:pPr>
              <w:rPr>
                <w:rFonts w:asciiTheme="minorHAnsi" w:hAnsiTheme="minorHAnsi" w:cstheme="minorHAnsi"/>
                <w:sz w:val="18"/>
                <w:szCs w:val="18"/>
              </w:rPr>
            </w:pPr>
          </w:p>
        </w:tc>
      </w:tr>
      <w:tr w:rsidR="00F239CD" w:rsidRPr="007C7F4C" w14:paraId="40A462C4" w14:textId="77777777" w:rsidTr="006B0F43">
        <w:trPr>
          <w:trHeight w:val="300"/>
        </w:trPr>
        <w:tc>
          <w:tcPr>
            <w:tcW w:w="382" w:type="dxa"/>
            <w:tcBorders>
              <w:top w:val="nil"/>
              <w:left w:val="nil"/>
              <w:bottom w:val="nil"/>
              <w:right w:val="nil"/>
            </w:tcBorders>
            <w:shd w:val="clear" w:color="auto" w:fill="auto"/>
            <w:noWrap/>
            <w:vAlign w:val="center"/>
            <w:hideMark/>
          </w:tcPr>
          <w:p w14:paraId="4B833075"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04</w:t>
            </w:r>
          </w:p>
        </w:tc>
        <w:tc>
          <w:tcPr>
            <w:tcW w:w="367" w:type="dxa"/>
            <w:tcBorders>
              <w:top w:val="nil"/>
              <w:left w:val="nil"/>
              <w:bottom w:val="nil"/>
              <w:right w:val="nil"/>
            </w:tcBorders>
            <w:shd w:val="clear" w:color="auto" w:fill="auto"/>
            <w:noWrap/>
            <w:vAlign w:val="center"/>
            <w:hideMark/>
          </w:tcPr>
          <w:p w14:paraId="02E6D319"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11</w:t>
            </w:r>
          </w:p>
        </w:tc>
        <w:tc>
          <w:tcPr>
            <w:tcW w:w="503" w:type="dxa"/>
            <w:tcBorders>
              <w:top w:val="nil"/>
              <w:left w:val="nil"/>
              <w:bottom w:val="nil"/>
              <w:right w:val="nil"/>
            </w:tcBorders>
            <w:shd w:val="clear" w:color="auto" w:fill="auto"/>
            <w:noWrap/>
            <w:vAlign w:val="center"/>
            <w:hideMark/>
          </w:tcPr>
          <w:p w14:paraId="6C3D0A58"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UW</w:t>
            </w:r>
          </w:p>
        </w:tc>
        <w:tc>
          <w:tcPr>
            <w:tcW w:w="449" w:type="dxa"/>
            <w:tcBorders>
              <w:top w:val="nil"/>
              <w:left w:val="nil"/>
              <w:bottom w:val="nil"/>
              <w:right w:val="nil"/>
            </w:tcBorders>
            <w:shd w:val="clear" w:color="auto" w:fill="auto"/>
            <w:noWrap/>
            <w:vAlign w:val="center"/>
            <w:hideMark/>
          </w:tcPr>
          <w:p w14:paraId="7CC2CEE0" w14:textId="77777777" w:rsidR="00D81238" w:rsidRPr="007C7F4C" w:rsidRDefault="00D81238" w:rsidP="00D81238">
            <w:pPr>
              <w:rPr>
                <w:rFonts w:asciiTheme="minorHAnsi" w:hAnsiTheme="minorHAnsi" w:cstheme="minorHAnsi"/>
                <w:color w:val="000000"/>
                <w:sz w:val="18"/>
                <w:szCs w:val="18"/>
              </w:rPr>
            </w:pPr>
            <w:r w:rsidRPr="007C7F4C">
              <w:rPr>
                <w:rFonts w:asciiTheme="minorHAnsi" w:hAnsiTheme="minorHAnsi" w:cstheme="minorHAnsi"/>
                <w:color w:val="000000"/>
                <w:sz w:val="18"/>
                <w:szCs w:val="18"/>
              </w:rPr>
              <w:t xml:space="preserve">     </w:t>
            </w:r>
          </w:p>
        </w:tc>
        <w:tc>
          <w:tcPr>
            <w:tcW w:w="4395" w:type="dxa"/>
            <w:tcBorders>
              <w:top w:val="nil"/>
              <w:left w:val="nil"/>
              <w:bottom w:val="nil"/>
              <w:right w:val="nil"/>
            </w:tcBorders>
            <w:shd w:val="clear" w:color="auto" w:fill="auto"/>
            <w:noWrap/>
            <w:vAlign w:val="center"/>
            <w:hideMark/>
          </w:tcPr>
          <w:p w14:paraId="58875059" w14:textId="77777777" w:rsidR="00D81238" w:rsidRPr="007C7F4C" w:rsidRDefault="00D81238" w:rsidP="00D81238">
            <w:pPr>
              <w:rPr>
                <w:rFonts w:asciiTheme="minorHAnsi" w:hAnsiTheme="minorHAnsi" w:cstheme="minorHAnsi"/>
                <w:color w:val="000000"/>
                <w:sz w:val="18"/>
                <w:szCs w:val="18"/>
              </w:rPr>
            </w:pPr>
            <w:r w:rsidRPr="007C7F4C">
              <w:rPr>
                <w:rFonts w:asciiTheme="minorHAnsi" w:hAnsiTheme="minorHAnsi" w:cstheme="minorHAnsi"/>
                <w:color w:val="000000"/>
                <w:sz w:val="18"/>
                <w:szCs w:val="18"/>
              </w:rPr>
              <w:t xml:space="preserve"> - Schvalování přijatých faktur pomocí Open </w:t>
            </w:r>
            <w:proofErr w:type="spellStart"/>
            <w:r w:rsidRPr="007C7F4C">
              <w:rPr>
                <w:rFonts w:asciiTheme="minorHAnsi" w:hAnsiTheme="minorHAnsi" w:cstheme="minorHAnsi"/>
                <w:color w:val="000000"/>
                <w:sz w:val="18"/>
                <w:szCs w:val="18"/>
              </w:rPr>
              <w:t>Workflow</w:t>
            </w:r>
            <w:proofErr w:type="spellEnd"/>
          </w:p>
        </w:tc>
        <w:tc>
          <w:tcPr>
            <w:tcW w:w="567" w:type="dxa"/>
            <w:tcBorders>
              <w:top w:val="nil"/>
              <w:left w:val="nil"/>
              <w:bottom w:val="nil"/>
              <w:right w:val="nil"/>
            </w:tcBorders>
            <w:shd w:val="clear" w:color="auto" w:fill="auto"/>
            <w:noWrap/>
            <w:vAlign w:val="center"/>
            <w:hideMark/>
          </w:tcPr>
          <w:p w14:paraId="5A22529A"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1</w:t>
            </w:r>
          </w:p>
        </w:tc>
        <w:tc>
          <w:tcPr>
            <w:tcW w:w="1134" w:type="dxa"/>
            <w:tcBorders>
              <w:top w:val="nil"/>
              <w:left w:val="nil"/>
              <w:bottom w:val="nil"/>
              <w:right w:val="nil"/>
            </w:tcBorders>
            <w:shd w:val="clear" w:color="auto" w:fill="auto"/>
            <w:noWrap/>
            <w:vAlign w:val="center"/>
            <w:hideMark/>
          </w:tcPr>
          <w:p w14:paraId="71C7C9D7" w14:textId="77777777" w:rsidR="00D81238" w:rsidRPr="007C7F4C" w:rsidRDefault="00D81238" w:rsidP="00D81238">
            <w:pPr>
              <w:jc w:val="center"/>
              <w:rPr>
                <w:rFonts w:asciiTheme="minorHAnsi" w:hAnsiTheme="minorHAnsi" w:cstheme="minorHAnsi"/>
                <w:color w:val="000000"/>
                <w:sz w:val="18"/>
                <w:szCs w:val="18"/>
              </w:rPr>
            </w:pPr>
          </w:p>
        </w:tc>
        <w:tc>
          <w:tcPr>
            <w:tcW w:w="567" w:type="dxa"/>
            <w:tcBorders>
              <w:top w:val="nil"/>
              <w:left w:val="nil"/>
              <w:bottom w:val="nil"/>
              <w:right w:val="nil"/>
            </w:tcBorders>
            <w:shd w:val="clear" w:color="auto" w:fill="auto"/>
            <w:noWrap/>
            <w:vAlign w:val="bottom"/>
            <w:hideMark/>
          </w:tcPr>
          <w:p w14:paraId="18972C87" w14:textId="77777777" w:rsidR="00D81238" w:rsidRPr="007C7F4C" w:rsidRDefault="00D81238" w:rsidP="00D81238">
            <w:pPr>
              <w:jc w:val="center"/>
              <w:rPr>
                <w:rFonts w:asciiTheme="minorHAnsi" w:hAnsiTheme="minorHAnsi" w:cstheme="minorHAnsi"/>
                <w:sz w:val="18"/>
                <w:szCs w:val="18"/>
              </w:rPr>
            </w:pPr>
          </w:p>
        </w:tc>
        <w:tc>
          <w:tcPr>
            <w:tcW w:w="1048" w:type="dxa"/>
            <w:tcBorders>
              <w:top w:val="nil"/>
              <w:left w:val="nil"/>
              <w:bottom w:val="nil"/>
              <w:right w:val="nil"/>
            </w:tcBorders>
            <w:shd w:val="clear" w:color="auto" w:fill="auto"/>
            <w:noWrap/>
            <w:vAlign w:val="bottom"/>
            <w:hideMark/>
          </w:tcPr>
          <w:p w14:paraId="7A93EE69" w14:textId="77777777" w:rsidR="00D81238" w:rsidRPr="007C7F4C" w:rsidRDefault="00D81238" w:rsidP="00D81238">
            <w:pPr>
              <w:rPr>
                <w:rFonts w:asciiTheme="minorHAnsi" w:hAnsiTheme="minorHAnsi" w:cstheme="minorHAnsi"/>
                <w:sz w:val="18"/>
                <w:szCs w:val="18"/>
              </w:rPr>
            </w:pPr>
          </w:p>
        </w:tc>
        <w:tc>
          <w:tcPr>
            <w:tcW w:w="1054" w:type="dxa"/>
            <w:tcBorders>
              <w:top w:val="nil"/>
              <w:left w:val="nil"/>
              <w:bottom w:val="nil"/>
              <w:right w:val="nil"/>
            </w:tcBorders>
            <w:shd w:val="clear" w:color="auto" w:fill="auto"/>
            <w:noWrap/>
            <w:vAlign w:val="center"/>
            <w:hideMark/>
          </w:tcPr>
          <w:p w14:paraId="182E3B44" w14:textId="77777777" w:rsidR="00D81238" w:rsidRPr="007C7F4C" w:rsidRDefault="00D81238" w:rsidP="00D81238">
            <w:pPr>
              <w:rPr>
                <w:rFonts w:asciiTheme="minorHAnsi" w:hAnsiTheme="minorHAnsi" w:cstheme="minorHAnsi"/>
                <w:sz w:val="18"/>
                <w:szCs w:val="18"/>
              </w:rPr>
            </w:pPr>
          </w:p>
        </w:tc>
      </w:tr>
      <w:tr w:rsidR="00F239CD" w:rsidRPr="007C7F4C" w14:paraId="45A307B6" w14:textId="77777777" w:rsidTr="006B0F43">
        <w:trPr>
          <w:trHeight w:val="300"/>
        </w:trPr>
        <w:tc>
          <w:tcPr>
            <w:tcW w:w="382" w:type="dxa"/>
            <w:tcBorders>
              <w:top w:val="nil"/>
              <w:left w:val="nil"/>
              <w:bottom w:val="nil"/>
              <w:right w:val="nil"/>
            </w:tcBorders>
            <w:shd w:val="clear" w:color="auto" w:fill="auto"/>
            <w:noWrap/>
            <w:vAlign w:val="center"/>
            <w:hideMark/>
          </w:tcPr>
          <w:p w14:paraId="7D6DC27B"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04</w:t>
            </w:r>
          </w:p>
        </w:tc>
        <w:tc>
          <w:tcPr>
            <w:tcW w:w="367" w:type="dxa"/>
            <w:tcBorders>
              <w:top w:val="nil"/>
              <w:left w:val="nil"/>
              <w:bottom w:val="nil"/>
              <w:right w:val="nil"/>
            </w:tcBorders>
            <w:shd w:val="clear" w:color="auto" w:fill="auto"/>
            <w:noWrap/>
            <w:vAlign w:val="center"/>
            <w:hideMark/>
          </w:tcPr>
          <w:p w14:paraId="76CADB3F"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30</w:t>
            </w:r>
          </w:p>
        </w:tc>
        <w:tc>
          <w:tcPr>
            <w:tcW w:w="503" w:type="dxa"/>
            <w:tcBorders>
              <w:top w:val="nil"/>
              <w:left w:val="nil"/>
              <w:bottom w:val="nil"/>
              <w:right w:val="nil"/>
            </w:tcBorders>
            <w:shd w:val="clear" w:color="auto" w:fill="auto"/>
            <w:noWrap/>
            <w:vAlign w:val="bottom"/>
            <w:hideMark/>
          </w:tcPr>
          <w:p w14:paraId="5F49F5BF" w14:textId="77777777" w:rsidR="00D81238" w:rsidRPr="007C7F4C" w:rsidRDefault="00D81238" w:rsidP="00D81238">
            <w:pPr>
              <w:jc w:val="center"/>
              <w:rPr>
                <w:rFonts w:asciiTheme="minorHAnsi" w:hAnsiTheme="minorHAnsi" w:cstheme="minorHAnsi"/>
                <w:color w:val="000000"/>
                <w:sz w:val="18"/>
                <w:szCs w:val="18"/>
              </w:rPr>
            </w:pPr>
          </w:p>
        </w:tc>
        <w:tc>
          <w:tcPr>
            <w:tcW w:w="449" w:type="dxa"/>
            <w:tcBorders>
              <w:top w:val="nil"/>
              <w:left w:val="nil"/>
              <w:bottom w:val="nil"/>
              <w:right w:val="nil"/>
            </w:tcBorders>
            <w:shd w:val="clear" w:color="auto" w:fill="auto"/>
            <w:noWrap/>
            <w:vAlign w:val="bottom"/>
            <w:hideMark/>
          </w:tcPr>
          <w:p w14:paraId="336595F3" w14:textId="77777777" w:rsidR="00D81238" w:rsidRPr="007C7F4C" w:rsidRDefault="00D81238" w:rsidP="00D81238">
            <w:pPr>
              <w:rPr>
                <w:rFonts w:asciiTheme="minorHAnsi" w:hAnsiTheme="minorHAnsi" w:cstheme="minorHAnsi"/>
                <w:sz w:val="18"/>
                <w:szCs w:val="18"/>
              </w:rPr>
            </w:pPr>
          </w:p>
        </w:tc>
        <w:tc>
          <w:tcPr>
            <w:tcW w:w="4395" w:type="dxa"/>
            <w:tcBorders>
              <w:top w:val="nil"/>
              <w:left w:val="nil"/>
              <w:bottom w:val="nil"/>
              <w:right w:val="nil"/>
            </w:tcBorders>
            <w:shd w:val="clear" w:color="auto" w:fill="auto"/>
            <w:noWrap/>
            <w:vAlign w:val="center"/>
            <w:hideMark/>
          </w:tcPr>
          <w:p w14:paraId="5B3664E4" w14:textId="77777777" w:rsidR="00D81238" w:rsidRPr="007C7F4C" w:rsidRDefault="00D81238" w:rsidP="00D81238">
            <w:pPr>
              <w:rPr>
                <w:rFonts w:asciiTheme="minorHAnsi" w:hAnsiTheme="minorHAnsi" w:cstheme="minorHAnsi"/>
                <w:b/>
                <w:bCs/>
                <w:color w:val="000000"/>
                <w:sz w:val="18"/>
                <w:szCs w:val="18"/>
              </w:rPr>
            </w:pPr>
            <w:r w:rsidRPr="007C7F4C">
              <w:rPr>
                <w:rFonts w:asciiTheme="minorHAnsi" w:hAnsiTheme="minorHAnsi" w:cstheme="minorHAnsi"/>
                <w:b/>
                <w:bCs/>
                <w:color w:val="000000"/>
                <w:sz w:val="18"/>
                <w:szCs w:val="18"/>
              </w:rPr>
              <w:t xml:space="preserve"> MAJETEK:</w:t>
            </w:r>
          </w:p>
        </w:tc>
        <w:tc>
          <w:tcPr>
            <w:tcW w:w="567" w:type="dxa"/>
            <w:tcBorders>
              <w:top w:val="nil"/>
              <w:left w:val="nil"/>
              <w:bottom w:val="nil"/>
              <w:right w:val="nil"/>
            </w:tcBorders>
            <w:shd w:val="clear" w:color="auto" w:fill="auto"/>
            <w:noWrap/>
            <w:vAlign w:val="bottom"/>
            <w:hideMark/>
          </w:tcPr>
          <w:p w14:paraId="50C961F5" w14:textId="77777777" w:rsidR="00D81238" w:rsidRPr="007C7F4C" w:rsidRDefault="00D81238" w:rsidP="00D81238">
            <w:pPr>
              <w:rPr>
                <w:rFonts w:asciiTheme="minorHAnsi" w:hAnsiTheme="minorHAnsi" w:cstheme="minorHAnsi"/>
                <w:b/>
                <w:bCs/>
                <w:color w:val="000000"/>
                <w:sz w:val="18"/>
                <w:szCs w:val="18"/>
              </w:rPr>
            </w:pPr>
          </w:p>
        </w:tc>
        <w:tc>
          <w:tcPr>
            <w:tcW w:w="1134" w:type="dxa"/>
            <w:tcBorders>
              <w:top w:val="nil"/>
              <w:left w:val="nil"/>
              <w:bottom w:val="nil"/>
              <w:right w:val="nil"/>
            </w:tcBorders>
            <w:shd w:val="clear" w:color="auto" w:fill="auto"/>
            <w:noWrap/>
            <w:vAlign w:val="bottom"/>
            <w:hideMark/>
          </w:tcPr>
          <w:p w14:paraId="58BFD9C1" w14:textId="77777777" w:rsidR="00D81238" w:rsidRPr="007C7F4C" w:rsidRDefault="00D81238" w:rsidP="00D81238">
            <w:pPr>
              <w:rPr>
                <w:rFonts w:asciiTheme="minorHAnsi" w:hAnsiTheme="minorHAnsi" w:cstheme="minorHAnsi"/>
                <w:sz w:val="18"/>
                <w:szCs w:val="18"/>
              </w:rPr>
            </w:pPr>
          </w:p>
        </w:tc>
        <w:tc>
          <w:tcPr>
            <w:tcW w:w="567" w:type="dxa"/>
            <w:tcBorders>
              <w:top w:val="nil"/>
              <w:left w:val="nil"/>
              <w:bottom w:val="nil"/>
              <w:right w:val="nil"/>
            </w:tcBorders>
            <w:shd w:val="clear" w:color="auto" w:fill="auto"/>
            <w:noWrap/>
            <w:vAlign w:val="bottom"/>
            <w:hideMark/>
          </w:tcPr>
          <w:p w14:paraId="5311B494" w14:textId="77777777" w:rsidR="00D81238" w:rsidRPr="007C7F4C" w:rsidRDefault="00D81238" w:rsidP="00D81238">
            <w:pPr>
              <w:rPr>
                <w:rFonts w:asciiTheme="minorHAnsi" w:hAnsiTheme="minorHAnsi" w:cstheme="minorHAnsi"/>
                <w:sz w:val="18"/>
                <w:szCs w:val="18"/>
              </w:rPr>
            </w:pPr>
          </w:p>
        </w:tc>
        <w:tc>
          <w:tcPr>
            <w:tcW w:w="1048" w:type="dxa"/>
            <w:tcBorders>
              <w:top w:val="nil"/>
              <w:left w:val="nil"/>
              <w:bottom w:val="nil"/>
              <w:right w:val="nil"/>
            </w:tcBorders>
            <w:shd w:val="clear" w:color="auto" w:fill="auto"/>
            <w:noWrap/>
            <w:vAlign w:val="bottom"/>
            <w:hideMark/>
          </w:tcPr>
          <w:p w14:paraId="69496815" w14:textId="77777777" w:rsidR="00D81238" w:rsidRPr="007C7F4C" w:rsidRDefault="00D81238" w:rsidP="00D81238">
            <w:pPr>
              <w:rPr>
                <w:rFonts w:asciiTheme="minorHAnsi" w:hAnsiTheme="minorHAnsi" w:cstheme="minorHAnsi"/>
                <w:sz w:val="18"/>
                <w:szCs w:val="18"/>
              </w:rPr>
            </w:pPr>
          </w:p>
        </w:tc>
        <w:tc>
          <w:tcPr>
            <w:tcW w:w="1054" w:type="dxa"/>
            <w:tcBorders>
              <w:top w:val="nil"/>
              <w:left w:val="nil"/>
              <w:bottom w:val="nil"/>
              <w:right w:val="nil"/>
            </w:tcBorders>
            <w:shd w:val="clear" w:color="auto" w:fill="auto"/>
            <w:noWrap/>
            <w:vAlign w:val="center"/>
            <w:hideMark/>
          </w:tcPr>
          <w:p w14:paraId="402AD10F" w14:textId="77777777" w:rsidR="00D81238" w:rsidRPr="007C7F4C" w:rsidRDefault="00D81238" w:rsidP="00D81238">
            <w:pPr>
              <w:rPr>
                <w:rFonts w:asciiTheme="minorHAnsi" w:hAnsiTheme="minorHAnsi" w:cstheme="minorHAnsi"/>
                <w:sz w:val="18"/>
                <w:szCs w:val="18"/>
              </w:rPr>
            </w:pPr>
          </w:p>
        </w:tc>
      </w:tr>
      <w:tr w:rsidR="00F239CD" w:rsidRPr="007C7F4C" w14:paraId="7E33FDA8" w14:textId="77777777" w:rsidTr="006B0F43">
        <w:trPr>
          <w:trHeight w:val="300"/>
        </w:trPr>
        <w:tc>
          <w:tcPr>
            <w:tcW w:w="382" w:type="dxa"/>
            <w:tcBorders>
              <w:top w:val="nil"/>
              <w:left w:val="nil"/>
              <w:bottom w:val="nil"/>
              <w:right w:val="nil"/>
            </w:tcBorders>
            <w:shd w:val="clear" w:color="auto" w:fill="auto"/>
            <w:noWrap/>
            <w:vAlign w:val="center"/>
            <w:hideMark/>
          </w:tcPr>
          <w:p w14:paraId="1A6BB41A"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04</w:t>
            </w:r>
          </w:p>
        </w:tc>
        <w:tc>
          <w:tcPr>
            <w:tcW w:w="367" w:type="dxa"/>
            <w:tcBorders>
              <w:top w:val="nil"/>
              <w:left w:val="nil"/>
              <w:bottom w:val="nil"/>
              <w:right w:val="nil"/>
            </w:tcBorders>
            <w:shd w:val="clear" w:color="auto" w:fill="auto"/>
            <w:noWrap/>
            <w:vAlign w:val="center"/>
            <w:hideMark/>
          </w:tcPr>
          <w:p w14:paraId="30E8FAE6"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30</w:t>
            </w:r>
          </w:p>
        </w:tc>
        <w:tc>
          <w:tcPr>
            <w:tcW w:w="503" w:type="dxa"/>
            <w:tcBorders>
              <w:top w:val="nil"/>
              <w:left w:val="nil"/>
              <w:bottom w:val="nil"/>
              <w:right w:val="nil"/>
            </w:tcBorders>
            <w:shd w:val="clear" w:color="auto" w:fill="auto"/>
            <w:noWrap/>
            <w:vAlign w:val="center"/>
            <w:hideMark/>
          </w:tcPr>
          <w:p w14:paraId="74EE1EE5"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G0</w:t>
            </w:r>
          </w:p>
        </w:tc>
        <w:tc>
          <w:tcPr>
            <w:tcW w:w="449" w:type="dxa"/>
            <w:tcBorders>
              <w:top w:val="nil"/>
              <w:left w:val="nil"/>
              <w:bottom w:val="nil"/>
              <w:right w:val="nil"/>
            </w:tcBorders>
            <w:shd w:val="clear" w:color="auto" w:fill="auto"/>
            <w:noWrap/>
            <w:vAlign w:val="center"/>
            <w:hideMark/>
          </w:tcPr>
          <w:p w14:paraId="6E24331F" w14:textId="77777777" w:rsidR="00D81238" w:rsidRPr="007C7F4C" w:rsidRDefault="00D81238" w:rsidP="00D81238">
            <w:pPr>
              <w:rPr>
                <w:rFonts w:asciiTheme="minorHAnsi" w:hAnsiTheme="minorHAnsi" w:cstheme="minorHAnsi"/>
                <w:color w:val="000000"/>
                <w:sz w:val="18"/>
                <w:szCs w:val="18"/>
              </w:rPr>
            </w:pPr>
            <w:r w:rsidRPr="007C7F4C">
              <w:rPr>
                <w:rFonts w:asciiTheme="minorHAnsi" w:hAnsiTheme="minorHAnsi" w:cstheme="minorHAnsi"/>
                <w:color w:val="000000"/>
                <w:sz w:val="18"/>
                <w:szCs w:val="18"/>
              </w:rPr>
              <w:t xml:space="preserve">     </w:t>
            </w:r>
          </w:p>
        </w:tc>
        <w:tc>
          <w:tcPr>
            <w:tcW w:w="4395" w:type="dxa"/>
            <w:tcBorders>
              <w:top w:val="nil"/>
              <w:left w:val="nil"/>
              <w:bottom w:val="nil"/>
              <w:right w:val="nil"/>
            </w:tcBorders>
            <w:shd w:val="clear" w:color="auto" w:fill="auto"/>
            <w:noWrap/>
            <w:vAlign w:val="center"/>
            <w:hideMark/>
          </w:tcPr>
          <w:p w14:paraId="7DCA16E2" w14:textId="77777777" w:rsidR="00D81238" w:rsidRPr="007C7F4C" w:rsidRDefault="00D81238" w:rsidP="00D81238">
            <w:pPr>
              <w:rPr>
                <w:rFonts w:asciiTheme="minorHAnsi" w:hAnsiTheme="minorHAnsi" w:cstheme="minorHAnsi"/>
                <w:color w:val="000000"/>
                <w:sz w:val="18"/>
                <w:szCs w:val="18"/>
              </w:rPr>
            </w:pPr>
            <w:r w:rsidRPr="007C7F4C">
              <w:rPr>
                <w:rFonts w:asciiTheme="minorHAnsi" w:hAnsiTheme="minorHAnsi" w:cstheme="minorHAnsi"/>
                <w:color w:val="000000"/>
                <w:sz w:val="18"/>
                <w:szCs w:val="18"/>
              </w:rPr>
              <w:t xml:space="preserve"> - Evidence dlouhodobého majetku</w:t>
            </w:r>
          </w:p>
        </w:tc>
        <w:tc>
          <w:tcPr>
            <w:tcW w:w="567" w:type="dxa"/>
            <w:tcBorders>
              <w:top w:val="nil"/>
              <w:left w:val="nil"/>
              <w:bottom w:val="nil"/>
              <w:right w:val="nil"/>
            </w:tcBorders>
            <w:shd w:val="clear" w:color="auto" w:fill="auto"/>
            <w:noWrap/>
            <w:vAlign w:val="center"/>
            <w:hideMark/>
          </w:tcPr>
          <w:p w14:paraId="4CDCC839"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1</w:t>
            </w:r>
          </w:p>
        </w:tc>
        <w:tc>
          <w:tcPr>
            <w:tcW w:w="1134" w:type="dxa"/>
            <w:tcBorders>
              <w:top w:val="nil"/>
              <w:left w:val="nil"/>
              <w:bottom w:val="nil"/>
              <w:right w:val="nil"/>
            </w:tcBorders>
            <w:shd w:val="clear" w:color="auto" w:fill="auto"/>
            <w:noWrap/>
            <w:vAlign w:val="center"/>
            <w:hideMark/>
          </w:tcPr>
          <w:p w14:paraId="4CFA10BE" w14:textId="77777777" w:rsidR="00D81238" w:rsidRPr="007C7F4C" w:rsidRDefault="00D81238" w:rsidP="00D81238">
            <w:pPr>
              <w:jc w:val="center"/>
              <w:rPr>
                <w:rFonts w:asciiTheme="minorHAnsi" w:hAnsiTheme="minorHAnsi" w:cstheme="minorHAnsi"/>
                <w:color w:val="000000"/>
                <w:sz w:val="18"/>
                <w:szCs w:val="18"/>
              </w:rPr>
            </w:pPr>
          </w:p>
        </w:tc>
        <w:tc>
          <w:tcPr>
            <w:tcW w:w="567" w:type="dxa"/>
            <w:tcBorders>
              <w:top w:val="nil"/>
              <w:left w:val="nil"/>
              <w:bottom w:val="nil"/>
              <w:right w:val="nil"/>
            </w:tcBorders>
            <w:shd w:val="clear" w:color="auto" w:fill="auto"/>
            <w:noWrap/>
            <w:vAlign w:val="bottom"/>
            <w:hideMark/>
          </w:tcPr>
          <w:p w14:paraId="3061214A" w14:textId="77777777" w:rsidR="00D81238" w:rsidRPr="007C7F4C" w:rsidRDefault="00D81238" w:rsidP="00D81238">
            <w:pPr>
              <w:jc w:val="center"/>
              <w:rPr>
                <w:rFonts w:asciiTheme="minorHAnsi" w:hAnsiTheme="minorHAnsi" w:cstheme="minorHAnsi"/>
                <w:sz w:val="18"/>
                <w:szCs w:val="18"/>
              </w:rPr>
            </w:pPr>
          </w:p>
        </w:tc>
        <w:tc>
          <w:tcPr>
            <w:tcW w:w="1048" w:type="dxa"/>
            <w:tcBorders>
              <w:top w:val="nil"/>
              <w:left w:val="nil"/>
              <w:bottom w:val="nil"/>
              <w:right w:val="nil"/>
            </w:tcBorders>
            <w:shd w:val="clear" w:color="auto" w:fill="auto"/>
            <w:noWrap/>
            <w:vAlign w:val="bottom"/>
            <w:hideMark/>
          </w:tcPr>
          <w:p w14:paraId="1946ECAD" w14:textId="77777777" w:rsidR="00D81238" w:rsidRPr="007C7F4C" w:rsidRDefault="00D81238" w:rsidP="00D81238">
            <w:pPr>
              <w:rPr>
                <w:rFonts w:asciiTheme="minorHAnsi" w:hAnsiTheme="minorHAnsi" w:cstheme="minorHAnsi"/>
                <w:sz w:val="18"/>
                <w:szCs w:val="18"/>
              </w:rPr>
            </w:pPr>
          </w:p>
        </w:tc>
        <w:tc>
          <w:tcPr>
            <w:tcW w:w="1054" w:type="dxa"/>
            <w:tcBorders>
              <w:top w:val="nil"/>
              <w:left w:val="nil"/>
              <w:bottom w:val="nil"/>
              <w:right w:val="nil"/>
            </w:tcBorders>
            <w:shd w:val="clear" w:color="auto" w:fill="auto"/>
            <w:noWrap/>
            <w:vAlign w:val="center"/>
            <w:hideMark/>
          </w:tcPr>
          <w:p w14:paraId="50F265B0" w14:textId="77777777" w:rsidR="00D81238" w:rsidRPr="007C7F4C" w:rsidRDefault="00D81238" w:rsidP="00D81238">
            <w:pPr>
              <w:rPr>
                <w:rFonts w:asciiTheme="minorHAnsi" w:hAnsiTheme="minorHAnsi" w:cstheme="minorHAnsi"/>
                <w:sz w:val="18"/>
                <w:szCs w:val="18"/>
              </w:rPr>
            </w:pPr>
          </w:p>
        </w:tc>
      </w:tr>
      <w:tr w:rsidR="00F239CD" w:rsidRPr="007C7F4C" w14:paraId="114DCC60" w14:textId="77777777" w:rsidTr="006B0F43">
        <w:trPr>
          <w:trHeight w:val="300"/>
        </w:trPr>
        <w:tc>
          <w:tcPr>
            <w:tcW w:w="382" w:type="dxa"/>
            <w:tcBorders>
              <w:top w:val="nil"/>
              <w:left w:val="nil"/>
              <w:bottom w:val="nil"/>
              <w:right w:val="nil"/>
            </w:tcBorders>
            <w:shd w:val="clear" w:color="auto" w:fill="auto"/>
            <w:noWrap/>
            <w:vAlign w:val="center"/>
            <w:hideMark/>
          </w:tcPr>
          <w:p w14:paraId="2B970560"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04</w:t>
            </w:r>
          </w:p>
        </w:tc>
        <w:tc>
          <w:tcPr>
            <w:tcW w:w="367" w:type="dxa"/>
            <w:tcBorders>
              <w:top w:val="nil"/>
              <w:left w:val="nil"/>
              <w:bottom w:val="nil"/>
              <w:right w:val="nil"/>
            </w:tcBorders>
            <w:shd w:val="clear" w:color="auto" w:fill="auto"/>
            <w:noWrap/>
            <w:vAlign w:val="center"/>
            <w:hideMark/>
          </w:tcPr>
          <w:p w14:paraId="5BB60AB7"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30</w:t>
            </w:r>
          </w:p>
        </w:tc>
        <w:tc>
          <w:tcPr>
            <w:tcW w:w="503" w:type="dxa"/>
            <w:tcBorders>
              <w:top w:val="nil"/>
              <w:left w:val="nil"/>
              <w:bottom w:val="nil"/>
              <w:right w:val="nil"/>
            </w:tcBorders>
            <w:shd w:val="clear" w:color="auto" w:fill="auto"/>
            <w:noWrap/>
            <w:vAlign w:val="center"/>
            <w:hideMark/>
          </w:tcPr>
          <w:p w14:paraId="71C5FC53"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G1</w:t>
            </w:r>
          </w:p>
        </w:tc>
        <w:tc>
          <w:tcPr>
            <w:tcW w:w="449" w:type="dxa"/>
            <w:tcBorders>
              <w:top w:val="nil"/>
              <w:left w:val="nil"/>
              <w:bottom w:val="nil"/>
              <w:right w:val="nil"/>
            </w:tcBorders>
            <w:shd w:val="clear" w:color="auto" w:fill="auto"/>
            <w:noWrap/>
            <w:vAlign w:val="center"/>
            <w:hideMark/>
          </w:tcPr>
          <w:p w14:paraId="536DE0EE" w14:textId="77777777" w:rsidR="00D81238" w:rsidRPr="007C7F4C" w:rsidRDefault="00D81238" w:rsidP="00D81238">
            <w:pPr>
              <w:rPr>
                <w:rFonts w:asciiTheme="minorHAnsi" w:hAnsiTheme="minorHAnsi" w:cstheme="minorHAnsi"/>
                <w:color w:val="000000"/>
                <w:sz w:val="18"/>
                <w:szCs w:val="18"/>
              </w:rPr>
            </w:pPr>
            <w:r w:rsidRPr="007C7F4C">
              <w:rPr>
                <w:rFonts w:asciiTheme="minorHAnsi" w:hAnsiTheme="minorHAnsi" w:cstheme="minorHAnsi"/>
                <w:color w:val="000000"/>
                <w:sz w:val="18"/>
                <w:szCs w:val="18"/>
              </w:rPr>
              <w:t xml:space="preserve">     </w:t>
            </w:r>
          </w:p>
        </w:tc>
        <w:tc>
          <w:tcPr>
            <w:tcW w:w="4395" w:type="dxa"/>
            <w:tcBorders>
              <w:top w:val="nil"/>
              <w:left w:val="nil"/>
              <w:bottom w:val="nil"/>
              <w:right w:val="nil"/>
            </w:tcBorders>
            <w:shd w:val="clear" w:color="auto" w:fill="auto"/>
            <w:noWrap/>
            <w:vAlign w:val="center"/>
            <w:hideMark/>
          </w:tcPr>
          <w:p w14:paraId="395AF024" w14:textId="77777777" w:rsidR="00D81238" w:rsidRPr="007C7F4C" w:rsidRDefault="00D81238" w:rsidP="00D81238">
            <w:pPr>
              <w:rPr>
                <w:rFonts w:asciiTheme="minorHAnsi" w:hAnsiTheme="minorHAnsi" w:cstheme="minorHAnsi"/>
                <w:color w:val="000000"/>
                <w:sz w:val="18"/>
                <w:szCs w:val="18"/>
              </w:rPr>
            </w:pPr>
            <w:r w:rsidRPr="007C7F4C">
              <w:rPr>
                <w:rFonts w:asciiTheme="minorHAnsi" w:hAnsiTheme="minorHAnsi" w:cstheme="minorHAnsi"/>
                <w:color w:val="000000"/>
                <w:sz w:val="18"/>
                <w:szCs w:val="18"/>
              </w:rPr>
              <w:t xml:space="preserve"> </w:t>
            </w:r>
            <w:proofErr w:type="gramStart"/>
            <w:r w:rsidRPr="007C7F4C">
              <w:rPr>
                <w:rFonts w:asciiTheme="minorHAnsi" w:hAnsiTheme="minorHAnsi" w:cstheme="minorHAnsi"/>
                <w:color w:val="000000"/>
                <w:sz w:val="18"/>
                <w:szCs w:val="18"/>
              </w:rPr>
              <w:t>-  Operativní</w:t>
            </w:r>
            <w:proofErr w:type="gramEnd"/>
            <w:r w:rsidRPr="007C7F4C">
              <w:rPr>
                <w:rFonts w:asciiTheme="minorHAnsi" w:hAnsiTheme="minorHAnsi" w:cstheme="minorHAnsi"/>
                <w:color w:val="000000"/>
                <w:sz w:val="18"/>
                <w:szCs w:val="18"/>
              </w:rPr>
              <w:t xml:space="preserve"> evidence drobného majetku</w:t>
            </w:r>
          </w:p>
        </w:tc>
        <w:tc>
          <w:tcPr>
            <w:tcW w:w="567" w:type="dxa"/>
            <w:tcBorders>
              <w:top w:val="nil"/>
              <w:left w:val="nil"/>
              <w:bottom w:val="nil"/>
              <w:right w:val="nil"/>
            </w:tcBorders>
            <w:shd w:val="clear" w:color="auto" w:fill="auto"/>
            <w:noWrap/>
            <w:vAlign w:val="center"/>
            <w:hideMark/>
          </w:tcPr>
          <w:p w14:paraId="70BB5B35"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1</w:t>
            </w:r>
          </w:p>
        </w:tc>
        <w:tc>
          <w:tcPr>
            <w:tcW w:w="1134" w:type="dxa"/>
            <w:tcBorders>
              <w:top w:val="nil"/>
              <w:left w:val="nil"/>
              <w:bottom w:val="nil"/>
              <w:right w:val="nil"/>
            </w:tcBorders>
            <w:shd w:val="clear" w:color="auto" w:fill="auto"/>
            <w:noWrap/>
            <w:vAlign w:val="center"/>
            <w:hideMark/>
          </w:tcPr>
          <w:p w14:paraId="5EA7010E" w14:textId="77777777" w:rsidR="00D81238" w:rsidRPr="007C7F4C" w:rsidRDefault="00D81238" w:rsidP="00D81238">
            <w:pPr>
              <w:jc w:val="center"/>
              <w:rPr>
                <w:rFonts w:asciiTheme="minorHAnsi" w:hAnsiTheme="minorHAnsi" w:cstheme="minorHAnsi"/>
                <w:color w:val="000000"/>
                <w:sz w:val="18"/>
                <w:szCs w:val="18"/>
              </w:rPr>
            </w:pPr>
          </w:p>
        </w:tc>
        <w:tc>
          <w:tcPr>
            <w:tcW w:w="567" w:type="dxa"/>
            <w:tcBorders>
              <w:top w:val="nil"/>
              <w:left w:val="nil"/>
              <w:bottom w:val="nil"/>
              <w:right w:val="nil"/>
            </w:tcBorders>
            <w:shd w:val="clear" w:color="auto" w:fill="auto"/>
            <w:noWrap/>
            <w:vAlign w:val="bottom"/>
            <w:hideMark/>
          </w:tcPr>
          <w:p w14:paraId="47E05937" w14:textId="77777777" w:rsidR="00D81238" w:rsidRPr="007C7F4C" w:rsidRDefault="00D81238" w:rsidP="00D81238">
            <w:pPr>
              <w:jc w:val="center"/>
              <w:rPr>
                <w:rFonts w:asciiTheme="minorHAnsi" w:hAnsiTheme="minorHAnsi" w:cstheme="minorHAnsi"/>
                <w:sz w:val="18"/>
                <w:szCs w:val="18"/>
              </w:rPr>
            </w:pPr>
          </w:p>
        </w:tc>
        <w:tc>
          <w:tcPr>
            <w:tcW w:w="1048" w:type="dxa"/>
            <w:tcBorders>
              <w:top w:val="nil"/>
              <w:left w:val="nil"/>
              <w:bottom w:val="nil"/>
              <w:right w:val="nil"/>
            </w:tcBorders>
            <w:shd w:val="clear" w:color="auto" w:fill="auto"/>
            <w:noWrap/>
            <w:vAlign w:val="bottom"/>
            <w:hideMark/>
          </w:tcPr>
          <w:p w14:paraId="04CB78BD" w14:textId="77777777" w:rsidR="00D81238" w:rsidRPr="007C7F4C" w:rsidRDefault="00D81238" w:rsidP="00D81238">
            <w:pPr>
              <w:rPr>
                <w:rFonts w:asciiTheme="minorHAnsi" w:hAnsiTheme="minorHAnsi" w:cstheme="minorHAnsi"/>
                <w:sz w:val="18"/>
                <w:szCs w:val="18"/>
              </w:rPr>
            </w:pPr>
          </w:p>
        </w:tc>
        <w:tc>
          <w:tcPr>
            <w:tcW w:w="1054" w:type="dxa"/>
            <w:tcBorders>
              <w:top w:val="nil"/>
              <w:left w:val="nil"/>
              <w:bottom w:val="nil"/>
              <w:right w:val="nil"/>
            </w:tcBorders>
            <w:shd w:val="clear" w:color="auto" w:fill="auto"/>
            <w:noWrap/>
            <w:vAlign w:val="center"/>
            <w:hideMark/>
          </w:tcPr>
          <w:p w14:paraId="0CE39167" w14:textId="77777777" w:rsidR="00D81238" w:rsidRPr="007C7F4C" w:rsidRDefault="00D81238" w:rsidP="00D81238">
            <w:pPr>
              <w:rPr>
                <w:rFonts w:asciiTheme="minorHAnsi" w:hAnsiTheme="minorHAnsi" w:cstheme="minorHAnsi"/>
                <w:sz w:val="18"/>
                <w:szCs w:val="18"/>
              </w:rPr>
            </w:pPr>
          </w:p>
        </w:tc>
      </w:tr>
      <w:tr w:rsidR="00F239CD" w:rsidRPr="007C7F4C" w14:paraId="6DD1AAA8" w14:textId="77777777" w:rsidTr="006B0F43">
        <w:trPr>
          <w:trHeight w:val="300"/>
        </w:trPr>
        <w:tc>
          <w:tcPr>
            <w:tcW w:w="382" w:type="dxa"/>
            <w:tcBorders>
              <w:top w:val="nil"/>
              <w:left w:val="nil"/>
              <w:bottom w:val="nil"/>
              <w:right w:val="nil"/>
            </w:tcBorders>
            <w:shd w:val="clear" w:color="auto" w:fill="auto"/>
            <w:noWrap/>
            <w:vAlign w:val="center"/>
            <w:hideMark/>
          </w:tcPr>
          <w:p w14:paraId="70A63BF0"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04</w:t>
            </w:r>
          </w:p>
        </w:tc>
        <w:tc>
          <w:tcPr>
            <w:tcW w:w="367" w:type="dxa"/>
            <w:tcBorders>
              <w:top w:val="nil"/>
              <w:left w:val="nil"/>
              <w:bottom w:val="nil"/>
              <w:right w:val="nil"/>
            </w:tcBorders>
            <w:shd w:val="clear" w:color="auto" w:fill="auto"/>
            <w:noWrap/>
            <w:vAlign w:val="center"/>
            <w:hideMark/>
          </w:tcPr>
          <w:p w14:paraId="345667D1"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30</w:t>
            </w:r>
          </w:p>
        </w:tc>
        <w:tc>
          <w:tcPr>
            <w:tcW w:w="503" w:type="dxa"/>
            <w:tcBorders>
              <w:top w:val="nil"/>
              <w:left w:val="nil"/>
              <w:bottom w:val="nil"/>
              <w:right w:val="nil"/>
            </w:tcBorders>
            <w:shd w:val="clear" w:color="auto" w:fill="auto"/>
            <w:noWrap/>
            <w:vAlign w:val="center"/>
            <w:hideMark/>
          </w:tcPr>
          <w:p w14:paraId="71D979B1"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G2</w:t>
            </w:r>
          </w:p>
        </w:tc>
        <w:tc>
          <w:tcPr>
            <w:tcW w:w="449" w:type="dxa"/>
            <w:tcBorders>
              <w:top w:val="nil"/>
              <w:left w:val="nil"/>
              <w:bottom w:val="nil"/>
              <w:right w:val="nil"/>
            </w:tcBorders>
            <w:shd w:val="clear" w:color="auto" w:fill="auto"/>
            <w:noWrap/>
            <w:vAlign w:val="bottom"/>
            <w:hideMark/>
          </w:tcPr>
          <w:p w14:paraId="3F1E610E" w14:textId="77777777" w:rsidR="00D81238" w:rsidRPr="007C7F4C" w:rsidRDefault="00D81238" w:rsidP="00D81238">
            <w:pPr>
              <w:jc w:val="center"/>
              <w:rPr>
                <w:rFonts w:asciiTheme="minorHAnsi" w:hAnsiTheme="minorHAnsi" w:cstheme="minorHAnsi"/>
                <w:color w:val="000000"/>
                <w:sz w:val="18"/>
                <w:szCs w:val="18"/>
              </w:rPr>
            </w:pPr>
          </w:p>
        </w:tc>
        <w:tc>
          <w:tcPr>
            <w:tcW w:w="4395" w:type="dxa"/>
            <w:tcBorders>
              <w:top w:val="nil"/>
              <w:left w:val="nil"/>
              <w:bottom w:val="nil"/>
              <w:right w:val="nil"/>
            </w:tcBorders>
            <w:shd w:val="clear" w:color="auto" w:fill="auto"/>
            <w:noWrap/>
            <w:vAlign w:val="center"/>
            <w:hideMark/>
          </w:tcPr>
          <w:p w14:paraId="0B7E2357" w14:textId="77777777" w:rsidR="00D81238" w:rsidRPr="007C7F4C" w:rsidRDefault="00D81238" w:rsidP="00D81238">
            <w:pPr>
              <w:rPr>
                <w:rFonts w:asciiTheme="minorHAnsi" w:hAnsiTheme="minorHAnsi" w:cstheme="minorHAnsi"/>
                <w:color w:val="000000"/>
                <w:sz w:val="18"/>
                <w:szCs w:val="18"/>
              </w:rPr>
            </w:pPr>
            <w:r w:rsidRPr="007C7F4C">
              <w:rPr>
                <w:rFonts w:asciiTheme="minorHAnsi" w:hAnsiTheme="minorHAnsi" w:cstheme="minorHAnsi"/>
                <w:color w:val="000000"/>
                <w:sz w:val="18"/>
                <w:szCs w:val="18"/>
              </w:rPr>
              <w:t xml:space="preserve"> - Plánování odpisů</w:t>
            </w:r>
          </w:p>
        </w:tc>
        <w:tc>
          <w:tcPr>
            <w:tcW w:w="567" w:type="dxa"/>
            <w:tcBorders>
              <w:top w:val="nil"/>
              <w:left w:val="nil"/>
              <w:bottom w:val="nil"/>
              <w:right w:val="nil"/>
            </w:tcBorders>
            <w:shd w:val="clear" w:color="auto" w:fill="auto"/>
            <w:noWrap/>
            <w:vAlign w:val="center"/>
            <w:hideMark/>
          </w:tcPr>
          <w:p w14:paraId="011E7E80"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1</w:t>
            </w:r>
          </w:p>
        </w:tc>
        <w:tc>
          <w:tcPr>
            <w:tcW w:w="1134" w:type="dxa"/>
            <w:tcBorders>
              <w:top w:val="nil"/>
              <w:left w:val="nil"/>
              <w:bottom w:val="nil"/>
              <w:right w:val="nil"/>
            </w:tcBorders>
            <w:shd w:val="clear" w:color="auto" w:fill="auto"/>
            <w:noWrap/>
            <w:vAlign w:val="center"/>
            <w:hideMark/>
          </w:tcPr>
          <w:p w14:paraId="09E7A954" w14:textId="77777777" w:rsidR="00D81238" w:rsidRPr="007C7F4C" w:rsidRDefault="00D81238" w:rsidP="00D81238">
            <w:pPr>
              <w:jc w:val="center"/>
              <w:rPr>
                <w:rFonts w:asciiTheme="minorHAnsi" w:hAnsiTheme="minorHAnsi" w:cstheme="minorHAnsi"/>
                <w:color w:val="000000"/>
                <w:sz w:val="18"/>
                <w:szCs w:val="18"/>
              </w:rPr>
            </w:pPr>
          </w:p>
        </w:tc>
        <w:tc>
          <w:tcPr>
            <w:tcW w:w="567" w:type="dxa"/>
            <w:tcBorders>
              <w:top w:val="nil"/>
              <w:left w:val="nil"/>
              <w:bottom w:val="nil"/>
              <w:right w:val="nil"/>
            </w:tcBorders>
            <w:shd w:val="clear" w:color="auto" w:fill="auto"/>
            <w:noWrap/>
            <w:vAlign w:val="bottom"/>
            <w:hideMark/>
          </w:tcPr>
          <w:p w14:paraId="1757B12B" w14:textId="77777777" w:rsidR="00D81238" w:rsidRPr="007C7F4C" w:rsidRDefault="00D81238" w:rsidP="00D81238">
            <w:pPr>
              <w:jc w:val="center"/>
              <w:rPr>
                <w:rFonts w:asciiTheme="minorHAnsi" w:hAnsiTheme="minorHAnsi" w:cstheme="minorHAnsi"/>
                <w:sz w:val="18"/>
                <w:szCs w:val="18"/>
              </w:rPr>
            </w:pPr>
          </w:p>
        </w:tc>
        <w:tc>
          <w:tcPr>
            <w:tcW w:w="1048" w:type="dxa"/>
            <w:tcBorders>
              <w:top w:val="nil"/>
              <w:left w:val="nil"/>
              <w:bottom w:val="nil"/>
              <w:right w:val="nil"/>
            </w:tcBorders>
            <w:shd w:val="clear" w:color="auto" w:fill="auto"/>
            <w:noWrap/>
            <w:vAlign w:val="bottom"/>
            <w:hideMark/>
          </w:tcPr>
          <w:p w14:paraId="1A347FB3" w14:textId="77777777" w:rsidR="00D81238" w:rsidRPr="007C7F4C" w:rsidRDefault="00D81238" w:rsidP="00D81238">
            <w:pPr>
              <w:rPr>
                <w:rFonts w:asciiTheme="minorHAnsi" w:hAnsiTheme="minorHAnsi" w:cstheme="minorHAnsi"/>
                <w:sz w:val="18"/>
                <w:szCs w:val="18"/>
              </w:rPr>
            </w:pPr>
          </w:p>
        </w:tc>
        <w:tc>
          <w:tcPr>
            <w:tcW w:w="1054" w:type="dxa"/>
            <w:tcBorders>
              <w:top w:val="nil"/>
              <w:left w:val="nil"/>
              <w:bottom w:val="nil"/>
              <w:right w:val="nil"/>
            </w:tcBorders>
            <w:shd w:val="clear" w:color="auto" w:fill="auto"/>
            <w:noWrap/>
            <w:vAlign w:val="center"/>
            <w:hideMark/>
          </w:tcPr>
          <w:p w14:paraId="6B13B347" w14:textId="77777777" w:rsidR="00D81238" w:rsidRPr="007C7F4C" w:rsidRDefault="00D81238" w:rsidP="00D81238">
            <w:pPr>
              <w:rPr>
                <w:rFonts w:asciiTheme="minorHAnsi" w:hAnsiTheme="minorHAnsi" w:cstheme="minorHAnsi"/>
                <w:sz w:val="18"/>
                <w:szCs w:val="18"/>
              </w:rPr>
            </w:pPr>
          </w:p>
        </w:tc>
      </w:tr>
      <w:tr w:rsidR="00F239CD" w:rsidRPr="007C7F4C" w14:paraId="45FEE297" w14:textId="77777777" w:rsidTr="006B0F43">
        <w:trPr>
          <w:trHeight w:val="300"/>
        </w:trPr>
        <w:tc>
          <w:tcPr>
            <w:tcW w:w="382" w:type="dxa"/>
            <w:tcBorders>
              <w:top w:val="nil"/>
              <w:left w:val="nil"/>
              <w:bottom w:val="nil"/>
              <w:right w:val="nil"/>
            </w:tcBorders>
            <w:shd w:val="clear" w:color="auto" w:fill="auto"/>
            <w:noWrap/>
            <w:vAlign w:val="center"/>
            <w:hideMark/>
          </w:tcPr>
          <w:p w14:paraId="1F8CDB01"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04</w:t>
            </w:r>
          </w:p>
        </w:tc>
        <w:tc>
          <w:tcPr>
            <w:tcW w:w="367" w:type="dxa"/>
            <w:tcBorders>
              <w:top w:val="nil"/>
              <w:left w:val="nil"/>
              <w:bottom w:val="nil"/>
              <w:right w:val="nil"/>
            </w:tcBorders>
            <w:shd w:val="clear" w:color="auto" w:fill="auto"/>
            <w:noWrap/>
            <w:vAlign w:val="center"/>
            <w:hideMark/>
          </w:tcPr>
          <w:p w14:paraId="79BA8575"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30</w:t>
            </w:r>
          </w:p>
        </w:tc>
        <w:tc>
          <w:tcPr>
            <w:tcW w:w="503" w:type="dxa"/>
            <w:tcBorders>
              <w:top w:val="nil"/>
              <w:left w:val="nil"/>
              <w:bottom w:val="nil"/>
              <w:right w:val="nil"/>
            </w:tcBorders>
            <w:shd w:val="clear" w:color="auto" w:fill="auto"/>
            <w:noWrap/>
            <w:vAlign w:val="center"/>
            <w:hideMark/>
          </w:tcPr>
          <w:p w14:paraId="039EE061"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G8</w:t>
            </w:r>
          </w:p>
        </w:tc>
        <w:tc>
          <w:tcPr>
            <w:tcW w:w="449" w:type="dxa"/>
            <w:tcBorders>
              <w:top w:val="nil"/>
              <w:left w:val="nil"/>
              <w:bottom w:val="nil"/>
              <w:right w:val="nil"/>
            </w:tcBorders>
            <w:shd w:val="clear" w:color="auto" w:fill="auto"/>
            <w:noWrap/>
            <w:vAlign w:val="center"/>
            <w:hideMark/>
          </w:tcPr>
          <w:p w14:paraId="01129AEB" w14:textId="77777777" w:rsidR="00D81238" w:rsidRPr="007C7F4C" w:rsidRDefault="00D81238" w:rsidP="00D81238">
            <w:pPr>
              <w:rPr>
                <w:rFonts w:asciiTheme="minorHAnsi" w:hAnsiTheme="minorHAnsi" w:cstheme="minorHAnsi"/>
                <w:color w:val="000000"/>
                <w:sz w:val="18"/>
                <w:szCs w:val="18"/>
              </w:rPr>
            </w:pPr>
            <w:r w:rsidRPr="007C7F4C">
              <w:rPr>
                <w:rFonts w:asciiTheme="minorHAnsi" w:hAnsiTheme="minorHAnsi" w:cstheme="minorHAnsi"/>
                <w:color w:val="000000"/>
                <w:sz w:val="18"/>
                <w:szCs w:val="18"/>
              </w:rPr>
              <w:t xml:space="preserve">     </w:t>
            </w:r>
          </w:p>
        </w:tc>
        <w:tc>
          <w:tcPr>
            <w:tcW w:w="4395" w:type="dxa"/>
            <w:tcBorders>
              <w:top w:val="nil"/>
              <w:left w:val="nil"/>
              <w:bottom w:val="nil"/>
              <w:right w:val="nil"/>
            </w:tcBorders>
            <w:shd w:val="clear" w:color="auto" w:fill="auto"/>
            <w:noWrap/>
            <w:vAlign w:val="center"/>
            <w:hideMark/>
          </w:tcPr>
          <w:p w14:paraId="41CDED42" w14:textId="77777777" w:rsidR="00D81238" w:rsidRPr="007C7F4C" w:rsidRDefault="00D81238" w:rsidP="00D81238">
            <w:pPr>
              <w:rPr>
                <w:rFonts w:asciiTheme="minorHAnsi" w:hAnsiTheme="minorHAnsi" w:cstheme="minorHAnsi"/>
                <w:color w:val="000000"/>
                <w:sz w:val="18"/>
                <w:szCs w:val="18"/>
              </w:rPr>
            </w:pPr>
            <w:r w:rsidRPr="007C7F4C">
              <w:rPr>
                <w:rFonts w:asciiTheme="minorHAnsi" w:hAnsiTheme="minorHAnsi" w:cstheme="minorHAnsi"/>
                <w:color w:val="000000"/>
                <w:sz w:val="18"/>
                <w:szCs w:val="18"/>
              </w:rPr>
              <w:t xml:space="preserve"> - Inventarizace čárovým kódem</w:t>
            </w:r>
          </w:p>
        </w:tc>
        <w:tc>
          <w:tcPr>
            <w:tcW w:w="567" w:type="dxa"/>
            <w:tcBorders>
              <w:top w:val="nil"/>
              <w:left w:val="nil"/>
              <w:bottom w:val="nil"/>
              <w:right w:val="nil"/>
            </w:tcBorders>
            <w:shd w:val="clear" w:color="auto" w:fill="auto"/>
            <w:noWrap/>
            <w:vAlign w:val="center"/>
            <w:hideMark/>
          </w:tcPr>
          <w:p w14:paraId="1413C630"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1</w:t>
            </w:r>
          </w:p>
        </w:tc>
        <w:tc>
          <w:tcPr>
            <w:tcW w:w="1134" w:type="dxa"/>
            <w:tcBorders>
              <w:top w:val="nil"/>
              <w:left w:val="nil"/>
              <w:bottom w:val="nil"/>
              <w:right w:val="nil"/>
            </w:tcBorders>
            <w:shd w:val="clear" w:color="auto" w:fill="auto"/>
            <w:noWrap/>
            <w:vAlign w:val="center"/>
            <w:hideMark/>
          </w:tcPr>
          <w:p w14:paraId="55A6C9C5" w14:textId="77777777" w:rsidR="00D81238" w:rsidRPr="007C7F4C" w:rsidRDefault="00D81238" w:rsidP="00D81238">
            <w:pPr>
              <w:jc w:val="center"/>
              <w:rPr>
                <w:rFonts w:asciiTheme="minorHAnsi" w:hAnsiTheme="minorHAnsi" w:cstheme="minorHAnsi"/>
                <w:color w:val="000000"/>
                <w:sz w:val="18"/>
                <w:szCs w:val="18"/>
              </w:rPr>
            </w:pPr>
          </w:p>
        </w:tc>
        <w:tc>
          <w:tcPr>
            <w:tcW w:w="567" w:type="dxa"/>
            <w:tcBorders>
              <w:top w:val="nil"/>
              <w:left w:val="nil"/>
              <w:bottom w:val="nil"/>
              <w:right w:val="nil"/>
            </w:tcBorders>
            <w:shd w:val="clear" w:color="auto" w:fill="auto"/>
            <w:noWrap/>
            <w:vAlign w:val="bottom"/>
            <w:hideMark/>
          </w:tcPr>
          <w:p w14:paraId="7A977C74" w14:textId="77777777" w:rsidR="00D81238" w:rsidRPr="007C7F4C" w:rsidRDefault="00D81238" w:rsidP="00D81238">
            <w:pPr>
              <w:jc w:val="center"/>
              <w:rPr>
                <w:rFonts w:asciiTheme="minorHAnsi" w:hAnsiTheme="minorHAnsi" w:cstheme="minorHAnsi"/>
                <w:sz w:val="18"/>
                <w:szCs w:val="18"/>
              </w:rPr>
            </w:pPr>
          </w:p>
        </w:tc>
        <w:tc>
          <w:tcPr>
            <w:tcW w:w="1048" w:type="dxa"/>
            <w:tcBorders>
              <w:top w:val="nil"/>
              <w:left w:val="nil"/>
              <w:bottom w:val="nil"/>
              <w:right w:val="nil"/>
            </w:tcBorders>
            <w:shd w:val="clear" w:color="auto" w:fill="auto"/>
            <w:noWrap/>
            <w:vAlign w:val="bottom"/>
            <w:hideMark/>
          </w:tcPr>
          <w:p w14:paraId="208E71F1" w14:textId="77777777" w:rsidR="00D81238" w:rsidRPr="007C7F4C" w:rsidRDefault="00D81238" w:rsidP="00D81238">
            <w:pPr>
              <w:rPr>
                <w:rFonts w:asciiTheme="minorHAnsi" w:hAnsiTheme="minorHAnsi" w:cstheme="minorHAnsi"/>
                <w:sz w:val="18"/>
                <w:szCs w:val="18"/>
              </w:rPr>
            </w:pPr>
          </w:p>
        </w:tc>
        <w:tc>
          <w:tcPr>
            <w:tcW w:w="1054" w:type="dxa"/>
            <w:tcBorders>
              <w:top w:val="nil"/>
              <w:left w:val="nil"/>
              <w:bottom w:val="nil"/>
              <w:right w:val="nil"/>
            </w:tcBorders>
            <w:shd w:val="clear" w:color="auto" w:fill="auto"/>
            <w:noWrap/>
            <w:vAlign w:val="center"/>
            <w:hideMark/>
          </w:tcPr>
          <w:p w14:paraId="13B5F183" w14:textId="77777777" w:rsidR="00D81238" w:rsidRPr="007C7F4C" w:rsidRDefault="00D81238" w:rsidP="00D81238">
            <w:pPr>
              <w:rPr>
                <w:rFonts w:asciiTheme="minorHAnsi" w:hAnsiTheme="minorHAnsi" w:cstheme="minorHAnsi"/>
                <w:sz w:val="18"/>
                <w:szCs w:val="18"/>
              </w:rPr>
            </w:pPr>
          </w:p>
        </w:tc>
      </w:tr>
      <w:tr w:rsidR="00F239CD" w:rsidRPr="007C7F4C" w14:paraId="64E858F4" w14:textId="77777777" w:rsidTr="006B0F43">
        <w:trPr>
          <w:trHeight w:val="300"/>
        </w:trPr>
        <w:tc>
          <w:tcPr>
            <w:tcW w:w="382" w:type="dxa"/>
            <w:tcBorders>
              <w:top w:val="nil"/>
              <w:left w:val="nil"/>
              <w:bottom w:val="nil"/>
              <w:right w:val="nil"/>
            </w:tcBorders>
            <w:shd w:val="clear" w:color="auto" w:fill="auto"/>
            <w:noWrap/>
            <w:vAlign w:val="center"/>
            <w:hideMark/>
          </w:tcPr>
          <w:p w14:paraId="5E4796F1"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04</w:t>
            </w:r>
          </w:p>
        </w:tc>
        <w:tc>
          <w:tcPr>
            <w:tcW w:w="367" w:type="dxa"/>
            <w:tcBorders>
              <w:top w:val="nil"/>
              <w:left w:val="nil"/>
              <w:bottom w:val="nil"/>
              <w:right w:val="nil"/>
            </w:tcBorders>
            <w:shd w:val="clear" w:color="auto" w:fill="auto"/>
            <w:noWrap/>
            <w:vAlign w:val="center"/>
            <w:hideMark/>
          </w:tcPr>
          <w:p w14:paraId="7B767E74"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30</w:t>
            </w:r>
          </w:p>
        </w:tc>
        <w:tc>
          <w:tcPr>
            <w:tcW w:w="503" w:type="dxa"/>
            <w:tcBorders>
              <w:top w:val="nil"/>
              <w:left w:val="nil"/>
              <w:bottom w:val="nil"/>
              <w:right w:val="nil"/>
            </w:tcBorders>
            <w:shd w:val="clear" w:color="auto" w:fill="auto"/>
            <w:noWrap/>
            <w:vAlign w:val="center"/>
            <w:hideMark/>
          </w:tcPr>
          <w:p w14:paraId="0BDE1F5B"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G8</w:t>
            </w:r>
          </w:p>
        </w:tc>
        <w:tc>
          <w:tcPr>
            <w:tcW w:w="449" w:type="dxa"/>
            <w:tcBorders>
              <w:top w:val="nil"/>
              <w:left w:val="nil"/>
              <w:bottom w:val="nil"/>
              <w:right w:val="nil"/>
            </w:tcBorders>
            <w:shd w:val="clear" w:color="auto" w:fill="auto"/>
            <w:noWrap/>
            <w:vAlign w:val="center"/>
            <w:hideMark/>
          </w:tcPr>
          <w:p w14:paraId="6365993C" w14:textId="77777777" w:rsidR="00D81238" w:rsidRPr="007C7F4C" w:rsidRDefault="00D81238" w:rsidP="00D81238">
            <w:pPr>
              <w:rPr>
                <w:rFonts w:asciiTheme="minorHAnsi" w:hAnsiTheme="minorHAnsi" w:cstheme="minorHAnsi"/>
                <w:color w:val="000000"/>
                <w:sz w:val="18"/>
                <w:szCs w:val="18"/>
              </w:rPr>
            </w:pPr>
            <w:r w:rsidRPr="007C7F4C">
              <w:rPr>
                <w:rFonts w:asciiTheme="minorHAnsi" w:hAnsiTheme="minorHAnsi" w:cstheme="minorHAnsi"/>
                <w:color w:val="000000"/>
                <w:sz w:val="18"/>
                <w:szCs w:val="18"/>
              </w:rPr>
              <w:t>0141a</w:t>
            </w:r>
          </w:p>
        </w:tc>
        <w:tc>
          <w:tcPr>
            <w:tcW w:w="4395" w:type="dxa"/>
            <w:tcBorders>
              <w:top w:val="nil"/>
              <w:left w:val="nil"/>
              <w:bottom w:val="nil"/>
              <w:right w:val="nil"/>
            </w:tcBorders>
            <w:shd w:val="clear" w:color="auto" w:fill="auto"/>
            <w:noWrap/>
            <w:vAlign w:val="center"/>
            <w:hideMark/>
          </w:tcPr>
          <w:p w14:paraId="4BB46EF5" w14:textId="77777777" w:rsidR="00D81238" w:rsidRPr="007C7F4C" w:rsidRDefault="00D81238" w:rsidP="00D81238">
            <w:pPr>
              <w:rPr>
                <w:rFonts w:asciiTheme="minorHAnsi" w:hAnsiTheme="minorHAnsi" w:cstheme="minorHAnsi"/>
                <w:color w:val="000000"/>
                <w:sz w:val="18"/>
                <w:szCs w:val="18"/>
              </w:rPr>
            </w:pPr>
            <w:r w:rsidRPr="007C7F4C">
              <w:rPr>
                <w:rFonts w:asciiTheme="minorHAnsi" w:hAnsiTheme="minorHAnsi" w:cstheme="minorHAnsi"/>
                <w:color w:val="000000"/>
                <w:sz w:val="18"/>
                <w:szCs w:val="18"/>
              </w:rPr>
              <w:t xml:space="preserve"> - SW pro tisk etiket</w:t>
            </w:r>
          </w:p>
        </w:tc>
        <w:tc>
          <w:tcPr>
            <w:tcW w:w="567" w:type="dxa"/>
            <w:tcBorders>
              <w:top w:val="nil"/>
              <w:left w:val="nil"/>
              <w:bottom w:val="nil"/>
              <w:right w:val="nil"/>
            </w:tcBorders>
            <w:shd w:val="clear" w:color="auto" w:fill="auto"/>
            <w:noWrap/>
            <w:vAlign w:val="center"/>
            <w:hideMark/>
          </w:tcPr>
          <w:p w14:paraId="641196E0"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1</w:t>
            </w:r>
          </w:p>
        </w:tc>
        <w:tc>
          <w:tcPr>
            <w:tcW w:w="1134" w:type="dxa"/>
            <w:tcBorders>
              <w:top w:val="nil"/>
              <w:left w:val="nil"/>
              <w:bottom w:val="nil"/>
              <w:right w:val="nil"/>
            </w:tcBorders>
            <w:shd w:val="clear" w:color="auto" w:fill="auto"/>
            <w:noWrap/>
            <w:vAlign w:val="center"/>
            <w:hideMark/>
          </w:tcPr>
          <w:p w14:paraId="11D60278" w14:textId="77777777" w:rsidR="00D81238" w:rsidRPr="007C7F4C" w:rsidRDefault="00D81238" w:rsidP="00D81238">
            <w:pPr>
              <w:jc w:val="center"/>
              <w:rPr>
                <w:rFonts w:asciiTheme="minorHAnsi" w:hAnsiTheme="minorHAnsi" w:cstheme="minorHAnsi"/>
                <w:color w:val="000000"/>
                <w:sz w:val="18"/>
                <w:szCs w:val="18"/>
              </w:rPr>
            </w:pPr>
          </w:p>
        </w:tc>
        <w:tc>
          <w:tcPr>
            <w:tcW w:w="567" w:type="dxa"/>
            <w:tcBorders>
              <w:top w:val="nil"/>
              <w:left w:val="nil"/>
              <w:bottom w:val="nil"/>
              <w:right w:val="nil"/>
            </w:tcBorders>
            <w:shd w:val="clear" w:color="auto" w:fill="auto"/>
            <w:noWrap/>
            <w:vAlign w:val="bottom"/>
            <w:hideMark/>
          </w:tcPr>
          <w:p w14:paraId="5A296911" w14:textId="77777777" w:rsidR="00D81238" w:rsidRPr="007C7F4C" w:rsidRDefault="00D81238" w:rsidP="00D81238">
            <w:pPr>
              <w:jc w:val="center"/>
              <w:rPr>
                <w:rFonts w:asciiTheme="minorHAnsi" w:hAnsiTheme="minorHAnsi" w:cstheme="minorHAnsi"/>
                <w:sz w:val="18"/>
                <w:szCs w:val="18"/>
              </w:rPr>
            </w:pPr>
          </w:p>
        </w:tc>
        <w:tc>
          <w:tcPr>
            <w:tcW w:w="1048" w:type="dxa"/>
            <w:tcBorders>
              <w:top w:val="nil"/>
              <w:left w:val="nil"/>
              <w:bottom w:val="nil"/>
              <w:right w:val="nil"/>
            </w:tcBorders>
            <w:shd w:val="clear" w:color="auto" w:fill="auto"/>
            <w:noWrap/>
            <w:vAlign w:val="bottom"/>
            <w:hideMark/>
          </w:tcPr>
          <w:p w14:paraId="01B0A937" w14:textId="77777777" w:rsidR="00D81238" w:rsidRPr="007C7F4C" w:rsidRDefault="00D81238" w:rsidP="00D81238">
            <w:pPr>
              <w:rPr>
                <w:rFonts w:asciiTheme="minorHAnsi" w:hAnsiTheme="minorHAnsi" w:cstheme="minorHAnsi"/>
                <w:sz w:val="18"/>
                <w:szCs w:val="18"/>
              </w:rPr>
            </w:pPr>
          </w:p>
        </w:tc>
        <w:tc>
          <w:tcPr>
            <w:tcW w:w="1054" w:type="dxa"/>
            <w:tcBorders>
              <w:top w:val="nil"/>
              <w:left w:val="nil"/>
              <w:bottom w:val="nil"/>
              <w:right w:val="nil"/>
            </w:tcBorders>
            <w:shd w:val="clear" w:color="auto" w:fill="auto"/>
            <w:noWrap/>
            <w:vAlign w:val="center"/>
            <w:hideMark/>
          </w:tcPr>
          <w:p w14:paraId="71585601" w14:textId="77777777" w:rsidR="00D81238" w:rsidRPr="007C7F4C" w:rsidRDefault="00D81238" w:rsidP="00D81238">
            <w:pPr>
              <w:rPr>
                <w:rFonts w:asciiTheme="minorHAnsi" w:hAnsiTheme="minorHAnsi" w:cstheme="minorHAnsi"/>
                <w:sz w:val="18"/>
                <w:szCs w:val="18"/>
              </w:rPr>
            </w:pPr>
          </w:p>
        </w:tc>
      </w:tr>
      <w:tr w:rsidR="00F239CD" w:rsidRPr="007C7F4C" w14:paraId="70B12905" w14:textId="77777777" w:rsidTr="006B0F43">
        <w:trPr>
          <w:trHeight w:val="300"/>
        </w:trPr>
        <w:tc>
          <w:tcPr>
            <w:tcW w:w="382" w:type="dxa"/>
            <w:tcBorders>
              <w:top w:val="nil"/>
              <w:left w:val="nil"/>
              <w:bottom w:val="nil"/>
              <w:right w:val="nil"/>
            </w:tcBorders>
            <w:shd w:val="clear" w:color="auto" w:fill="auto"/>
            <w:noWrap/>
            <w:vAlign w:val="center"/>
            <w:hideMark/>
          </w:tcPr>
          <w:p w14:paraId="40A96B79"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04</w:t>
            </w:r>
          </w:p>
        </w:tc>
        <w:tc>
          <w:tcPr>
            <w:tcW w:w="367" w:type="dxa"/>
            <w:tcBorders>
              <w:top w:val="nil"/>
              <w:left w:val="nil"/>
              <w:bottom w:val="nil"/>
              <w:right w:val="nil"/>
            </w:tcBorders>
            <w:shd w:val="clear" w:color="auto" w:fill="auto"/>
            <w:noWrap/>
            <w:vAlign w:val="center"/>
            <w:hideMark/>
          </w:tcPr>
          <w:p w14:paraId="3E8CCAD6"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30</w:t>
            </w:r>
          </w:p>
        </w:tc>
        <w:tc>
          <w:tcPr>
            <w:tcW w:w="503" w:type="dxa"/>
            <w:tcBorders>
              <w:top w:val="nil"/>
              <w:left w:val="nil"/>
              <w:bottom w:val="nil"/>
              <w:right w:val="nil"/>
            </w:tcBorders>
            <w:shd w:val="clear" w:color="auto" w:fill="auto"/>
            <w:noWrap/>
            <w:vAlign w:val="center"/>
            <w:hideMark/>
          </w:tcPr>
          <w:p w14:paraId="3A4E5154"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G9</w:t>
            </w:r>
          </w:p>
        </w:tc>
        <w:tc>
          <w:tcPr>
            <w:tcW w:w="449" w:type="dxa"/>
            <w:tcBorders>
              <w:top w:val="nil"/>
              <w:left w:val="nil"/>
              <w:bottom w:val="nil"/>
              <w:right w:val="nil"/>
            </w:tcBorders>
            <w:shd w:val="clear" w:color="auto" w:fill="auto"/>
            <w:noWrap/>
            <w:vAlign w:val="center"/>
            <w:hideMark/>
          </w:tcPr>
          <w:p w14:paraId="6992D855" w14:textId="77777777" w:rsidR="00D81238" w:rsidRPr="007C7F4C" w:rsidRDefault="00D81238" w:rsidP="00D81238">
            <w:pPr>
              <w:rPr>
                <w:rFonts w:asciiTheme="minorHAnsi" w:hAnsiTheme="minorHAnsi" w:cstheme="minorHAnsi"/>
                <w:color w:val="000000"/>
                <w:sz w:val="18"/>
                <w:szCs w:val="18"/>
              </w:rPr>
            </w:pPr>
            <w:r w:rsidRPr="007C7F4C">
              <w:rPr>
                <w:rFonts w:asciiTheme="minorHAnsi" w:hAnsiTheme="minorHAnsi" w:cstheme="minorHAnsi"/>
                <w:color w:val="000000"/>
                <w:sz w:val="18"/>
                <w:szCs w:val="18"/>
              </w:rPr>
              <w:t xml:space="preserve">     </w:t>
            </w:r>
          </w:p>
        </w:tc>
        <w:tc>
          <w:tcPr>
            <w:tcW w:w="4395" w:type="dxa"/>
            <w:tcBorders>
              <w:top w:val="nil"/>
              <w:left w:val="nil"/>
              <w:bottom w:val="nil"/>
              <w:right w:val="nil"/>
            </w:tcBorders>
            <w:shd w:val="clear" w:color="auto" w:fill="auto"/>
            <w:noWrap/>
            <w:vAlign w:val="center"/>
            <w:hideMark/>
          </w:tcPr>
          <w:p w14:paraId="41822665" w14:textId="77777777" w:rsidR="00D81238" w:rsidRPr="007C7F4C" w:rsidRDefault="00D81238" w:rsidP="00D81238">
            <w:pPr>
              <w:rPr>
                <w:rFonts w:asciiTheme="minorHAnsi" w:hAnsiTheme="minorHAnsi" w:cstheme="minorHAnsi"/>
                <w:color w:val="000000"/>
                <w:sz w:val="18"/>
                <w:szCs w:val="18"/>
              </w:rPr>
            </w:pPr>
            <w:r w:rsidRPr="007C7F4C">
              <w:rPr>
                <w:rFonts w:asciiTheme="minorHAnsi" w:hAnsiTheme="minorHAnsi" w:cstheme="minorHAnsi"/>
                <w:color w:val="000000"/>
                <w:sz w:val="18"/>
                <w:szCs w:val="18"/>
              </w:rPr>
              <w:t xml:space="preserve"> - Účtovací maska majetku</w:t>
            </w:r>
          </w:p>
        </w:tc>
        <w:tc>
          <w:tcPr>
            <w:tcW w:w="567" w:type="dxa"/>
            <w:tcBorders>
              <w:top w:val="nil"/>
              <w:left w:val="nil"/>
              <w:bottom w:val="nil"/>
              <w:right w:val="nil"/>
            </w:tcBorders>
            <w:shd w:val="clear" w:color="auto" w:fill="auto"/>
            <w:noWrap/>
            <w:vAlign w:val="center"/>
            <w:hideMark/>
          </w:tcPr>
          <w:p w14:paraId="3907D1A6"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1</w:t>
            </w:r>
          </w:p>
        </w:tc>
        <w:tc>
          <w:tcPr>
            <w:tcW w:w="1134" w:type="dxa"/>
            <w:tcBorders>
              <w:top w:val="nil"/>
              <w:left w:val="nil"/>
              <w:bottom w:val="nil"/>
              <w:right w:val="nil"/>
            </w:tcBorders>
            <w:shd w:val="clear" w:color="auto" w:fill="auto"/>
            <w:noWrap/>
            <w:vAlign w:val="center"/>
            <w:hideMark/>
          </w:tcPr>
          <w:p w14:paraId="7C02A8CA" w14:textId="77777777" w:rsidR="00D81238" w:rsidRPr="007C7F4C" w:rsidRDefault="00D81238" w:rsidP="00D81238">
            <w:pPr>
              <w:jc w:val="center"/>
              <w:rPr>
                <w:rFonts w:asciiTheme="minorHAnsi" w:hAnsiTheme="minorHAnsi" w:cstheme="minorHAnsi"/>
                <w:color w:val="000000"/>
                <w:sz w:val="18"/>
                <w:szCs w:val="18"/>
              </w:rPr>
            </w:pPr>
          </w:p>
        </w:tc>
        <w:tc>
          <w:tcPr>
            <w:tcW w:w="567" w:type="dxa"/>
            <w:tcBorders>
              <w:top w:val="nil"/>
              <w:left w:val="nil"/>
              <w:bottom w:val="nil"/>
              <w:right w:val="nil"/>
            </w:tcBorders>
            <w:shd w:val="clear" w:color="auto" w:fill="auto"/>
            <w:noWrap/>
            <w:vAlign w:val="bottom"/>
            <w:hideMark/>
          </w:tcPr>
          <w:p w14:paraId="0D124546" w14:textId="77777777" w:rsidR="00D81238" w:rsidRPr="007C7F4C" w:rsidRDefault="00D81238" w:rsidP="00D81238">
            <w:pPr>
              <w:jc w:val="center"/>
              <w:rPr>
                <w:rFonts w:asciiTheme="minorHAnsi" w:hAnsiTheme="minorHAnsi" w:cstheme="minorHAnsi"/>
                <w:sz w:val="18"/>
                <w:szCs w:val="18"/>
              </w:rPr>
            </w:pPr>
          </w:p>
        </w:tc>
        <w:tc>
          <w:tcPr>
            <w:tcW w:w="1048" w:type="dxa"/>
            <w:tcBorders>
              <w:top w:val="nil"/>
              <w:left w:val="nil"/>
              <w:bottom w:val="nil"/>
              <w:right w:val="nil"/>
            </w:tcBorders>
            <w:shd w:val="clear" w:color="auto" w:fill="auto"/>
            <w:noWrap/>
            <w:vAlign w:val="bottom"/>
            <w:hideMark/>
          </w:tcPr>
          <w:p w14:paraId="10F83386" w14:textId="77777777" w:rsidR="00D81238" w:rsidRPr="007C7F4C" w:rsidRDefault="00D81238" w:rsidP="00D81238">
            <w:pPr>
              <w:rPr>
                <w:rFonts w:asciiTheme="minorHAnsi" w:hAnsiTheme="minorHAnsi" w:cstheme="minorHAnsi"/>
                <w:sz w:val="18"/>
                <w:szCs w:val="18"/>
              </w:rPr>
            </w:pPr>
          </w:p>
        </w:tc>
        <w:tc>
          <w:tcPr>
            <w:tcW w:w="1054" w:type="dxa"/>
            <w:tcBorders>
              <w:top w:val="nil"/>
              <w:left w:val="nil"/>
              <w:bottom w:val="nil"/>
              <w:right w:val="nil"/>
            </w:tcBorders>
            <w:shd w:val="clear" w:color="auto" w:fill="auto"/>
            <w:noWrap/>
            <w:vAlign w:val="center"/>
            <w:hideMark/>
          </w:tcPr>
          <w:p w14:paraId="1CDD4BC9" w14:textId="77777777" w:rsidR="00D81238" w:rsidRPr="007C7F4C" w:rsidRDefault="00D81238" w:rsidP="00D81238">
            <w:pPr>
              <w:rPr>
                <w:rFonts w:asciiTheme="minorHAnsi" w:hAnsiTheme="minorHAnsi" w:cstheme="minorHAnsi"/>
                <w:sz w:val="18"/>
                <w:szCs w:val="18"/>
              </w:rPr>
            </w:pPr>
          </w:p>
        </w:tc>
      </w:tr>
      <w:tr w:rsidR="00F239CD" w:rsidRPr="007C7F4C" w14:paraId="08591568" w14:textId="77777777" w:rsidTr="006B0F43">
        <w:trPr>
          <w:trHeight w:val="300"/>
        </w:trPr>
        <w:tc>
          <w:tcPr>
            <w:tcW w:w="382" w:type="dxa"/>
            <w:tcBorders>
              <w:top w:val="nil"/>
              <w:left w:val="nil"/>
              <w:bottom w:val="nil"/>
              <w:right w:val="nil"/>
            </w:tcBorders>
            <w:shd w:val="clear" w:color="auto" w:fill="auto"/>
            <w:noWrap/>
            <w:vAlign w:val="center"/>
            <w:hideMark/>
          </w:tcPr>
          <w:p w14:paraId="577F9E33"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04</w:t>
            </w:r>
          </w:p>
        </w:tc>
        <w:tc>
          <w:tcPr>
            <w:tcW w:w="367" w:type="dxa"/>
            <w:tcBorders>
              <w:top w:val="nil"/>
              <w:left w:val="nil"/>
              <w:bottom w:val="nil"/>
              <w:right w:val="nil"/>
            </w:tcBorders>
            <w:shd w:val="clear" w:color="auto" w:fill="auto"/>
            <w:noWrap/>
            <w:vAlign w:val="center"/>
            <w:hideMark/>
          </w:tcPr>
          <w:p w14:paraId="55E4EE42"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30</w:t>
            </w:r>
          </w:p>
        </w:tc>
        <w:tc>
          <w:tcPr>
            <w:tcW w:w="503" w:type="dxa"/>
            <w:tcBorders>
              <w:top w:val="nil"/>
              <w:left w:val="nil"/>
              <w:bottom w:val="nil"/>
              <w:right w:val="nil"/>
            </w:tcBorders>
            <w:shd w:val="clear" w:color="auto" w:fill="auto"/>
            <w:noWrap/>
            <w:vAlign w:val="center"/>
            <w:hideMark/>
          </w:tcPr>
          <w:p w14:paraId="4A952AC0"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GN</w:t>
            </w:r>
          </w:p>
        </w:tc>
        <w:tc>
          <w:tcPr>
            <w:tcW w:w="449" w:type="dxa"/>
            <w:tcBorders>
              <w:top w:val="nil"/>
              <w:left w:val="nil"/>
              <w:bottom w:val="nil"/>
              <w:right w:val="nil"/>
            </w:tcBorders>
            <w:shd w:val="clear" w:color="auto" w:fill="auto"/>
            <w:noWrap/>
            <w:vAlign w:val="center"/>
            <w:hideMark/>
          </w:tcPr>
          <w:p w14:paraId="5795DA3F" w14:textId="77777777" w:rsidR="00D81238" w:rsidRPr="007C7F4C" w:rsidRDefault="00D81238" w:rsidP="00D81238">
            <w:pPr>
              <w:rPr>
                <w:rFonts w:asciiTheme="minorHAnsi" w:hAnsiTheme="minorHAnsi" w:cstheme="minorHAnsi"/>
                <w:color w:val="000000"/>
                <w:sz w:val="18"/>
                <w:szCs w:val="18"/>
              </w:rPr>
            </w:pPr>
            <w:r w:rsidRPr="007C7F4C">
              <w:rPr>
                <w:rFonts w:asciiTheme="minorHAnsi" w:hAnsiTheme="minorHAnsi" w:cstheme="minorHAnsi"/>
                <w:color w:val="000000"/>
                <w:sz w:val="18"/>
                <w:szCs w:val="18"/>
              </w:rPr>
              <w:t xml:space="preserve">     </w:t>
            </w:r>
          </w:p>
        </w:tc>
        <w:tc>
          <w:tcPr>
            <w:tcW w:w="4395" w:type="dxa"/>
            <w:tcBorders>
              <w:top w:val="nil"/>
              <w:left w:val="nil"/>
              <w:bottom w:val="nil"/>
              <w:right w:val="nil"/>
            </w:tcBorders>
            <w:shd w:val="clear" w:color="auto" w:fill="auto"/>
            <w:noWrap/>
            <w:vAlign w:val="center"/>
            <w:hideMark/>
          </w:tcPr>
          <w:p w14:paraId="2AE27C34" w14:textId="77777777" w:rsidR="00D81238" w:rsidRPr="007C7F4C" w:rsidRDefault="00D81238" w:rsidP="00D81238">
            <w:pPr>
              <w:rPr>
                <w:rFonts w:asciiTheme="minorHAnsi" w:hAnsiTheme="minorHAnsi" w:cstheme="minorHAnsi"/>
                <w:color w:val="000000"/>
                <w:sz w:val="18"/>
                <w:szCs w:val="18"/>
              </w:rPr>
            </w:pPr>
            <w:r w:rsidRPr="007C7F4C">
              <w:rPr>
                <w:rFonts w:asciiTheme="minorHAnsi" w:hAnsiTheme="minorHAnsi" w:cstheme="minorHAnsi"/>
                <w:color w:val="000000"/>
                <w:sz w:val="18"/>
                <w:szCs w:val="18"/>
              </w:rPr>
              <w:t xml:space="preserve"> - Sledování nákladů na objekty majetku</w:t>
            </w:r>
          </w:p>
        </w:tc>
        <w:tc>
          <w:tcPr>
            <w:tcW w:w="567" w:type="dxa"/>
            <w:tcBorders>
              <w:top w:val="nil"/>
              <w:left w:val="nil"/>
              <w:bottom w:val="nil"/>
              <w:right w:val="nil"/>
            </w:tcBorders>
            <w:shd w:val="clear" w:color="auto" w:fill="auto"/>
            <w:noWrap/>
            <w:vAlign w:val="center"/>
            <w:hideMark/>
          </w:tcPr>
          <w:p w14:paraId="4DC39E26"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1</w:t>
            </w:r>
          </w:p>
        </w:tc>
        <w:tc>
          <w:tcPr>
            <w:tcW w:w="1134" w:type="dxa"/>
            <w:tcBorders>
              <w:top w:val="nil"/>
              <w:left w:val="nil"/>
              <w:bottom w:val="nil"/>
              <w:right w:val="nil"/>
            </w:tcBorders>
            <w:shd w:val="clear" w:color="auto" w:fill="auto"/>
            <w:noWrap/>
            <w:vAlign w:val="center"/>
            <w:hideMark/>
          </w:tcPr>
          <w:p w14:paraId="6496E7AD" w14:textId="77777777" w:rsidR="00D81238" w:rsidRPr="007C7F4C" w:rsidRDefault="00D81238" w:rsidP="00D81238">
            <w:pPr>
              <w:jc w:val="center"/>
              <w:rPr>
                <w:rFonts w:asciiTheme="minorHAnsi" w:hAnsiTheme="minorHAnsi" w:cstheme="minorHAnsi"/>
                <w:color w:val="000000"/>
                <w:sz w:val="18"/>
                <w:szCs w:val="18"/>
              </w:rPr>
            </w:pPr>
          </w:p>
        </w:tc>
        <w:tc>
          <w:tcPr>
            <w:tcW w:w="567" w:type="dxa"/>
            <w:tcBorders>
              <w:top w:val="nil"/>
              <w:left w:val="nil"/>
              <w:bottom w:val="nil"/>
              <w:right w:val="nil"/>
            </w:tcBorders>
            <w:shd w:val="clear" w:color="auto" w:fill="auto"/>
            <w:noWrap/>
            <w:vAlign w:val="bottom"/>
            <w:hideMark/>
          </w:tcPr>
          <w:p w14:paraId="0C42C9D1" w14:textId="77777777" w:rsidR="00D81238" w:rsidRPr="007C7F4C" w:rsidRDefault="00D81238" w:rsidP="00D81238">
            <w:pPr>
              <w:jc w:val="center"/>
              <w:rPr>
                <w:rFonts w:asciiTheme="minorHAnsi" w:hAnsiTheme="minorHAnsi" w:cstheme="minorHAnsi"/>
                <w:sz w:val="18"/>
                <w:szCs w:val="18"/>
              </w:rPr>
            </w:pPr>
          </w:p>
        </w:tc>
        <w:tc>
          <w:tcPr>
            <w:tcW w:w="1048" w:type="dxa"/>
            <w:tcBorders>
              <w:top w:val="nil"/>
              <w:left w:val="nil"/>
              <w:bottom w:val="nil"/>
              <w:right w:val="nil"/>
            </w:tcBorders>
            <w:shd w:val="clear" w:color="auto" w:fill="auto"/>
            <w:noWrap/>
            <w:vAlign w:val="bottom"/>
            <w:hideMark/>
          </w:tcPr>
          <w:p w14:paraId="794514F7" w14:textId="77777777" w:rsidR="00D81238" w:rsidRPr="007C7F4C" w:rsidRDefault="00D81238" w:rsidP="00D81238">
            <w:pPr>
              <w:rPr>
                <w:rFonts w:asciiTheme="minorHAnsi" w:hAnsiTheme="minorHAnsi" w:cstheme="minorHAnsi"/>
                <w:sz w:val="18"/>
                <w:szCs w:val="18"/>
              </w:rPr>
            </w:pPr>
          </w:p>
        </w:tc>
        <w:tc>
          <w:tcPr>
            <w:tcW w:w="1054" w:type="dxa"/>
            <w:tcBorders>
              <w:top w:val="nil"/>
              <w:left w:val="nil"/>
              <w:bottom w:val="nil"/>
              <w:right w:val="nil"/>
            </w:tcBorders>
            <w:shd w:val="clear" w:color="auto" w:fill="auto"/>
            <w:noWrap/>
            <w:vAlign w:val="center"/>
            <w:hideMark/>
          </w:tcPr>
          <w:p w14:paraId="6A4230DA" w14:textId="77777777" w:rsidR="00D81238" w:rsidRPr="007C7F4C" w:rsidRDefault="00D81238" w:rsidP="00D81238">
            <w:pPr>
              <w:rPr>
                <w:rFonts w:asciiTheme="minorHAnsi" w:hAnsiTheme="minorHAnsi" w:cstheme="minorHAnsi"/>
                <w:sz w:val="18"/>
                <w:szCs w:val="18"/>
              </w:rPr>
            </w:pPr>
          </w:p>
        </w:tc>
      </w:tr>
      <w:tr w:rsidR="00F239CD" w:rsidRPr="007C7F4C" w14:paraId="76FF50CE" w14:textId="77777777" w:rsidTr="006B0F43">
        <w:trPr>
          <w:trHeight w:val="300"/>
        </w:trPr>
        <w:tc>
          <w:tcPr>
            <w:tcW w:w="382" w:type="dxa"/>
            <w:tcBorders>
              <w:top w:val="nil"/>
              <w:left w:val="nil"/>
              <w:bottom w:val="nil"/>
              <w:right w:val="nil"/>
            </w:tcBorders>
            <w:shd w:val="clear" w:color="auto" w:fill="auto"/>
            <w:noWrap/>
            <w:vAlign w:val="center"/>
            <w:hideMark/>
          </w:tcPr>
          <w:p w14:paraId="5C96F412"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04</w:t>
            </w:r>
          </w:p>
        </w:tc>
        <w:tc>
          <w:tcPr>
            <w:tcW w:w="367" w:type="dxa"/>
            <w:tcBorders>
              <w:top w:val="nil"/>
              <w:left w:val="nil"/>
              <w:bottom w:val="nil"/>
              <w:right w:val="nil"/>
            </w:tcBorders>
            <w:shd w:val="clear" w:color="auto" w:fill="auto"/>
            <w:noWrap/>
            <w:vAlign w:val="center"/>
            <w:hideMark/>
          </w:tcPr>
          <w:p w14:paraId="261E46B5"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50</w:t>
            </w:r>
          </w:p>
        </w:tc>
        <w:tc>
          <w:tcPr>
            <w:tcW w:w="503" w:type="dxa"/>
            <w:tcBorders>
              <w:top w:val="nil"/>
              <w:left w:val="nil"/>
              <w:bottom w:val="nil"/>
              <w:right w:val="nil"/>
            </w:tcBorders>
            <w:shd w:val="clear" w:color="auto" w:fill="auto"/>
            <w:noWrap/>
            <w:vAlign w:val="bottom"/>
            <w:hideMark/>
          </w:tcPr>
          <w:p w14:paraId="728B645E" w14:textId="77777777" w:rsidR="00D81238" w:rsidRPr="007C7F4C" w:rsidRDefault="00D81238" w:rsidP="00D81238">
            <w:pPr>
              <w:jc w:val="center"/>
              <w:rPr>
                <w:rFonts w:asciiTheme="minorHAnsi" w:hAnsiTheme="minorHAnsi" w:cstheme="minorHAnsi"/>
                <w:color w:val="000000"/>
                <w:sz w:val="18"/>
                <w:szCs w:val="18"/>
              </w:rPr>
            </w:pPr>
          </w:p>
        </w:tc>
        <w:tc>
          <w:tcPr>
            <w:tcW w:w="449" w:type="dxa"/>
            <w:tcBorders>
              <w:top w:val="nil"/>
              <w:left w:val="nil"/>
              <w:bottom w:val="nil"/>
              <w:right w:val="nil"/>
            </w:tcBorders>
            <w:shd w:val="clear" w:color="auto" w:fill="auto"/>
            <w:noWrap/>
            <w:vAlign w:val="bottom"/>
            <w:hideMark/>
          </w:tcPr>
          <w:p w14:paraId="68966973" w14:textId="77777777" w:rsidR="00D81238" w:rsidRPr="007C7F4C" w:rsidRDefault="00D81238" w:rsidP="00D81238">
            <w:pPr>
              <w:rPr>
                <w:rFonts w:asciiTheme="minorHAnsi" w:hAnsiTheme="minorHAnsi" w:cstheme="minorHAnsi"/>
                <w:sz w:val="18"/>
                <w:szCs w:val="18"/>
              </w:rPr>
            </w:pPr>
          </w:p>
        </w:tc>
        <w:tc>
          <w:tcPr>
            <w:tcW w:w="4395" w:type="dxa"/>
            <w:tcBorders>
              <w:top w:val="nil"/>
              <w:left w:val="nil"/>
              <w:bottom w:val="nil"/>
              <w:right w:val="nil"/>
            </w:tcBorders>
            <w:shd w:val="clear" w:color="auto" w:fill="auto"/>
            <w:noWrap/>
            <w:vAlign w:val="center"/>
            <w:hideMark/>
          </w:tcPr>
          <w:p w14:paraId="6D5851FE" w14:textId="77777777" w:rsidR="00D81238" w:rsidRPr="007C7F4C" w:rsidRDefault="00D81238" w:rsidP="00D81238">
            <w:pPr>
              <w:rPr>
                <w:rFonts w:asciiTheme="minorHAnsi" w:hAnsiTheme="minorHAnsi" w:cstheme="minorHAnsi"/>
                <w:b/>
                <w:bCs/>
                <w:color w:val="000000"/>
                <w:sz w:val="18"/>
                <w:szCs w:val="18"/>
              </w:rPr>
            </w:pPr>
            <w:r w:rsidRPr="007C7F4C">
              <w:rPr>
                <w:rFonts w:asciiTheme="minorHAnsi" w:hAnsiTheme="minorHAnsi" w:cstheme="minorHAnsi"/>
                <w:b/>
                <w:bCs/>
                <w:color w:val="000000"/>
                <w:sz w:val="18"/>
                <w:szCs w:val="18"/>
              </w:rPr>
              <w:t xml:space="preserve"> PRODEJ:</w:t>
            </w:r>
          </w:p>
        </w:tc>
        <w:tc>
          <w:tcPr>
            <w:tcW w:w="567" w:type="dxa"/>
            <w:tcBorders>
              <w:top w:val="nil"/>
              <w:left w:val="nil"/>
              <w:bottom w:val="nil"/>
              <w:right w:val="nil"/>
            </w:tcBorders>
            <w:shd w:val="clear" w:color="auto" w:fill="auto"/>
            <w:noWrap/>
            <w:vAlign w:val="bottom"/>
            <w:hideMark/>
          </w:tcPr>
          <w:p w14:paraId="704E68B8" w14:textId="77777777" w:rsidR="00D81238" w:rsidRPr="007C7F4C" w:rsidRDefault="00D81238" w:rsidP="00D81238">
            <w:pPr>
              <w:rPr>
                <w:rFonts w:asciiTheme="minorHAnsi" w:hAnsiTheme="minorHAnsi" w:cstheme="minorHAnsi"/>
                <w:b/>
                <w:bCs/>
                <w:color w:val="000000"/>
                <w:sz w:val="18"/>
                <w:szCs w:val="18"/>
              </w:rPr>
            </w:pPr>
          </w:p>
        </w:tc>
        <w:tc>
          <w:tcPr>
            <w:tcW w:w="1134" w:type="dxa"/>
            <w:tcBorders>
              <w:top w:val="nil"/>
              <w:left w:val="nil"/>
              <w:bottom w:val="nil"/>
              <w:right w:val="nil"/>
            </w:tcBorders>
            <w:shd w:val="clear" w:color="auto" w:fill="auto"/>
            <w:noWrap/>
            <w:vAlign w:val="bottom"/>
            <w:hideMark/>
          </w:tcPr>
          <w:p w14:paraId="0B1446F8" w14:textId="77777777" w:rsidR="00D81238" w:rsidRPr="007C7F4C" w:rsidRDefault="00D81238" w:rsidP="00D81238">
            <w:pPr>
              <w:rPr>
                <w:rFonts w:asciiTheme="minorHAnsi" w:hAnsiTheme="minorHAnsi" w:cstheme="minorHAnsi"/>
                <w:sz w:val="18"/>
                <w:szCs w:val="18"/>
              </w:rPr>
            </w:pPr>
          </w:p>
        </w:tc>
        <w:tc>
          <w:tcPr>
            <w:tcW w:w="567" w:type="dxa"/>
            <w:tcBorders>
              <w:top w:val="nil"/>
              <w:left w:val="nil"/>
              <w:bottom w:val="nil"/>
              <w:right w:val="nil"/>
            </w:tcBorders>
            <w:shd w:val="clear" w:color="auto" w:fill="auto"/>
            <w:noWrap/>
            <w:vAlign w:val="bottom"/>
            <w:hideMark/>
          </w:tcPr>
          <w:p w14:paraId="23F34FC4" w14:textId="77777777" w:rsidR="00D81238" w:rsidRPr="007C7F4C" w:rsidRDefault="00D81238" w:rsidP="00D81238">
            <w:pPr>
              <w:rPr>
                <w:rFonts w:asciiTheme="minorHAnsi" w:hAnsiTheme="minorHAnsi" w:cstheme="minorHAnsi"/>
                <w:sz w:val="18"/>
                <w:szCs w:val="18"/>
              </w:rPr>
            </w:pPr>
          </w:p>
        </w:tc>
        <w:tc>
          <w:tcPr>
            <w:tcW w:w="1048" w:type="dxa"/>
            <w:tcBorders>
              <w:top w:val="nil"/>
              <w:left w:val="nil"/>
              <w:bottom w:val="nil"/>
              <w:right w:val="nil"/>
            </w:tcBorders>
            <w:shd w:val="clear" w:color="auto" w:fill="auto"/>
            <w:noWrap/>
            <w:vAlign w:val="bottom"/>
            <w:hideMark/>
          </w:tcPr>
          <w:p w14:paraId="4847EA78" w14:textId="77777777" w:rsidR="00D81238" w:rsidRPr="007C7F4C" w:rsidRDefault="00D81238" w:rsidP="00D81238">
            <w:pPr>
              <w:rPr>
                <w:rFonts w:asciiTheme="minorHAnsi" w:hAnsiTheme="minorHAnsi" w:cstheme="minorHAnsi"/>
                <w:sz w:val="18"/>
                <w:szCs w:val="18"/>
              </w:rPr>
            </w:pPr>
          </w:p>
        </w:tc>
        <w:tc>
          <w:tcPr>
            <w:tcW w:w="1054" w:type="dxa"/>
            <w:tcBorders>
              <w:top w:val="nil"/>
              <w:left w:val="nil"/>
              <w:bottom w:val="nil"/>
              <w:right w:val="nil"/>
            </w:tcBorders>
            <w:shd w:val="clear" w:color="auto" w:fill="auto"/>
            <w:noWrap/>
            <w:vAlign w:val="center"/>
            <w:hideMark/>
          </w:tcPr>
          <w:p w14:paraId="09FAD663" w14:textId="77777777" w:rsidR="00D81238" w:rsidRPr="007C7F4C" w:rsidRDefault="00D81238" w:rsidP="00D81238">
            <w:pPr>
              <w:rPr>
                <w:rFonts w:asciiTheme="minorHAnsi" w:hAnsiTheme="minorHAnsi" w:cstheme="minorHAnsi"/>
                <w:sz w:val="18"/>
                <w:szCs w:val="18"/>
              </w:rPr>
            </w:pPr>
          </w:p>
        </w:tc>
      </w:tr>
      <w:tr w:rsidR="00F239CD" w:rsidRPr="007C7F4C" w14:paraId="656CDB4C" w14:textId="77777777" w:rsidTr="006B0F43">
        <w:trPr>
          <w:trHeight w:val="300"/>
        </w:trPr>
        <w:tc>
          <w:tcPr>
            <w:tcW w:w="382" w:type="dxa"/>
            <w:tcBorders>
              <w:top w:val="nil"/>
              <w:left w:val="nil"/>
              <w:bottom w:val="nil"/>
              <w:right w:val="nil"/>
            </w:tcBorders>
            <w:shd w:val="clear" w:color="auto" w:fill="auto"/>
            <w:noWrap/>
            <w:vAlign w:val="center"/>
            <w:hideMark/>
          </w:tcPr>
          <w:p w14:paraId="3BCBDB8F"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04</w:t>
            </w:r>
          </w:p>
        </w:tc>
        <w:tc>
          <w:tcPr>
            <w:tcW w:w="367" w:type="dxa"/>
            <w:tcBorders>
              <w:top w:val="nil"/>
              <w:left w:val="nil"/>
              <w:bottom w:val="nil"/>
              <w:right w:val="nil"/>
            </w:tcBorders>
            <w:shd w:val="clear" w:color="auto" w:fill="auto"/>
            <w:noWrap/>
            <w:vAlign w:val="center"/>
            <w:hideMark/>
          </w:tcPr>
          <w:p w14:paraId="16B2C602"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50</w:t>
            </w:r>
          </w:p>
        </w:tc>
        <w:tc>
          <w:tcPr>
            <w:tcW w:w="503" w:type="dxa"/>
            <w:tcBorders>
              <w:top w:val="nil"/>
              <w:left w:val="nil"/>
              <w:bottom w:val="nil"/>
              <w:right w:val="nil"/>
            </w:tcBorders>
            <w:shd w:val="clear" w:color="auto" w:fill="auto"/>
            <w:noWrap/>
            <w:vAlign w:val="center"/>
            <w:hideMark/>
          </w:tcPr>
          <w:p w14:paraId="6362F206"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L0</w:t>
            </w:r>
          </w:p>
        </w:tc>
        <w:tc>
          <w:tcPr>
            <w:tcW w:w="449" w:type="dxa"/>
            <w:tcBorders>
              <w:top w:val="nil"/>
              <w:left w:val="nil"/>
              <w:bottom w:val="nil"/>
              <w:right w:val="nil"/>
            </w:tcBorders>
            <w:shd w:val="clear" w:color="auto" w:fill="auto"/>
            <w:noWrap/>
            <w:vAlign w:val="center"/>
            <w:hideMark/>
          </w:tcPr>
          <w:p w14:paraId="65EBABF7" w14:textId="77777777" w:rsidR="00D81238" w:rsidRPr="007C7F4C" w:rsidRDefault="00D81238" w:rsidP="00D81238">
            <w:pPr>
              <w:rPr>
                <w:rFonts w:asciiTheme="minorHAnsi" w:hAnsiTheme="minorHAnsi" w:cstheme="minorHAnsi"/>
                <w:color w:val="000000"/>
                <w:sz w:val="18"/>
                <w:szCs w:val="18"/>
              </w:rPr>
            </w:pPr>
            <w:r w:rsidRPr="007C7F4C">
              <w:rPr>
                <w:rFonts w:asciiTheme="minorHAnsi" w:hAnsiTheme="minorHAnsi" w:cstheme="minorHAnsi"/>
                <w:color w:val="000000"/>
                <w:sz w:val="18"/>
                <w:szCs w:val="18"/>
              </w:rPr>
              <w:t xml:space="preserve">     </w:t>
            </w:r>
          </w:p>
        </w:tc>
        <w:tc>
          <w:tcPr>
            <w:tcW w:w="4395" w:type="dxa"/>
            <w:tcBorders>
              <w:top w:val="nil"/>
              <w:left w:val="nil"/>
              <w:bottom w:val="nil"/>
              <w:right w:val="nil"/>
            </w:tcBorders>
            <w:shd w:val="clear" w:color="auto" w:fill="auto"/>
            <w:noWrap/>
            <w:vAlign w:val="center"/>
            <w:hideMark/>
          </w:tcPr>
          <w:p w14:paraId="1D311021" w14:textId="77777777" w:rsidR="00D81238" w:rsidRPr="007C7F4C" w:rsidRDefault="00D81238" w:rsidP="00D81238">
            <w:pPr>
              <w:rPr>
                <w:rFonts w:asciiTheme="minorHAnsi" w:hAnsiTheme="minorHAnsi" w:cstheme="minorHAnsi"/>
                <w:color w:val="000000"/>
                <w:sz w:val="18"/>
                <w:szCs w:val="18"/>
              </w:rPr>
            </w:pPr>
            <w:r w:rsidRPr="007C7F4C">
              <w:rPr>
                <w:rFonts w:asciiTheme="minorHAnsi" w:hAnsiTheme="minorHAnsi" w:cstheme="minorHAnsi"/>
                <w:color w:val="000000"/>
                <w:sz w:val="18"/>
                <w:szCs w:val="18"/>
              </w:rPr>
              <w:t xml:space="preserve"> - Ceník a číselníky             </w:t>
            </w:r>
          </w:p>
        </w:tc>
        <w:tc>
          <w:tcPr>
            <w:tcW w:w="567" w:type="dxa"/>
            <w:tcBorders>
              <w:top w:val="nil"/>
              <w:left w:val="nil"/>
              <w:bottom w:val="nil"/>
              <w:right w:val="nil"/>
            </w:tcBorders>
            <w:shd w:val="clear" w:color="auto" w:fill="auto"/>
            <w:noWrap/>
            <w:vAlign w:val="center"/>
            <w:hideMark/>
          </w:tcPr>
          <w:p w14:paraId="7E447CF4"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1</w:t>
            </w:r>
          </w:p>
        </w:tc>
        <w:tc>
          <w:tcPr>
            <w:tcW w:w="1134" w:type="dxa"/>
            <w:tcBorders>
              <w:top w:val="nil"/>
              <w:left w:val="nil"/>
              <w:bottom w:val="nil"/>
              <w:right w:val="nil"/>
            </w:tcBorders>
            <w:shd w:val="clear" w:color="auto" w:fill="auto"/>
            <w:noWrap/>
            <w:vAlign w:val="center"/>
            <w:hideMark/>
          </w:tcPr>
          <w:p w14:paraId="247A9AF9" w14:textId="77777777" w:rsidR="00D81238" w:rsidRPr="007C7F4C" w:rsidRDefault="00D81238" w:rsidP="00D81238">
            <w:pPr>
              <w:jc w:val="center"/>
              <w:rPr>
                <w:rFonts w:asciiTheme="minorHAnsi" w:hAnsiTheme="minorHAnsi" w:cstheme="minorHAnsi"/>
                <w:color w:val="000000"/>
                <w:sz w:val="18"/>
                <w:szCs w:val="18"/>
              </w:rPr>
            </w:pPr>
          </w:p>
        </w:tc>
        <w:tc>
          <w:tcPr>
            <w:tcW w:w="567" w:type="dxa"/>
            <w:tcBorders>
              <w:top w:val="nil"/>
              <w:left w:val="nil"/>
              <w:bottom w:val="nil"/>
              <w:right w:val="nil"/>
            </w:tcBorders>
            <w:shd w:val="clear" w:color="auto" w:fill="auto"/>
            <w:noWrap/>
            <w:vAlign w:val="bottom"/>
            <w:hideMark/>
          </w:tcPr>
          <w:p w14:paraId="0E97FF87" w14:textId="77777777" w:rsidR="00D81238" w:rsidRPr="007C7F4C" w:rsidRDefault="00D81238" w:rsidP="00D81238">
            <w:pPr>
              <w:jc w:val="center"/>
              <w:rPr>
                <w:rFonts w:asciiTheme="minorHAnsi" w:hAnsiTheme="minorHAnsi" w:cstheme="minorHAnsi"/>
                <w:sz w:val="18"/>
                <w:szCs w:val="18"/>
              </w:rPr>
            </w:pPr>
          </w:p>
        </w:tc>
        <w:tc>
          <w:tcPr>
            <w:tcW w:w="1048" w:type="dxa"/>
            <w:tcBorders>
              <w:top w:val="nil"/>
              <w:left w:val="nil"/>
              <w:bottom w:val="nil"/>
              <w:right w:val="nil"/>
            </w:tcBorders>
            <w:shd w:val="clear" w:color="auto" w:fill="auto"/>
            <w:noWrap/>
            <w:vAlign w:val="bottom"/>
            <w:hideMark/>
          </w:tcPr>
          <w:p w14:paraId="783292F0" w14:textId="77777777" w:rsidR="00D81238" w:rsidRPr="007C7F4C" w:rsidRDefault="00D81238" w:rsidP="00D81238">
            <w:pPr>
              <w:rPr>
                <w:rFonts w:asciiTheme="minorHAnsi" w:hAnsiTheme="minorHAnsi" w:cstheme="minorHAnsi"/>
                <w:sz w:val="18"/>
                <w:szCs w:val="18"/>
              </w:rPr>
            </w:pPr>
          </w:p>
        </w:tc>
        <w:tc>
          <w:tcPr>
            <w:tcW w:w="1054" w:type="dxa"/>
            <w:tcBorders>
              <w:top w:val="nil"/>
              <w:left w:val="nil"/>
              <w:bottom w:val="nil"/>
              <w:right w:val="nil"/>
            </w:tcBorders>
            <w:shd w:val="clear" w:color="auto" w:fill="auto"/>
            <w:noWrap/>
            <w:vAlign w:val="center"/>
            <w:hideMark/>
          </w:tcPr>
          <w:p w14:paraId="473C0A88" w14:textId="77777777" w:rsidR="00D81238" w:rsidRPr="007C7F4C" w:rsidRDefault="00D81238" w:rsidP="00D81238">
            <w:pPr>
              <w:rPr>
                <w:rFonts w:asciiTheme="minorHAnsi" w:hAnsiTheme="minorHAnsi" w:cstheme="minorHAnsi"/>
                <w:sz w:val="18"/>
                <w:szCs w:val="18"/>
              </w:rPr>
            </w:pPr>
          </w:p>
        </w:tc>
      </w:tr>
      <w:tr w:rsidR="00F239CD" w:rsidRPr="007C7F4C" w14:paraId="063B220F" w14:textId="77777777" w:rsidTr="006B0F43">
        <w:trPr>
          <w:trHeight w:val="300"/>
        </w:trPr>
        <w:tc>
          <w:tcPr>
            <w:tcW w:w="382" w:type="dxa"/>
            <w:tcBorders>
              <w:top w:val="nil"/>
              <w:left w:val="nil"/>
              <w:bottom w:val="nil"/>
              <w:right w:val="nil"/>
            </w:tcBorders>
            <w:shd w:val="clear" w:color="auto" w:fill="auto"/>
            <w:noWrap/>
            <w:vAlign w:val="center"/>
            <w:hideMark/>
          </w:tcPr>
          <w:p w14:paraId="1C25CEEC"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04</w:t>
            </w:r>
          </w:p>
        </w:tc>
        <w:tc>
          <w:tcPr>
            <w:tcW w:w="367" w:type="dxa"/>
            <w:tcBorders>
              <w:top w:val="nil"/>
              <w:left w:val="nil"/>
              <w:bottom w:val="nil"/>
              <w:right w:val="nil"/>
            </w:tcBorders>
            <w:shd w:val="clear" w:color="auto" w:fill="auto"/>
            <w:noWrap/>
            <w:vAlign w:val="center"/>
            <w:hideMark/>
          </w:tcPr>
          <w:p w14:paraId="7180052E"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50</w:t>
            </w:r>
          </w:p>
        </w:tc>
        <w:tc>
          <w:tcPr>
            <w:tcW w:w="503" w:type="dxa"/>
            <w:tcBorders>
              <w:top w:val="nil"/>
              <w:left w:val="nil"/>
              <w:bottom w:val="nil"/>
              <w:right w:val="nil"/>
            </w:tcBorders>
            <w:shd w:val="clear" w:color="auto" w:fill="auto"/>
            <w:noWrap/>
            <w:vAlign w:val="center"/>
            <w:hideMark/>
          </w:tcPr>
          <w:p w14:paraId="5753A08F"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L3</w:t>
            </w:r>
          </w:p>
        </w:tc>
        <w:tc>
          <w:tcPr>
            <w:tcW w:w="449" w:type="dxa"/>
            <w:tcBorders>
              <w:top w:val="nil"/>
              <w:left w:val="nil"/>
              <w:bottom w:val="nil"/>
              <w:right w:val="nil"/>
            </w:tcBorders>
            <w:shd w:val="clear" w:color="auto" w:fill="auto"/>
            <w:noWrap/>
            <w:vAlign w:val="center"/>
            <w:hideMark/>
          </w:tcPr>
          <w:p w14:paraId="3E4368B0" w14:textId="77777777" w:rsidR="00D81238" w:rsidRPr="007C7F4C" w:rsidRDefault="00D81238" w:rsidP="00D81238">
            <w:pPr>
              <w:rPr>
                <w:rFonts w:asciiTheme="minorHAnsi" w:hAnsiTheme="minorHAnsi" w:cstheme="minorHAnsi"/>
                <w:color w:val="000000"/>
                <w:sz w:val="18"/>
                <w:szCs w:val="18"/>
              </w:rPr>
            </w:pPr>
            <w:r w:rsidRPr="007C7F4C">
              <w:rPr>
                <w:rFonts w:asciiTheme="minorHAnsi" w:hAnsiTheme="minorHAnsi" w:cstheme="minorHAnsi"/>
                <w:color w:val="000000"/>
                <w:sz w:val="18"/>
                <w:szCs w:val="18"/>
              </w:rPr>
              <w:t xml:space="preserve">     </w:t>
            </w:r>
          </w:p>
        </w:tc>
        <w:tc>
          <w:tcPr>
            <w:tcW w:w="4395" w:type="dxa"/>
            <w:tcBorders>
              <w:top w:val="nil"/>
              <w:left w:val="nil"/>
              <w:bottom w:val="nil"/>
              <w:right w:val="nil"/>
            </w:tcBorders>
            <w:shd w:val="clear" w:color="auto" w:fill="auto"/>
            <w:noWrap/>
            <w:vAlign w:val="center"/>
            <w:hideMark/>
          </w:tcPr>
          <w:p w14:paraId="3B140081" w14:textId="77777777" w:rsidR="00D81238" w:rsidRPr="007C7F4C" w:rsidRDefault="00D81238" w:rsidP="00D81238">
            <w:pPr>
              <w:rPr>
                <w:rFonts w:asciiTheme="minorHAnsi" w:hAnsiTheme="minorHAnsi" w:cstheme="minorHAnsi"/>
                <w:color w:val="000000"/>
                <w:sz w:val="18"/>
                <w:szCs w:val="18"/>
              </w:rPr>
            </w:pPr>
            <w:r w:rsidRPr="007C7F4C">
              <w:rPr>
                <w:rFonts w:asciiTheme="minorHAnsi" w:hAnsiTheme="minorHAnsi" w:cstheme="minorHAnsi"/>
                <w:color w:val="000000"/>
                <w:sz w:val="18"/>
                <w:szCs w:val="18"/>
              </w:rPr>
              <w:t xml:space="preserve"> - Obchod                    </w:t>
            </w:r>
          </w:p>
        </w:tc>
        <w:tc>
          <w:tcPr>
            <w:tcW w:w="567" w:type="dxa"/>
            <w:tcBorders>
              <w:top w:val="nil"/>
              <w:left w:val="nil"/>
              <w:bottom w:val="nil"/>
              <w:right w:val="nil"/>
            </w:tcBorders>
            <w:shd w:val="clear" w:color="auto" w:fill="auto"/>
            <w:noWrap/>
            <w:vAlign w:val="center"/>
            <w:hideMark/>
          </w:tcPr>
          <w:p w14:paraId="0964232B"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1</w:t>
            </w:r>
          </w:p>
        </w:tc>
        <w:tc>
          <w:tcPr>
            <w:tcW w:w="1134" w:type="dxa"/>
            <w:tcBorders>
              <w:top w:val="nil"/>
              <w:left w:val="nil"/>
              <w:bottom w:val="nil"/>
              <w:right w:val="nil"/>
            </w:tcBorders>
            <w:shd w:val="clear" w:color="auto" w:fill="auto"/>
            <w:noWrap/>
            <w:vAlign w:val="center"/>
            <w:hideMark/>
          </w:tcPr>
          <w:p w14:paraId="61A5D4FA" w14:textId="77777777" w:rsidR="00D81238" w:rsidRPr="007C7F4C" w:rsidRDefault="00D81238" w:rsidP="00D81238">
            <w:pPr>
              <w:jc w:val="center"/>
              <w:rPr>
                <w:rFonts w:asciiTheme="minorHAnsi" w:hAnsiTheme="minorHAnsi" w:cstheme="minorHAnsi"/>
                <w:color w:val="000000"/>
                <w:sz w:val="18"/>
                <w:szCs w:val="18"/>
              </w:rPr>
            </w:pPr>
          </w:p>
        </w:tc>
        <w:tc>
          <w:tcPr>
            <w:tcW w:w="567" w:type="dxa"/>
            <w:tcBorders>
              <w:top w:val="nil"/>
              <w:left w:val="nil"/>
              <w:bottom w:val="nil"/>
              <w:right w:val="nil"/>
            </w:tcBorders>
            <w:shd w:val="clear" w:color="auto" w:fill="auto"/>
            <w:noWrap/>
            <w:vAlign w:val="bottom"/>
            <w:hideMark/>
          </w:tcPr>
          <w:p w14:paraId="31E8690A" w14:textId="77777777" w:rsidR="00D81238" w:rsidRPr="007C7F4C" w:rsidRDefault="00D81238" w:rsidP="00D81238">
            <w:pPr>
              <w:jc w:val="center"/>
              <w:rPr>
                <w:rFonts w:asciiTheme="minorHAnsi" w:hAnsiTheme="minorHAnsi" w:cstheme="minorHAnsi"/>
                <w:sz w:val="18"/>
                <w:szCs w:val="18"/>
              </w:rPr>
            </w:pPr>
          </w:p>
        </w:tc>
        <w:tc>
          <w:tcPr>
            <w:tcW w:w="1048" w:type="dxa"/>
            <w:tcBorders>
              <w:top w:val="nil"/>
              <w:left w:val="nil"/>
              <w:bottom w:val="nil"/>
              <w:right w:val="nil"/>
            </w:tcBorders>
            <w:shd w:val="clear" w:color="auto" w:fill="auto"/>
            <w:noWrap/>
            <w:vAlign w:val="bottom"/>
            <w:hideMark/>
          </w:tcPr>
          <w:p w14:paraId="3C1285E4" w14:textId="77777777" w:rsidR="00D81238" w:rsidRPr="007C7F4C" w:rsidRDefault="00D81238" w:rsidP="00D81238">
            <w:pPr>
              <w:rPr>
                <w:rFonts w:asciiTheme="minorHAnsi" w:hAnsiTheme="minorHAnsi" w:cstheme="minorHAnsi"/>
                <w:sz w:val="18"/>
                <w:szCs w:val="18"/>
              </w:rPr>
            </w:pPr>
          </w:p>
        </w:tc>
        <w:tc>
          <w:tcPr>
            <w:tcW w:w="1054" w:type="dxa"/>
            <w:tcBorders>
              <w:top w:val="nil"/>
              <w:left w:val="nil"/>
              <w:bottom w:val="nil"/>
              <w:right w:val="nil"/>
            </w:tcBorders>
            <w:shd w:val="clear" w:color="auto" w:fill="auto"/>
            <w:noWrap/>
            <w:vAlign w:val="center"/>
            <w:hideMark/>
          </w:tcPr>
          <w:p w14:paraId="2DA74CD4" w14:textId="77777777" w:rsidR="00D81238" w:rsidRPr="007C7F4C" w:rsidRDefault="00D81238" w:rsidP="00D81238">
            <w:pPr>
              <w:rPr>
                <w:rFonts w:asciiTheme="minorHAnsi" w:hAnsiTheme="minorHAnsi" w:cstheme="minorHAnsi"/>
                <w:sz w:val="18"/>
                <w:szCs w:val="18"/>
              </w:rPr>
            </w:pPr>
          </w:p>
        </w:tc>
      </w:tr>
      <w:tr w:rsidR="00F239CD" w:rsidRPr="007C7F4C" w14:paraId="33860223" w14:textId="77777777" w:rsidTr="006B0F43">
        <w:trPr>
          <w:trHeight w:val="300"/>
        </w:trPr>
        <w:tc>
          <w:tcPr>
            <w:tcW w:w="382" w:type="dxa"/>
            <w:tcBorders>
              <w:top w:val="nil"/>
              <w:left w:val="nil"/>
              <w:bottom w:val="nil"/>
              <w:right w:val="nil"/>
            </w:tcBorders>
            <w:shd w:val="clear" w:color="auto" w:fill="auto"/>
            <w:noWrap/>
            <w:vAlign w:val="center"/>
            <w:hideMark/>
          </w:tcPr>
          <w:p w14:paraId="2596400A"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04</w:t>
            </w:r>
          </w:p>
        </w:tc>
        <w:tc>
          <w:tcPr>
            <w:tcW w:w="367" w:type="dxa"/>
            <w:tcBorders>
              <w:top w:val="nil"/>
              <w:left w:val="nil"/>
              <w:bottom w:val="nil"/>
              <w:right w:val="nil"/>
            </w:tcBorders>
            <w:shd w:val="clear" w:color="auto" w:fill="auto"/>
            <w:noWrap/>
            <w:vAlign w:val="center"/>
            <w:hideMark/>
          </w:tcPr>
          <w:p w14:paraId="10238804"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50</w:t>
            </w:r>
          </w:p>
        </w:tc>
        <w:tc>
          <w:tcPr>
            <w:tcW w:w="503" w:type="dxa"/>
            <w:tcBorders>
              <w:top w:val="nil"/>
              <w:left w:val="nil"/>
              <w:bottom w:val="nil"/>
              <w:right w:val="nil"/>
            </w:tcBorders>
            <w:shd w:val="clear" w:color="auto" w:fill="auto"/>
            <w:noWrap/>
            <w:vAlign w:val="center"/>
            <w:hideMark/>
          </w:tcPr>
          <w:p w14:paraId="3E25C6C3"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LA</w:t>
            </w:r>
          </w:p>
        </w:tc>
        <w:tc>
          <w:tcPr>
            <w:tcW w:w="449" w:type="dxa"/>
            <w:tcBorders>
              <w:top w:val="nil"/>
              <w:left w:val="nil"/>
              <w:bottom w:val="nil"/>
              <w:right w:val="nil"/>
            </w:tcBorders>
            <w:shd w:val="clear" w:color="auto" w:fill="auto"/>
            <w:noWrap/>
            <w:vAlign w:val="center"/>
            <w:hideMark/>
          </w:tcPr>
          <w:p w14:paraId="4A47015A" w14:textId="77777777" w:rsidR="00D81238" w:rsidRPr="007C7F4C" w:rsidRDefault="00D81238" w:rsidP="00D81238">
            <w:pPr>
              <w:rPr>
                <w:rFonts w:asciiTheme="minorHAnsi" w:hAnsiTheme="minorHAnsi" w:cstheme="minorHAnsi"/>
                <w:color w:val="000000"/>
                <w:sz w:val="18"/>
                <w:szCs w:val="18"/>
              </w:rPr>
            </w:pPr>
            <w:r w:rsidRPr="007C7F4C">
              <w:rPr>
                <w:rFonts w:asciiTheme="minorHAnsi" w:hAnsiTheme="minorHAnsi" w:cstheme="minorHAnsi"/>
                <w:color w:val="000000"/>
                <w:sz w:val="18"/>
                <w:szCs w:val="18"/>
              </w:rPr>
              <w:t xml:space="preserve">     </w:t>
            </w:r>
          </w:p>
        </w:tc>
        <w:tc>
          <w:tcPr>
            <w:tcW w:w="4395" w:type="dxa"/>
            <w:tcBorders>
              <w:top w:val="nil"/>
              <w:left w:val="nil"/>
              <w:bottom w:val="nil"/>
              <w:right w:val="nil"/>
            </w:tcBorders>
            <w:shd w:val="clear" w:color="auto" w:fill="auto"/>
            <w:noWrap/>
            <w:vAlign w:val="center"/>
            <w:hideMark/>
          </w:tcPr>
          <w:p w14:paraId="210BC3B9" w14:textId="77777777" w:rsidR="00D81238" w:rsidRPr="007C7F4C" w:rsidRDefault="00D81238" w:rsidP="00D81238">
            <w:pPr>
              <w:rPr>
                <w:rFonts w:asciiTheme="minorHAnsi" w:hAnsiTheme="minorHAnsi" w:cstheme="minorHAnsi"/>
                <w:color w:val="000000"/>
                <w:sz w:val="18"/>
                <w:szCs w:val="18"/>
              </w:rPr>
            </w:pPr>
            <w:r w:rsidRPr="007C7F4C">
              <w:rPr>
                <w:rFonts w:asciiTheme="minorHAnsi" w:hAnsiTheme="minorHAnsi" w:cstheme="minorHAnsi"/>
                <w:color w:val="000000"/>
                <w:sz w:val="18"/>
                <w:szCs w:val="18"/>
              </w:rPr>
              <w:t xml:space="preserve"> - Fakturace                     </w:t>
            </w:r>
          </w:p>
        </w:tc>
        <w:tc>
          <w:tcPr>
            <w:tcW w:w="567" w:type="dxa"/>
            <w:tcBorders>
              <w:top w:val="nil"/>
              <w:left w:val="nil"/>
              <w:bottom w:val="nil"/>
              <w:right w:val="nil"/>
            </w:tcBorders>
            <w:shd w:val="clear" w:color="auto" w:fill="auto"/>
            <w:noWrap/>
            <w:vAlign w:val="center"/>
            <w:hideMark/>
          </w:tcPr>
          <w:p w14:paraId="5B604481"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1</w:t>
            </w:r>
          </w:p>
        </w:tc>
        <w:tc>
          <w:tcPr>
            <w:tcW w:w="1134" w:type="dxa"/>
            <w:tcBorders>
              <w:top w:val="nil"/>
              <w:left w:val="nil"/>
              <w:bottom w:val="nil"/>
              <w:right w:val="nil"/>
            </w:tcBorders>
            <w:shd w:val="clear" w:color="auto" w:fill="auto"/>
            <w:noWrap/>
            <w:vAlign w:val="center"/>
            <w:hideMark/>
          </w:tcPr>
          <w:p w14:paraId="173100D4" w14:textId="77777777" w:rsidR="00D81238" w:rsidRPr="007C7F4C" w:rsidRDefault="00D81238" w:rsidP="00D81238">
            <w:pPr>
              <w:jc w:val="center"/>
              <w:rPr>
                <w:rFonts w:asciiTheme="minorHAnsi" w:hAnsiTheme="minorHAnsi" w:cstheme="minorHAnsi"/>
                <w:color w:val="000000"/>
                <w:sz w:val="18"/>
                <w:szCs w:val="18"/>
              </w:rPr>
            </w:pPr>
          </w:p>
        </w:tc>
        <w:tc>
          <w:tcPr>
            <w:tcW w:w="567" w:type="dxa"/>
            <w:tcBorders>
              <w:top w:val="nil"/>
              <w:left w:val="nil"/>
              <w:bottom w:val="nil"/>
              <w:right w:val="nil"/>
            </w:tcBorders>
            <w:shd w:val="clear" w:color="auto" w:fill="auto"/>
            <w:noWrap/>
            <w:vAlign w:val="bottom"/>
            <w:hideMark/>
          </w:tcPr>
          <w:p w14:paraId="4DF97113" w14:textId="77777777" w:rsidR="00D81238" w:rsidRPr="007C7F4C" w:rsidRDefault="00D81238" w:rsidP="00D81238">
            <w:pPr>
              <w:jc w:val="center"/>
              <w:rPr>
                <w:rFonts w:asciiTheme="minorHAnsi" w:hAnsiTheme="minorHAnsi" w:cstheme="minorHAnsi"/>
                <w:sz w:val="18"/>
                <w:szCs w:val="18"/>
              </w:rPr>
            </w:pPr>
          </w:p>
        </w:tc>
        <w:tc>
          <w:tcPr>
            <w:tcW w:w="1048" w:type="dxa"/>
            <w:tcBorders>
              <w:top w:val="nil"/>
              <w:left w:val="nil"/>
              <w:bottom w:val="nil"/>
              <w:right w:val="nil"/>
            </w:tcBorders>
            <w:shd w:val="clear" w:color="auto" w:fill="auto"/>
            <w:noWrap/>
            <w:vAlign w:val="bottom"/>
            <w:hideMark/>
          </w:tcPr>
          <w:p w14:paraId="7573B83F" w14:textId="77777777" w:rsidR="00D81238" w:rsidRPr="007C7F4C" w:rsidRDefault="00D81238" w:rsidP="00D81238">
            <w:pPr>
              <w:rPr>
                <w:rFonts w:asciiTheme="minorHAnsi" w:hAnsiTheme="minorHAnsi" w:cstheme="minorHAnsi"/>
                <w:sz w:val="18"/>
                <w:szCs w:val="18"/>
              </w:rPr>
            </w:pPr>
          </w:p>
        </w:tc>
        <w:tc>
          <w:tcPr>
            <w:tcW w:w="1054" w:type="dxa"/>
            <w:tcBorders>
              <w:top w:val="nil"/>
              <w:left w:val="nil"/>
              <w:bottom w:val="nil"/>
              <w:right w:val="nil"/>
            </w:tcBorders>
            <w:shd w:val="clear" w:color="auto" w:fill="auto"/>
            <w:noWrap/>
            <w:vAlign w:val="center"/>
            <w:hideMark/>
          </w:tcPr>
          <w:p w14:paraId="73703AA0" w14:textId="77777777" w:rsidR="00D81238" w:rsidRPr="007C7F4C" w:rsidRDefault="00D81238" w:rsidP="00D81238">
            <w:pPr>
              <w:rPr>
                <w:rFonts w:asciiTheme="minorHAnsi" w:hAnsiTheme="minorHAnsi" w:cstheme="minorHAnsi"/>
                <w:sz w:val="18"/>
                <w:szCs w:val="18"/>
              </w:rPr>
            </w:pPr>
          </w:p>
        </w:tc>
      </w:tr>
      <w:tr w:rsidR="00F239CD" w:rsidRPr="007C7F4C" w14:paraId="79C82CC4" w14:textId="77777777" w:rsidTr="006B0F43">
        <w:trPr>
          <w:trHeight w:val="300"/>
        </w:trPr>
        <w:tc>
          <w:tcPr>
            <w:tcW w:w="382" w:type="dxa"/>
            <w:tcBorders>
              <w:top w:val="nil"/>
              <w:left w:val="nil"/>
              <w:bottom w:val="nil"/>
              <w:right w:val="nil"/>
            </w:tcBorders>
            <w:shd w:val="clear" w:color="auto" w:fill="auto"/>
            <w:noWrap/>
            <w:vAlign w:val="center"/>
            <w:hideMark/>
          </w:tcPr>
          <w:p w14:paraId="370CD5DA"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04</w:t>
            </w:r>
          </w:p>
        </w:tc>
        <w:tc>
          <w:tcPr>
            <w:tcW w:w="367" w:type="dxa"/>
            <w:tcBorders>
              <w:top w:val="nil"/>
              <w:left w:val="nil"/>
              <w:bottom w:val="nil"/>
              <w:right w:val="nil"/>
            </w:tcBorders>
            <w:shd w:val="clear" w:color="auto" w:fill="auto"/>
            <w:noWrap/>
            <w:vAlign w:val="center"/>
            <w:hideMark/>
          </w:tcPr>
          <w:p w14:paraId="0274DD92"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50</w:t>
            </w:r>
          </w:p>
        </w:tc>
        <w:tc>
          <w:tcPr>
            <w:tcW w:w="503" w:type="dxa"/>
            <w:tcBorders>
              <w:top w:val="nil"/>
              <w:left w:val="nil"/>
              <w:bottom w:val="nil"/>
              <w:right w:val="nil"/>
            </w:tcBorders>
            <w:shd w:val="clear" w:color="auto" w:fill="auto"/>
            <w:noWrap/>
            <w:vAlign w:val="center"/>
            <w:hideMark/>
          </w:tcPr>
          <w:p w14:paraId="5864E78E"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LR</w:t>
            </w:r>
          </w:p>
        </w:tc>
        <w:tc>
          <w:tcPr>
            <w:tcW w:w="449" w:type="dxa"/>
            <w:tcBorders>
              <w:top w:val="nil"/>
              <w:left w:val="nil"/>
              <w:bottom w:val="nil"/>
              <w:right w:val="nil"/>
            </w:tcBorders>
            <w:shd w:val="clear" w:color="auto" w:fill="auto"/>
            <w:noWrap/>
            <w:vAlign w:val="center"/>
            <w:hideMark/>
          </w:tcPr>
          <w:p w14:paraId="3214114C" w14:textId="77777777" w:rsidR="00D81238" w:rsidRPr="007C7F4C" w:rsidRDefault="00D81238" w:rsidP="00D81238">
            <w:pPr>
              <w:rPr>
                <w:rFonts w:asciiTheme="minorHAnsi" w:hAnsiTheme="minorHAnsi" w:cstheme="minorHAnsi"/>
                <w:color w:val="000000"/>
                <w:sz w:val="18"/>
                <w:szCs w:val="18"/>
              </w:rPr>
            </w:pPr>
            <w:r w:rsidRPr="007C7F4C">
              <w:rPr>
                <w:rFonts w:asciiTheme="minorHAnsi" w:hAnsiTheme="minorHAnsi" w:cstheme="minorHAnsi"/>
                <w:color w:val="000000"/>
                <w:sz w:val="18"/>
                <w:szCs w:val="18"/>
              </w:rPr>
              <w:t xml:space="preserve">     </w:t>
            </w:r>
          </w:p>
        </w:tc>
        <w:tc>
          <w:tcPr>
            <w:tcW w:w="4395" w:type="dxa"/>
            <w:tcBorders>
              <w:top w:val="nil"/>
              <w:left w:val="nil"/>
              <w:bottom w:val="nil"/>
              <w:right w:val="nil"/>
            </w:tcBorders>
            <w:shd w:val="clear" w:color="auto" w:fill="auto"/>
            <w:noWrap/>
            <w:vAlign w:val="center"/>
            <w:hideMark/>
          </w:tcPr>
          <w:p w14:paraId="46E871DE" w14:textId="77777777" w:rsidR="00D81238" w:rsidRPr="007C7F4C" w:rsidRDefault="00D81238" w:rsidP="00D81238">
            <w:pPr>
              <w:rPr>
                <w:rFonts w:asciiTheme="minorHAnsi" w:hAnsiTheme="minorHAnsi" w:cstheme="minorHAnsi"/>
                <w:color w:val="000000"/>
                <w:sz w:val="18"/>
                <w:szCs w:val="18"/>
              </w:rPr>
            </w:pPr>
            <w:r w:rsidRPr="007C7F4C">
              <w:rPr>
                <w:rFonts w:asciiTheme="minorHAnsi" w:hAnsiTheme="minorHAnsi" w:cstheme="minorHAnsi"/>
                <w:color w:val="000000"/>
                <w:sz w:val="18"/>
                <w:szCs w:val="18"/>
              </w:rPr>
              <w:t xml:space="preserve"> - Alokace rozpočtu     </w:t>
            </w:r>
          </w:p>
        </w:tc>
        <w:tc>
          <w:tcPr>
            <w:tcW w:w="567" w:type="dxa"/>
            <w:tcBorders>
              <w:top w:val="nil"/>
              <w:left w:val="nil"/>
              <w:bottom w:val="nil"/>
              <w:right w:val="nil"/>
            </w:tcBorders>
            <w:shd w:val="clear" w:color="auto" w:fill="auto"/>
            <w:noWrap/>
            <w:vAlign w:val="center"/>
            <w:hideMark/>
          </w:tcPr>
          <w:p w14:paraId="5E6522A5"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1</w:t>
            </w:r>
          </w:p>
        </w:tc>
        <w:tc>
          <w:tcPr>
            <w:tcW w:w="1134" w:type="dxa"/>
            <w:tcBorders>
              <w:top w:val="nil"/>
              <w:left w:val="nil"/>
              <w:bottom w:val="nil"/>
              <w:right w:val="nil"/>
            </w:tcBorders>
            <w:shd w:val="clear" w:color="auto" w:fill="auto"/>
            <w:noWrap/>
            <w:vAlign w:val="center"/>
            <w:hideMark/>
          </w:tcPr>
          <w:p w14:paraId="68EEFB57" w14:textId="77777777" w:rsidR="00D81238" w:rsidRPr="007C7F4C" w:rsidRDefault="00D81238" w:rsidP="00D81238">
            <w:pPr>
              <w:jc w:val="center"/>
              <w:rPr>
                <w:rFonts w:asciiTheme="minorHAnsi" w:hAnsiTheme="minorHAnsi" w:cstheme="minorHAnsi"/>
                <w:color w:val="000000"/>
                <w:sz w:val="18"/>
                <w:szCs w:val="18"/>
              </w:rPr>
            </w:pPr>
          </w:p>
        </w:tc>
        <w:tc>
          <w:tcPr>
            <w:tcW w:w="567" w:type="dxa"/>
            <w:tcBorders>
              <w:top w:val="nil"/>
              <w:left w:val="nil"/>
              <w:bottom w:val="nil"/>
              <w:right w:val="nil"/>
            </w:tcBorders>
            <w:shd w:val="clear" w:color="auto" w:fill="auto"/>
            <w:noWrap/>
            <w:vAlign w:val="bottom"/>
            <w:hideMark/>
          </w:tcPr>
          <w:p w14:paraId="332D2BEC" w14:textId="77777777" w:rsidR="00D81238" w:rsidRPr="007C7F4C" w:rsidRDefault="00D81238" w:rsidP="00D81238">
            <w:pPr>
              <w:jc w:val="center"/>
              <w:rPr>
                <w:rFonts w:asciiTheme="minorHAnsi" w:hAnsiTheme="minorHAnsi" w:cstheme="minorHAnsi"/>
                <w:sz w:val="18"/>
                <w:szCs w:val="18"/>
              </w:rPr>
            </w:pPr>
          </w:p>
        </w:tc>
        <w:tc>
          <w:tcPr>
            <w:tcW w:w="1048" w:type="dxa"/>
            <w:tcBorders>
              <w:top w:val="nil"/>
              <w:left w:val="nil"/>
              <w:bottom w:val="nil"/>
              <w:right w:val="nil"/>
            </w:tcBorders>
            <w:shd w:val="clear" w:color="auto" w:fill="auto"/>
            <w:noWrap/>
            <w:vAlign w:val="bottom"/>
            <w:hideMark/>
          </w:tcPr>
          <w:p w14:paraId="66FAC51D" w14:textId="77777777" w:rsidR="00D81238" w:rsidRPr="007C7F4C" w:rsidRDefault="00D81238" w:rsidP="00D81238">
            <w:pPr>
              <w:rPr>
                <w:rFonts w:asciiTheme="minorHAnsi" w:hAnsiTheme="minorHAnsi" w:cstheme="minorHAnsi"/>
                <w:sz w:val="18"/>
                <w:szCs w:val="18"/>
              </w:rPr>
            </w:pPr>
          </w:p>
        </w:tc>
        <w:tc>
          <w:tcPr>
            <w:tcW w:w="1054" w:type="dxa"/>
            <w:tcBorders>
              <w:top w:val="nil"/>
              <w:left w:val="nil"/>
              <w:bottom w:val="nil"/>
              <w:right w:val="nil"/>
            </w:tcBorders>
            <w:shd w:val="clear" w:color="auto" w:fill="auto"/>
            <w:noWrap/>
            <w:vAlign w:val="center"/>
            <w:hideMark/>
          </w:tcPr>
          <w:p w14:paraId="3D68D535" w14:textId="77777777" w:rsidR="00D81238" w:rsidRPr="007C7F4C" w:rsidRDefault="00D81238" w:rsidP="00D81238">
            <w:pPr>
              <w:rPr>
                <w:rFonts w:asciiTheme="minorHAnsi" w:hAnsiTheme="minorHAnsi" w:cstheme="minorHAnsi"/>
                <w:sz w:val="18"/>
                <w:szCs w:val="18"/>
              </w:rPr>
            </w:pPr>
          </w:p>
        </w:tc>
      </w:tr>
      <w:tr w:rsidR="00F239CD" w:rsidRPr="007C7F4C" w14:paraId="16A9270A" w14:textId="77777777" w:rsidTr="006B0F43">
        <w:trPr>
          <w:trHeight w:val="300"/>
        </w:trPr>
        <w:tc>
          <w:tcPr>
            <w:tcW w:w="382" w:type="dxa"/>
            <w:tcBorders>
              <w:top w:val="nil"/>
              <w:left w:val="nil"/>
              <w:bottom w:val="nil"/>
              <w:right w:val="nil"/>
            </w:tcBorders>
            <w:shd w:val="clear" w:color="auto" w:fill="auto"/>
            <w:noWrap/>
            <w:vAlign w:val="center"/>
            <w:hideMark/>
          </w:tcPr>
          <w:p w14:paraId="0F6A453B"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04</w:t>
            </w:r>
          </w:p>
        </w:tc>
        <w:tc>
          <w:tcPr>
            <w:tcW w:w="367" w:type="dxa"/>
            <w:tcBorders>
              <w:top w:val="nil"/>
              <w:left w:val="nil"/>
              <w:bottom w:val="nil"/>
              <w:right w:val="nil"/>
            </w:tcBorders>
            <w:shd w:val="clear" w:color="auto" w:fill="auto"/>
            <w:noWrap/>
            <w:vAlign w:val="center"/>
            <w:hideMark/>
          </w:tcPr>
          <w:p w14:paraId="7AEE9CCE"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50</w:t>
            </w:r>
          </w:p>
        </w:tc>
        <w:tc>
          <w:tcPr>
            <w:tcW w:w="503" w:type="dxa"/>
            <w:tcBorders>
              <w:top w:val="nil"/>
              <w:left w:val="nil"/>
              <w:bottom w:val="nil"/>
              <w:right w:val="nil"/>
            </w:tcBorders>
            <w:shd w:val="clear" w:color="auto" w:fill="auto"/>
            <w:noWrap/>
            <w:vAlign w:val="center"/>
            <w:hideMark/>
          </w:tcPr>
          <w:p w14:paraId="2F0289C4"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LQ</w:t>
            </w:r>
          </w:p>
        </w:tc>
        <w:tc>
          <w:tcPr>
            <w:tcW w:w="449" w:type="dxa"/>
            <w:tcBorders>
              <w:top w:val="nil"/>
              <w:left w:val="nil"/>
              <w:bottom w:val="nil"/>
              <w:right w:val="nil"/>
            </w:tcBorders>
            <w:shd w:val="clear" w:color="auto" w:fill="auto"/>
            <w:noWrap/>
            <w:vAlign w:val="center"/>
            <w:hideMark/>
          </w:tcPr>
          <w:p w14:paraId="0F6BF2A8" w14:textId="77777777" w:rsidR="00D81238" w:rsidRPr="007C7F4C" w:rsidRDefault="00D81238" w:rsidP="00D81238">
            <w:pPr>
              <w:jc w:val="center"/>
              <w:rPr>
                <w:rFonts w:asciiTheme="minorHAnsi" w:hAnsiTheme="minorHAnsi" w:cstheme="minorHAnsi"/>
                <w:color w:val="000000"/>
                <w:sz w:val="18"/>
                <w:szCs w:val="18"/>
              </w:rPr>
            </w:pPr>
          </w:p>
        </w:tc>
        <w:tc>
          <w:tcPr>
            <w:tcW w:w="4395" w:type="dxa"/>
            <w:tcBorders>
              <w:top w:val="nil"/>
              <w:left w:val="nil"/>
              <w:bottom w:val="nil"/>
              <w:right w:val="nil"/>
            </w:tcBorders>
            <w:shd w:val="clear" w:color="auto" w:fill="auto"/>
            <w:noWrap/>
            <w:vAlign w:val="center"/>
            <w:hideMark/>
          </w:tcPr>
          <w:p w14:paraId="3B48D153" w14:textId="77777777" w:rsidR="00D81238" w:rsidRPr="007C7F4C" w:rsidRDefault="00D81238" w:rsidP="00D81238">
            <w:pPr>
              <w:rPr>
                <w:rFonts w:asciiTheme="minorHAnsi" w:hAnsiTheme="minorHAnsi" w:cstheme="minorHAnsi"/>
                <w:color w:val="000000"/>
                <w:sz w:val="18"/>
                <w:szCs w:val="18"/>
              </w:rPr>
            </w:pPr>
            <w:r w:rsidRPr="007C7F4C">
              <w:rPr>
                <w:rFonts w:asciiTheme="minorHAnsi" w:hAnsiTheme="minorHAnsi" w:cstheme="minorHAnsi"/>
                <w:color w:val="000000"/>
                <w:sz w:val="18"/>
                <w:szCs w:val="18"/>
              </w:rPr>
              <w:t xml:space="preserve"> - QR kódy na dokladech</w:t>
            </w:r>
          </w:p>
        </w:tc>
        <w:tc>
          <w:tcPr>
            <w:tcW w:w="567" w:type="dxa"/>
            <w:tcBorders>
              <w:top w:val="nil"/>
              <w:left w:val="nil"/>
              <w:bottom w:val="nil"/>
              <w:right w:val="nil"/>
            </w:tcBorders>
            <w:shd w:val="clear" w:color="auto" w:fill="auto"/>
            <w:noWrap/>
            <w:vAlign w:val="center"/>
            <w:hideMark/>
          </w:tcPr>
          <w:p w14:paraId="73934320"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1</w:t>
            </w:r>
          </w:p>
        </w:tc>
        <w:tc>
          <w:tcPr>
            <w:tcW w:w="1134" w:type="dxa"/>
            <w:tcBorders>
              <w:top w:val="nil"/>
              <w:left w:val="nil"/>
              <w:bottom w:val="nil"/>
              <w:right w:val="nil"/>
            </w:tcBorders>
            <w:shd w:val="clear" w:color="auto" w:fill="auto"/>
            <w:noWrap/>
            <w:vAlign w:val="center"/>
            <w:hideMark/>
          </w:tcPr>
          <w:p w14:paraId="73832AFE" w14:textId="77777777" w:rsidR="00D81238" w:rsidRPr="007C7F4C" w:rsidRDefault="00D81238" w:rsidP="00D81238">
            <w:pPr>
              <w:jc w:val="center"/>
              <w:rPr>
                <w:rFonts w:asciiTheme="minorHAnsi" w:hAnsiTheme="minorHAnsi" w:cstheme="minorHAnsi"/>
                <w:color w:val="000000"/>
                <w:sz w:val="18"/>
                <w:szCs w:val="18"/>
              </w:rPr>
            </w:pPr>
          </w:p>
        </w:tc>
        <w:tc>
          <w:tcPr>
            <w:tcW w:w="567" w:type="dxa"/>
            <w:tcBorders>
              <w:top w:val="nil"/>
              <w:left w:val="nil"/>
              <w:bottom w:val="nil"/>
              <w:right w:val="nil"/>
            </w:tcBorders>
            <w:shd w:val="clear" w:color="auto" w:fill="auto"/>
            <w:noWrap/>
            <w:vAlign w:val="bottom"/>
            <w:hideMark/>
          </w:tcPr>
          <w:p w14:paraId="0A154298" w14:textId="77777777" w:rsidR="00D81238" w:rsidRPr="007C7F4C" w:rsidRDefault="00D81238" w:rsidP="00D81238">
            <w:pPr>
              <w:jc w:val="center"/>
              <w:rPr>
                <w:rFonts w:asciiTheme="minorHAnsi" w:hAnsiTheme="minorHAnsi" w:cstheme="minorHAnsi"/>
                <w:sz w:val="18"/>
                <w:szCs w:val="18"/>
              </w:rPr>
            </w:pPr>
          </w:p>
        </w:tc>
        <w:tc>
          <w:tcPr>
            <w:tcW w:w="1048" w:type="dxa"/>
            <w:tcBorders>
              <w:top w:val="nil"/>
              <w:left w:val="nil"/>
              <w:bottom w:val="nil"/>
              <w:right w:val="nil"/>
            </w:tcBorders>
            <w:shd w:val="clear" w:color="auto" w:fill="auto"/>
            <w:noWrap/>
            <w:vAlign w:val="bottom"/>
            <w:hideMark/>
          </w:tcPr>
          <w:p w14:paraId="6CA87F7B" w14:textId="77777777" w:rsidR="00D81238" w:rsidRPr="007C7F4C" w:rsidRDefault="00D81238" w:rsidP="00D81238">
            <w:pPr>
              <w:rPr>
                <w:rFonts w:asciiTheme="minorHAnsi" w:hAnsiTheme="minorHAnsi" w:cstheme="minorHAnsi"/>
                <w:sz w:val="18"/>
                <w:szCs w:val="18"/>
              </w:rPr>
            </w:pPr>
          </w:p>
        </w:tc>
        <w:tc>
          <w:tcPr>
            <w:tcW w:w="1054" w:type="dxa"/>
            <w:tcBorders>
              <w:top w:val="nil"/>
              <w:left w:val="nil"/>
              <w:bottom w:val="nil"/>
              <w:right w:val="nil"/>
            </w:tcBorders>
            <w:shd w:val="clear" w:color="auto" w:fill="auto"/>
            <w:noWrap/>
            <w:vAlign w:val="center"/>
            <w:hideMark/>
          </w:tcPr>
          <w:p w14:paraId="172F8FB7" w14:textId="77777777" w:rsidR="00D81238" w:rsidRPr="007C7F4C" w:rsidRDefault="00D81238" w:rsidP="00D81238">
            <w:pPr>
              <w:rPr>
                <w:rFonts w:asciiTheme="minorHAnsi" w:hAnsiTheme="minorHAnsi" w:cstheme="minorHAnsi"/>
                <w:sz w:val="18"/>
                <w:szCs w:val="18"/>
              </w:rPr>
            </w:pPr>
          </w:p>
        </w:tc>
      </w:tr>
      <w:tr w:rsidR="00F239CD" w:rsidRPr="007C7F4C" w14:paraId="5DCE7696" w14:textId="77777777" w:rsidTr="006B0F43">
        <w:trPr>
          <w:trHeight w:val="300"/>
        </w:trPr>
        <w:tc>
          <w:tcPr>
            <w:tcW w:w="382" w:type="dxa"/>
            <w:tcBorders>
              <w:top w:val="nil"/>
              <w:left w:val="nil"/>
              <w:bottom w:val="nil"/>
              <w:right w:val="nil"/>
            </w:tcBorders>
            <w:shd w:val="clear" w:color="auto" w:fill="auto"/>
            <w:noWrap/>
            <w:vAlign w:val="center"/>
            <w:hideMark/>
          </w:tcPr>
          <w:p w14:paraId="724B7003"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04</w:t>
            </w:r>
          </w:p>
        </w:tc>
        <w:tc>
          <w:tcPr>
            <w:tcW w:w="367" w:type="dxa"/>
            <w:tcBorders>
              <w:top w:val="nil"/>
              <w:left w:val="nil"/>
              <w:bottom w:val="nil"/>
              <w:right w:val="nil"/>
            </w:tcBorders>
            <w:shd w:val="clear" w:color="auto" w:fill="auto"/>
            <w:noWrap/>
            <w:vAlign w:val="center"/>
            <w:hideMark/>
          </w:tcPr>
          <w:p w14:paraId="53152AEF"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50</w:t>
            </w:r>
          </w:p>
        </w:tc>
        <w:tc>
          <w:tcPr>
            <w:tcW w:w="503" w:type="dxa"/>
            <w:tcBorders>
              <w:top w:val="nil"/>
              <w:left w:val="nil"/>
              <w:bottom w:val="nil"/>
              <w:right w:val="nil"/>
            </w:tcBorders>
            <w:shd w:val="clear" w:color="auto" w:fill="auto"/>
            <w:noWrap/>
            <w:vAlign w:val="center"/>
            <w:hideMark/>
          </w:tcPr>
          <w:p w14:paraId="6E1CF8CD"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LW</w:t>
            </w:r>
          </w:p>
        </w:tc>
        <w:tc>
          <w:tcPr>
            <w:tcW w:w="449" w:type="dxa"/>
            <w:tcBorders>
              <w:top w:val="nil"/>
              <w:left w:val="nil"/>
              <w:bottom w:val="nil"/>
              <w:right w:val="nil"/>
            </w:tcBorders>
            <w:shd w:val="clear" w:color="auto" w:fill="auto"/>
            <w:noWrap/>
            <w:vAlign w:val="center"/>
            <w:hideMark/>
          </w:tcPr>
          <w:p w14:paraId="6881B27A" w14:textId="77777777" w:rsidR="00D81238" w:rsidRPr="007C7F4C" w:rsidRDefault="00D81238" w:rsidP="00D81238">
            <w:pPr>
              <w:jc w:val="center"/>
              <w:rPr>
                <w:rFonts w:asciiTheme="minorHAnsi" w:hAnsiTheme="minorHAnsi" w:cstheme="minorHAnsi"/>
                <w:color w:val="000000"/>
                <w:sz w:val="18"/>
                <w:szCs w:val="18"/>
              </w:rPr>
            </w:pPr>
          </w:p>
        </w:tc>
        <w:tc>
          <w:tcPr>
            <w:tcW w:w="4395" w:type="dxa"/>
            <w:tcBorders>
              <w:top w:val="nil"/>
              <w:left w:val="nil"/>
              <w:bottom w:val="nil"/>
              <w:right w:val="nil"/>
            </w:tcBorders>
            <w:shd w:val="clear" w:color="auto" w:fill="auto"/>
            <w:noWrap/>
            <w:vAlign w:val="center"/>
            <w:hideMark/>
          </w:tcPr>
          <w:p w14:paraId="52A8E2A3" w14:textId="77777777" w:rsidR="00D81238" w:rsidRPr="007C7F4C" w:rsidRDefault="00D81238" w:rsidP="00D81238">
            <w:pPr>
              <w:rPr>
                <w:rFonts w:asciiTheme="minorHAnsi" w:hAnsiTheme="minorHAnsi" w:cstheme="minorHAnsi"/>
                <w:color w:val="000000"/>
                <w:sz w:val="18"/>
                <w:szCs w:val="18"/>
              </w:rPr>
            </w:pPr>
            <w:r w:rsidRPr="007C7F4C">
              <w:rPr>
                <w:rFonts w:asciiTheme="minorHAnsi" w:hAnsiTheme="minorHAnsi" w:cstheme="minorHAnsi"/>
                <w:color w:val="000000"/>
                <w:sz w:val="18"/>
                <w:szCs w:val="18"/>
              </w:rPr>
              <w:t xml:space="preserve"> - Schvalování nabídek/ smluv/ objednávek pomocí Open </w:t>
            </w:r>
            <w:proofErr w:type="spellStart"/>
            <w:r w:rsidRPr="007C7F4C">
              <w:rPr>
                <w:rFonts w:asciiTheme="minorHAnsi" w:hAnsiTheme="minorHAnsi" w:cstheme="minorHAnsi"/>
                <w:color w:val="000000"/>
                <w:sz w:val="18"/>
                <w:szCs w:val="18"/>
              </w:rPr>
              <w:t>Workflow</w:t>
            </w:r>
            <w:proofErr w:type="spellEnd"/>
          </w:p>
        </w:tc>
        <w:tc>
          <w:tcPr>
            <w:tcW w:w="567" w:type="dxa"/>
            <w:tcBorders>
              <w:top w:val="nil"/>
              <w:left w:val="nil"/>
              <w:bottom w:val="nil"/>
              <w:right w:val="nil"/>
            </w:tcBorders>
            <w:shd w:val="clear" w:color="auto" w:fill="auto"/>
            <w:noWrap/>
            <w:vAlign w:val="center"/>
            <w:hideMark/>
          </w:tcPr>
          <w:p w14:paraId="340B6BC5"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1</w:t>
            </w:r>
          </w:p>
        </w:tc>
        <w:tc>
          <w:tcPr>
            <w:tcW w:w="1134" w:type="dxa"/>
            <w:tcBorders>
              <w:top w:val="nil"/>
              <w:left w:val="nil"/>
              <w:bottom w:val="nil"/>
              <w:right w:val="nil"/>
            </w:tcBorders>
            <w:shd w:val="clear" w:color="auto" w:fill="auto"/>
            <w:noWrap/>
            <w:vAlign w:val="center"/>
            <w:hideMark/>
          </w:tcPr>
          <w:p w14:paraId="35323544" w14:textId="77777777" w:rsidR="00D81238" w:rsidRPr="007C7F4C" w:rsidRDefault="00D81238" w:rsidP="00D81238">
            <w:pPr>
              <w:jc w:val="center"/>
              <w:rPr>
                <w:rFonts w:asciiTheme="minorHAnsi" w:hAnsiTheme="minorHAnsi" w:cstheme="minorHAnsi"/>
                <w:color w:val="000000"/>
                <w:sz w:val="18"/>
                <w:szCs w:val="18"/>
              </w:rPr>
            </w:pPr>
          </w:p>
        </w:tc>
        <w:tc>
          <w:tcPr>
            <w:tcW w:w="567" w:type="dxa"/>
            <w:tcBorders>
              <w:top w:val="nil"/>
              <w:left w:val="nil"/>
              <w:bottom w:val="nil"/>
              <w:right w:val="nil"/>
            </w:tcBorders>
            <w:shd w:val="clear" w:color="auto" w:fill="auto"/>
            <w:noWrap/>
            <w:vAlign w:val="bottom"/>
            <w:hideMark/>
          </w:tcPr>
          <w:p w14:paraId="62323D3B" w14:textId="77777777" w:rsidR="00D81238" w:rsidRPr="007C7F4C" w:rsidRDefault="00D81238" w:rsidP="00D81238">
            <w:pPr>
              <w:jc w:val="center"/>
              <w:rPr>
                <w:rFonts w:asciiTheme="minorHAnsi" w:hAnsiTheme="minorHAnsi" w:cstheme="minorHAnsi"/>
                <w:sz w:val="18"/>
                <w:szCs w:val="18"/>
              </w:rPr>
            </w:pPr>
          </w:p>
        </w:tc>
        <w:tc>
          <w:tcPr>
            <w:tcW w:w="1048" w:type="dxa"/>
            <w:tcBorders>
              <w:top w:val="nil"/>
              <w:left w:val="nil"/>
              <w:bottom w:val="nil"/>
              <w:right w:val="nil"/>
            </w:tcBorders>
            <w:shd w:val="clear" w:color="auto" w:fill="auto"/>
            <w:noWrap/>
            <w:vAlign w:val="bottom"/>
            <w:hideMark/>
          </w:tcPr>
          <w:p w14:paraId="3C63DDDF" w14:textId="77777777" w:rsidR="00D81238" w:rsidRPr="007C7F4C" w:rsidRDefault="00D81238" w:rsidP="00D81238">
            <w:pPr>
              <w:rPr>
                <w:rFonts w:asciiTheme="minorHAnsi" w:hAnsiTheme="minorHAnsi" w:cstheme="minorHAnsi"/>
                <w:sz w:val="18"/>
                <w:szCs w:val="18"/>
              </w:rPr>
            </w:pPr>
          </w:p>
        </w:tc>
        <w:tc>
          <w:tcPr>
            <w:tcW w:w="1054" w:type="dxa"/>
            <w:tcBorders>
              <w:top w:val="nil"/>
              <w:left w:val="nil"/>
              <w:bottom w:val="nil"/>
              <w:right w:val="nil"/>
            </w:tcBorders>
            <w:shd w:val="clear" w:color="auto" w:fill="auto"/>
            <w:noWrap/>
            <w:vAlign w:val="center"/>
            <w:hideMark/>
          </w:tcPr>
          <w:p w14:paraId="5E437AE4" w14:textId="77777777" w:rsidR="00D81238" w:rsidRPr="007C7F4C" w:rsidRDefault="00D81238" w:rsidP="00D81238">
            <w:pPr>
              <w:rPr>
                <w:rFonts w:asciiTheme="minorHAnsi" w:hAnsiTheme="minorHAnsi" w:cstheme="minorHAnsi"/>
                <w:sz w:val="18"/>
                <w:szCs w:val="18"/>
              </w:rPr>
            </w:pPr>
          </w:p>
        </w:tc>
      </w:tr>
      <w:tr w:rsidR="00F239CD" w:rsidRPr="007C7F4C" w14:paraId="66EB2C4B" w14:textId="77777777" w:rsidTr="006B0F43">
        <w:trPr>
          <w:trHeight w:val="300"/>
        </w:trPr>
        <w:tc>
          <w:tcPr>
            <w:tcW w:w="382" w:type="dxa"/>
            <w:tcBorders>
              <w:top w:val="nil"/>
              <w:left w:val="nil"/>
              <w:bottom w:val="nil"/>
              <w:right w:val="nil"/>
            </w:tcBorders>
            <w:shd w:val="clear" w:color="auto" w:fill="auto"/>
            <w:noWrap/>
            <w:vAlign w:val="center"/>
            <w:hideMark/>
          </w:tcPr>
          <w:p w14:paraId="54A838B3"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04</w:t>
            </w:r>
          </w:p>
        </w:tc>
        <w:tc>
          <w:tcPr>
            <w:tcW w:w="367" w:type="dxa"/>
            <w:tcBorders>
              <w:top w:val="nil"/>
              <w:left w:val="nil"/>
              <w:bottom w:val="nil"/>
              <w:right w:val="nil"/>
            </w:tcBorders>
            <w:shd w:val="clear" w:color="auto" w:fill="auto"/>
            <w:noWrap/>
            <w:vAlign w:val="center"/>
            <w:hideMark/>
          </w:tcPr>
          <w:p w14:paraId="54940D8F"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61</w:t>
            </w:r>
          </w:p>
        </w:tc>
        <w:tc>
          <w:tcPr>
            <w:tcW w:w="503" w:type="dxa"/>
            <w:tcBorders>
              <w:top w:val="nil"/>
              <w:left w:val="nil"/>
              <w:bottom w:val="nil"/>
              <w:right w:val="nil"/>
            </w:tcBorders>
            <w:shd w:val="clear" w:color="auto" w:fill="auto"/>
            <w:noWrap/>
            <w:vAlign w:val="bottom"/>
            <w:hideMark/>
          </w:tcPr>
          <w:p w14:paraId="4ED8FB51" w14:textId="77777777" w:rsidR="00D81238" w:rsidRPr="007C7F4C" w:rsidRDefault="00D81238" w:rsidP="00D81238">
            <w:pPr>
              <w:jc w:val="center"/>
              <w:rPr>
                <w:rFonts w:asciiTheme="minorHAnsi" w:hAnsiTheme="minorHAnsi" w:cstheme="minorHAnsi"/>
                <w:color w:val="000000"/>
                <w:sz w:val="18"/>
                <w:szCs w:val="18"/>
              </w:rPr>
            </w:pPr>
          </w:p>
        </w:tc>
        <w:tc>
          <w:tcPr>
            <w:tcW w:w="449" w:type="dxa"/>
            <w:tcBorders>
              <w:top w:val="nil"/>
              <w:left w:val="nil"/>
              <w:bottom w:val="nil"/>
              <w:right w:val="nil"/>
            </w:tcBorders>
            <w:shd w:val="clear" w:color="auto" w:fill="auto"/>
            <w:noWrap/>
            <w:vAlign w:val="bottom"/>
            <w:hideMark/>
          </w:tcPr>
          <w:p w14:paraId="752E407E" w14:textId="77777777" w:rsidR="00D81238" w:rsidRPr="007C7F4C" w:rsidRDefault="00D81238" w:rsidP="00D81238">
            <w:pPr>
              <w:rPr>
                <w:rFonts w:asciiTheme="minorHAnsi" w:hAnsiTheme="minorHAnsi" w:cstheme="minorHAnsi"/>
                <w:sz w:val="18"/>
                <w:szCs w:val="18"/>
              </w:rPr>
            </w:pPr>
          </w:p>
        </w:tc>
        <w:tc>
          <w:tcPr>
            <w:tcW w:w="4395" w:type="dxa"/>
            <w:tcBorders>
              <w:top w:val="nil"/>
              <w:left w:val="nil"/>
              <w:bottom w:val="nil"/>
              <w:right w:val="nil"/>
            </w:tcBorders>
            <w:shd w:val="clear" w:color="auto" w:fill="auto"/>
            <w:noWrap/>
            <w:vAlign w:val="center"/>
            <w:hideMark/>
          </w:tcPr>
          <w:p w14:paraId="0A6D1B76" w14:textId="77777777" w:rsidR="00D81238" w:rsidRPr="007C7F4C" w:rsidRDefault="00D81238" w:rsidP="00D81238">
            <w:pPr>
              <w:rPr>
                <w:rFonts w:asciiTheme="minorHAnsi" w:hAnsiTheme="minorHAnsi" w:cstheme="minorHAnsi"/>
                <w:b/>
                <w:bCs/>
                <w:color w:val="000000"/>
                <w:sz w:val="18"/>
                <w:szCs w:val="18"/>
              </w:rPr>
            </w:pPr>
            <w:r w:rsidRPr="007C7F4C">
              <w:rPr>
                <w:rFonts w:asciiTheme="minorHAnsi" w:hAnsiTheme="minorHAnsi" w:cstheme="minorHAnsi"/>
                <w:b/>
                <w:bCs/>
                <w:color w:val="000000"/>
                <w:sz w:val="18"/>
                <w:szCs w:val="18"/>
              </w:rPr>
              <w:t xml:space="preserve"> PRODEJ:</w:t>
            </w:r>
          </w:p>
        </w:tc>
        <w:tc>
          <w:tcPr>
            <w:tcW w:w="567" w:type="dxa"/>
            <w:tcBorders>
              <w:top w:val="nil"/>
              <w:left w:val="nil"/>
              <w:bottom w:val="nil"/>
              <w:right w:val="nil"/>
            </w:tcBorders>
            <w:shd w:val="clear" w:color="auto" w:fill="auto"/>
            <w:noWrap/>
            <w:vAlign w:val="bottom"/>
            <w:hideMark/>
          </w:tcPr>
          <w:p w14:paraId="16C330BF" w14:textId="77777777" w:rsidR="00D81238" w:rsidRPr="007C7F4C" w:rsidRDefault="00D81238" w:rsidP="00D81238">
            <w:pPr>
              <w:rPr>
                <w:rFonts w:asciiTheme="minorHAnsi" w:hAnsiTheme="minorHAnsi" w:cstheme="minorHAnsi"/>
                <w:b/>
                <w:bCs/>
                <w:color w:val="000000"/>
                <w:sz w:val="18"/>
                <w:szCs w:val="18"/>
              </w:rPr>
            </w:pPr>
          </w:p>
        </w:tc>
        <w:tc>
          <w:tcPr>
            <w:tcW w:w="1134" w:type="dxa"/>
            <w:tcBorders>
              <w:top w:val="nil"/>
              <w:left w:val="nil"/>
              <w:bottom w:val="nil"/>
              <w:right w:val="nil"/>
            </w:tcBorders>
            <w:shd w:val="clear" w:color="auto" w:fill="auto"/>
            <w:noWrap/>
            <w:vAlign w:val="bottom"/>
            <w:hideMark/>
          </w:tcPr>
          <w:p w14:paraId="5931CFAD" w14:textId="77777777" w:rsidR="00D81238" w:rsidRPr="007C7F4C" w:rsidRDefault="00D81238" w:rsidP="00D81238">
            <w:pPr>
              <w:rPr>
                <w:rFonts w:asciiTheme="minorHAnsi" w:hAnsiTheme="minorHAnsi" w:cstheme="minorHAnsi"/>
                <w:sz w:val="18"/>
                <w:szCs w:val="18"/>
              </w:rPr>
            </w:pPr>
          </w:p>
        </w:tc>
        <w:tc>
          <w:tcPr>
            <w:tcW w:w="567" w:type="dxa"/>
            <w:tcBorders>
              <w:top w:val="nil"/>
              <w:left w:val="nil"/>
              <w:bottom w:val="nil"/>
              <w:right w:val="nil"/>
            </w:tcBorders>
            <w:shd w:val="clear" w:color="auto" w:fill="auto"/>
            <w:noWrap/>
            <w:vAlign w:val="bottom"/>
            <w:hideMark/>
          </w:tcPr>
          <w:p w14:paraId="66F8F3D7" w14:textId="77777777" w:rsidR="00D81238" w:rsidRPr="007C7F4C" w:rsidRDefault="00D81238" w:rsidP="00D81238">
            <w:pPr>
              <w:rPr>
                <w:rFonts w:asciiTheme="minorHAnsi" w:hAnsiTheme="minorHAnsi" w:cstheme="minorHAnsi"/>
                <w:sz w:val="18"/>
                <w:szCs w:val="18"/>
              </w:rPr>
            </w:pPr>
          </w:p>
        </w:tc>
        <w:tc>
          <w:tcPr>
            <w:tcW w:w="1048" w:type="dxa"/>
            <w:tcBorders>
              <w:top w:val="nil"/>
              <w:left w:val="nil"/>
              <w:bottom w:val="nil"/>
              <w:right w:val="nil"/>
            </w:tcBorders>
            <w:shd w:val="clear" w:color="auto" w:fill="auto"/>
            <w:noWrap/>
            <w:vAlign w:val="bottom"/>
            <w:hideMark/>
          </w:tcPr>
          <w:p w14:paraId="77AF70B2" w14:textId="77777777" w:rsidR="00D81238" w:rsidRPr="007C7F4C" w:rsidRDefault="00D81238" w:rsidP="00D81238">
            <w:pPr>
              <w:rPr>
                <w:rFonts w:asciiTheme="minorHAnsi" w:hAnsiTheme="minorHAnsi" w:cstheme="minorHAnsi"/>
                <w:sz w:val="18"/>
                <w:szCs w:val="18"/>
              </w:rPr>
            </w:pPr>
          </w:p>
        </w:tc>
        <w:tc>
          <w:tcPr>
            <w:tcW w:w="1054" w:type="dxa"/>
            <w:tcBorders>
              <w:top w:val="nil"/>
              <w:left w:val="nil"/>
              <w:bottom w:val="nil"/>
              <w:right w:val="nil"/>
            </w:tcBorders>
            <w:shd w:val="clear" w:color="auto" w:fill="auto"/>
            <w:noWrap/>
            <w:vAlign w:val="center"/>
            <w:hideMark/>
          </w:tcPr>
          <w:p w14:paraId="20834498" w14:textId="77777777" w:rsidR="00D81238" w:rsidRPr="007C7F4C" w:rsidRDefault="00D81238" w:rsidP="00D81238">
            <w:pPr>
              <w:rPr>
                <w:rFonts w:asciiTheme="minorHAnsi" w:hAnsiTheme="minorHAnsi" w:cstheme="minorHAnsi"/>
                <w:sz w:val="18"/>
                <w:szCs w:val="18"/>
              </w:rPr>
            </w:pPr>
          </w:p>
        </w:tc>
      </w:tr>
      <w:tr w:rsidR="00F239CD" w:rsidRPr="007C7F4C" w14:paraId="2E347B9D" w14:textId="77777777" w:rsidTr="006B0F43">
        <w:trPr>
          <w:trHeight w:val="300"/>
        </w:trPr>
        <w:tc>
          <w:tcPr>
            <w:tcW w:w="382" w:type="dxa"/>
            <w:tcBorders>
              <w:top w:val="nil"/>
              <w:left w:val="nil"/>
              <w:bottom w:val="nil"/>
              <w:right w:val="nil"/>
            </w:tcBorders>
            <w:shd w:val="clear" w:color="auto" w:fill="auto"/>
            <w:noWrap/>
            <w:vAlign w:val="center"/>
            <w:hideMark/>
          </w:tcPr>
          <w:p w14:paraId="670F3879"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04</w:t>
            </w:r>
          </w:p>
        </w:tc>
        <w:tc>
          <w:tcPr>
            <w:tcW w:w="367" w:type="dxa"/>
            <w:tcBorders>
              <w:top w:val="nil"/>
              <w:left w:val="nil"/>
              <w:bottom w:val="nil"/>
              <w:right w:val="nil"/>
            </w:tcBorders>
            <w:shd w:val="clear" w:color="auto" w:fill="auto"/>
            <w:noWrap/>
            <w:vAlign w:val="center"/>
            <w:hideMark/>
          </w:tcPr>
          <w:p w14:paraId="4DF66421"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61</w:t>
            </w:r>
          </w:p>
        </w:tc>
        <w:tc>
          <w:tcPr>
            <w:tcW w:w="503" w:type="dxa"/>
            <w:tcBorders>
              <w:top w:val="nil"/>
              <w:left w:val="nil"/>
              <w:bottom w:val="nil"/>
              <w:right w:val="nil"/>
            </w:tcBorders>
            <w:shd w:val="clear" w:color="auto" w:fill="auto"/>
            <w:noWrap/>
            <w:vAlign w:val="center"/>
            <w:hideMark/>
          </w:tcPr>
          <w:p w14:paraId="006C2E98"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N0</w:t>
            </w:r>
          </w:p>
        </w:tc>
        <w:tc>
          <w:tcPr>
            <w:tcW w:w="449" w:type="dxa"/>
            <w:tcBorders>
              <w:top w:val="nil"/>
              <w:left w:val="nil"/>
              <w:bottom w:val="nil"/>
              <w:right w:val="nil"/>
            </w:tcBorders>
            <w:shd w:val="clear" w:color="auto" w:fill="auto"/>
            <w:noWrap/>
            <w:vAlign w:val="center"/>
            <w:hideMark/>
          </w:tcPr>
          <w:p w14:paraId="51442036" w14:textId="77777777" w:rsidR="00D81238" w:rsidRPr="007C7F4C" w:rsidRDefault="00D81238" w:rsidP="00D81238">
            <w:pPr>
              <w:rPr>
                <w:rFonts w:asciiTheme="minorHAnsi" w:hAnsiTheme="minorHAnsi" w:cstheme="minorHAnsi"/>
                <w:color w:val="000000"/>
                <w:sz w:val="18"/>
                <w:szCs w:val="18"/>
              </w:rPr>
            </w:pPr>
            <w:r w:rsidRPr="007C7F4C">
              <w:rPr>
                <w:rFonts w:asciiTheme="minorHAnsi" w:hAnsiTheme="minorHAnsi" w:cstheme="minorHAnsi"/>
                <w:color w:val="000000"/>
                <w:sz w:val="18"/>
                <w:szCs w:val="18"/>
              </w:rPr>
              <w:t xml:space="preserve">     </w:t>
            </w:r>
          </w:p>
        </w:tc>
        <w:tc>
          <w:tcPr>
            <w:tcW w:w="4395" w:type="dxa"/>
            <w:tcBorders>
              <w:top w:val="nil"/>
              <w:left w:val="nil"/>
              <w:bottom w:val="nil"/>
              <w:right w:val="nil"/>
            </w:tcBorders>
            <w:shd w:val="clear" w:color="auto" w:fill="auto"/>
            <w:noWrap/>
            <w:vAlign w:val="center"/>
            <w:hideMark/>
          </w:tcPr>
          <w:p w14:paraId="3D948ACA" w14:textId="77777777" w:rsidR="00D81238" w:rsidRPr="007C7F4C" w:rsidRDefault="00D81238" w:rsidP="00D81238">
            <w:pPr>
              <w:rPr>
                <w:rFonts w:asciiTheme="minorHAnsi" w:hAnsiTheme="minorHAnsi" w:cstheme="minorHAnsi"/>
                <w:color w:val="000000"/>
                <w:sz w:val="18"/>
                <w:szCs w:val="18"/>
              </w:rPr>
            </w:pPr>
            <w:r w:rsidRPr="007C7F4C">
              <w:rPr>
                <w:rFonts w:asciiTheme="minorHAnsi" w:hAnsiTheme="minorHAnsi" w:cstheme="minorHAnsi"/>
                <w:color w:val="000000"/>
                <w:sz w:val="18"/>
                <w:szCs w:val="18"/>
              </w:rPr>
              <w:t xml:space="preserve"> - Ceník a číselníky             </w:t>
            </w:r>
          </w:p>
        </w:tc>
        <w:tc>
          <w:tcPr>
            <w:tcW w:w="567" w:type="dxa"/>
            <w:tcBorders>
              <w:top w:val="nil"/>
              <w:left w:val="nil"/>
              <w:bottom w:val="nil"/>
              <w:right w:val="nil"/>
            </w:tcBorders>
            <w:shd w:val="clear" w:color="auto" w:fill="auto"/>
            <w:noWrap/>
            <w:vAlign w:val="center"/>
            <w:hideMark/>
          </w:tcPr>
          <w:p w14:paraId="069D3E27"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1</w:t>
            </w:r>
          </w:p>
        </w:tc>
        <w:tc>
          <w:tcPr>
            <w:tcW w:w="1134" w:type="dxa"/>
            <w:tcBorders>
              <w:top w:val="nil"/>
              <w:left w:val="nil"/>
              <w:bottom w:val="nil"/>
              <w:right w:val="nil"/>
            </w:tcBorders>
            <w:shd w:val="clear" w:color="auto" w:fill="auto"/>
            <w:noWrap/>
            <w:vAlign w:val="center"/>
            <w:hideMark/>
          </w:tcPr>
          <w:p w14:paraId="59661EAE" w14:textId="77777777" w:rsidR="00D81238" w:rsidRPr="007C7F4C" w:rsidRDefault="00D81238" w:rsidP="00D81238">
            <w:pPr>
              <w:jc w:val="center"/>
              <w:rPr>
                <w:rFonts w:asciiTheme="minorHAnsi" w:hAnsiTheme="minorHAnsi" w:cstheme="minorHAnsi"/>
                <w:color w:val="000000"/>
                <w:sz w:val="18"/>
                <w:szCs w:val="18"/>
              </w:rPr>
            </w:pPr>
          </w:p>
        </w:tc>
        <w:tc>
          <w:tcPr>
            <w:tcW w:w="567" w:type="dxa"/>
            <w:tcBorders>
              <w:top w:val="nil"/>
              <w:left w:val="nil"/>
              <w:bottom w:val="nil"/>
              <w:right w:val="nil"/>
            </w:tcBorders>
            <w:shd w:val="clear" w:color="auto" w:fill="auto"/>
            <w:noWrap/>
            <w:vAlign w:val="bottom"/>
            <w:hideMark/>
          </w:tcPr>
          <w:p w14:paraId="3DB3E21C" w14:textId="77777777" w:rsidR="00D81238" w:rsidRPr="007C7F4C" w:rsidRDefault="00D81238" w:rsidP="00D81238">
            <w:pPr>
              <w:jc w:val="center"/>
              <w:rPr>
                <w:rFonts w:asciiTheme="minorHAnsi" w:hAnsiTheme="minorHAnsi" w:cstheme="minorHAnsi"/>
                <w:sz w:val="18"/>
                <w:szCs w:val="18"/>
              </w:rPr>
            </w:pPr>
          </w:p>
        </w:tc>
        <w:tc>
          <w:tcPr>
            <w:tcW w:w="1048" w:type="dxa"/>
            <w:tcBorders>
              <w:top w:val="nil"/>
              <w:left w:val="nil"/>
              <w:bottom w:val="nil"/>
              <w:right w:val="nil"/>
            </w:tcBorders>
            <w:shd w:val="clear" w:color="auto" w:fill="auto"/>
            <w:noWrap/>
            <w:vAlign w:val="bottom"/>
            <w:hideMark/>
          </w:tcPr>
          <w:p w14:paraId="38F63167" w14:textId="77777777" w:rsidR="00D81238" w:rsidRPr="007C7F4C" w:rsidRDefault="00D81238" w:rsidP="00D81238">
            <w:pPr>
              <w:rPr>
                <w:rFonts w:asciiTheme="minorHAnsi" w:hAnsiTheme="minorHAnsi" w:cstheme="minorHAnsi"/>
                <w:sz w:val="18"/>
                <w:szCs w:val="18"/>
              </w:rPr>
            </w:pPr>
          </w:p>
        </w:tc>
        <w:tc>
          <w:tcPr>
            <w:tcW w:w="1054" w:type="dxa"/>
            <w:tcBorders>
              <w:top w:val="nil"/>
              <w:left w:val="nil"/>
              <w:bottom w:val="nil"/>
              <w:right w:val="nil"/>
            </w:tcBorders>
            <w:shd w:val="clear" w:color="auto" w:fill="auto"/>
            <w:noWrap/>
            <w:vAlign w:val="center"/>
            <w:hideMark/>
          </w:tcPr>
          <w:p w14:paraId="57D1FF1A" w14:textId="77777777" w:rsidR="00D81238" w:rsidRPr="007C7F4C" w:rsidRDefault="00D81238" w:rsidP="00D81238">
            <w:pPr>
              <w:rPr>
                <w:rFonts w:asciiTheme="minorHAnsi" w:hAnsiTheme="minorHAnsi" w:cstheme="minorHAnsi"/>
                <w:sz w:val="18"/>
                <w:szCs w:val="18"/>
              </w:rPr>
            </w:pPr>
          </w:p>
        </w:tc>
      </w:tr>
      <w:tr w:rsidR="00F239CD" w:rsidRPr="007C7F4C" w14:paraId="16FAC347" w14:textId="77777777" w:rsidTr="006B0F43">
        <w:trPr>
          <w:trHeight w:val="300"/>
        </w:trPr>
        <w:tc>
          <w:tcPr>
            <w:tcW w:w="382" w:type="dxa"/>
            <w:tcBorders>
              <w:top w:val="nil"/>
              <w:left w:val="nil"/>
              <w:bottom w:val="nil"/>
              <w:right w:val="nil"/>
            </w:tcBorders>
            <w:shd w:val="clear" w:color="auto" w:fill="auto"/>
            <w:noWrap/>
            <w:vAlign w:val="center"/>
            <w:hideMark/>
          </w:tcPr>
          <w:p w14:paraId="2E76F07B"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04</w:t>
            </w:r>
          </w:p>
        </w:tc>
        <w:tc>
          <w:tcPr>
            <w:tcW w:w="367" w:type="dxa"/>
            <w:tcBorders>
              <w:top w:val="nil"/>
              <w:left w:val="nil"/>
              <w:bottom w:val="nil"/>
              <w:right w:val="nil"/>
            </w:tcBorders>
            <w:shd w:val="clear" w:color="auto" w:fill="auto"/>
            <w:noWrap/>
            <w:vAlign w:val="center"/>
            <w:hideMark/>
          </w:tcPr>
          <w:p w14:paraId="23F46C3D"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61</w:t>
            </w:r>
          </w:p>
        </w:tc>
        <w:tc>
          <w:tcPr>
            <w:tcW w:w="503" w:type="dxa"/>
            <w:tcBorders>
              <w:top w:val="nil"/>
              <w:left w:val="nil"/>
              <w:bottom w:val="nil"/>
              <w:right w:val="nil"/>
            </w:tcBorders>
            <w:shd w:val="clear" w:color="auto" w:fill="auto"/>
            <w:noWrap/>
            <w:vAlign w:val="center"/>
            <w:hideMark/>
          </w:tcPr>
          <w:p w14:paraId="72E9138F"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N301</w:t>
            </w:r>
          </w:p>
        </w:tc>
        <w:tc>
          <w:tcPr>
            <w:tcW w:w="449" w:type="dxa"/>
            <w:tcBorders>
              <w:top w:val="nil"/>
              <w:left w:val="nil"/>
              <w:bottom w:val="nil"/>
              <w:right w:val="nil"/>
            </w:tcBorders>
            <w:shd w:val="clear" w:color="auto" w:fill="auto"/>
            <w:noWrap/>
            <w:vAlign w:val="center"/>
            <w:hideMark/>
          </w:tcPr>
          <w:p w14:paraId="72A04603" w14:textId="77777777" w:rsidR="00D81238" w:rsidRPr="007C7F4C" w:rsidRDefault="00D81238" w:rsidP="00D81238">
            <w:pPr>
              <w:rPr>
                <w:rFonts w:asciiTheme="minorHAnsi" w:hAnsiTheme="minorHAnsi" w:cstheme="minorHAnsi"/>
                <w:color w:val="000000"/>
                <w:sz w:val="18"/>
                <w:szCs w:val="18"/>
              </w:rPr>
            </w:pPr>
            <w:r w:rsidRPr="007C7F4C">
              <w:rPr>
                <w:rFonts w:asciiTheme="minorHAnsi" w:hAnsiTheme="minorHAnsi" w:cstheme="minorHAnsi"/>
                <w:color w:val="000000"/>
                <w:sz w:val="18"/>
                <w:szCs w:val="18"/>
              </w:rPr>
              <w:t xml:space="preserve">     </w:t>
            </w:r>
          </w:p>
        </w:tc>
        <w:tc>
          <w:tcPr>
            <w:tcW w:w="4395" w:type="dxa"/>
            <w:tcBorders>
              <w:top w:val="nil"/>
              <w:left w:val="nil"/>
              <w:bottom w:val="nil"/>
              <w:right w:val="nil"/>
            </w:tcBorders>
            <w:shd w:val="clear" w:color="auto" w:fill="auto"/>
            <w:noWrap/>
            <w:vAlign w:val="center"/>
            <w:hideMark/>
          </w:tcPr>
          <w:p w14:paraId="09AAE50B" w14:textId="77777777" w:rsidR="00D81238" w:rsidRPr="007C7F4C" w:rsidRDefault="00D81238" w:rsidP="00D81238">
            <w:pPr>
              <w:rPr>
                <w:rFonts w:asciiTheme="minorHAnsi" w:hAnsiTheme="minorHAnsi" w:cstheme="minorHAnsi"/>
                <w:color w:val="000000"/>
                <w:sz w:val="18"/>
                <w:szCs w:val="18"/>
              </w:rPr>
            </w:pPr>
            <w:r w:rsidRPr="007C7F4C">
              <w:rPr>
                <w:rFonts w:asciiTheme="minorHAnsi" w:hAnsiTheme="minorHAnsi" w:cstheme="minorHAnsi"/>
                <w:color w:val="000000"/>
                <w:sz w:val="18"/>
                <w:szCs w:val="18"/>
              </w:rPr>
              <w:t xml:space="preserve"> - Nájemní smlouvy                    </w:t>
            </w:r>
          </w:p>
        </w:tc>
        <w:tc>
          <w:tcPr>
            <w:tcW w:w="567" w:type="dxa"/>
            <w:tcBorders>
              <w:top w:val="nil"/>
              <w:left w:val="nil"/>
              <w:bottom w:val="nil"/>
              <w:right w:val="nil"/>
            </w:tcBorders>
            <w:shd w:val="clear" w:color="auto" w:fill="auto"/>
            <w:noWrap/>
            <w:vAlign w:val="center"/>
            <w:hideMark/>
          </w:tcPr>
          <w:p w14:paraId="7C218586"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1</w:t>
            </w:r>
          </w:p>
        </w:tc>
        <w:tc>
          <w:tcPr>
            <w:tcW w:w="1134" w:type="dxa"/>
            <w:tcBorders>
              <w:top w:val="nil"/>
              <w:left w:val="nil"/>
              <w:bottom w:val="nil"/>
              <w:right w:val="nil"/>
            </w:tcBorders>
            <w:shd w:val="clear" w:color="auto" w:fill="auto"/>
            <w:noWrap/>
            <w:vAlign w:val="center"/>
            <w:hideMark/>
          </w:tcPr>
          <w:p w14:paraId="2D0C5E2A" w14:textId="77777777" w:rsidR="00D81238" w:rsidRPr="007C7F4C" w:rsidRDefault="00D81238" w:rsidP="00D81238">
            <w:pPr>
              <w:jc w:val="center"/>
              <w:rPr>
                <w:rFonts w:asciiTheme="minorHAnsi" w:hAnsiTheme="minorHAnsi" w:cstheme="minorHAnsi"/>
                <w:color w:val="000000"/>
                <w:sz w:val="18"/>
                <w:szCs w:val="18"/>
              </w:rPr>
            </w:pPr>
          </w:p>
        </w:tc>
        <w:tc>
          <w:tcPr>
            <w:tcW w:w="567" w:type="dxa"/>
            <w:tcBorders>
              <w:top w:val="nil"/>
              <w:left w:val="nil"/>
              <w:bottom w:val="nil"/>
              <w:right w:val="nil"/>
            </w:tcBorders>
            <w:shd w:val="clear" w:color="auto" w:fill="auto"/>
            <w:noWrap/>
            <w:vAlign w:val="bottom"/>
            <w:hideMark/>
          </w:tcPr>
          <w:p w14:paraId="4E854E18" w14:textId="77777777" w:rsidR="00D81238" w:rsidRPr="007C7F4C" w:rsidRDefault="00D81238" w:rsidP="00D81238">
            <w:pPr>
              <w:jc w:val="center"/>
              <w:rPr>
                <w:rFonts w:asciiTheme="minorHAnsi" w:hAnsiTheme="minorHAnsi" w:cstheme="minorHAnsi"/>
                <w:sz w:val="18"/>
                <w:szCs w:val="18"/>
              </w:rPr>
            </w:pPr>
          </w:p>
        </w:tc>
        <w:tc>
          <w:tcPr>
            <w:tcW w:w="1048" w:type="dxa"/>
            <w:tcBorders>
              <w:top w:val="nil"/>
              <w:left w:val="nil"/>
              <w:bottom w:val="nil"/>
              <w:right w:val="nil"/>
            </w:tcBorders>
            <w:shd w:val="clear" w:color="auto" w:fill="auto"/>
            <w:noWrap/>
            <w:vAlign w:val="bottom"/>
            <w:hideMark/>
          </w:tcPr>
          <w:p w14:paraId="6B11CA94" w14:textId="77777777" w:rsidR="00D81238" w:rsidRPr="007C7F4C" w:rsidRDefault="00D81238" w:rsidP="00D81238">
            <w:pPr>
              <w:rPr>
                <w:rFonts w:asciiTheme="minorHAnsi" w:hAnsiTheme="minorHAnsi" w:cstheme="minorHAnsi"/>
                <w:sz w:val="18"/>
                <w:szCs w:val="18"/>
              </w:rPr>
            </w:pPr>
          </w:p>
        </w:tc>
        <w:tc>
          <w:tcPr>
            <w:tcW w:w="1054" w:type="dxa"/>
            <w:tcBorders>
              <w:top w:val="nil"/>
              <w:left w:val="nil"/>
              <w:bottom w:val="nil"/>
              <w:right w:val="nil"/>
            </w:tcBorders>
            <w:shd w:val="clear" w:color="auto" w:fill="auto"/>
            <w:noWrap/>
            <w:vAlign w:val="center"/>
            <w:hideMark/>
          </w:tcPr>
          <w:p w14:paraId="24958422" w14:textId="77777777" w:rsidR="00D81238" w:rsidRPr="007C7F4C" w:rsidRDefault="00D81238" w:rsidP="00D81238">
            <w:pPr>
              <w:rPr>
                <w:rFonts w:asciiTheme="minorHAnsi" w:hAnsiTheme="minorHAnsi" w:cstheme="minorHAnsi"/>
                <w:sz w:val="18"/>
                <w:szCs w:val="18"/>
              </w:rPr>
            </w:pPr>
          </w:p>
        </w:tc>
      </w:tr>
      <w:tr w:rsidR="00F239CD" w:rsidRPr="007C7F4C" w14:paraId="2058E864" w14:textId="77777777" w:rsidTr="006B0F43">
        <w:trPr>
          <w:trHeight w:val="300"/>
        </w:trPr>
        <w:tc>
          <w:tcPr>
            <w:tcW w:w="382" w:type="dxa"/>
            <w:tcBorders>
              <w:top w:val="nil"/>
              <w:left w:val="nil"/>
              <w:bottom w:val="nil"/>
              <w:right w:val="nil"/>
            </w:tcBorders>
            <w:shd w:val="clear" w:color="auto" w:fill="auto"/>
            <w:noWrap/>
            <w:vAlign w:val="center"/>
            <w:hideMark/>
          </w:tcPr>
          <w:p w14:paraId="2D2233BD"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04</w:t>
            </w:r>
          </w:p>
        </w:tc>
        <w:tc>
          <w:tcPr>
            <w:tcW w:w="367" w:type="dxa"/>
            <w:tcBorders>
              <w:top w:val="nil"/>
              <w:left w:val="nil"/>
              <w:bottom w:val="nil"/>
              <w:right w:val="nil"/>
            </w:tcBorders>
            <w:shd w:val="clear" w:color="auto" w:fill="auto"/>
            <w:noWrap/>
            <w:vAlign w:val="center"/>
            <w:hideMark/>
          </w:tcPr>
          <w:p w14:paraId="1427B54D"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90</w:t>
            </w:r>
          </w:p>
        </w:tc>
        <w:tc>
          <w:tcPr>
            <w:tcW w:w="503" w:type="dxa"/>
            <w:tcBorders>
              <w:top w:val="nil"/>
              <w:left w:val="nil"/>
              <w:bottom w:val="nil"/>
              <w:right w:val="nil"/>
            </w:tcBorders>
            <w:shd w:val="clear" w:color="auto" w:fill="auto"/>
            <w:noWrap/>
            <w:vAlign w:val="bottom"/>
            <w:hideMark/>
          </w:tcPr>
          <w:p w14:paraId="52630411" w14:textId="77777777" w:rsidR="00D81238" w:rsidRPr="007C7F4C" w:rsidRDefault="00D81238" w:rsidP="00D81238">
            <w:pPr>
              <w:jc w:val="center"/>
              <w:rPr>
                <w:rFonts w:asciiTheme="minorHAnsi" w:hAnsiTheme="minorHAnsi" w:cstheme="minorHAnsi"/>
                <w:color w:val="000000"/>
                <w:sz w:val="18"/>
                <w:szCs w:val="18"/>
              </w:rPr>
            </w:pPr>
          </w:p>
        </w:tc>
        <w:tc>
          <w:tcPr>
            <w:tcW w:w="449" w:type="dxa"/>
            <w:tcBorders>
              <w:top w:val="nil"/>
              <w:left w:val="nil"/>
              <w:bottom w:val="nil"/>
              <w:right w:val="nil"/>
            </w:tcBorders>
            <w:shd w:val="clear" w:color="auto" w:fill="auto"/>
            <w:noWrap/>
            <w:vAlign w:val="bottom"/>
            <w:hideMark/>
          </w:tcPr>
          <w:p w14:paraId="3B9FE9C0" w14:textId="77777777" w:rsidR="00D81238" w:rsidRPr="007C7F4C" w:rsidRDefault="00D81238" w:rsidP="00D81238">
            <w:pPr>
              <w:rPr>
                <w:rFonts w:asciiTheme="minorHAnsi" w:hAnsiTheme="minorHAnsi" w:cstheme="minorHAnsi"/>
                <w:sz w:val="18"/>
                <w:szCs w:val="18"/>
              </w:rPr>
            </w:pPr>
          </w:p>
        </w:tc>
        <w:tc>
          <w:tcPr>
            <w:tcW w:w="4395" w:type="dxa"/>
            <w:tcBorders>
              <w:top w:val="nil"/>
              <w:left w:val="nil"/>
              <w:bottom w:val="nil"/>
              <w:right w:val="nil"/>
            </w:tcBorders>
            <w:shd w:val="clear" w:color="auto" w:fill="auto"/>
            <w:noWrap/>
            <w:vAlign w:val="center"/>
            <w:hideMark/>
          </w:tcPr>
          <w:p w14:paraId="00D741F9" w14:textId="77777777" w:rsidR="00D81238" w:rsidRPr="007C7F4C" w:rsidRDefault="00D81238" w:rsidP="00D81238">
            <w:pPr>
              <w:rPr>
                <w:rFonts w:asciiTheme="minorHAnsi" w:hAnsiTheme="minorHAnsi" w:cstheme="minorHAnsi"/>
                <w:b/>
                <w:bCs/>
                <w:color w:val="000000"/>
                <w:sz w:val="18"/>
                <w:szCs w:val="18"/>
              </w:rPr>
            </w:pPr>
            <w:r w:rsidRPr="007C7F4C">
              <w:rPr>
                <w:rFonts w:asciiTheme="minorHAnsi" w:hAnsiTheme="minorHAnsi" w:cstheme="minorHAnsi"/>
                <w:b/>
                <w:bCs/>
                <w:color w:val="000000"/>
                <w:sz w:val="18"/>
                <w:szCs w:val="18"/>
              </w:rPr>
              <w:t xml:space="preserve"> KMENOVÁ DATA SYSTÉMU:</w:t>
            </w:r>
          </w:p>
        </w:tc>
        <w:tc>
          <w:tcPr>
            <w:tcW w:w="567" w:type="dxa"/>
            <w:tcBorders>
              <w:top w:val="nil"/>
              <w:left w:val="nil"/>
              <w:bottom w:val="nil"/>
              <w:right w:val="nil"/>
            </w:tcBorders>
            <w:shd w:val="clear" w:color="auto" w:fill="auto"/>
            <w:noWrap/>
            <w:vAlign w:val="bottom"/>
            <w:hideMark/>
          </w:tcPr>
          <w:p w14:paraId="5D0A8B0D" w14:textId="77777777" w:rsidR="00D81238" w:rsidRPr="007C7F4C" w:rsidRDefault="00D81238" w:rsidP="00D81238">
            <w:pPr>
              <w:rPr>
                <w:rFonts w:asciiTheme="minorHAnsi" w:hAnsiTheme="minorHAnsi" w:cstheme="minorHAnsi"/>
                <w:b/>
                <w:bCs/>
                <w:color w:val="000000"/>
                <w:sz w:val="18"/>
                <w:szCs w:val="18"/>
              </w:rPr>
            </w:pPr>
          </w:p>
        </w:tc>
        <w:tc>
          <w:tcPr>
            <w:tcW w:w="1134" w:type="dxa"/>
            <w:tcBorders>
              <w:top w:val="nil"/>
              <w:left w:val="nil"/>
              <w:bottom w:val="nil"/>
              <w:right w:val="nil"/>
            </w:tcBorders>
            <w:shd w:val="clear" w:color="auto" w:fill="auto"/>
            <w:noWrap/>
            <w:vAlign w:val="bottom"/>
            <w:hideMark/>
          </w:tcPr>
          <w:p w14:paraId="78856842" w14:textId="77777777" w:rsidR="00D81238" w:rsidRPr="007C7F4C" w:rsidRDefault="00D81238" w:rsidP="00D81238">
            <w:pPr>
              <w:rPr>
                <w:rFonts w:asciiTheme="minorHAnsi" w:hAnsiTheme="minorHAnsi" w:cstheme="minorHAnsi"/>
                <w:sz w:val="18"/>
                <w:szCs w:val="18"/>
              </w:rPr>
            </w:pPr>
          </w:p>
        </w:tc>
        <w:tc>
          <w:tcPr>
            <w:tcW w:w="567" w:type="dxa"/>
            <w:tcBorders>
              <w:top w:val="nil"/>
              <w:left w:val="nil"/>
              <w:bottom w:val="nil"/>
              <w:right w:val="nil"/>
            </w:tcBorders>
            <w:shd w:val="clear" w:color="auto" w:fill="auto"/>
            <w:noWrap/>
            <w:vAlign w:val="bottom"/>
            <w:hideMark/>
          </w:tcPr>
          <w:p w14:paraId="30FD9EEB" w14:textId="77777777" w:rsidR="00D81238" w:rsidRPr="007C7F4C" w:rsidRDefault="00D81238" w:rsidP="00D81238">
            <w:pPr>
              <w:rPr>
                <w:rFonts w:asciiTheme="minorHAnsi" w:hAnsiTheme="minorHAnsi" w:cstheme="minorHAnsi"/>
                <w:sz w:val="18"/>
                <w:szCs w:val="18"/>
              </w:rPr>
            </w:pPr>
          </w:p>
        </w:tc>
        <w:tc>
          <w:tcPr>
            <w:tcW w:w="1048" w:type="dxa"/>
            <w:tcBorders>
              <w:top w:val="nil"/>
              <w:left w:val="nil"/>
              <w:bottom w:val="nil"/>
              <w:right w:val="nil"/>
            </w:tcBorders>
            <w:shd w:val="clear" w:color="auto" w:fill="auto"/>
            <w:noWrap/>
            <w:vAlign w:val="bottom"/>
            <w:hideMark/>
          </w:tcPr>
          <w:p w14:paraId="0CC6696D" w14:textId="77777777" w:rsidR="00D81238" w:rsidRPr="007C7F4C" w:rsidRDefault="00D81238" w:rsidP="00D81238">
            <w:pPr>
              <w:rPr>
                <w:rFonts w:asciiTheme="minorHAnsi" w:hAnsiTheme="minorHAnsi" w:cstheme="minorHAnsi"/>
                <w:sz w:val="18"/>
                <w:szCs w:val="18"/>
              </w:rPr>
            </w:pPr>
          </w:p>
        </w:tc>
        <w:tc>
          <w:tcPr>
            <w:tcW w:w="1054" w:type="dxa"/>
            <w:tcBorders>
              <w:top w:val="nil"/>
              <w:left w:val="nil"/>
              <w:bottom w:val="nil"/>
              <w:right w:val="nil"/>
            </w:tcBorders>
            <w:shd w:val="clear" w:color="000000" w:fill="FFFFFF"/>
            <w:noWrap/>
            <w:vAlign w:val="center"/>
            <w:hideMark/>
          </w:tcPr>
          <w:p w14:paraId="32C73C16" w14:textId="77777777" w:rsidR="00D81238" w:rsidRPr="007C7F4C" w:rsidRDefault="00D81238" w:rsidP="00D81238">
            <w:pPr>
              <w:jc w:val="right"/>
              <w:rPr>
                <w:rFonts w:asciiTheme="minorHAnsi" w:hAnsiTheme="minorHAnsi" w:cstheme="minorHAnsi"/>
                <w:color w:val="000000"/>
                <w:sz w:val="18"/>
                <w:szCs w:val="18"/>
              </w:rPr>
            </w:pPr>
            <w:r w:rsidRPr="007C7F4C">
              <w:rPr>
                <w:rFonts w:asciiTheme="minorHAnsi" w:hAnsiTheme="minorHAnsi" w:cstheme="minorHAnsi"/>
                <w:color w:val="000000"/>
                <w:sz w:val="18"/>
                <w:szCs w:val="18"/>
              </w:rPr>
              <w:t> </w:t>
            </w:r>
          </w:p>
        </w:tc>
      </w:tr>
      <w:tr w:rsidR="00F239CD" w:rsidRPr="007C7F4C" w14:paraId="0CD89788" w14:textId="77777777" w:rsidTr="006B0F43">
        <w:trPr>
          <w:trHeight w:val="300"/>
        </w:trPr>
        <w:tc>
          <w:tcPr>
            <w:tcW w:w="382" w:type="dxa"/>
            <w:tcBorders>
              <w:top w:val="nil"/>
              <w:left w:val="nil"/>
              <w:bottom w:val="nil"/>
              <w:right w:val="nil"/>
            </w:tcBorders>
            <w:shd w:val="clear" w:color="auto" w:fill="auto"/>
            <w:noWrap/>
            <w:vAlign w:val="center"/>
            <w:hideMark/>
          </w:tcPr>
          <w:p w14:paraId="0DD81A59"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04</w:t>
            </w:r>
          </w:p>
        </w:tc>
        <w:tc>
          <w:tcPr>
            <w:tcW w:w="367" w:type="dxa"/>
            <w:tcBorders>
              <w:top w:val="nil"/>
              <w:left w:val="nil"/>
              <w:bottom w:val="nil"/>
              <w:right w:val="nil"/>
            </w:tcBorders>
            <w:shd w:val="clear" w:color="auto" w:fill="auto"/>
            <w:noWrap/>
            <w:vAlign w:val="center"/>
            <w:hideMark/>
          </w:tcPr>
          <w:p w14:paraId="36778FE4"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90</w:t>
            </w:r>
          </w:p>
        </w:tc>
        <w:tc>
          <w:tcPr>
            <w:tcW w:w="503" w:type="dxa"/>
            <w:tcBorders>
              <w:top w:val="nil"/>
              <w:left w:val="nil"/>
              <w:bottom w:val="nil"/>
              <w:right w:val="nil"/>
            </w:tcBorders>
            <w:shd w:val="clear" w:color="auto" w:fill="auto"/>
            <w:noWrap/>
            <w:vAlign w:val="center"/>
            <w:hideMark/>
          </w:tcPr>
          <w:p w14:paraId="23D7E337"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O0</w:t>
            </w:r>
          </w:p>
        </w:tc>
        <w:tc>
          <w:tcPr>
            <w:tcW w:w="449" w:type="dxa"/>
            <w:tcBorders>
              <w:top w:val="nil"/>
              <w:left w:val="nil"/>
              <w:bottom w:val="nil"/>
              <w:right w:val="nil"/>
            </w:tcBorders>
            <w:shd w:val="clear" w:color="auto" w:fill="auto"/>
            <w:noWrap/>
            <w:vAlign w:val="bottom"/>
            <w:hideMark/>
          </w:tcPr>
          <w:p w14:paraId="2C34701A" w14:textId="77777777" w:rsidR="00D81238" w:rsidRPr="007C7F4C" w:rsidRDefault="00D81238" w:rsidP="00D81238">
            <w:pPr>
              <w:jc w:val="center"/>
              <w:rPr>
                <w:rFonts w:asciiTheme="minorHAnsi" w:hAnsiTheme="minorHAnsi" w:cstheme="minorHAnsi"/>
                <w:color w:val="000000"/>
                <w:sz w:val="18"/>
                <w:szCs w:val="18"/>
              </w:rPr>
            </w:pPr>
          </w:p>
        </w:tc>
        <w:tc>
          <w:tcPr>
            <w:tcW w:w="4395" w:type="dxa"/>
            <w:tcBorders>
              <w:top w:val="nil"/>
              <w:left w:val="nil"/>
              <w:bottom w:val="nil"/>
              <w:right w:val="nil"/>
            </w:tcBorders>
            <w:shd w:val="clear" w:color="auto" w:fill="auto"/>
            <w:noWrap/>
            <w:vAlign w:val="center"/>
            <w:hideMark/>
          </w:tcPr>
          <w:p w14:paraId="72BD54FB" w14:textId="77777777" w:rsidR="00D81238" w:rsidRPr="007C7F4C" w:rsidRDefault="00D81238" w:rsidP="00D81238">
            <w:pPr>
              <w:rPr>
                <w:rFonts w:asciiTheme="minorHAnsi" w:hAnsiTheme="minorHAnsi" w:cstheme="minorHAnsi"/>
                <w:color w:val="000000"/>
                <w:sz w:val="18"/>
                <w:szCs w:val="18"/>
              </w:rPr>
            </w:pPr>
            <w:r w:rsidRPr="007C7F4C">
              <w:rPr>
                <w:rFonts w:asciiTheme="minorHAnsi" w:hAnsiTheme="minorHAnsi" w:cstheme="minorHAnsi"/>
                <w:color w:val="000000"/>
                <w:sz w:val="18"/>
                <w:szCs w:val="18"/>
              </w:rPr>
              <w:t xml:space="preserve"> - Základní část</w:t>
            </w:r>
          </w:p>
        </w:tc>
        <w:tc>
          <w:tcPr>
            <w:tcW w:w="567" w:type="dxa"/>
            <w:tcBorders>
              <w:top w:val="nil"/>
              <w:left w:val="nil"/>
              <w:bottom w:val="nil"/>
              <w:right w:val="nil"/>
            </w:tcBorders>
            <w:shd w:val="clear" w:color="auto" w:fill="auto"/>
            <w:noWrap/>
            <w:vAlign w:val="center"/>
            <w:hideMark/>
          </w:tcPr>
          <w:p w14:paraId="64722295"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1</w:t>
            </w:r>
          </w:p>
        </w:tc>
        <w:tc>
          <w:tcPr>
            <w:tcW w:w="1134" w:type="dxa"/>
            <w:tcBorders>
              <w:top w:val="nil"/>
              <w:left w:val="nil"/>
              <w:bottom w:val="nil"/>
              <w:right w:val="nil"/>
            </w:tcBorders>
            <w:shd w:val="clear" w:color="auto" w:fill="auto"/>
            <w:noWrap/>
            <w:vAlign w:val="center"/>
            <w:hideMark/>
          </w:tcPr>
          <w:p w14:paraId="09A5A2A5" w14:textId="77777777" w:rsidR="00D81238" w:rsidRPr="007C7F4C" w:rsidRDefault="00D81238" w:rsidP="00D81238">
            <w:pPr>
              <w:jc w:val="center"/>
              <w:rPr>
                <w:rFonts w:asciiTheme="minorHAnsi" w:hAnsiTheme="minorHAnsi" w:cstheme="minorHAnsi"/>
                <w:color w:val="000000"/>
                <w:sz w:val="18"/>
                <w:szCs w:val="18"/>
              </w:rPr>
            </w:pPr>
          </w:p>
        </w:tc>
        <w:tc>
          <w:tcPr>
            <w:tcW w:w="567" w:type="dxa"/>
            <w:tcBorders>
              <w:top w:val="nil"/>
              <w:left w:val="nil"/>
              <w:bottom w:val="nil"/>
              <w:right w:val="nil"/>
            </w:tcBorders>
            <w:shd w:val="clear" w:color="auto" w:fill="auto"/>
            <w:noWrap/>
            <w:vAlign w:val="bottom"/>
            <w:hideMark/>
          </w:tcPr>
          <w:p w14:paraId="325D58BA" w14:textId="77777777" w:rsidR="00D81238" w:rsidRPr="007C7F4C" w:rsidRDefault="00D81238" w:rsidP="00D81238">
            <w:pPr>
              <w:jc w:val="center"/>
              <w:rPr>
                <w:rFonts w:asciiTheme="minorHAnsi" w:hAnsiTheme="minorHAnsi" w:cstheme="minorHAnsi"/>
                <w:sz w:val="18"/>
                <w:szCs w:val="18"/>
              </w:rPr>
            </w:pPr>
          </w:p>
        </w:tc>
        <w:tc>
          <w:tcPr>
            <w:tcW w:w="1048" w:type="dxa"/>
            <w:tcBorders>
              <w:top w:val="nil"/>
              <w:left w:val="nil"/>
              <w:bottom w:val="nil"/>
              <w:right w:val="nil"/>
            </w:tcBorders>
            <w:shd w:val="clear" w:color="auto" w:fill="auto"/>
            <w:noWrap/>
            <w:vAlign w:val="bottom"/>
            <w:hideMark/>
          </w:tcPr>
          <w:p w14:paraId="4221A7AB" w14:textId="77777777" w:rsidR="00D81238" w:rsidRPr="007C7F4C" w:rsidRDefault="00D81238" w:rsidP="00D81238">
            <w:pPr>
              <w:rPr>
                <w:rFonts w:asciiTheme="minorHAnsi" w:hAnsiTheme="minorHAnsi" w:cstheme="minorHAnsi"/>
                <w:sz w:val="18"/>
                <w:szCs w:val="18"/>
              </w:rPr>
            </w:pPr>
          </w:p>
        </w:tc>
        <w:tc>
          <w:tcPr>
            <w:tcW w:w="1054" w:type="dxa"/>
            <w:tcBorders>
              <w:top w:val="nil"/>
              <w:left w:val="nil"/>
              <w:bottom w:val="nil"/>
              <w:right w:val="nil"/>
            </w:tcBorders>
            <w:shd w:val="clear" w:color="000000" w:fill="FFFFFF"/>
            <w:noWrap/>
            <w:vAlign w:val="center"/>
            <w:hideMark/>
          </w:tcPr>
          <w:p w14:paraId="202A2BA2" w14:textId="77777777" w:rsidR="00D81238" w:rsidRPr="007C7F4C" w:rsidRDefault="00D81238" w:rsidP="00D81238">
            <w:pPr>
              <w:jc w:val="right"/>
              <w:rPr>
                <w:rFonts w:asciiTheme="minorHAnsi" w:hAnsiTheme="minorHAnsi" w:cstheme="minorHAnsi"/>
                <w:color w:val="000000"/>
                <w:sz w:val="18"/>
                <w:szCs w:val="18"/>
              </w:rPr>
            </w:pPr>
            <w:r w:rsidRPr="007C7F4C">
              <w:rPr>
                <w:rFonts w:asciiTheme="minorHAnsi" w:hAnsiTheme="minorHAnsi" w:cstheme="minorHAnsi"/>
                <w:color w:val="000000"/>
                <w:sz w:val="18"/>
                <w:szCs w:val="18"/>
              </w:rPr>
              <w:t> </w:t>
            </w:r>
          </w:p>
        </w:tc>
      </w:tr>
      <w:tr w:rsidR="00F239CD" w:rsidRPr="007C7F4C" w14:paraId="51186D00" w14:textId="77777777" w:rsidTr="006B0F43">
        <w:trPr>
          <w:trHeight w:val="300"/>
        </w:trPr>
        <w:tc>
          <w:tcPr>
            <w:tcW w:w="382" w:type="dxa"/>
            <w:tcBorders>
              <w:top w:val="nil"/>
              <w:left w:val="nil"/>
              <w:bottom w:val="nil"/>
              <w:right w:val="nil"/>
            </w:tcBorders>
            <w:shd w:val="clear" w:color="auto" w:fill="auto"/>
            <w:noWrap/>
            <w:vAlign w:val="center"/>
            <w:hideMark/>
          </w:tcPr>
          <w:p w14:paraId="6C3A004A"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04</w:t>
            </w:r>
          </w:p>
        </w:tc>
        <w:tc>
          <w:tcPr>
            <w:tcW w:w="367" w:type="dxa"/>
            <w:tcBorders>
              <w:top w:val="nil"/>
              <w:left w:val="nil"/>
              <w:bottom w:val="nil"/>
              <w:right w:val="nil"/>
            </w:tcBorders>
            <w:shd w:val="clear" w:color="auto" w:fill="auto"/>
            <w:noWrap/>
            <w:vAlign w:val="center"/>
            <w:hideMark/>
          </w:tcPr>
          <w:p w14:paraId="082A0674"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91</w:t>
            </w:r>
          </w:p>
        </w:tc>
        <w:tc>
          <w:tcPr>
            <w:tcW w:w="503" w:type="dxa"/>
            <w:tcBorders>
              <w:top w:val="nil"/>
              <w:left w:val="nil"/>
              <w:bottom w:val="nil"/>
              <w:right w:val="nil"/>
            </w:tcBorders>
            <w:shd w:val="clear" w:color="auto" w:fill="auto"/>
            <w:noWrap/>
            <w:vAlign w:val="bottom"/>
            <w:hideMark/>
          </w:tcPr>
          <w:p w14:paraId="4F465573" w14:textId="77777777" w:rsidR="00D81238" w:rsidRPr="007C7F4C" w:rsidRDefault="00D81238" w:rsidP="00D81238">
            <w:pPr>
              <w:jc w:val="center"/>
              <w:rPr>
                <w:rFonts w:asciiTheme="minorHAnsi" w:hAnsiTheme="minorHAnsi" w:cstheme="minorHAnsi"/>
                <w:color w:val="000000"/>
                <w:sz w:val="18"/>
                <w:szCs w:val="18"/>
              </w:rPr>
            </w:pPr>
          </w:p>
        </w:tc>
        <w:tc>
          <w:tcPr>
            <w:tcW w:w="449" w:type="dxa"/>
            <w:tcBorders>
              <w:top w:val="nil"/>
              <w:left w:val="nil"/>
              <w:bottom w:val="nil"/>
              <w:right w:val="nil"/>
            </w:tcBorders>
            <w:shd w:val="clear" w:color="auto" w:fill="auto"/>
            <w:noWrap/>
            <w:vAlign w:val="bottom"/>
            <w:hideMark/>
          </w:tcPr>
          <w:p w14:paraId="5848F74A" w14:textId="77777777" w:rsidR="00D81238" w:rsidRPr="007C7F4C" w:rsidRDefault="00D81238" w:rsidP="00D81238">
            <w:pPr>
              <w:rPr>
                <w:rFonts w:asciiTheme="minorHAnsi" w:hAnsiTheme="minorHAnsi" w:cstheme="minorHAnsi"/>
                <w:sz w:val="18"/>
                <w:szCs w:val="18"/>
              </w:rPr>
            </w:pPr>
          </w:p>
        </w:tc>
        <w:tc>
          <w:tcPr>
            <w:tcW w:w="4395" w:type="dxa"/>
            <w:tcBorders>
              <w:top w:val="nil"/>
              <w:left w:val="nil"/>
              <w:bottom w:val="nil"/>
              <w:right w:val="nil"/>
            </w:tcBorders>
            <w:shd w:val="clear" w:color="auto" w:fill="auto"/>
            <w:noWrap/>
            <w:vAlign w:val="center"/>
            <w:hideMark/>
          </w:tcPr>
          <w:p w14:paraId="0243BBE9" w14:textId="77777777" w:rsidR="00D81238" w:rsidRPr="007C7F4C" w:rsidRDefault="00D81238" w:rsidP="00D81238">
            <w:pPr>
              <w:rPr>
                <w:rFonts w:asciiTheme="minorHAnsi" w:hAnsiTheme="minorHAnsi" w:cstheme="minorHAnsi"/>
                <w:b/>
                <w:bCs/>
                <w:color w:val="000000"/>
                <w:sz w:val="18"/>
                <w:szCs w:val="18"/>
              </w:rPr>
            </w:pPr>
            <w:r w:rsidRPr="007C7F4C">
              <w:rPr>
                <w:rFonts w:asciiTheme="minorHAnsi" w:hAnsiTheme="minorHAnsi" w:cstheme="minorHAnsi"/>
                <w:b/>
                <w:bCs/>
                <w:color w:val="000000"/>
                <w:sz w:val="18"/>
                <w:szCs w:val="18"/>
              </w:rPr>
              <w:t xml:space="preserve"> ADMINISTRACE SYSTÉMU:</w:t>
            </w:r>
          </w:p>
        </w:tc>
        <w:tc>
          <w:tcPr>
            <w:tcW w:w="567" w:type="dxa"/>
            <w:tcBorders>
              <w:top w:val="nil"/>
              <w:left w:val="nil"/>
              <w:bottom w:val="nil"/>
              <w:right w:val="nil"/>
            </w:tcBorders>
            <w:shd w:val="clear" w:color="auto" w:fill="auto"/>
            <w:noWrap/>
            <w:vAlign w:val="bottom"/>
            <w:hideMark/>
          </w:tcPr>
          <w:p w14:paraId="7B8C8DF1" w14:textId="77777777" w:rsidR="00D81238" w:rsidRPr="007C7F4C" w:rsidRDefault="00D81238" w:rsidP="00D81238">
            <w:pPr>
              <w:rPr>
                <w:rFonts w:asciiTheme="minorHAnsi" w:hAnsiTheme="minorHAnsi" w:cstheme="minorHAnsi"/>
                <w:b/>
                <w:bCs/>
                <w:color w:val="000000"/>
                <w:sz w:val="18"/>
                <w:szCs w:val="18"/>
              </w:rPr>
            </w:pPr>
          </w:p>
        </w:tc>
        <w:tc>
          <w:tcPr>
            <w:tcW w:w="1134" w:type="dxa"/>
            <w:tcBorders>
              <w:top w:val="nil"/>
              <w:left w:val="nil"/>
              <w:bottom w:val="nil"/>
              <w:right w:val="nil"/>
            </w:tcBorders>
            <w:shd w:val="clear" w:color="auto" w:fill="auto"/>
            <w:noWrap/>
            <w:vAlign w:val="bottom"/>
            <w:hideMark/>
          </w:tcPr>
          <w:p w14:paraId="5A2E4E83" w14:textId="77777777" w:rsidR="00D81238" w:rsidRPr="007C7F4C" w:rsidRDefault="00D81238" w:rsidP="00D81238">
            <w:pPr>
              <w:rPr>
                <w:rFonts w:asciiTheme="minorHAnsi" w:hAnsiTheme="minorHAnsi" w:cstheme="minorHAnsi"/>
                <w:sz w:val="18"/>
                <w:szCs w:val="18"/>
              </w:rPr>
            </w:pPr>
          </w:p>
        </w:tc>
        <w:tc>
          <w:tcPr>
            <w:tcW w:w="567" w:type="dxa"/>
            <w:tcBorders>
              <w:top w:val="nil"/>
              <w:left w:val="nil"/>
              <w:bottom w:val="nil"/>
              <w:right w:val="nil"/>
            </w:tcBorders>
            <w:shd w:val="clear" w:color="auto" w:fill="auto"/>
            <w:noWrap/>
            <w:vAlign w:val="bottom"/>
            <w:hideMark/>
          </w:tcPr>
          <w:p w14:paraId="3D86E104" w14:textId="77777777" w:rsidR="00D81238" w:rsidRPr="007C7F4C" w:rsidRDefault="00D81238" w:rsidP="00D81238">
            <w:pPr>
              <w:rPr>
                <w:rFonts w:asciiTheme="minorHAnsi" w:hAnsiTheme="minorHAnsi" w:cstheme="minorHAnsi"/>
                <w:sz w:val="18"/>
                <w:szCs w:val="18"/>
              </w:rPr>
            </w:pPr>
          </w:p>
        </w:tc>
        <w:tc>
          <w:tcPr>
            <w:tcW w:w="1048" w:type="dxa"/>
            <w:tcBorders>
              <w:top w:val="nil"/>
              <w:left w:val="nil"/>
              <w:bottom w:val="nil"/>
              <w:right w:val="nil"/>
            </w:tcBorders>
            <w:shd w:val="clear" w:color="auto" w:fill="auto"/>
            <w:noWrap/>
            <w:vAlign w:val="bottom"/>
            <w:hideMark/>
          </w:tcPr>
          <w:p w14:paraId="7A731FBB" w14:textId="77777777" w:rsidR="00D81238" w:rsidRPr="007C7F4C" w:rsidRDefault="00D81238" w:rsidP="00D81238">
            <w:pPr>
              <w:rPr>
                <w:rFonts w:asciiTheme="minorHAnsi" w:hAnsiTheme="minorHAnsi" w:cstheme="minorHAnsi"/>
                <w:sz w:val="18"/>
                <w:szCs w:val="18"/>
              </w:rPr>
            </w:pPr>
          </w:p>
        </w:tc>
        <w:tc>
          <w:tcPr>
            <w:tcW w:w="1054" w:type="dxa"/>
            <w:tcBorders>
              <w:top w:val="nil"/>
              <w:left w:val="nil"/>
              <w:bottom w:val="nil"/>
              <w:right w:val="nil"/>
            </w:tcBorders>
            <w:shd w:val="clear" w:color="000000" w:fill="FFFFFF"/>
            <w:noWrap/>
            <w:vAlign w:val="center"/>
            <w:hideMark/>
          </w:tcPr>
          <w:p w14:paraId="2D953B80" w14:textId="77777777" w:rsidR="00D81238" w:rsidRPr="007C7F4C" w:rsidRDefault="00D81238" w:rsidP="00D81238">
            <w:pPr>
              <w:jc w:val="right"/>
              <w:rPr>
                <w:rFonts w:asciiTheme="minorHAnsi" w:hAnsiTheme="minorHAnsi" w:cstheme="minorHAnsi"/>
                <w:color w:val="000000"/>
                <w:sz w:val="18"/>
                <w:szCs w:val="18"/>
              </w:rPr>
            </w:pPr>
            <w:r w:rsidRPr="007C7F4C">
              <w:rPr>
                <w:rFonts w:asciiTheme="minorHAnsi" w:hAnsiTheme="minorHAnsi" w:cstheme="minorHAnsi"/>
                <w:color w:val="000000"/>
                <w:sz w:val="18"/>
                <w:szCs w:val="18"/>
              </w:rPr>
              <w:t> </w:t>
            </w:r>
          </w:p>
        </w:tc>
      </w:tr>
      <w:tr w:rsidR="00F239CD" w:rsidRPr="007C7F4C" w14:paraId="1D16225E" w14:textId="77777777" w:rsidTr="006B0F43">
        <w:trPr>
          <w:trHeight w:val="300"/>
        </w:trPr>
        <w:tc>
          <w:tcPr>
            <w:tcW w:w="382" w:type="dxa"/>
            <w:tcBorders>
              <w:top w:val="nil"/>
              <w:left w:val="nil"/>
              <w:bottom w:val="nil"/>
              <w:right w:val="nil"/>
            </w:tcBorders>
            <w:shd w:val="clear" w:color="auto" w:fill="auto"/>
            <w:noWrap/>
            <w:vAlign w:val="center"/>
            <w:hideMark/>
          </w:tcPr>
          <w:p w14:paraId="311A6820"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04</w:t>
            </w:r>
          </w:p>
        </w:tc>
        <w:tc>
          <w:tcPr>
            <w:tcW w:w="367" w:type="dxa"/>
            <w:tcBorders>
              <w:top w:val="nil"/>
              <w:left w:val="nil"/>
              <w:bottom w:val="nil"/>
              <w:right w:val="nil"/>
            </w:tcBorders>
            <w:shd w:val="clear" w:color="auto" w:fill="auto"/>
            <w:noWrap/>
            <w:vAlign w:val="center"/>
            <w:hideMark/>
          </w:tcPr>
          <w:p w14:paraId="5D196645"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91</w:t>
            </w:r>
          </w:p>
        </w:tc>
        <w:tc>
          <w:tcPr>
            <w:tcW w:w="503" w:type="dxa"/>
            <w:tcBorders>
              <w:top w:val="nil"/>
              <w:left w:val="nil"/>
              <w:bottom w:val="nil"/>
              <w:right w:val="nil"/>
            </w:tcBorders>
            <w:shd w:val="clear" w:color="auto" w:fill="auto"/>
            <w:noWrap/>
            <w:vAlign w:val="center"/>
            <w:hideMark/>
          </w:tcPr>
          <w:p w14:paraId="32754C52"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O4</w:t>
            </w:r>
          </w:p>
        </w:tc>
        <w:tc>
          <w:tcPr>
            <w:tcW w:w="449" w:type="dxa"/>
            <w:tcBorders>
              <w:top w:val="nil"/>
              <w:left w:val="nil"/>
              <w:bottom w:val="nil"/>
              <w:right w:val="nil"/>
            </w:tcBorders>
            <w:shd w:val="clear" w:color="auto" w:fill="auto"/>
            <w:noWrap/>
            <w:vAlign w:val="bottom"/>
            <w:hideMark/>
          </w:tcPr>
          <w:p w14:paraId="58FDA4CD" w14:textId="77777777" w:rsidR="00D81238" w:rsidRPr="007C7F4C" w:rsidRDefault="00D81238" w:rsidP="00D81238">
            <w:pPr>
              <w:jc w:val="center"/>
              <w:rPr>
                <w:rFonts w:asciiTheme="minorHAnsi" w:hAnsiTheme="minorHAnsi" w:cstheme="minorHAnsi"/>
                <w:color w:val="000000"/>
                <w:sz w:val="18"/>
                <w:szCs w:val="18"/>
              </w:rPr>
            </w:pPr>
          </w:p>
        </w:tc>
        <w:tc>
          <w:tcPr>
            <w:tcW w:w="4395" w:type="dxa"/>
            <w:tcBorders>
              <w:top w:val="nil"/>
              <w:left w:val="nil"/>
              <w:bottom w:val="nil"/>
              <w:right w:val="nil"/>
            </w:tcBorders>
            <w:shd w:val="clear" w:color="auto" w:fill="auto"/>
            <w:noWrap/>
            <w:vAlign w:val="center"/>
            <w:hideMark/>
          </w:tcPr>
          <w:p w14:paraId="15A84376" w14:textId="77777777" w:rsidR="00D81238" w:rsidRPr="007C7F4C" w:rsidRDefault="00D81238" w:rsidP="00D81238">
            <w:pPr>
              <w:rPr>
                <w:rFonts w:asciiTheme="minorHAnsi" w:hAnsiTheme="minorHAnsi" w:cstheme="minorHAnsi"/>
                <w:color w:val="000000"/>
                <w:sz w:val="18"/>
                <w:szCs w:val="18"/>
              </w:rPr>
            </w:pPr>
            <w:r w:rsidRPr="007C7F4C">
              <w:rPr>
                <w:rFonts w:asciiTheme="minorHAnsi" w:hAnsiTheme="minorHAnsi" w:cstheme="minorHAnsi"/>
                <w:color w:val="000000"/>
                <w:sz w:val="18"/>
                <w:szCs w:val="18"/>
              </w:rPr>
              <w:t xml:space="preserve"> - Parametry DB</w:t>
            </w:r>
          </w:p>
        </w:tc>
        <w:tc>
          <w:tcPr>
            <w:tcW w:w="567" w:type="dxa"/>
            <w:tcBorders>
              <w:top w:val="nil"/>
              <w:left w:val="nil"/>
              <w:bottom w:val="nil"/>
              <w:right w:val="nil"/>
            </w:tcBorders>
            <w:shd w:val="clear" w:color="auto" w:fill="auto"/>
            <w:noWrap/>
            <w:vAlign w:val="center"/>
            <w:hideMark/>
          </w:tcPr>
          <w:p w14:paraId="7330CA6C"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1</w:t>
            </w:r>
          </w:p>
        </w:tc>
        <w:tc>
          <w:tcPr>
            <w:tcW w:w="1134" w:type="dxa"/>
            <w:tcBorders>
              <w:top w:val="nil"/>
              <w:left w:val="nil"/>
              <w:bottom w:val="nil"/>
              <w:right w:val="nil"/>
            </w:tcBorders>
            <w:shd w:val="clear" w:color="auto" w:fill="auto"/>
            <w:noWrap/>
            <w:vAlign w:val="center"/>
            <w:hideMark/>
          </w:tcPr>
          <w:p w14:paraId="31D29928" w14:textId="77777777" w:rsidR="00D81238" w:rsidRPr="007C7F4C" w:rsidRDefault="00D81238" w:rsidP="00D81238">
            <w:pPr>
              <w:jc w:val="center"/>
              <w:rPr>
                <w:rFonts w:asciiTheme="minorHAnsi" w:hAnsiTheme="minorHAnsi" w:cstheme="minorHAnsi"/>
                <w:color w:val="000000"/>
                <w:sz w:val="18"/>
                <w:szCs w:val="18"/>
              </w:rPr>
            </w:pPr>
          </w:p>
        </w:tc>
        <w:tc>
          <w:tcPr>
            <w:tcW w:w="567" w:type="dxa"/>
            <w:tcBorders>
              <w:top w:val="nil"/>
              <w:left w:val="nil"/>
              <w:bottom w:val="nil"/>
              <w:right w:val="nil"/>
            </w:tcBorders>
            <w:shd w:val="clear" w:color="auto" w:fill="auto"/>
            <w:noWrap/>
            <w:vAlign w:val="bottom"/>
            <w:hideMark/>
          </w:tcPr>
          <w:p w14:paraId="774A5A30" w14:textId="77777777" w:rsidR="00D81238" w:rsidRPr="007C7F4C" w:rsidRDefault="00D81238" w:rsidP="00D81238">
            <w:pPr>
              <w:jc w:val="center"/>
              <w:rPr>
                <w:rFonts w:asciiTheme="minorHAnsi" w:hAnsiTheme="minorHAnsi" w:cstheme="minorHAnsi"/>
                <w:sz w:val="18"/>
                <w:szCs w:val="18"/>
              </w:rPr>
            </w:pPr>
          </w:p>
        </w:tc>
        <w:tc>
          <w:tcPr>
            <w:tcW w:w="1048" w:type="dxa"/>
            <w:tcBorders>
              <w:top w:val="nil"/>
              <w:left w:val="nil"/>
              <w:bottom w:val="nil"/>
              <w:right w:val="nil"/>
            </w:tcBorders>
            <w:shd w:val="clear" w:color="auto" w:fill="auto"/>
            <w:noWrap/>
            <w:vAlign w:val="bottom"/>
            <w:hideMark/>
          </w:tcPr>
          <w:p w14:paraId="7A72C84A" w14:textId="77777777" w:rsidR="00D81238" w:rsidRPr="007C7F4C" w:rsidRDefault="00D81238" w:rsidP="00D81238">
            <w:pPr>
              <w:rPr>
                <w:rFonts w:asciiTheme="minorHAnsi" w:hAnsiTheme="minorHAnsi" w:cstheme="minorHAnsi"/>
                <w:sz w:val="18"/>
                <w:szCs w:val="18"/>
              </w:rPr>
            </w:pPr>
          </w:p>
        </w:tc>
        <w:tc>
          <w:tcPr>
            <w:tcW w:w="1054" w:type="dxa"/>
            <w:tcBorders>
              <w:top w:val="nil"/>
              <w:left w:val="nil"/>
              <w:bottom w:val="nil"/>
              <w:right w:val="nil"/>
            </w:tcBorders>
            <w:shd w:val="clear" w:color="000000" w:fill="FFFFFF"/>
            <w:noWrap/>
            <w:vAlign w:val="center"/>
            <w:hideMark/>
          </w:tcPr>
          <w:p w14:paraId="207AAB9B" w14:textId="77777777" w:rsidR="00D81238" w:rsidRPr="007C7F4C" w:rsidRDefault="00D81238" w:rsidP="00D81238">
            <w:pPr>
              <w:jc w:val="right"/>
              <w:rPr>
                <w:rFonts w:asciiTheme="minorHAnsi" w:hAnsiTheme="minorHAnsi" w:cstheme="minorHAnsi"/>
                <w:color w:val="000000"/>
                <w:sz w:val="18"/>
                <w:szCs w:val="18"/>
              </w:rPr>
            </w:pPr>
            <w:r w:rsidRPr="007C7F4C">
              <w:rPr>
                <w:rFonts w:asciiTheme="minorHAnsi" w:hAnsiTheme="minorHAnsi" w:cstheme="minorHAnsi"/>
                <w:color w:val="000000"/>
                <w:sz w:val="18"/>
                <w:szCs w:val="18"/>
              </w:rPr>
              <w:t> </w:t>
            </w:r>
          </w:p>
        </w:tc>
      </w:tr>
      <w:tr w:rsidR="00F239CD" w:rsidRPr="007C7F4C" w14:paraId="4C431592" w14:textId="77777777" w:rsidTr="006B0F43">
        <w:trPr>
          <w:trHeight w:val="300"/>
        </w:trPr>
        <w:tc>
          <w:tcPr>
            <w:tcW w:w="382" w:type="dxa"/>
            <w:tcBorders>
              <w:top w:val="nil"/>
              <w:left w:val="nil"/>
              <w:bottom w:val="nil"/>
              <w:right w:val="nil"/>
            </w:tcBorders>
            <w:shd w:val="clear" w:color="auto" w:fill="auto"/>
            <w:noWrap/>
            <w:vAlign w:val="center"/>
            <w:hideMark/>
          </w:tcPr>
          <w:p w14:paraId="75312771"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04</w:t>
            </w:r>
          </w:p>
        </w:tc>
        <w:tc>
          <w:tcPr>
            <w:tcW w:w="367" w:type="dxa"/>
            <w:tcBorders>
              <w:top w:val="nil"/>
              <w:left w:val="nil"/>
              <w:bottom w:val="nil"/>
              <w:right w:val="nil"/>
            </w:tcBorders>
            <w:shd w:val="clear" w:color="auto" w:fill="auto"/>
            <w:noWrap/>
            <w:vAlign w:val="center"/>
            <w:hideMark/>
          </w:tcPr>
          <w:p w14:paraId="79C31C33"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91</w:t>
            </w:r>
          </w:p>
        </w:tc>
        <w:tc>
          <w:tcPr>
            <w:tcW w:w="503" w:type="dxa"/>
            <w:tcBorders>
              <w:top w:val="nil"/>
              <w:left w:val="nil"/>
              <w:bottom w:val="nil"/>
              <w:right w:val="nil"/>
            </w:tcBorders>
            <w:shd w:val="clear" w:color="auto" w:fill="auto"/>
            <w:noWrap/>
            <w:vAlign w:val="center"/>
            <w:hideMark/>
          </w:tcPr>
          <w:p w14:paraId="4D1DBDFF"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XA</w:t>
            </w:r>
          </w:p>
        </w:tc>
        <w:tc>
          <w:tcPr>
            <w:tcW w:w="449" w:type="dxa"/>
            <w:tcBorders>
              <w:top w:val="nil"/>
              <w:left w:val="nil"/>
              <w:bottom w:val="nil"/>
              <w:right w:val="nil"/>
            </w:tcBorders>
            <w:shd w:val="clear" w:color="auto" w:fill="auto"/>
            <w:noWrap/>
            <w:vAlign w:val="bottom"/>
            <w:hideMark/>
          </w:tcPr>
          <w:p w14:paraId="090EC804" w14:textId="77777777" w:rsidR="00D81238" w:rsidRPr="007C7F4C" w:rsidRDefault="00D81238" w:rsidP="00D81238">
            <w:pPr>
              <w:jc w:val="center"/>
              <w:rPr>
                <w:rFonts w:asciiTheme="minorHAnsi" w:hAnsiTheme="minorHAnsi" w:cstheme="minorHAnsi"/>
                <w:color w:val="000000"/>
                <w:sz w:val="18"/>
                <w:szCs w:val="18"/>
              </w:rPr>
            </w:pPr>
          </w:p>
        </w:tc>
        <w:tc>
          <w:tcPr>
            <w:tcW w:w="4395" w:type="dxa"/>
            <w:tcBorders>
              <w:top w:val="nil"/>
              <w:left w:val="nil"/>
              <w:bottom w:val="nil"/>
              <w:right w:val="nil"/>
            </w:tcBorders>
            <w:shd w:val="clear" w:color="auto" w:fill="auto"/>
            <w:noWrap/>
            <w:vAlign w:val="center"/>
            <w:hideMark/>
          </w:tcPr>
          <w:p w14:paraId="171BF5E8" w14:textId="77777777" w:rsidR="00D81238" w:rsidRPr="007C7F4C" w:rsidRDefault="00D81238" w:rsidP="00D81238">
            <w:pPr>
              <w:rPr>
                <w:rFonts w:asciiTheme="minorHAnsi" w:hAnsiTheme="minorHAnsi" w:cstheme="minorHAnsi"/>
                <w:color w:val="000000"/>
                <w:sz w:val="18"/>
                <w:szCs w:val="18"/>
              </w:rPr>
            </w:pPr>
            <w:r w:rsidRPr="007C7F4C">
              <w:rPr>
                <w:rFonts w:asciiTheme="minorHAnsi" w:hAnsiTheme="minorHAnsi" w:cstheme="minorHAnsi"/>
                <w:color w:val="000000"/>
                <w:sz w:val="18"/>
                <w:szCs w:val="18"/>
              </w:rPr>
              <w:t xml:space="preserve"> - Podpora C/S </w:t>
            </w:r>
            <w:proofErr w:type="spellStart"/>
            <w:r w:rsidRPr="007C7F4C">
              <w:rPr>
                <w:rFonts w:asciiTheme="minorHAnsi" w:hAnsiTheme="minorHAnsi" w:cstheme="minorHAnsi"/>
                <w:color w:val="000000"/>
                <w:sz w:val="18"/>
                <w:szCs w:val="18"/>
              </w:rPr>
              <w:t>s</w:t>
            </w:r>
            <w:proofErr w:type="spellEnd"/>
            <w:r w:rsidRPr="007C7F4C">
              <w:rPr>
                <w:rFonts w:asciiTheme="minorHAnsi" w:hAnsiTheme="minorHAnsi" w:cstheme="minorHAnsi"/>
                <w:color w:val="000000"/>
                <w:sz w:val="18"/>
                <w:szCs w:val="18"/>
              </w:rPr>
              <w:t xml:space="preserve"> tenkým klientem</w:t>
            </w:r>
          </w:p>
        </w:tc>
        <w:tc>
          <w:tcPr>
            <w:tcW w:w="567" w:type="dxa"/>
            <w:tcBorders>
              <w:top w:val="nil"/>
              <w:left w:val="nil"/>
              <w:bottom w:val="nil"/>
              <w:right w:val="nil"/>
            </w:tcBorders>
            <w:shd w:val="clear" w:color="auto" w:fill="auto"/>
            <w:noWrap/>
            <w:vAlign w:val="center"/>
            <w:hideMark/>
          </w:tcPr>
          <w:p w14:paraId="26B57E74"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1</w:t>
            </w:r>
          </w:p>
        </w:tc>
        <w:tc>
          <w:tcPr>
            <w:tcW w:w="1134" w:type="dxa"/>
            <w:tcBorders>
              <w:top w:val="nil"/>
              <w:left w:val="nil"/>
              <w:bottom w:val="nil"/>
              <w:right w:val="nil"/>
            </w:tcBorders>
            <w:shd w:val="clear" w:color="auto" w:fill="auto"/>
            <w:noWrap/>
            <w:vAlign w:val="center"/>
            <w:hideMark/>
          </w:tcPr>
          <w:p w14:paraId="1BC0F252" w14:textId="77777777" w:rsidR="00D81238" w:rsidRPr="007C7F4C" w:rsidRDefault="00D81238" w:rsidP="00D81238">
            <w:pPr>
              <w:jc w:val="center"/>
              <w:rPr>
                <w:rFonts w:asciiTheme="minorHAnsi" w:hAnsiTheme="minorHAnsi" w:cstheme="minorHAnsi"/>
                <w:color w:val="000000"/>
                <w:sz w:val="18"/>
                <w:szCs w:val="18"/>
              </w:rPr>
            </w:pPr>
          </w:p>
        </w:tc>
        <w:tc>
          <w:tcPr>
            <w:tcW w:w="567" w:type="dxa"/>
            <w:tcBorders>
              <w:top w:val="nil"/>
              <w:left w:val="nil"/>
              <w:bottom w:val="nil"/>
              <w:right w:val="nil"/>
            </w:tcBorders>
            <w:shd w:val="clear" w:color="auto" w:fill="auto"/>
            <w:noWrap/>
            <w:vAlign w:val="bottom"/>
            <w:hideMark/>
          </w:tcPr>
          <w:p w14:paraId="541D06E2" w14:textId="77777777" w:rsidR="00D81238" w:rsidRPr="007C7F4C" w:rsidRDefault="00D81238" w:rsidP="00D81238">
            <w:pPr>
              <w:jc w:val="center"/>
              <w:rPr>
                <w:rFonts w:asciiTheme="minorHAnsi" w:hAnsiTheme="minorHAnsi" w:cstheme="minorHAnsi"/>
                <w:sz w:val="18"/>
                <w:szCs w:val="18"/>
              </w:rPr>
            </w:pPr>
          </w:p>
        </w:tc>
        <w:tc>
          <w:tcPr>
            <w:tcW w:w="1048" w:type="dxa"/>
            <w:tcBorders>
              <w:top w:val="nil"/>
              <w:left w:val="nil"/>
              <w:bottom w:val="nil"/>
              <w:right w:val="nil"/>
            </w:tcBorders>
            <w:shd w:val="clear" w:color="auto" w:fill="auto"/>
            <w:noWrap/>
            <w:vAlign w:val="bottom"/>
            <w:hideMark/>
          </w:tcPr>
          <w:p w14:paraId="789DF6CC" w14:textId="77777777" w:rsidR="00D81238" w:rsidRPr="007C7F4C" w:rsidRDefault="00D81238" w:rsidP="00D81238">
            <w:pPr>
              <w:rPr>
                <w:rFonts w:asciiTheme="minorHAnsi" w:hAnsiTheme="minorHAnsi" w:cstheme="minorHAnsi"/>
                <w:sz w:val="18"/>
                <w:szCs w:val="18"/>
              </w:rPr>
            </w:pPr>
          </w:p>
        </w:tc>
        <w:tc>
          <w:tcPr>
            <w:tcW w:w="1054" w:type="dxa"/>
            <w:tcBorders>
              <w:top w:val="nil"/>
              <w:left w:val="nil"/>
              <w:bottom w:val="nil"/>
              <w:right w:val="nil"/>
            </w:tcBorders>
            <w:shd w:val="clear" w:color="000000" w:fill="FFFFFF"/>
            <w:noWrap/>
            <w:vAlign w:val="center"/>
            <w:hideMark/>
          </w:tcPr>
          <w:p w14:paraId="5F11E31F" w14:textId="77777777" w:rsidR="00D81238" w:rsidRPr="007C7F4C" w:rsidRDefault="00D81238" w:rsidP="00D81238">
            <w:pPr>
              <w:jc w:val="right"/>
              <w:rPr>
                <w:rFonts w:asciiTheme="minorHAnsi" w:hAnsiTheme="minorHAnsi" w:cstheme="minorHAnsi"/>
                <w:color w:val="000000"/>
                <w:sz w:val="18"/>
                <w:szCs w:val="18"/>
              </w:rPr>
            </w:pPr>
            <w:r w:rsidRPr="007C7F4C">
              <w:rPr>
                <w:rFonts w:asciiTheme="minorHAnsi" w:hAnsiTheme="minorHAnsi" w:cstheme="minorHAnsi"/>
                <w:color w:val="000000"/>
                <w:sz w:val="18"/>
                <w:szCs w:val="18"/>
              </w:rPr>
              <w:t> </w:t>
            </w:r>
          </w:p>
        </w:tc>
      </w:tr>
      <w:tr w:rsidR="00F239CD" w:rsidRPr="007C7F4C" w14:paraId="346DA240" w14:textId="77777777" w:rsidTr="006B0F43">
        <w:trPr>
          <w:trHeight w:val="300"/>
        </w:trPr>
        <w:tc>
          <w:tcPr>
            <w:tcW w:w="382" w:type="dxa"/>
            <w:tcBorders>
              <w:top w:val="nil"/>
              <w:left w:val="nil"/>
              <w:bottom w:val="nil"/>
              <w:right w:val="nil"/>
            </w:tcBorders>
            <w:shd w:val="clear" w:color="auto" w:fill="auto"/>
            <w:noWrap/>
            <w:vAlign w:val="center"/>
            <w:hideMark/>
          </w:tcPr>
          <w:p w14:paraId="449F5ECD"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04</w:t>
            </w:r>
          </w:p>
        </w:tc>
        <w:tc>
          <w:tcPr>
            <w:tcW w:w="367" w:type="dxa"/>
            <w:tcBorders>
              <w:top w:val="nil"/>
              <w:left w:val="nil"/>
              <w:bottom w:val="nil"/>
              <w:right w:val="nil"/>
            </w:tcBorders>
            <w:shd w:val="clear" w:color="auto" w:fill="auto"/>
            <w:noWrap/>
            <w:vAlign w:val="center"/>
            <w:hideMark/>
          </w:tcPr>
          <w:p w14:paraId="3104B35E"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92</w:t>
            </w:r>
          </w:p>
        </w:tc>
        <w:tc>
          <w:tcPr>
            <w:tcW w:w="503" w:type="dxa"/>
            <w:tcBorders>
              <w:top w:val="nil"/>
              <w:left w:val="nil"/>
              <w:bottom w:val="nil"/>
              <w:right w:val="nil"/>
            </w:tcBorders>
            <w:shd w:val="clear" w:color="auto" w:fill="auto"/>
            <w:noWrap/>
            <w:vAlign w:val="bottom"/>
            <w:hideMark/>
          </w:tcPr>
          <w:p w14:paraId="1C61EF46" w14:textId="77777777" w:rsidR="00D81238" w:rsidRPr="007C7F4C" w:rsidRDefault="00D81238" w:rsidP="00D81238">
            <w:pPr>
              <w:jc w:val="center"/>
              <w:rPr>
                <w:rFonts w:asciiTheme="minorHAnsi" w:hAnsiTheme="minorHAnsi" w:cstheme="minorHAnsi"/>
                <w:color w:val="000000"/>
                <w:sz w:val="18"/>
                <w:szCs w:val="18"/>
              </w:rPr>
            </w:pPr>
          </w:p>
        </w:tc>
        <w:tc>
          <w:tcPr>
            <w:tcW w:w="449" w:type="dxa"/>
            <w:tcBorders>
              <w:top w:val="nil"/>
              <w:left w:val="nil"/>
              <w:bottom w:val="nil"/>
              <w:right w:val="nil"/>
            </w:tcBorders>
            <w:shd w:val="clear" w:color="auto" w:fill="auto"/>
            <w:noWrap/>
            <w:vAlign w:val="bottom"/>
            <w:hideMark/>
          </w:tcPr>
          <w:p w14:paraId="742506E6" w14:textId="77777777" w:rsidR="00D81238" w:rsidRPr="007C7F4C" w:rsidRDefault="00D81238" w:rsidP="00D81238">
            <w:pPr>
              <w:rPr>
                <w:rFonts w:asciiTheme="minorHAnsi" w:hAnsiTheme="minorHAnsi" w:cstheme="minorHAnsi"/>
                <w:sz w:val="18"/>
                <w:szCs w:val="18"/>
              </w:rPr>
            </w:pPr>
          </w:p>
        </w:tc>
        <w:tc>
          <w:tcPr>
            <w:tcW w:w="4395" w:type="dxa"/>
            <w:tcBorders>
              <w:top w:val="nil"/>
              <w:left w:val="nil"/>
              <w:bottom w:val="nil"/>
              <w:right w:val="nil"/>
            </w:tcBorders>
            <w:shd w:val="clear" w:color="auto" w:fill="auto"/>
            <w:vAlign w:val="center"/>
            <w:hideMark/>
          </w:tcPr>
          <w:p w14:paraId="4B86A7C8" w14:textId="77777777" w:rsidR="00D81238" w:rsidRPr="007C7F4C" w:rsidRDefault="00D81238" w:rsidP="00D81238">
            <w:pPr>
              <w:rPr>
                <w:rFonts w:asciiTheme="minorHAnsi" w:hAnsiTheme="minorHAnsi" w:cstheme="minorHAnsi"/>
                <w:b/>
                <w:bCs/>
                <w:color w:val="000000"/>
                <w:sz w:val="18"/>
                <w:szCs w:val="18"/>
              </w:rPr>
            </w:pPr>
            <w:r w:rsidRPr="007C7F4C">
              <w:rPr>
                <w:rFonts w:asciiTheme="minorHAnsi" w:hAnsiTheme="minorHAnsi" w:cstheme="minorHAnsi"/>
                <w:b/>
                <w:bCs/>
                <w:color w:val="000000"/>
                <w:sz w:val="18"/>
                <w:szCs w:val="18"/>
              </w:rPr>
              <w:t xml:space="preserve"> ROZHRANÍ NA JINÝ SW:</w:t>
            </w:r>
          </w:p>
        </w:tc>
        <w:tc>
          <w:tcPr>
            <w:tcW w:w="567" w:type="dxa"/>
            <w:tcBorders>
              <w:top w:val="nil"/>
              <w:left w:val="nil"/>
              <w:bottom w:val="nil"/>
              <w:right w:val="nil"/>
            </w:tcBorders>
            <w:shd w:val="clear" w:color="auto" w:fill="auto"/>
            <w:noWrap/>
            <w:vAlign w:val="bottom"/>
            <w:hideMark/>
          </w:tcPr>
          <w:p w14:paraId="07DF71CF" w14:textId="77777777" w:rsidR="00D81238" w:rsidRPr="007C7F4C" w:rsidRDefault="00D81238" w:rsidP="00D81238">
            <w:pPr>
              <w:rPr>
                <w:rFonts w:asciiTheme="minorHAnsi" w:hAnsiTheme="minorHAnsi" w:cstheme="minorHAnsi"/>
                <w:b/>
                <w:bCs/>
                <w:color w:val="000000"/>
                <w:sz w:val="18"/>
                <w:szCs w:val="18"/>
              </w:rPr>
            </w:pPr>
          </w:p>
        </w:tc>
        <w:tc>
          <w:tcPr>
            <w:tcW w:w="1134" w:type="dxa"/>
            <w:tcBorders>
              <w:top w:val="nil"/>
              <w:left w:val="nil"/>
              <w:bottom w:val="nil"/>
              <w:right w:val="nil"/>
            </w:tcBorders>
            <w:shd w:val="clear" w:color="auto" w:fill="auto"/>
            <w:noWrap/>
            <w:vAlign w:val="bottom"/>
            <w:hideMark/>
          </w:tcPr>
          <w:p w14:paraId="221DD6FC" w14:textId="77777777" w:rsidR="00D81238" w:rsidRPr="007C7F4C" w:rsidRDefault="00D81238" w:rsidP="00D81238">
            <w:pPr>
              <w:rPr>
                <w:rFonts w:asciiTheme="minorHAnsi" w:hAnsiTheme="minorHAnsi" w:cstheme="minorHAnsi"/>
                <w:sz w:val="18"/>
                <w:szCs w:val="18"/>
              </w:rPr>
            </w:pPr>
          </w:p>
        </w:tc>
        <w:tc>
          <w:tcPr>
            <w:tcW w:w="567" w:type="dxa"/>
            <w:tcBorders>
              <w:top w:val="nil"/>
              <w:left w:val="nil"/>
              <w:bottom w:val="nil"/>
              <w:right w:val="nil"/>
            </w:tcBorders>
            <w:shd w:val="clear" w:color="auto" w:fill="auto"/>
            <w:noWrap/>
            <w:vAlign w:val="bottom"/>
            <w:hideMark/>
          </w:tcPr>
          <w:p w14:paraId="6DCD51A5" w14:textId="77777777" w:rsidR="00D81238" w:rsidRPr="007C7F4C" w:rsidRDefault="00D81238" w:rsidP="00D81238">
            <w:pPr>
              <w:rPr>
                <w:rFonts w:asciiTheme="minorHAnsi" w:hAnsiTheme="minorHAnsi" w:cstheme="minorHAnsi"/>
                <w:sz w:val="18"/>
                <w:szCs w:val="18"/>
              </w:rPr>
            </w:pPr>
          </w:p>
        </w:tc>
        <w:tc>
          <w:tcPr>
            <w:tcW w:w="1048" w:type="dxa"/>
            <w:tcBorders>
              <w:top w:val="nil"/>
              <w:left w:val="nil"/>
              <w:bottom w:val="nil"/>
              <w:right w:val="nil"/>
            </w:tcBorders>
            <w:shd w:val="clear" w:color="auto" w:fill="auto"/>
            <w:noWrap/>
            <w:vAlign w:val="bottom"/>
            <w:hideMark/>
          </w:tcPr>
          <w:p w14:paraId="78C20772" w14:textId="77777777" w:rsidR="00D81238" w:rsidRPr="007C7F4C" w:rsidRDefault="00D81238" w:rsidP="00D81238">
            <w:pPr>
              <w:rPr>
                <w:rFonts w:asciiTheme="minorHAnsi" w:hAnsiTheme="minorHAnsi" w:cstheme="minorHAnsi"/>
                <w:sz w:val="18"/>
                <w:szCs w:val="18"/>
              </w:rPr>
            </w:pPr>
          </w:p>
        </w:tc>
        <w:tc>
          <w:tcPr>
            <w:tcW w:w="1054" w:type="dxa"/>
            <w:tcBorders>
              <w:top w:val="nil"/>
              <w:left w:val="nil"/>
              <w:bottom w:val="nil"/>
              <w:right w:val="nil"/>
            </w:tcBorders>
            <w:shd w:val="clear" w:color="000000" w:fill="FFFFFF"/>
            <w:noWrap/>
            <w:vAlign w:val="center"/>
            <w:hideMark/>
          </w:tcPr>
          <w:p w14:paraId="46A49ED1" w14:textId="77777777" w:rsidR="00D81238" w:rsidRPr="007C7F4C" w:rsidRDefault="00D81238" w:rsidP="00D81238">
            <w:pPr>
              <w:jc w:val="right"/>
              <w:rPr>
                <w:rFonts w:asciiTheme="minorHAnsi" w:hAnsiTheme="minorHAnsi" w:cstheme="minorHAnsi"/>
                <w:color w:val="000000"/>
                <w:sz w:val="18"/>
                <w:szCs w:val="18"/>
              </w:rPr>
            </w:pPr>
            <w:r w:rsidRPr="007C7F4C">
              <w:rPr>
                <w:rFonts w:asciiTheme="minorHAnsi" w:hAnsiTheme="minorHAnsi" w:cstheme="minorHAnsi"/>
                <w:color w:val="000000"/>
                <w:sz w:val="18"/>
                <w:szCs w:val="18"/>
              </w:rPr>
              <w:t> </w:t>
            </w:r>
          </w:p>
        </w:tc>
      </w:tr>
      <w:tr w:rsidR="00F239CD" w:rsidRPr="007C7F4C" w14:paraId="3516D826" w14:textId="77777777" w:rsidTr="006B0F43">
        <w:trPr>
          <w:trHeight w:val="300"/>
        </w:trPr>
        <w:tc>
          <w:tcPr>
            <w:tcW w:w="382" w:type="dxa"/>
            <w:tcBorders>
              <w:top w:val="nil"/>
              <w:left w:val="nil"/>
              <w:bottom w:val="nil"/>
              <w:right w:val="nil"/>
            </w:tcBorders>
            <w:shd w:val="clear" w:color="auto" w:fill="auto"/>
            <w:noWrap/>
            <w:vAlign w:val="center"/>
            <w:hideMark/>
          </w:tcPr>
          <w:p w14:paraId="6CF6416C"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04</w:t>
            </w:r>
          </w:p>
        </w:tc>
        <w:tc>
          <w:tcPr>
            <w:tcW w:w="367" w:type="dxa"/>
            <w:tcBorders>
              <w:top w:val="nil"/>
              <w:left w:val="nil"/>
              <w:bottom w:val="nil"/>
              <w:right w:val="nil"/>
            </w:tcBorders>
            <w:shd w:val="clear" w:color="auto" w:fill="auto"/>
            <w:noWrap/>
            <w:vAlign w:val="center"/>
            <w:hideMark/>
          </w:tcPr>
          <w:p w14:paraId="3E38B3B6"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92</w:t>
            </w:r>
          </w:p>
        </w:tc>
        <w:tc>
          <w:tcPr>
            <w:tcW w:w="503" w:type="dxa"/>
            <w:tcBorders>
              <w:top w:val="nil"/>
              <w:left w:val="nil"/>
              <w:bottom w:val="nil"/>
              <w:right w:val="nil"/>
            </w:tcBorders>
            <w:shd w:val="clear" w:color="auto" w:fill="auto"/>
            <w:noWrap/>
            <w:vAlign w:val="center"/>
            <w:hideMark/>
          </w:tcPr>
          <w:p w14:paraId="2053211D"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3</w:t>
            </w:r>
          </w:p>
        </w:tc>
        <w:tc>
          <w:tcPr>
            <w:tcW w:w="449" w:type="dxa"/>
            <w:tcBorders>
              <w:top w:val="nil"/>
              <w:left w:val="nil"/>
              <w:bottom w:val="nil"/>
              <w:right w:val="nil"/>
            </w:tcBorders>
            <w:shd w:val="clear" w:color="auto" w:fill="auto"/>
            <w:noWrap/>
            <w:vAlign w:val="bottom"/>
            <w:hideMark/>
          </w:tcPr>
          <w:p w14:paraId="302A20C4" w14:textId="77777777" w:rsidR="00D81238" w:rsidRPr="007C7F4C" w:rsidRDefault="00D81238" w:rsidP="00D81238">
            <w:pPr>
              <w:jc w:val="center"/>
              <w:rPr>
                <w:rFonts w:asciiTheme="minorHAnsi" w:hAnsiTheme="minorHAnsi" w:cstheme="minorHAnsi"/>
                <w:color w:val="000000"/>
                <w:sz w:val="18"/>
                <w:szCs w:val="18"/>
              </w:rPr>
            </w:pPr>
          </w:p>
        </w:tc>
        <w:tc>
          <w:tcPr>
            <w:tcW w:w="4395" w:type="dxa"/>
            <w:tcBorders>
              <w:top w:val="nil"/>
              <w:left w:val="nil"/>
              <w:bottom w:val="nil"/>
              <w:right w:val="nil"/>
            </w:tcBorders>
            <w:shd w:val="clear" w:color="auto" w:fill="auto"/>
            <w:noWrap/>
            <w:vAlign w:val="center"/>
            <w:hideMark/>
          </w:tcPr>
          <w:p w14:paraId="5B37C0C4" w14:textId="77777777" w:rsidR="00D81238" w:rsidRPr="007C7F4C" w:rsidRDefault="00D81238" w:rsidP="00D81238">
            <w:pPr>
              <w:rPr>
                <w:rFonts w:asciiTheme="minorHAnsi" w:hAnsiTheme="minorHAnsi" w:cstheme="minorHAnsi"/>
                <w:color w:val="000000"/>
                <w:sz w:val="18"/>
                <w:szCs w:val="18"/>
              </w:rPr>
            </w:pPr>
            <w:r w:rsidRPr="007C7F4C">
              <w:rPr>
                <w:rFonts w:asciiTheme="minorHAnsi" w:hAnsiTheme="minorHAnsi" w:cstheme="minorHAnsi"/>
                <w:color w:val="000000"/>
                <w:sz w:val="18"/>
                <w:szCs w:val="18"/>
              </w:rPr>
              <w:t xml:space="preserve"> </w:t>
            </w:r>
            <w:proofErr w:type="gramStart"/>
            <w:r w:rsidRPr="007C7F4C">
              <w:rPr>
                <w:rFonts w:asciiTheme="minorHAnsi" w:hAnsiTheme="minorHAnsi" w:cstheme="minorHAnsi"/>
                <w:color w:val="000000"/>
                <w:sz w:val="18"/>
                <w:szCs w:val="18"/>
              </w:rPr>
              <w:t>-  Rozhraní</w:t>
            </w:r>
            <w:proofErr w:type="gramEnd"/>
            <w:r w:rsidRPr="007C7F4C">
              <w:rPr>
                <w:rFonts w:asciiTheme="minorHAnsi" w:hAnsiTheme="minorHAnsi" w:cstheme="minorHAnsi"/>
                <w:color w:val="000000"/>
                <w:sz w:val="18"/>
                <w:szCs w:val="18"/>
              </w:rPr>
              <w:t xml:space="preserve"> na </w:t>
            </w:r>
            <w:proofErr w:type="spellStart"/>
            <w:r w:rsidRPr="007C7F4C">
              <w:rPr>
                <w:rFonts w:asciiTheme="minorHAnsi" w:hAnsiTheme="minorHAnsi" w:cstheme="minorHAnsi"/>
                <w:color w:val="000000"/>
                <w:sz w:val="18"/>
                <w:szCs w:val="18"/>
              </w:rPr>
              <w:t>Geovap</w:t>
            </w:r>
            <w:proofErr w:type="spellEnd"/>
          </w:p>
        </w:tc>
        <w:tc>
          <w:tcPr>
            <w:tcW w:w="567" w:type="dxa"/>
            <w:tcBorders>
              <w:top w:val="nil"/>
              <w:left w:val="nil"/>
              <w:bottom w:val="nil"/>
              <w:right w:val="nil"/>
            </w:tcBorders>
            <w:shd w:val="clear" w:color="auto" w:fill="auto"/>
            <w:noWrap/>
            <w:vAlign w:val="center"/>
            <w:hideMark/>
          </w:tcPr>
          <w:p w14:paraId="04EAF693"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1</w:t>
            </w:r>
          </w:p>
        </w:tc>
        <w:tc>
          <w:tcPr>
            <w:tcW w:w="1134" w:type="dxa"/>
            <w:tcBorders>
              <w:top w:val="nil"/>
              <w:left w:val="nil"/>
              <w:bottom w:val="nil"/>
              <w:right w:val="nil"/>
            </w:tcBorders>
            <w:shd w:val="clear" w:color="auto" w:fill="auto"/>
            <w:noWrap/>
            <w:vAlign w:val="center"/>
            <w:hideMark/>
          </w:tcPr>
          <w:p w14:paraId="450210F0" w14:textId="77777777" w:rsidR="00D81238" w:rsidRPr="007C7F4C" w:rsidRDefault="00D81238" w:rsidP="00D81238">
            <w:pPr>
              <w:jc w:val="center"/>
              <w:rPr>
                <w:rFonts w:asciiTheme="minorHAnsi" w:hAnsiTheme="minorHAnsi" w:cstheme="minorHAnsi"/>
                <w:color w:val="000000"/>
                <w:sz w:val="18"/>
                <w:szCs w:val="18"/>
              </w:rPr>
            </w:pPr>
          </w:p>
        </w:tc>
        <w:tc>
          <w:tcPr>
            <w:tcW w:w="567" w:type="dxa"/>
            <w:tcBorders>
              <w:top w:val="nil"/>
              <w:left w:val="nil"/>
              <w:bottom w:val="nil"/>
              <w:right w:val="nil"/>
            </w:tcBorders>
            <w:shd w:val="clear" w:color="auto" w:fill="auto"/>
            <w:noWrap/>
            <w:vAlign w:val="bottom"/>
            <w:hideMark/>
          </w:tcPr>
          <w:p w14:paraId="7B508F1E" w14:textId="77777777" w:rsidR="00D81238" w:rsidRPr="007C7F4C" w:rsidRDefault="00D81238" w:rsidP="00D81238">
            <w:pPr>
              <w:jc w:val="center"/>
              <w:rPr>
                <w:rFonts w:asciiTheme="minorHAnsi" w:hAnsiTheme="minorHAnsi" w:cstheme="minorHAnsi"/>
                <w:sz w:val="18"/>
                <w:szCs w:val="18"/>
              </w:rPr>
            </w:pPr>
          </w:p>
        </w:tc>
        <w:tc>
          <w:tcPr>
            <w:tcW w:w="1048" w:type="dxa"/>
            <w:tcBorders>
              <w:top w:val="nil"/>
              <w:left w:val="nil"/>
              <w:bottom w:val="nil"/>
              <w:right w:val="nil"/>
            </w:tcBorders>
            <w:shd w:val="clear" w:color="auto" w:fill="auto"/>
            <w:noWrap/>
            <w:vAlign w:val="bottom"/>
            <w:hideMark/>
          </w:tcPr>
          <w:p w14:paraId="5C8F5A1F" w14:textId="77777777" w:rsidR="00D81238" w:rsidRPr="007C7F4C" w:rsidRDefault="00D81238" w:rsidP="00D81238">
            <w:pPr>
              <w:rPr>
                <w:rFonts w:asciiTheme="minorHAnsi" w:hAnsiTheme="minorHAnsi" w:cstheme="minorHAnsi"/>
                <w:sz w:val="18"/>
                <w:szCs w:val="18"/>
              </w:rPr>
            </w:pPr>
          </w:p>
        </w:tc>
        <w:tc>
          <w:tcPr>
            <w:tcW w:w="1054" w:type="dxa"/>
            <w:tcBorders>
              <w:top w:val="nil"/>
              <w:left w:val="nil"/>
              <w:bottom w:val="nil"/>
              <w:right w:val="nil"/>
            </w:tcBorders>
            <w:shd w:val="clear" w:color="000000" w:fill="FFFFFF"/>
            <w:noWrap/>
            <w:vAlign w:val="center"/>
            <w:hideMark/>
          </w:tcPr>
          <w:p w14:paraId="02814A95" w14:textId="77777777" w:rsidR="00D81238" w:rsidRPr="007C7F4C" w:rsidRDefault="00D81238" w:rsidP="00D81238">
            <w:pPr>
              <w:jc w:val="right"/>
              <w:rPr>
                <w:rFonts w:asciiTheme="minorHAnsi" w:hAnsiTheme="minorHAnsi" w:cstheme="minorHAnsi"/>
                <w:color w:val="000000"/>
                <w:sz w:val="18"/>
                <w:szCs w:val="18"/>
              </w:rPr>
            </w:pPr>
            <w:r w:rsidRPr="007C7F4C">
              <w:rPr>
                <w:rFonts w:asciiTheme="minorHAnsi" w:hAnsiTheme="minorHAnsi" w:cstheme="minorHAnsi"/>
                <w:color w:val="000000"/>
                <w:sz w:val="18"/>
                <w:szCs w:val="18"/>
              </w:rPr>
              <w:t> </w:t>
            </w:r>
          </w:p>
        </w:tc>
      </w:tr>
      <w:tr w:rsidR="00F239CD" w:rsidRPr="007C7F4C" w14:paraId="1B3A5AC8" w14:textId="77777777" w:rsidTr="006B0F43">
        <w:trPr>
          <w:trHeight w:val="300"/>
        </w:trPr>
        <w:tc>
          <w:tcPr>
            <w:tcW w:w="382" w:type="dxa"/>
            <w:tcBorders>
              <w:top w:val="nil"/>
              <w:left w:val="nil"/>
              <w:bottom w:val="nil"/>
              <w:right w:val="nil"/>
            </w:tcBorders>
            <w:shd w:val="clear" w:color="auto" w:fill="auto"/>
            <w:noWrap/>
            <w:vAlign w:val="center"/>
            <w:hideMark/>
          </w:tcPr>
          <w:p w14:paraId="486EEF1E"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04</w:t>
            </w:r>
          </w:p>
        </w:tc>
        <w:tc>
          <w:tcPr>
            <w:tcW w:w="367" w:type="dxa"/>
            <w:tcBorders>
              <w:top w:val="nil"/>
              <w:left w:val="nil"/>
              <w:bottom w:val="nil"/>
              <w:right w:val="nil"/>
            </w:tcBorders>
            <w:shd w:val="clear" w:color="auto" w:fill="auto"/>
            <w:noWrap/>
            <w:vAlign w:val="center"/>
            <w:hideMark/>
          </w:tcPr>
          <w:p w14:paraId="62D81D0D"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92</w:t>
            </w:r>
          </w:p>
        </w:tc>
        <w:tc>
          <w:tcPr>
            <w:tcW w:w="503" w:type="dxa"/>
            <w:tcBorders>
              <w:top w:val="nil"/>
              <w:left w:val="nil"/>
              <w:bottom w:val="nil"/>
              <w:right w:val="nil"/>
            </w:tcBorders>
            <w:shd w:val="clear" w:color="auto" w:fill="auto"/>
            <w:noWrap/>
            <w:vAlign w:val="bottom"/>
            <w:hideMark/>
          </w:tcPr>
          <w:p w14:paraId="17DF5CAF" w14:textId="77777777" w:rsidR="00D81238" w:rsidRPr="007C7F4C" w:rsidRDefault="00D81238" w:rsidP="00D81238">
            <w:pPr>
              <w:jc w:val="center"/>
              <w:rPr>
                <w:rFonts w:asciiTheme="minorHAnsi" w:hAnsiTheme="minorHAnsi" w:cstheme="minorHAnsi"/>
                <w:color w:val="000000"/>
                <w:sz w:val="18"/>
                <w:szCs w:val="18"/>
              </w:rPr>
            </w:pPr>
          </w:p>
        </w:tc>
        <w:tc>
          <w:tcPr>
            <w:tcW w:w="449" w:type="dxa"/>
            <w:tcBorders>
              <w:top w:val="nil"/>
              <w:left w:val="nil"/>
              <w:bottom w:val="nil"/>
              <w:right w:val="nil"/>
            </w:tcBorders>
            <w:shd w:val="clear" w:color="auto" w:fill="auto"/>
            <w:noWrap/>
            <w:vAlign w:val="bottom"/>
            <w:hideMark/>
          </w:tcPr>
          <w:p w14:paraId="6EF35AB2" w14:textId="77777777" w:rsidR="00D81238" w:rsidRPr="007C7F4C" w:rsidRDefault="00D81238" w:rsidP="00D81238">
            <w:pPr>
              <w:rPr>
                <w:rFonts w:asciiTheme="minorHAnsi" w:hAnsiTheme="minorHAnsi" w:cstheme="minorHAnsi"/>
                <w:sz w:val="18"/>
                <w:szCs w:val="18"/>
              </w:rPr>
            </w:pPr>
          </w:p>
        </w:tc>
        <w:tc>
          <w:tcPr>
            <w:tcW w:w="4395" w:type="dxa"/>
            <w:tcBorders>
              <w:top w:val="nil"/>
              <w:left w:val="nil"/>
              <w:bottom w:val="nil"/>
              <w:right w:val="nil"/>
            </w:tcBorders>
            <w:shd w:val="clear" w:color="auto" w:fill="auto"/>
            <w:noWrap/>
            <w:vAlign w:val="center"/>
            <w:hideMark/>
          </w:tcPr>
          <w:p w14:paraId="08EB568E" w14:textId="77777777" w:rsidR="00D81238" w:rsidRPr="007C7F4C" w:rsidRDefault="00D81238" w:rsidP="00D81238">
            <w:pPr>
              <w:rPr>
                <w:rFonts w:asciiTheme="minorHAnsi" w:hAnsiTheme="minorHAnsi" w:cstheme="minorHAnsi"/>
                <w:color w:val="000000"/>
                <w:sz w:val="18"/>
                <w:szCs w:val="18"/>
              </w:rPr>
            </w:pPr>
            <w:r w:rsidRPr="007C7F4C">
              <w:rPr>
                <w:rFonts w:asciiTheme="minorHAnsi" w:hAnsiTheme="minorHAnsi" w:cstheme="minorHAnsi"/>
                <w:color w:val="000000"/>
                <w:sz w:val="18"/>
                <w:szCs w:val="18"/>
              </w:rPr>
              <w:t xml:space="preserve"> </w:t>
            </w:r>
            <w:proofErr w:type="gramStart"/>
            <w:r w:rsidRPr="007C7F4C">
              <w:rPr>
                <w:rFonts w:asciiTheme="minorHAnsi" w:hAnsiTheme="minorHAnsi" w:cstheme="minorHAnsi"/>
                <w:color w:val="000000"/>
                <w:sz w:val="18"/>
                <w:szCs w:val="18"/>
              </w:rPr>
              <w:t>-  Rozhraní</w:t>
            </w:r>
            <w:proofErr w:type="gramEnd"/>
            <w:r w:rsidRPr="007C7F4C">
              <w:rPr>
                <w:rFonts w:asciiTheme="minorHAnsi" w:hAnsiTheme="minorHAnsi" w:cstheme="minorHAnsi"/>
                <w:color w:val="000000"/>
                <w:sz w:val="18"/>
                <w:szCs w:val="18"/>
              </w:rPr>
              <w:t xml:space="preserve"> na platební automat </w:t>
            </w:r>
            <w:proofErr w:type="spellStart"/>
            <w:r w:rsidRPr="007C7F4C">
              <w:rPr>
                <w:rFonts w:asciiTheme="minorHAnsi" w:hAnsiTheme="minorHAnsi" w:cstheme="minorHAnsi"/>
                <w:color w:val="000000"/>
                <w:sz w:val="18"/>
                <w:szCs w:val="18"/>
              </w:rPr>
              <w:t>TelPro</w:t>
            </w:r>
            <w:proofErr w:type="spellEnd"/>
          </w:p>
        </w:tc>
        <w:tc>
          <w:tcPr>
            <w:tcW w:w="567" w:type="dxa"/>
            <w:tcBorders>
              <w:top w:val="nil"/>
              <w:left w:val="nil"/>
              <w:bottom w:val="nil"/>
              <w:right w:val="nil"/>
            </w:tcBorders>
            <w:shd w:val="clear" w:color="auto" w:fill="auto"/>
            <w:noWrap/>
            <w:vAlign w:val="center"/>
            <w:hideMark/>
          </w:tcPr>
          <w:p w14:paraId="47642AAD"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1</w:t>
            </w:r>
          </w:p>
        </w:tc>
        <w:tc>
          <w:tcPr>
            <w:tcW w:w="1134" w:type="dxa"/>
            <w:tcBorders>
              <w:top w:val="nil"/>
              <w:left w:val="nil"/>
              <w:bottom w:val="nil"/>
              <w:right w:val="nil"/>
            </w:tcBorders>
            <w:shd w:val="clear" w:color="auto" w:fill="auto"/>
            <w:noWrap/>
            <w:vAlign w:val="center"/>
            <w:hideMark/>
          </w:tcPr>
          <w:p w14:paraId="68C60550" w14:textId="77777777" w:rsidR="00D81238" w:rsidRPr="007C7F4C" w:rsidRDefault="00D81238" w:rsidP="00D81238">
            <w:pPr>
              <w:jc w:val="center"/>
              <w:rPr>
                <w:rFonts w:asciiTheme="minorHAnsi" w:hAnsiTheme="minorHAnsi" w:cstheme="minorHAnsi"/>
                <w:color w:val="000000"/>
                <w:sz w:val="18"/>
                <w:szCs w:val="18"/>
              </w:rPr>
            </w:pPr>
          </w:p>
        </w:tc>
        <w:tc>
          <w:tcPr>
            <w:tcW w:w="567" w:type="dxa"/>
            <w:tcBorders>
              <w:top w:val="nil"/>
              <w:left w:val="nil"/>
              <w:bottom w:val="nil"/>
              <w:right w:val="nil"/>
            </w:tcBorders>
            <w:shd w:val="clear" w:color="auto" w:fill="auto"/>
            <w:noWrap/>
            <w:vAlign w:val="bottom"/>
            <w:hideMark/>
          </w:tcPr>
          <w:p w14:paraId="0FC6BF6F" w14:textId="77777777" w:rsidR="00D81238" w:rsidRPr="007C7F4C" w:rsidRDefault="00D81238" w:rsidP="00D81238">
            <w:pPr>
              <w:jc w:val="center"/>
              <w:rPr>
                <w:rFonts w:asciiTheme="minorHAnsi" w:hAnsiTheme="minorHAnsi" w:cstheme="minorHAnsi"/>
                <w:sz w:val="18"/>
                <w:szCs w:val="18"/>
              </w:rPr>
            </w:pPr>
          </w:p>
        </w:tc>
        <w:tc>
          <w:tcPr>
            <w:tcW w:w="1048" w:type="dxa"/>
            <w:tcBorders>
              <w:top w:val="nil"/>
              <w:left w:val="nil"/>
              <w:bottom w:val="nil"/>
              <w:right w:val="nil"/>
            </w:tcBorders>
            <w:shd w:val="clear" w:color="auto" w:fill="auto"/>
            <w:noWrap/>
            <w:vAlign w:val="bottom"/>
            <w:hideMark/>
          </w:tcPr>
          <w:p w14:paraId="56AAB1FB" w14:textId="77777777" w:rsidR="00D81238" w:rsidRPr="007C7F4C" w:rsidRDefault="00D81238" w:rsidP="00D81238">
            <w:pPr>
              <w:rPr>
                <w:rFonts w:asciiTheme="minorHAnsi" w:hAnsiTheme="minorHAnsi" w:cstheme="minorHAnsi"/>
                <w:sz w:val="18"/>
                <w:szCs w:val="18"/>
              </w:rPr>
            </w:pPr>
          </w:p>
        </w:tc>
        <w:tc>
          <w:tcPr>
            <w:tcW w:w="1054" w:type="dxa"/>
            <w:tcBorders>
              <w:top w:val="nil"/>
              <w:left w:val="nil"/>
              <w:bottom w:val="nil"/>
              <w:right w:val="nil"/>
            </w:tcBorders>
            <w:shd w:val="clear" w:color="000000" w:fill="FFFFFF"/>
            <w:noWrap/>
            <w:vAlign w:val="center"/>
            <w:hideMark/>
          </w:tcPr>
          <w:p w14:paraId="6D7ACDE9" w14:textId="77777777" w:rsidR="00D81238" w:rsidRPr="007C7F4C" w:rsidRDefault="00D81238" w:rsidP="00D81238">
            <w:pPr>
              <w:jc w:val="right"/>
              <w:rPr>
                <w:rFonts w:asciiTheme="minorHAnsi" w:hAnsiTheme="minorHAnsi" w:cstheme="minorHAnsi"/>
                <w:color w:val="000000"/>
                <w:sz w:val="18"/>
                <w:szCs w:val="18"/>
              </w:rPr>
            </w:pPr>
            <w:r w:rsidRPr="007C7F4C">
              <w:rPr>
                <w:rFonts w:asciiTheme="minorHAnsi" w:hAnsiTheme="minorHAnsi" w:cstheme="minorHAnsi"/>
                <w:color w:val="000000"/>
                <w:sz w:val="18"/>
                <w:szCs w:val="18"/>
              </w:rPr>
              <w:t> </w:t>
            </w:r>
          </w:p>
        </w:tc>
      </w:tr>
      <w:tr w:rsidR="00F239CD" w:rsidRPr="007C7F4C" w14:paraId="35B57C43" w14:textId="77777777" w:rsidTr="006B0F43">
        <w:trPr>
          <w:trHeight w:val="300"/>
        </w:trPr>
        <w:tc>
          <w:tcPr>
            <w:tcW w:w="382" w:type="dxa"/>
            <w:tcBorders>
              <w:top w:val="nil"/>
              <w:left w:val="nil"/>
              <w:bottom w:val="nil"/>
              <w:right w:val="nil"/>
            </w:tcBorders>
            <w:shd w:val="clear" w:color="auto" w:fill="auto"/>
            <w:noWrap/>
            <w:vAlign w:val="center"/>
            <w:hideMark/>
          </w:tcPr>
          <w:p w14:paraId="28B97D4E"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04</w:t>
            </w:r>
          </w:p>
        </w:tc>
        <w:tc>
          <w:tcPr>
            <w:tcW w:w="367" w:type="dxa"/>
            <w:tcBorders>
              <w:top w:val="nil"/>
              <w:left w:val="nil"/>
              <w:bottom w:val="nil"/>
              <w:right w:val="nil"/>
            </w:tcBorders>
            <w:shd w:val="clear" w:color="auto" w:fill="auto"/>
            <w:noWrap/>
            <w:vAlign w:val="center"/>
            <w:hideMark/>
          </w:tcPr>
          <w:p w14:paraId="6F08DA39"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9O</w:t>
            </w:r>
          </w:p>
        </w:tc>
        <w:tc>
          <w:tcPr>
            <w:tcW w:w="503" w:type="dxa"/>
            <w:tcBorders>
              <w:top w:val="nil"/>
              <w:left w:val="nil"/>
              <w:bottom w:val="nil"/>
              <w:right w:val="nil"/>
            </w:tcBorders>
            <w:shd w:val="clear" w:color="auto" w:fill="auto"/>
            <w:noWrap/>
            <w:vAlign w:val="bottom"/>
            <w:hideMark/>
          </w:tcPr>
          <w:p w14:paraId="41A8A216" w14:textId="77777777" w:rsidR="00D81238" w:rsidRPr="007C7F4C" w:rsidRDefault="00D81238" w:rsidP="00D81238">
            <w:pPr>
              <w:jc w:val="center"/>
              <w:rPr>
                <w:rFonts w:asciiTheme="minorHAnsi" w:hAnsiTheme="minorHAnsi" w:cstheme="minorHAnsi"/>
                <w:color w:val="000000"/>
                <w:sz w:val="18"/>
                <w:szCs w:val="18"/>
              </w:rPr>
            </w:pPr>
          </w:p>
        </w:tc>
        <w:tc>
          <w:tcPr>
            <w:tcW w:w="449" w:type="dxa"/>
            <w:tcBorders>
              <w:top w:val="nil"/>
              <w:left w:val="nil"/>
              <w:bottom w:val="nil"/>
              <w:right w:val="nil"/>
            </w:tcBorders>
            <w:shd w:val="clear" w:color="auto" w:fill="auto"/>
            <w:noWrap/>
            <w:vAlign w:val="bottom"/>
            <w:hideMark/>
          </w:tcPr>
          <w:p w14:paraId="7D5EF6B0" w14:textId="77777777" w:rsidR="00D81238" w:rsidRPr="007C7F4C" w:rsidRDefault="00D81238" w:rsidP="00D81238">
            <w:pPr>
              <w:rPr>
                <w:rFonts w:asciiTheme="minorHAnsi" w:hAnsiTheme="minorHAnsi" w:cstheme="minorHAnsi"/>
                <w:sz w:val="18"/>
                <w:szCs w:val="18"/>
              </w:rPr>
            </w:pPr>
          </w:p>
        </w:tc>
        <w:tc>
          <w:tcPr>
            <w:tcW w:w="4395" w:type="dxa"/>
            <w:tcBorders>
              <w:top w:val="nil"/>
              <w:left w:val="nil"/>
              <w:bottom w:val="nil"/>
              <w:right w:val="nil"/>
            </w:tcBorders>
            <w:shd w:val="clear" w:color="auto" w:fill="auto"/>
            <w:vAlign w:val="center"/>
            <w:hideMark/>
          </w:tcPr>
          <w:p w14:paraId="3F2AAFD4" w14:textId="77777777" w:rsidR="00D81238" w:rsidRPr="007C7F4C" w:rsidRDefault="00D81238" w:rsidP="00D81238">
            <w:pPr>
              <w:rPr>
                <w:rFonts w:asciiTheme="minorHAnsi" w:hAnsiTheme="minorHAnsi" w:cstheme="minorHAnsi"/>
                <w:b/>
                <w:bCs/>
                <w:color w:val="000000"/>
                <w:sz w:val="18"/>
                <w:szCs w:val="18"/>
              </w:rPr>
            </w:pPr>
            <w:r w:rsidRPr="007C7F4C">
              <w:rPr>
                <w:rFonts w:asciiTheme="minorHAnsi" w:hAnsiTheme="minorHAnsi" w:cstheme="minorHAnsi"/>
                <w:b/>
                <w:bCs/>
                <w:color w:val="000000"/>
                <w:sz w:val="18"/>
                <w:szCs w:val="18"/>
              </w:rPr>
              <w:t xml:space="preserve"> PODPORA - DB MS SQL Server:</w:t>
            </w:r>
          </w:p>
        </w:tc>
        <w:tc>
          <w:tcPr>
            <w:tcW w:w="567" w:type="dxa"/>
            <w:tcBorders>
              <w:top w:val="nil"/>
              <w:left w:val="nil"/>
              <w:bottom w:val="nil"/>
              <w:right w:val="nil"/>
            </w:tcBorders>
            <w:shd w:val="clear" w:color="auto" w:fill="auto"/>
            <w:noWrap/>
            <w:vAlign w:val="bottom"/>
            <w:hideMark/>
          </w:tcPr>
          <w:p w14:paraId="63A83573" w14:textId="77777777" w:rsidR="00D81238" w:rsidRPr="007C7F4C" w:rsidRDefault="00D81238" w:rsidP="00D81238">
            <w:pPr>
              <w:rPr>
                <w:rFonts w:asciiTheme="minorHAnsi" w:hAnsiTheme="minorHAnsi" w:cstheme="minorHAnsi"/>
                <w:b/>
                <w:bCs/>
                <w:color w:val="000000"/>
                <w:sz w:val="18"/>
                <w:szCs w:val="18"/>
              </w:rPr>
            </w:pPr>
          </w:p>
        </w:tc>
        <w:tc>
          <w:tcPr>
            <w:tcW w:w="1134" w:type="dxa"/>
            <w:tcBorders>
              <w:top w:val="nil"/>
              <w:left w:val="nil"/>
              <w:bottom w:val="nil"/>
              <w:right w:val="nil"/>
            </w:tcBorders>
            <w:shd w:val="clear" w:color="auto" w:fill="auto"/>
            <w:noWrap/>
            <w:vAlign w:val="bottom"/>
            <w:hideMark/>
          </w:tcPr>
          <w:p w14:paraId="47176A06" w14:textId="77777777" w:rsidR="00D81238" w:rsidRPr="007C7F4C" w:rsidRDefault="00D81238" w:rsidP="00D81238">
            <w:pPr>
              <w:rPr>
                <w:rFonts w:asciiTheme="minorHAnsi" w:hAnsiTheme="minorHAnsi" w:cstheme="minorHAnsi"/>
                <w:sz w:val="18"/>
                <w:szCs w:val="18"/>
              </w:rPr>
            </w:pPr>
          </w:p>
        </w:tc>
        <w:tc>
          <w:tcPr>
            <w:tcW w:w="567" w:type="dxa"/>
            <w:tcBorders>
              <w:top w:val="nil"/>
              <w:left w:val="nil"/>
              <w:bottom w:val="nil"/>
              <w:right w:val="nil"/>
            </w:tcBorders>
            <w:shd w:val="clear" w:color="auto" w:fill="auto"/>
            <w:noWrap/>
            <w:vAlign w:val="bottom"/>
            <w:hideMark/>
          </w:tcPr>
          <w:p w14:paraId="684B3B93" w14:textId="77777777" w:rsidR="00D81238" w:rsidRPr="007C7F4C" w:rsidRDefault="00D81238" w:rsidP="00D81238">
            <w:pPr>
              <w:rPr>
                <w:rFonts w:asciiTheme="minorHAnsi" w:hAnsiTheme="minorHAnsi" w:cstheme="minorHAnsi"/>
                <w:sz w:val="18"/>
                <w:szCs w:val="18"/>
              </w:rPr>
            </w:pPr>
          </w:p>
        </w:tc>
        <w:tc>
          <w:tcPr>
            <w:tcW w:w="1048" w:type="dxa"/>
            <w:tcBorders>
              <w:top w:val="nil"/>
              <w:left w:val="nil"/>
              <w:bottom w:val="nil"/>
              <w:right w:val="nil"/>
            </w:tcBorders>
            <w:shd w:val="clear" w:color="auto" w:fill="auto"/>
            <w:noWrap/>
            <w:vAlign w:val="bottom"/>
            <w:hideMark/>
          </w:tcPr>
          <w:p w14:paraId="2939569D" w14:textId="77777777" w:rsidR="00D81238" w:rsidRPr="007C7F4C" w:rsidRDefault="00D81238" w:rsidP="00D81238">
            <w:pPr>
              <w:rPr>
                <w:rFonts w:asciiTheme="minorHAnsi" w:hAnsiTheme="minorHAnsi" w:cstheme="minorHAnsi"/>
                <w:sz w:val="18"/>
                <w:szCs w:val="18"/>
              </w:rPr>
            </w:pPr>
          </w:p>
        </w:tc>
        <w:tc>
          <w:tcPr>
            <w:tcW w:w="1054" w:type="dxa"/>
            <w:tcBorders>
              <w:top w:val="nil"/>
              <w:left w:val="nil"/>
              <w:bottom w:val="nil"/>
              <w:right w:val="nil"/>
            </w:tcBorders>
            <w:shd w:val="clear" w:color="000000" w:fill="FFFFFF"/>
            <w:noWrap/>
            <w:vAlign w:val="center"/>
            <w:hideMark/>
          </w:tcPr>
          <w:p w14:paraId="17BC8135" w14:textId="77777777" w:rsidR="00D81238" w:rsidRPr="007C7F4C" w:rsidRDefault="00D81238" w:rsidP="00D81238">
            <w:pPr>
              <w:jc w:val="right"/>
              <w:rPr>
                <w:rFonts w:asciiTheme="minorHAnsi" w:hAnsiTheme="minorHAnsi" w:cstheme="minorHAnsi"/>
                <w:color w:val="000000"/>
                <w:sz w:val="18"/>
                <w:szCs w:val="18"/>
              </w:rPr>
            </w:pPr>
            <w:r w:rsidRPr="007C7F4C">
              <w:rPr>
                <w:rFonts w:asciiTheme="minorHAnsi" w:hAnsiTheme="minorHAnsi" w:cstheme="minorHAnsi"/>
                <w:color w:val="000000"/>
                <w:sz w:val="18"/>
                <w:szCs w:val="18"/>
              </w:rPr>
              <w:t> </w:t>
            </w:r>
          </w:p>
        </w:tc>
      </w:tr>
      <w:tr w:rsidR="00F239CD" w:rsidRPr="007C7F4C" w14:paraId="288EEC28" w14:textId="77777777" w:rsidTr="006B0F43">
        <w:trPr>
          <w:trHeight w:val="300"/>
        </w:trPr>
        <w:tc>
          <w:tcPr>
            <w:tcW w:w="382" w:type="dxa"/>
            <w:tcBorders>
              <w:top w:val="nil"/>
              <w:left w:val="nil"/>
              <w:bottom w:val="nil"/>
              <w:right w:val="nil"/>
            </w:tcBorders>
            <w:shd w:val="clear" w:color="auto" w:fill="auto"/>
            <w:noWrap/>
            <w:vAlign w:val="center"/>
            <w:hideMark/>
          </w:tcPr>
          <w:p w14:paraId="0E6CDE0D"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04</w:t>
            </w:r>
          </w:p>
        </w:tc>
        <w:tc>
          <w:tcPr>
            <w:tcW w:w="367" w:type="dxa"/>
            <w:tcBorders>
              <w:top w:val="nil"/>
              <w:left w:val="nil"/>
              <w:bottom w:val="nil"/>
              <w:right w:val="nil"/>
            </w:tcBorders>
            <w:shd w:val="clear" w:color="auto" w:fill="auto"/>
            <w:noWrap/>
            <w:vAlign w:val="center"/>
            <w:hideMark/>
          </w:tcPr>
          <w:p w14:paraId="018F45AF"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9S</w:t>
            </w:r>
          </w:p>
        </w:tc>
        <w:tc>
          <w:tcPr>
            <w:tcW w:w="503" w:type="dxa"/>
            <w:tcBorders>
              <w:top w:val="nil"/>
              <w:left w:val="nil"/>
              <w:bottom w:val="nil"/>
              <w:right w:val="nil"/>
            </w:tcBorders>
            <w:shd w:val="clear" w:color="auto" w:fill="auto"/>
            <w:noWrap/>
            <w:vAlign w:val="center"/>
            <w:hideMark/>
          </w:tcPr>
          <w:p w14:paraId="7070FD73"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20</w:t>
            </w:r>
          </w:p>
        </w:tc>
        <w:tc>
          <w:tcPr>
            <w:tcW w:w="449" w:type="dxa"/>
            <w:tcBorders>
              <w:top w:val="nil"/>
              <w:left w:val="nil"/>
              <w:bottom w:val="nil"/>
              <w:right w:val="nil"/>
            </w:tcBorders>
            <w:shd w:val="clear" w:color="auto" w:fill="auto"/>
            <w:noWrap/>
            <w:vAlign w:val="bottom"/>
            <w:hideMark/>
          </w:tcPr>
          <w:p w14:paraId="39B80B6E" w14:textId="77777777" w:rsidR="00D81238" w:rsidRPr="007C7F4C" w:rsidRDefault="00D81238" w:rsidP="00D81238">
            <w:pPr>
              <w:jc w:val="center"/>
              <w:rPr>
                <w:rFonts w:asciiTheme="minorHAnsi" w:hAnsiTheme="minorHAnsi" w:cstheme="minorHAnsi"/>
                <w:color w:val="000000"/>
                <w:sz w:val="18"/>
                <w:szCs w:val="18"/>
              </w:rPr>
            </w:pPr>
          </w:p>
        </w:tc>
        <w:tc>
          <w:tcPr>
            <w:tcW w:w="4395" w:type="dxa"/>
            <w:tcBorders>
              <w:top w:val="nil"/>
              <w:left w:val="nil"/>
              <w:bottom w:val="nil"/>
              <w:right w:val="nil"/>
            </w:tcBorders>
            <w:shd w:val="clear" w:color="auto" w:fill="auto"/>
            <w:noWrap/>
            <w:vAlign w:val="center"/>
            <w:hideMark/>
          </w:tcPr>
          <w:p w14:paraId="649B5A7E" w14:textId="77777777" w:rsidR="00D81238" w:rsidRPr="007C7F4C" w:rsidRDefault="00D81238" w:rsidP="00D81238">
            <w:pPr>
              <w:rPr>
                <w:rFonts w:asciiTheme="minorHAnsi" w:hAnsiTheme="minorHAnsi" w:cstheme="minorHAnsi"/>
                <w:color w:val="000000"/>
                <w:sz w:val="18"/>
                <w:szCs w:val="18"/>
              </w:rPr>
            </w:pPr>
            <w:r w:rsidRPr="007C7F4C">
              <w:rPr>
                <w:rFonts w:asciiTheme="minorHAnsi" w:hAnsiTheme="minorHAnsi" w:cstheme="minorHAnsi"/>
                <w:color w:val="000000"/>
                <w:sz w:val="18"/>
                <w:szCs w:val="18"/>
              </w:rPr>
              <w:t xml:space="preserve"> - MS SQL Server</w:t>
            </w:r>
          </w:p>
        </w:tc>
        <w:tc>
          <w:tcPr>
            <w:tcW w:w="567" w:type="dxa"/>
            <w:tcBorders>
              <w:top w:val="nil"/>
              <w:left w:val="nil"/>
              <w:bottom w:val="nil"/>
              <w:right w:val="nil"/>
            </w:tcBorders>
            <w:shd w:val="clear" w:color="auto" w:fill="auto"/>
            <w:noWrap/>
            <w:vAlign w:val="center"/>
            <w:hideMark/>
          </w:tcPr>
          <w:p w14:paraId="36EB8451"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1</w:t>
            </w:r>
          </w:p>
        </w:tc>
        <w:tc>
          <w:tcPr>
            <w:tcW w:w="1134" w:type="dxa"/>
            <w:tcBorders>
              <w:top w:val="nil"/>
              <w:left w:val="nil"/>
              <w:bottom w:val="nil"/>
              <w:right w:val="nil"/>
            </w:tcBorders>
            <w:shd w:val="clear" w:color="auto" w:fill="auto"/>
            <w:noWrap/>
            <w:vAlign w:val="center"/>
            <w:hideMark/>
          </w:tcPr>
          <w:p w14:paraId="043FEA86" w14:textId="77777777" w:rsidR="00D81238" w:rsidRPr="007C7F4C" w:rsidRDefault="00D81238" w:rsidP="00D81238">
            <w:pPr>
              <w:jc w:val="center"/>
              <w:rPr>
                <w:rFonts w:asciiTheme="minorHAnsi" w:hAnsiTheme="minorHAnsi" w:cstheme="minorHAnsi"/>
                <w:color w:val="000000"/>
                <w:sz w:val="18"/>
                <w:szCs w:val="18"/>
              </w:rPr>
            </w:pPr>
          </w:p>
        </w:tc>
        <w:tc>
          <w:tcPr>
            <w:tcW w:w="567" w:type="dxa"/>
            <w:tcBorders>
              <w:top w:val="nil"/>
              <w:left w:val="nil"/>
              <w:bottom w:val="nil"/>
              <w:right w:val="nil"/>
            </w:tcBorders>
            <w:shd w:val="clear" w:color="auto" w:fill="auto"/>
            <w:noWrap/>
            <w:vAlign w:val="bottom"/>
            <w:hideMark/>
          </w:tcPr>
          <w:p w14:paraId="2314DB04" w14:textId="77777777" w:rsidR="00D81238" w:rsidRPr="007C7F4C" w:rsidRDefault="00D81238" w:rsidP="00D81238">
            <w:pPr>
              <w:jc w:val="center"/>
              <w:rPr>
                <w:rFonts w:asciiTheme="minorHAnsi" w:hAnsiTheme="minorHAnsi" w:cstheme="minorHAnsi"/>
                <w:sz w:val="18"/>
                <w:szCs w:val="18"/>
              </w:rPr>
            </w:pPr>
          </w:p>
        </w:tc>
        <w:tc>
          <w:tcPr>
            <w:tcW w:w="1048" w:type="dxa"/>
            <w:tcBorders>
              <w:top w:val="nil"/>
              <w:left w:val="nil"/>
              <w:bottom w:val="nil"/>
              <w:right w:val="nil"/>
            </w:tcBorders>
            <w:shd w:val="clear" w:color="auto" w:fill="auto"/>
            <w:noWrap/>
            <w:vAlign w:val="bottom"/>
            <w:hideMark/>
          </w:tcPr>
          <w:p w14:paraId="7222F51A" w14:textId="77777777" w:rsidR="00D81238" w:rsidRPr="007C7F4C" w:rsidRDefault="00D81238" w:rsidP="00D81238">
            <w:pPr>
              <w:rPr>
                <w:rFonts w:asciiTheme="minorHAnsi" w:hAnsiTheme="minorHAnsi" w:cstheme="minorHAnsi"/>
                <w:sz w:val="18"/>
                <w:szCs w:val="18"/>
              </w:rPr>
            </w:pPr>
          </w:p>
        </w:tc>
        <w:tc>
          <w:tcPr>
            <w:tcW w:w="1054" w:type="dxa"/>
            <w:tcBorders>
              <w:top w:val="nil"/>
              <w:left w:val="nil"/>
              <w:bottom w:val="nil"/>
              <w:right w:val="nil"/>
            </w:tcBorders>
            <w:shd w:val="clear" w:color="000000" w:fill="FFFFFF"/>
            <w:noWrap/>
            <w:vAlign w:val="center"/>
            <w:hideMark/>
          </w:tcPr>
          <w:p w14:paraId="4221DFAE" w14:textId="77777777" w:rsidR="00D81238" w:rsidRPr="007C7F4C" w:rsidRDefault="00D81238" w:rsidP="00D81238">
            <w:pPr>
              <w:jc w:val="right"/>
              <w:rPr>
                <w:rFonts w:asciiTheme="minorHAnsi" w:hAnsiTheme="minorHAnsi" w:cstheme="minorHAnsi"/>
                <w:color w:val="000000"/>
                <w:sz w:val="18"/>
                <w:szCs w:val="18"/>
              </w:rPr>
            </w:pPr>
            <w:r w:rsidRPr="007C7F4C">
              <w:rPr>
                <w:rFonts w:asciiTheme="minorHAnsi" w:hAnsiTheme="minorHAnsi" w:cstheme="minorHAnsi"/>
                <w:color w:val="000000"/>
                <w:sz w:val="18"/>
                <w:szCs w:val="18"/>
              </w:rPr>
              <w:t> </w:t>
            </w:r>
          </w:p>
        </w:tc>
      </w:tr>
      <w:tr w:rsidR="00F239CD" w:rsidRPr="007C7F4C" w14:paraId="260EC179" w14:textId="77777777" w:rsidTr="006B0F43">
        <w:trPr>
          <w:trHeight w:val="300"/>
        </w:trPr>
        <w:tc>
          <w:tcPr>
            <w:tcW w:w="6096" w:type="dxa"/>
            <w:gridSpan w:val="5"/>
            <w:tcBorders>
              <w:top w:val="nil"/>
              <w:left w:val="nil"/>
              <w:bottom w:val="nil"/>
              <w:right w:val="nil"/>
            </w:tcBorders>
            <w:shd w:val="clear" w:color="000000" w:fill="D9D9D9"/>
            <w:noWrap/>
            <w:vAlign w:val="center"/>
            <w:hideMark/>
          </w:tcPr>
          <w:p w14:paraId="0E067B1F" w14:textId="77777777" w:rsidR="00D81238" w:rsidRPr="007C7F4C" w:rsidRDefault="00D81238" w:rsidP="00D81238">
            <w:pPr>
              <w:rPr>
                <w:rFonts w:asciiTheme="minorHAnsi" w:hAnsiTheme="minorHAnsi" w:cstheme="minorHAnsi"/>
                <w:b/>
                <w:bCs/>
                <w:i/>
                <w:iCs/>
                <w:color w:val="000000"/>
                <w:sz w:val="18"/>
                <w:szCs w:val="18"/>
              </w:rPr>
            </w:pPr>
            <w:r w:rsidRPr="007C7F4C">
              <w:rPr>
                <w:rFonts w:asciiTheme="minorHAnsi" w:hAnsiTheme="minorHAnsi" w:cstheme="minorHAnsi"/>
                <w:b/>
                <w:bCs/>
                <w:i/>
                <w:iCs/>
                <w:color w:val="000000"/>
                <w:sz w:val="18"/>
                <w:szCs w:val="18"/>
              </w:rPr>
              <w:t xml:space="preserve"> Pracovní stanice:  WINDOWS 10 a vyšší/ 1 uživ. </w:t>
            </w:r>
          </w:p>
        </w:tc>
        <w:tc>
          <w:tcPr>
            <w:tcW w:w="567" w:type="dxa"/>
            <w:tcBorders>
              <w:top w:val="nil"/>
              <w:left w:val="nil"/>
              <w:bottom w:val="nil"/>
              <w:right w:val="nil"/>
            </w:tcBorders>
            <w:shd w:val="clear" w:color="auto" w:fill="auto"/>
            <w:noWrap/>
            <w:vAlign w:val="bottom"/>
            <w:hideMark/>
          </w:tcPr>
          <w:p w14:paraId="29AE1DC5" w14:textId="77777777" w:rsidR="00D81238" w:rsidRPr="007C7F4C" w:rsidRDefault="00D81238" w:rsidP="00D81238">
            <w:pPr>
              <w:rPr>
                <w:rFonts w:asciiTheme="minorHAnsi" w:hAnsiTheme="minorHAnsi" w:cstheme="minorHAnsi"/>
                <w:b/>
                <w:bCs/>
                <w:i/>
                <w:iCs/>
                <w:color w:val="000000"/>
                <w:sz w:val="18"/>
                <w:szCs w:val="18"/>
              </w:rPr>
            </w:pPr>
          </w:p>
        </w:tc>
        <w:tc>
          <w:tcPr>
            <w:tcW w:w="1134" w:type="dxa"/>
            <w:tcBorders>
              <w:top w:val="nil"/>
              <w:left w:val="nil"/>
              <w:bottom w:val="nil"/>
              <w:right w:val="nil"/>
            </w:tcBorders>
            <w:shd w:val="clear" w:color="auto" w:fill="auto"/>
            <w:noWrap/>
            <w:vAlign w:val="bottom"/>
            <w:hideMark/>
          </w:tcPr>
          <w:p w14:paraId="17B8C950" w14:textId="77777777" w:rsidR="00D81238" w:rsidRPr="007C7F4C" w:rsidRDefault="00D81238" w:rsidP="00D81238">
            <w:pPr>
              <w:rPr>
                <w:rFonts w:asciiTheme="minorHAnsi" w:hAnsiTheme="minorHAnsi" w:cstheme="minorHAnsi"/>
                <w:sz w:val="18"/>
                <w:szCs w:val="18"/>
              </w:rPr>
            </w:pPr>
          </w:p>
        </w:tc>
        <w:tc>
          <w:tcPr>
            <w:tcW w:w="567" w:type="dxa"/>
            <w:tcBorders>
              <w:top w:val="nil"/>
              <w:left w:val="nil"/>
              <w:bottom w:val="nil"/>
              <w:right w:val="nil"/>
            </w:tcBorders>
            <w:shd w:val="clear" w:color="auto" w:fill="auto"/>
            <w:noWrap/>
            <w:vAlign w:val="bottom"/>
            <w:hideMark/>
          </w:tcPr>
          <w:p w14:paraId="270FC520" w14:textId="77777777" w:rsidR="00D81238" w:rsidRPr="007C7F4C" w:rsidRDefault="00D81238" w:rsidP="00D81238">
            <w:pPr>
              <w:rPr>
                <w:rFonts w:asciiTheme="minorHAnsi" w:hAnsiTheme="minorHAnsi" w:cstheme="minorHAnsi"/>
                <w:sz w:val="18"/>
                <w:szCs w:val="18"/>
              </w:rPr>
            </w:pPr>
          </w:p>
        </w:tc>
        <w:tc>
          <w:tcPr>
            <w:tcW w:w="1048" w:type="dxa"/>
            <w:tcBorders>
              <w:top w:val="nil"/>
              <w:left w:val="nil"/>
              <w:bottom w:val="nil"/>
              <w:right w:val="nil"/>
            </w:tcBorders>
            <w:shd w:val="clear" w:color="auto" w:fill="auto"/>
            <w:noWrap/>
            <w:vAlign w:val="bottom"/>
            <w:hideMark/>
          </w:tcPr>
          <w:p w14:paraId="230A25E8" w14:textId="77777777" w:rsidR="00D81238" w:rsidRPr="007C7F4C" w:rsidRDefault="00D81238" w:rsidP="00D81238">
            <w:pPr>
              <w:rPr>
                <w:rFonts w:asciiTheme="minorHAnsi" w:hAnsiTheme="minorHAnsi" w:cstheme="minorHAnsi"/>
                <w:sz w:val="18"/>
                <w:szCs w:val="18"/>
              </w:rPr>
            </w:pPr>
          </w:p>
        </w:tc>
        <w:tc>
          <w:tcPr>
            <w:tcW w:w="1054" w:type="dxa"/>
            <w:tcBorders>
              <w:top w:val="nil"/>
              <w:left w:val="nil"/>
              <w:bottom w:val="nil"/>
              <w:right w:val="nil"/>
            </w:tcBorders>
            <w:shd w:val="clear" w:color="000000" w:fill="FFFFFF"/>
            <w:noWrap/>
            <w:vAlign w:val="center"/>
            <w:hideMark/>
          </w:tcPr>
          <w:p w14:paraId="575D017B" w14:textId="77777777" w:rsidR="00D81238" w:rsidRPr="007C7F4C" w:rsidRDefault="00D81238" w:rsidP="00D81238">
            <w:pPr>
              <w:jc w:val="right"/>
              <w:rPr>
                <w:rFonts w:asciiTheme="minorHAnsi" w:hAnsiTheme="minorHAnsi" w:cstheme="minorHAnsi"/>
                <w:color w:val="000000"/>
                <w:sz w:val="18"/>
                <w:szCs w:val="18"/>
              </w:rPr>
            </w:pPr>
            <w:r w:rsidRPr="007C7F4C">
              <w:rPr>
                <w:rFonts w:asciiTheme="minorHAnsi" w:hAnsiTheme="minorHAnsi" w:cstheme="minorHAnsi"/>
                <w:color w:val="000000"/>
                <w:sz w:val="18"/>
                <w:szCs w:val="18"/>
              </w:rPr>
              <w:t> </w:t>
            </w:r>
          </w:p>
        </w:tc>
      </w:tr>
      <w:tr w:rsidR="00F239CD" w:rsidRPr="007C7F4C" w14:paraId="758CECED" w14:textId="77777777" w:rsidTr="006B0F43">
        <w:trPr>
          <w:trHeight w:val="300"/>
        </w:trPr>
        <w:tc>
          <w:tcPr>
            <w:tcW w:w="382" w:type="dxa"/>
            <w:tcBorders>
              <w:top w:val="nil"/>
              <w:left w:val="nil"/>
              <w:bottom w:val="nil"/>
              <w:right w:val="nil"/>
            </w:tcBorders>
            <w:shd w:val="clear" w:color="auto" w:fill="auto"/>
            <w:noWrap/>
            <w:vAlign w:val="center"/>
            <w:hideMark/>
          </w:tcPr>
          <w:p w14:paraId="1F21071E"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04</w:t>
            </w:r>
          </w:p>
        </w:tc>
        <w:tc>
          <w:tcPr>
            <w:tcW w:w="367" w:type="dxa"/>
            <w:tcBorders>
              <w:top w:val="nil"/>
              <w:left w:val="nil"/>
              <w:bottom w:val="nil"/>
              <w:right w:val="nil"/>
            </w:tcBorders>
            <w:shd w:val="clear" w:color="auto" w:fill="auto"/>
            <w:noWrap/>
            <w:vAlign w:val="center"/>
            <w:hideMark/>
          </w:tcPr>
          <w:p w14:paraId="511ABA4D"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91</w:t>
            </w:r>
          </w:p>
        </w:tc>
        <w:tc>
          <w:tcPr>
            <w:tcW w:w="503" w:type="dxa"/>
            <w:tcBorders>
              <w:top w:val="nil"/>
              <w:left w:val="nil"/>
              <w:bottom w:val="nil"/>
              <w:right w:val="nil"/>
            </w:tcBorders>
            <w:shd w:val="clear" w:color="auto" w:fill="auto"/>
            <w:noWrap/>
            <w:vAlign w:val="center"/>
            <w:hideMark/>
          </w:tcPr>
          <w:p w14:paraId="096A02DA"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OC</w:t>
            </w:r>
          </w:p>
        </w:tc>
        <w:tc>
          <w:tcPr>
            <w:tcW w:w="449" w:type="dxa"/>
            <w:tcBorders>
              <w:top w:val="nil"/>
              <w:left w:val="nil"/>
              <w:bottom w:val="nil"/>
              <w:right w:val="nil"/>
            </w:tcBorders>
            <w:shd w:val="clear" w:color="auto" w:fill="auto"/>
            <w:noWrap/>
            <w:vAlign w:val="bottom"/>
            <w:hideMark/>
          </w:tcPr>
          <w:p w14:paraId="42FC27BB" w14:textId="77777777" w:rsidR="00D81238" w:rsidRPr="007C7F4C" w:rsidRDefault="00D81238" w:rsidP="00D81238">
            <w:pPr>
              <w:jc w:val="center"/>
              <w:rPr>
                <w:rFonts w:asciiTheme="minorHAnsi" w:hAnsiTheme="minorHAnsi" w:cstheme="minorHAnsi"/>
                <w:color w:val="000000"/>
                <w:sz w:val="18"/>
                <w:szCs w:val="18"/>
              </w:rPr>
            </w:pPr>
          </w:p>
        </w:tc>
        <w:tc>
          <w:tcPr>
            <w:tcW w:w="4395" w:type="dxa"/>
            <w:tcBorders>
              <w:top w:val="nil"/>
              <w:left w:val="nil"/>
              <w:bottom w:val="nil"/>
              <w:right w:val="nil"/>
            </w:tcBorders>
            <w:shd w:val="clear" w:color="auto" w:fill="auto"/>
            <w:noWrap/>
            <w:vAlign w:val="center"/>
            <w:hideMark/>
          </w:tcPr>
          <w:p w14:paraId="5E8D1629" w14:textId="77777777" w:rsidR="00D81238" w:rsidRPr="007C7F4C" w:rsidRDefault="00D81238" w:rsidP="00D81238">
            <w:pPr>
              <w:rPr>
                <w:rFonts w:asciiTheme="minorHAnsi" w:hAnsiTheme="minorHAnsi" w:cstheme="minorHAnsi"/>
                <w:color w:val="000000"/>
                <w:sz w:val="18"/>
                <w:szCs w:val="18"/>
              </w:rPr>
            </w:pPr>
            <w:r w:rsidRPr="007C7F4C">
              <w:rPr>
                <w:rFonts w:asciiTheme="minorHAnsi" w:hAnsiTheme="minorHAnsi" w:cstheme="minorHAnsi"/>
                <w:color w:val="000000"/>
                <w:sz w:val="18"/>
                <w:szCs w:val="18"/>
              </w:rPr>
              <w:t xml:space="preserve"> - </w:t>
            </w:r>
            <w:proofErr w:type="spellStart"/>
            <w:r w:rsidRPr="007C7F4C">
              <w:rPr>
                <w:rFonts w:asciiTheme="minorHAnsi" w:hAnsiTheme="minorHAnsi" w:cstheme="minorHAnsi"/>
                <w:color w:val="000000"/>
                <w:sz w:val="18"/>
                <w:szCs w:val="18"/>
              </w:rPr>
              <w:t>ORCore</w:t>
            </w:r>
            <w:proofErr w:type="spellEnd"/>
          </w:p>
        </w:tc>
        <w:tc>
          <w:tcPr>
            <w:tcW w:w="567" w:type="dxa"/>
            <w:tcBorders>
              <w:top w:val="nil"/>
              <w:left w:val="nil"/>
              <w:bottom w:val="nil"/>
              <w:right w:val="nil"/>
            </w:tcBorders>
            <w:shd w:val="clear" w:color="auto" w:fill="auto"/>
            <w:noWrap/>
            <w:vAlign w:val="center"/>
            <w:hideMark/>
          </w:tcPr>
          <w:p w14:paraId="65980BF1"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20</w:t>
            </w:r>
          </w:p>
        </w:tc>
        <w:tc>
          <w:tcPr>
            <w:tcW w:w="1134" w:type="dxa"/>
            <w:tcBorders>
              <w:top w:val="nil"/>
              <w:left w:val="nil"/>
              <w:bottom w:val="nil"/>
              <w:right w:val="nil"/>
            </w:tcBorders>
            <w:shd w:val="clear" w:color="auto" w:fill="auto"/>
            <w:noWrap/>
            <w:vAlign w:val="center"/>
            <w:hideMark/>
          </w:tcPr>
          <w:p w14:paraId="150F0FB8" w14:textId="77777777" w:rsidR="00D81238" w:rsidRPr="007C7F4C" w:rsidRDefault="00D81238" w:rsidP="00D81238">
            <w:pPr>
              <w:jc w:val="center"/>
              <w:rPr>
                <w:rFonts w:asciiTheme="minorHAnsi" w:hAnsiTheme="minorHAnsi" w:cstheme="minorHAnsi"/>
                <w:color w:val="000000"/>
                <w:sz w:val="18"/>
                <w:szCs w:val="18"/>
              </w:rPr>
            </w:pPr>
          </w:p>
        </w:tc>
        <w:tc>
          <w:tcPr>
            <w:tcW w:w="567" w:type="dxa"/>
            <w:tcBorders>
              <w:top w:val="nil"/>
              <w:left w:val="nil"/>
              <w:bottom w:val="nil"/>
              <w:right w:val="nil"/>
            </w:tcBorders>
            <w:shd w:val="clear" w:color="auto" w:fill="auto"/>
            <w:noWrap/>
            <w:vAlign w:val="bottom"/>
            <w:hideMark/>
          </w:tcPr>
          <w:p w14:paraId="7DDAC049" w14:textId="77777777" w:rsidR="00D81238" w:rsidRPr="007C7F4C" w:rsidRDefault="00D81238" w:rsidP="00D81238">
            <w:pPr>
              <w:jc w:val="center"/>
              <w:rPr>
                <w:rFonts w:asciiTheme="minorHAnsi" w:hAnsiTheme="minorHAnsi" w:cstheme="minorHAnsi"/>
                <w:sz w:val="18"/>
                <w:szCs w:val="18"/>
              </w:rPr>
            </w:pPr>
          </w:p>
        </w:tc>
        <w:tc>
          <w:tcPr>
            <w:tcW w:w="1048" w:type="dxa"/>
            <w:tcBorders>
              <w:top w:val="nil"/>
              <w:left w:val="nil"/>
              <w:bottom w:val="nil"/>
              <w:right w:val="nil"/>
            </w:tcBorders>
            <w:shd w:val="clear" w:color="auto" w:fill="auto"/>
            <w:noWrap/>
            <w:vAlign w:val="bottom"/>
            <w:hideMark/>
          </w:tcPr>
          <w:p w14:paraId="4C0FA46F" w14:textId="77777777" w:rsidR="00D81238" w:rsidRPr="007C7F4C" w:rsidRDefault="00D81238" w:rsidP="00D81238">
            <w:pPr>
              <w:rPr>
                <w:rFonts w:asciiTheme="minorHAnsi" w:hAnsiTheme="minorHAnsi" w:cstheme="minorHAnsi"/>
                <w:sz w:val="18"/>
                <w:szCs w:val="18"/>
              </w:rPr>
            </w:pPr>
          </w:p>
        </w:tc>
        <w:tc>
          <w:tcPr>
            <w:tcW w:w="1054" w:type="dxa"/>
            <w:tcBorders>
              <w:top w:val="nil"/>
              <w:left w:val="nil"/>
              <w:bottom w:val="nil"/>
              <w:right w:val="nil"/>
            </w:tcBorders>
            <w:shd w:val="clear" w:color="000000" w:fill="FFFFFF"/>
            <w:noWrap/>
            <w:vAlign w:val="center"/>
            <w:hideMark/>
          </w:tcPr>
          <w:p w14:paraId="0F24102B" w14:textId="77777777" w:rsidR="00D81238" w:rsidRPr="007C7F4C" w:rsidRDefault="00D81238" w:rsidP="00D81238">
            <w:pPr>
              <w:jc w:val="right"/>
              <w:rPr>
                <w:rFonts w:asciiTheme="minorHAnsi" w:hAnsiTheme="minorHAnsi" w:cstheme="minorHAnsi"/>
                <w:color w:val="000000"/>
                <w:sz w:val="18"/>
                <w:szCs w:val="18"/>
              </w:rPr>
            </w:pPr>
            <w:r w:rsidRPr="007C7F4C">
              <w:rPr>
                <w:rFonts w:asciiTheme="minorHAnsi" w:hAnsiTheme="minorHAnsi" w:cstheme="minorHAnsi"/>
                <w:color w:val="000000"/>
                <w:sz w:val="18"/>
                <w:szCs w:val="18"/>
              </w:rPr>
              <w:t> </w:t>
            </w:r>
          </w:p>
        </w:tc>
      </w:tr>
      <w:tr w:rsidR="00F239CD" w:rsidRPr="007C7F4C" w14:paraId="2F6CFDAC" w14:textId="77777777" w:rsidTr="006B0F43">
        <w:trPr>
          <w:trHeight w:val="315"/>
        </w:trPr>
        <w:tc>
          <w:tcPr>
            <w:tcW w:w="382" w:type="dxa"/>
            <w:tcBorders>
              <w:top w:val="nil"/>
              <w:left w:val="nil"/>
              <w:bottom w:val="nil"/>
              <w:right w:val="nil"/>
            </w:tcBorders>
            <w:shd w:val="clear" w:color="auto" w:fill="auto"/>
            <w:noWrap/>
            <w:vAlign w:val="center"/>
            <w:hideMark/>
          </w:tcPr>
          <w:p w14:paraId="3A6A3FDA"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04</w:t>
            </w:r>
          </w:p>
        </w:tc>
        <w:tc>
          <w:tcPr>
            <w:tcW w:w="367" w:type="dxa"/>
            <w:tcBorders>
              <w:top w:val="nil"/>
              <w:left w:val="nil"/>
              <w:bottom w:val="nil"/>
              <w:right w:val="nil"/>
            </w:tcBorders>
            <w:shd w:val="clear" w:color="auto" w:fill="auto"/>
            <w:noWrap/>
            <w:vAlign w:val="center"/>
            <w:hideMark/>
          </w:tcPr>
          <w:p w14:paraId="19205C80"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91</w:t>
            </w:r>
          </w:p>
        </w:tc>
        <w:tc>
          <w:tcPr>
            <w:tcW w:w="503" w:type="dxa"/>
            <w:tcBorders>
              <w:top w:val="nil"/>
              <w:left w:val="nil"/>
              <w:bottom w:val="nil"/>
              <w:right w:val="nil"/>
            </w:tcBorders>
            <w:shd w:val="clear" w:color="auto" w:fill="auto"/>
            <w:noWrap/>
            <w:vAlign w:val="center"/>
            <w:hideMark/>
          </w:tcPr>
          <w:p w14:paraId="098946DC"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XB</w:t>
            </w:r>
          </w:p>
        </w:tc>
        <w:tc>
          <w:tcPr>
            <w:tcW w:w="449" w:type="dxa"/>
            <w:tcBorders>
              <w:top w:val="nil"/>
              <w:left w:val="nil"/>
              <w:bottom w:val="nil"/>
              <w:right w:val="nil"/>
            </w:tcBorders>
            <w:shd w:val="clear" w:color="auto" w:fill="auto"/>
            <w:noWrap/>
            <w:vAlign w:val="bottom"/>
            <w:hideMark/>
          </w:tcPr>
          <w:p w14:paraId="72702DC6" w14:textId="77777777" w:rsidR="00D81238" w:rsidRPr="007C7F4C" w:rsidRDefault="00D81238" w:rsidP="00D81238">
            <w:pPr>
              <w:jc w:val="center"/>
              <w:rPr>
                <w:rFonts w:asciiTheme="minorHAnsi" w:hAnsiTheme="minorHAnsi" w:cstheme="minorHAnsi"/>
                <w:color w:val="000000"/>
                <w:sz w:val="18"/>
                <w:szCs w:val="18"/>
              </w:rPr>
            </w:pPr>
          </w:p>
        </w:tc>
        <w:tc>
          <w:tcPr>
            <w:tcW w:w="4395" w:type="dxa"/>
            <w:tcBorders>
              <w:top w:val="nil"/>
              <w:left w:val="nil"/>
              <w:bottom w:val="nil"/>
              <w:right w:val="nil"/>
            </w:tcBorders>
            <w:shd w:val="clear" w:color="auto" w:fill="auto"/>
            <w:noWrap/>
            <w:vAlign w:val="center"/>
            <w:hideMark/>
          </w:tcPr>
          <w:p w14:paraId="54990C8D" w14:textId="77777777" w:rsidR="00D81238" w:rsidRPr="007C7F4C" w:rsidRDefault="00D81238" w:rsidP="00D81238">
            <w:pPr>
              <w:rPr>
                <w:rFonts w:asciiTheme="minorHAnsi" w:hAnsiTheme="minorHAnsi" w:cstheme="minorHAnsi"/>
                <w:color w:val="000000"/>
                <w:sz w:val="18"/>
                <w:szCs w:val="18"/>
              </w:rPr>
            </w:pPr>
            <w:r w:rsidRPr="007C7F4C">
              <w:rPr>
                <w:rFonts w:asciiTheme="minorHAnsi" w:hAnsiTheme="minorHAnsi" w:cstheme="minorHAnsi"/>
                <w:color w:val="000000"/>
                <w:sz w:val="18"/>
                <w:szCs w:val="18"/>
              </w:rPr>
              <w:t xml:space="preserve"> - Windows Klient</w:t>
            </w:r>
          </w:p>
        </w:tc>
        <w:tc>
          <w:tcPr>
            <w:tcW w:w="567" w:type="dxa"/>
            <w:tcBorders>
              <w:top w:val="nil"/>
              <w:left w:val="nil"/>
              <w:bottom w:val="nil"/>
              <w:right w:val="nil"/>
            </w:tcBorders>
            <w:shd w:val="clear" w:color="auto" w:fill="auto"/>
            <w:noWrap/>
            <w:vAlign w:val="center"/>
            <w:hideMark/>
          </w:tcPr>
          <w:p w14:paraId="0E834E60" w14:textId="77777777" w:rsidR="00D81238" w:rsidRPr="007C7F4C" w:rsidRDefault="00D81238" w:rsidP="00D81238">
            <w:pPr>
              <w:jc w:val="center"/>
              <w:rPr>
                <w:rFonts w:asciiTheme="minorHAnsi" w:hAnsiTheme="minorHAnsi" w:cstheme="minorHAnsi"/>
                <w:color w:val="000000"/>
                <w:sz w:val="18"/>
                <w:szCs w:val="18"/>
              </w:rPr>
            </w:pPr>
            <w:r w:rsidRPr="007C7F4C">
              <w:rPr>
                <w:rFonts w:asciiTheme="minorHAnsi" w:hAnsiTheme="minorHAnsi" w:cstheme="minorHAnsi"/>
                <w:color w:val="000000"/>
                <w:sz w:val="18"/>
                <w:szCs w:val="18"/>
              </w:rPr>
              <w:t>20</w:t>
            </w:r>
          </w:p>
        </w:tc>
        <w:tc>
          <w:tcPr>
            <w:tcW w:w="1134" w:type="dxa"/>
            <w:tcBorders>
              <w:top w:val="nil"/>
              <w:left w:val="nil"/>
              <w:bottom w:val="nil"/>
              <w:right w:val="nil"/>
            </w:tcBorders>
            <w:shd w:val="clear" w:color="auto" w:fill="auto"/>
            <w:noWrap/>
            <w:vAlign w:val="center"/>
            <w:hideMark/>
          </w:tcPr>
          <w:p w14:paraId="5E62617C" w14:textId="77777777" w:rsidR="00D81238" w:rsidRPr="007C7F4C" w:rsidRDefault="00D81238" w:rsidP="00D81238">
            <w:pPr>
              <w:jc w:val="center"/>
              <w:rPr>
                <w:rFonts w:asciiTheme="minorHAnsi" w:hAnsiTheme="minorHAnsi" w:cstheme="minorHAnsi"/>
                <w:color w:val="000000"/>
                <w:sz w:val="18"/>
                <w:szCs w:val="18"/>
              </w:rPr>
            </w:pPr>
          </w:p>
        </w:tc>
        <w:tc>
          <w:tcPr>
            <w:tcW w:w="567" w:type="dxa"/>
            <w:tcBorders>
              <w:top w:val="nil"/>
              <w:left w:val="nil"/>
              <w:bottom w:val="nil"/>
              <w:right w:val="nil"/>
            </w:tcBorders>
            <w:shd w:val="clear" w:color="auto" w:fill="auto"/>
            <w:noWrap/>
            <w:vAlign w:val="bottom"/>
            <w:hideMark/>
          </w:tcPr>
          <w:p w14:paraId="7F42BD1E" w14:textId="77777777" w:rsidR="00D81238" w:rsidRPr="007C7F4C" w:rsidRDefault="00D81238" w:rsidP="00D81238">
            <w:pPr>
              <w:jc w:val="center"/>
              <w:rPr>
                <w:rFonts w:asciiTheme="minorHAnsi" w:hAnsiTheme="minorHAnsi" w:cstheme="minorHAnsi"/>
                <w:sz w:val="18"/>
                <w:szCs w:val="18"/>
              </w:rPr>
            </w:pPr>
          </w:p>
        </w:tc>
        <w:tc>
          <w:tcPr>
            <w:tcW w:w="1048" w:type="dxa"/>
            <w:tcBorders>
              <w:top w:val="nil"/>
              <w:left w:val="nil"/>
              <w:bottom w:val="nil"/>
              <w:right w:val="nil"/>
            </w:tcBorders>
            <w:shd w:val="clear" w:color="auto" w:fill="auto"/>
            <w:noWrap/>
            <w:vAlign w:val="bottom"/>
            <w:hideMark/>
          </w:tcPr>
          <w:p w14:paraId="3E5E1764" w14:textId="77777777" w:rsidR="00D81238" w:rsidRPr="007C7F4C" w:rsidRDefault="00D81238" w:rsidP="00D81238">
            <w:pPr>
              <w:rPr>
                <w:rFonts w:asciiTheme="minorHAnsi" w:hAnsiTheme="minorHAnsi" w:cstheme="minorHAnsi"/>
                <w:sz w:val="18"/>
                <w:szCs w:val="18"/>
              </w:rPr>
            </w:pPr>
          </w:p>
        </w:tc>
        <w:tc>
          <w:tcPr>
            <w:tcW w:w="1054" w:type="dxa"/>
            <w:tcBorders>
              <w:top w:val="nil"/>
              <w:left w:val="nil"/>
              <w:bottom w:val="nil"/>
              <w:right w:val="nil"/>
            </w:tcBorders>
            <w:shd w:val="clear" w:color="000000" w:fill="FFFFFF"/>
            <w:noWrap/>
            <w:vAlign w:val="center"/>
            <w:hideMark/>
          </w:tcPr>
          <w:p w14:paraId="3AB43BF5" w14:textId="77777777" w:rsidR="00D81238" w:rsidRPr="007C7F4C" w:rsidRDefault="00D81238" w:rsidP="00D81238">
            <w:pPr>
              <w:jc w:val="right"/>
              <w:rPr>
                <w:rFonts w:asciiTheme="minorHAnsi" w:hAnsiTheme="minorHAnsi" w:cstheme="minorHAnsi"/>
                <w:color w:val="000000"/>
                <w:sz w:val="18"/>
                <w:szCs w:val="18"/>
              </w:rPr>
            </w:pPr>
            <w:r w:rsidRPr="007C7F4C">
              <w:rPr>
                <w:rFonts w:asciiTheme="minorHAnsi" w:hAnsiTheme="minorHAnsi" w:cstheme="minorHAnsi"/>
                <w:color w:val="000000"/>
                <w:sz w:val="18"/>
                <w:szCs w:val="18"/>
              </w:rPr>
              <w:t> </w:t>
            </w:r>
          </w:p>
        </w:tc>
      </w:tr>
      <w:tr w:rsidR="00D81238" w:rsidRPr="007C7F4C" w14:paraId="5892699A" w14:textId="77777777" w:rsidTr="006B0F43">
        <w:trPr>
          <w:trHeight w:val="300"/>
        </w:trPr>
        <w:tc>
          <w:tcPr>
            <w:tcW w:w="6096" w:type="dxa"/>
            <w:gridSpan w:val="5"/>
            <w:tcBorders>
              <w:top w:val="single" w:sz="8" w:space="0" w:color="auto"/>
              <w:left w:val="nil"/>
              <w:bottom w:val="nil"/>
              <w:right w:val="nil"/>
            </w:tcBorders>
            <w:shd w:val="clear" w:color="auto" w:fill="auto"/>
            <w:noWrap/>
            <w:vAlign w:val="center"/>
            <w:hideMark/>
          </w:tcPr>
          <w:p w14:paraId="034C76E5" w14:textId="178264B9" w:rsidR="00D81238" w:rsidRPr="007C7F4C" w:rsidRDefault="00D81238" w:rsidP="00D81238">
            <w:pPr>
              <w:rPr>
                <w:rFonts w:asciiTheme="minorHAnsi" w:hAnsiTheme="minorHAnsi" w:cstheme="minorHAnsi"/>
                <w:b/>
                <w:bCs/>
                <w:color w:val="000000"/>
                <w:sz w:val="18"/>
                <w:szCs w:val="18"/>
              </w:rPr>
            </w:pPr>
            <w:r w:rsidRPr="007C7F4C">
              <w:rPr>
                <w:rFonts w:asciiTheme="minorHAnsi" w:hAnsiTheme="minorHAnsi" w:cstheme="minorHAnsi"/>
                <w:b/>
                <w:bCs/>
                <w:color w:val="000000"/>
                <w:sz w:val="18"/>
                <w:szCs w:val="18"/>
              </w:rPr>
              <w:t xml:space="preserve"> Celkem </w:t>
            </w:r>
            <w:r w:rsidR="007C7F4C" w:rsidRPr="007C7F4C">
              <w:rPr>
                <w:rFonts w:asciiTheme="minorHAnsi" w:hAnsiTheme="minorHAnsi" w:cstheme="minorHAnsi"/>
                <w:b/>
                <w:bCs/>
                <w:color w:val="000000"/>
                <w:sz w:val="18"/>
                <w:szCs w:val="18"/>
              </w:rPr>
              <w:t>Kč</w:t>
            </w:r>
          </w:p>
        </w:tc>
        <w:tc>
          <w:tcPr>
            <w:tcW w:w="567" w:type="dxa"/>
            <w:tcBorders>
              <w:top w:val="single" w:sz="8" w:space="0" w:color="auto"/>
              <w:left w:val="nil"/>
              <w:bottom w:val="nil"/>
              <w:right w:val="nil"/>
            </w:tcBorders>
            <w:shd w:val="clear" w:color="auto" w:fill="auto"/>
            <w:noWrap/>
            <w:vAlign w:val="center"/>
            <w:hideMark/>
          </w:tcPr>
          <w:p w14:paraId="2779E6A4" w14:textId="77777777" w:rsidR="00D81238" w:rsidRPr="007C7F4C" w:rsidRDefault="00D81238" w:rsidP="00D81238">
            <w:pPr>
              <w:jc w:val="center"/>
              <w:rPr>
                <w:rFonts w:asciiTheme="minorHAnsi" w:hAnsiTheme="minorHAnsi" w:cstheme="minorHAnsi"/>
                <w:b/>
                <w:bCs/>
                <w:color w:val="000000"/>
                <w:sz w:val="18"/>
                <w:szCs w:val="18"/>
              </w:rPr>
            </w:pPr>
            <w:r w:rsidRPr="007C7F4C">
              <w:rPr>
                <w:rFonts w:asciiTheme="minorHAnsi" w:hAnsiTheme="minorHAnsi" w:cstheme="minorHAnsi"/>
                <w:b/>
                <w:bCs/>
                <w:color w:val="000000"/>
                <w:sz w:val="18"/>
                <w:szCs w:val="18"/>
              </w:rPr>
              <w:t> </w:t>
            </w:r>
          </w:p>
        </w:tc>
        <w:tc>
          <w:tcPr>
            <w:tcW w:w="1134" w:type="dxa"/>
            <w:tcBorders>
              <w:top w:val="single" w:sz="8" w:space="0" w:color="auto"/>
              <w:left w:val="nil"/>
              <w:bottom w:val="nil"/>
              <w:right w:val="nil"/>
            </w:tcBorders>
            <w:shd w:val="clear" w:color="auto" w:fill="auto"/>
            <w:noWrap/>
            <w:vAlign w:val="center"/>
            <w:hideMark/>
          </w:tcPr>
          <w:p w14:paraId="0A91E4F2" w14:textId="77777777" w:rsidR="00D81238" w:rsidRPr="007C7F4C" w:rsidRDefault="00D81238" w:rsidP="00D81238">
            <w:pPr>
              <w:jc w:val="right"/>
              <w:rPr>
                <w:rFonts w:asciiTheme="minorHAnsi" w:hAnsiTheme="minorHAnsi" w:cstheme="minorHAnsi"/>
                <w:b/>
                <w:bCs/>
                <w:color w:val="000000"/>
                <w:sz w:val="18"/>
                <w:szCs w:val="18"/>
              </w:rPr>
            </w:pPr>
            <w:r w:rsidRPr="007C7F4C">
              <w:rPr>
                <w:rFonts w:asciiTheme="minorHAnsi" w:hAnsiTheme="minorHAnsi" w:cstheme="minorHAnsi"/>
                <w:b/>
                <w:bCs/>
                <w:color w:val="000000"/>
                <w:sz w:val="18"/>
                <w:szCs w:val="18"/>
              </w:rPr>
              <w:t>364 860,00</w:t>
            </w:r>
          </w:p>
        </w:tc>
        <w:tc>
          <w:tcPr>
            <w:tcW w:w="567" w:type="dxa"/>
            <w:tcBorders>
              <w:top w:val="single" w:sz="8" w:space="0" w:color="auto"/>
              <w:left w:val="nil"/>
              <w:bottom w:val="nil"/>
              <w:right w:val="nil"/>
            </w:tcBorders>
            <w:shd w:val="clear" w:color="auto" w:fill="auto"/>
            <w:noWrap/>
            <w:vAlign w:val="center"/>
            <w:hideMark/>
          </w:tcPr>
          <w:p w14:paraId="1A08C759" w14:textId="1FA26B3C" w:rsidR="00D81238" w:rsidRPr="007C7F4C" w:rsidRDefault="00D81238" w:rsidP="00D81238">
            <w:pPr>
              <w:jc w:val="right"/>
              <w:rPr>
                <w:rFonts w:asciiTheme="minorHAnsi" w:hAnsiTheme="minorHAnsi" w:cstheme="minorHAnsi"/>
                <w:b/>
                <w:bCs/>
                <w:color w:val="000000"/>
                <w:sz w:val="18"/>
                <w:szCs w:val="18"/>
              </w:rPr>
            </w:pPr>
          </w:p>
        </w:tc>
        <w:tc>
          <w:tcPr>
            <w:tcW w:w="1048" w:type="dxa"/>
            <w:tcBorders>
              <w:top w:val="single" w:sz="8" w:space="0" w:color="auto"/>
              <w:left w:val="nil"/>
              <w:bottom w:val="nil"/>
              <w:right w:val="nil"/>
            </w:tcBorders>
            <w:shd w:val="clear" w:color="auto" w:fill="auto"/>
            <w:noWrap/>
            <w:vAlign w:val="center"/>
            <w:hideMark/>
          </w:tcPr>
          <w:p w14:paraId="5DD453FB" w14:textId="77777777" w:rsidR="00D81238" w:rsidRPr="007C7F4C" w:rsidRDefault="00D81238" w:rsidP="00D81238">
            <w:pPr>
              <w:jc w:val="right"/>
              <w:rPr>
                <w:rFonts w:asciiTheme="minorHAnsi" w:hAnsiTheme="minorHAnsi" w:cstheme="minorHAnsi"/>
                <w:b/>
                <w:bCs/>
                <w:color w:val="000000"/>
                <w:sz w:val="18"/>
                <w:szCs w:val="18"/>
              </w:rPr>
            </w:pPr>
            <w:r w:rsidRPr="007C7F4C">
              <w:rPr>
                <w:rFonts w:asciiTheme="minorHAnsi" w:hAnsiTheme="minorHAnsi" w:cstheme="minorHAnsi"/>
                <w:b/>
                <w:bCs/>
                <w:color w:val="000000"/>
                <w:sz w:val="18"/>
                <w:szCs w:val="18"/>
              </w:rPr>
              <w:t>76 620,60</w:t>
            </w:r>
          </w:p>
        </w:tc>
        <w:tc>
          <w:tcPr>
            <w:tcW w:w="1054" w:type="dxa"/>
            <w:tcBorders>
              <w:top w:val="single" w:sz="8" w:space="0" w:color="auto"/>
              <w:left w:val="nil"/>
              <w:bottom w:val="nil"/>
              <w:right w:val="nil"/>
            </w:tcBorders>
            <w:shd w:val="clear" w:color="auto" w:fill="auto"/>
            <w:noWrap/>
            <w:vAlign w:val="center"/>
            <w:hideMark/>
          </w:tcPr>
          <w:p w14:paraId="35A6BC4B" w14:textId="77777777" w:rsidR="00D81238" w:rsidRPr="007C7F4C" w:rsidRDefault="00D81238" w:rsidP="00D81238">
            <w:pPr>
              <w:jc w:val="right"/>
              <w:rPr>
                <w:rFonts w:asciiTheme="minorHAnsi" w:hAnsiTheme="minorHAnsi" w:cstheme="minorHAnsi"/>
                <w:b/>
                <w:bCs/>
                <w:color w:val="000000"/>
                <w:sz w:val="18"/>
                <w:szCs w:val="18"/>
              </w:rPr>
            </w:pPr>
            <w:r w:rsidRPr="007C7F4C">
              <w:rPr>
                <w:rFonts w:asciiTheme="minorHAnsi" w:hAnsiTheme="minorHAnsi" w:cstheme="minorHAnsi"/>
                <w:b/>
                <w:bCs/>
                <w:color w:val="000000"/>
                <w:sz w:val="18"/>
                <w:szCs w:val="18"/>
              </w:rPr>
              <w:t>441 480,60</w:t>
            </w:r>
          </w:p>
        </w:tc>
      </w:tr>
    </w:tbl>
    <w:p w14:paraId="691A3DE5" w14:textId="77777777" w:rsidR="00092E62" w:rsidRPr="006E336C" w:rsidRDefault="00092E62" w:rsidP="00A70A61">
      <w:pPr>
        <w:tabs>
          <w:tab w:val="left" w:pos="-306"/>
          <w:tab w:val="left" w:pos="284"/>
          <w:tab w:val="left" w:pos="426"/>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jc w:val="both"/>
        <w:rPr>
          <w:color w:val="FF0000"/>
          <w:sz w:val="20"/>
        </w:rPr>
      </w:pPr>
    </w:p>
    <w:p w14:paraId="6B546462" w14:textId="00FE93F2" w:rsidR="00A70A61" w:rsidRPr="009C6B08" w:rsidRDefault="00A70A61" w:rsidP="00A70A61">
      <w:pPr>
        <w:tabs>
          <w:tab w:val="left" w:pos="-306"/>
          <w:tab w:val="left" w:pos="284"/>
          <w:tab w:val="left" w:pos="426"/>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jc w:val="both"/>
        <w:rPr>
          <w:sz w:val="20"/>
        </w:rPr>
      </w:pPr>
      <w:r w:rsidRPr="009C6B08">
        <w:rPr>
          <w:sz w:val="20"/>
        </w:rPr>
        <w:t>Pozn.:</w:t>
      </w:r>
    </w:p>
    <w:p w14:paraId="4E1B9FAA" w14:textId="1ACDFF6B" w:rsidR="008116D2" w:rsidRPr="00915293" w:rsidRDefault="005F334F" w:rsidP="008116D2">
      <w:pPr>
        <w:numPr>
          <w:ilvl w:val="0"/>
          <w:numId w:val="46"/>
        </w:numPr>
        <w:tabs>
          <w:tab w:val="left" w:pos="-306"/>
          <w:tab w:val="left" w:pos="0"/>
          <w:tab w:val="left" w:pos="284"/>
          <w:tab w:val="left" w:pos="709"/>
          <w:tab w:val="left" w:pos="1960"/>
          <w:tab w:val="left" w:pos="2574"/>
          <w:tab w:val="left" w:pos="3092"/>
          <w:tab w:val="left" w:pos="3659"/>
          <w:tab w:val="left" w:pos="4225"/>
          <w:tab w:val="left" w:pos="4792"/>
          <w:tab w:val="left" w:pos="5358"/>
          <w:tab w:val="left" w:pos="5924"/>
          <w:tab w:val="left" w:pos="6491"/>
          <w:tab w:val="left" w:pos="7057"/>
          <w:tab w:val="left" w:pos="7614"/>
        </w:tabs>
        <w:jc w:val="both"/>
        <w:rPr>
          <w:sz w:val="20"/>
        </w:rPr>
      </w:pPr>
      <w:r w:rsidRPr="0048304C">
        <w:rPr>
          <w:sz w:val="20"/>
        </w:rPr>
        <w:t>Navýšení ceny Řešitelského servisu za tento zakoupený</w:t>
      </w:r>
      <w:r w:rsidR="00A70A61" w:rsidRPr="0048304C">
        <w:rPr>
          <w:sz w:val="20"/>
        </w:rPr>
        <w:t xml:space="preserve"> software </w:t>
      </w:r>
      <w:r w:rsidRPr="0048304C">
        <w:rPr>
          <w:sz w:val="20"/>
        </w:rPr>
        <w:t>bude činit</w:t>
      </w:r>
      <w:r w:rsidR="00A70A61" w:rsidRPr="0048304C">
        <w:rPr>
          <w:sz w:val="20"/>
        </w:rPr>
        <w:t xml:space="preserve"> měsíčně </w:t>
      </w:r>
      <w:r w:rsidR="00545CDD" w:rsidRPr="0048304C">
        <w:rPr>
          <w:sz w:val="20"/>
        </w:rPr>
        <w:t>6.203</w:t>
      </w:r>
      <w:r w:rsidR="00A70A61" w:rsidRPr="0048304C">
        <w:rPr>
          <w:sz w:val="20"/>
        </w:rPr>
        <w:t>,-</w:t>
      </w:r>
      <w:r w:rsidR="0039687A" w:rsidRPr="0048304C">
        <w:rPr>
          <w:sz w:val="20"/>
        </w:rPr>
        <w:t xml:space="preserve"> </w:t>
      </w:r>
      <w:r w:rsidR="00A70A61" w:rsidRPr="0048304C">
        <w:rPr>
          <w:sz w:val="20"/>
        </w:rPr>
        <w:t xml:space="preserve">Kč bez DPH. </w:t>
      </w:r>
      <w:r w:rsidRPr="0048304C">
        <w:rPr>
          <w:sz w:val="20"/>
        </w:rPr>
        <w:t>F</w:t>
      </w:r>
      <w:r w:rsidR="00A70A61" w:rsidRPr="0048304C">
        <w:rPr>
          <w:sz w:val="20"/>
        </w:rPr>
        <w:t xml:space="preserve">akturace </w:t>
      </w:r>
      <w:r w:rsidRPr="0048304C">
        <w:rPr>
          <w:sz w:val="20"/>
        </w:rPr>
        <w:t xml:space="preserve">tohoto navýšení </w:t>
      </w:r>
      <w:r w:rsidR="00915293">
        <w:rPr>
          <w:sz w:val="20"/>
        </w:rPr>
        <w:t xml:space="preserve">ceny </w:t>
      </w:r>
      <w:r w:rsidR="00A70A61" w:rsidRPr="0048304C">
        <w:rPr>
          <w:sz w:val="20"/>
        </w:rPr>
        <w:t xml:space="preserve">bude zahájena k 1. dni následujícího kalendářního měsíce po podpisu </w:t>
      </w:r>
      <w:r w:rsidR="00545CDD" w:rsidRPr="0048304C">
        <w:rPr>
          <w:sz w:val="20"/>
        </w:rPr>
        <w:t>Registračního listu</w:t>
      </w:r>
    </w:p>
    <w:p w14:paraId="6462FFFE" w14:textId="5699BD18" w:rsidR="008436DD" w:rsidRPr="00353C38" w:rsidRDefault="00545CDD" w:rsidP="00353C38">
      <w:pPr>
        <w:numPr>
          <w:ilvl w:val="0"/>
          <w:numId w:val="46"/>
        </w:numPr>
        <w:tabs>
          <w:tab w:val="left" w:pos="-306"/>
          <w:tab w:val="left" w:pos="0"/>
          <w:tab w:val="left" w:pos="284"/>
          <w:tab w:val="left" w:pos="709"/>
          <w:tab w:val="left" w:pos="1960"/>
          <w:tab w:val="left" w:pos="2574"/>
          <w:tab w:val="left" w:pos="3092"/>
          <w:tab w:val="left" w:pos="3659"/>
          <w:tab w:val="left" w:pos="4225"/>
          <w:tab w:val="left" w:pos="4792"/>
          <w:tab w:val="left" w:pos="5358"/>
          <w:tab w:val="left" w:pos="5924"/>
          <w:tab w:val="left" w:pos="6491"/>
          <w:tab w:val="left" w:pos="7057"/>
          <w:tab w:val="left" w:pos="7614"/>
        </w:tabs>
        <w:jc w:val="both"/>
        <w:rPr>
          <w:sz w:val="20"/>
        </w:rPr>
      </w:pPr>
      <w:r>
        <w:rPr>
          <w:sz w:val="20"/>
        </w:rPr>
        <w:lastRenderedPageBreak/>
        <w:t xml:space="preserve">Součástí dodávky není cena služeb. Služby budou vykázány dle skutečnosti v hodinové sazbě 1.650,- Kč. </w:t>
      </w:r>
    </w:p>
    <w:p w14:paraId="3CBA3CDB" w14:textId="44C46EB3" w:rsidR="006E336C" w:rsidRPr="006611BA" w:rsidRDefault="006E336C" w:rsidP="0001584C">
      <w:pPr>
        <w:numPr>
          <w:ilvl w:val="0"/>
          <w:numId w:val="46"/>
        </w:numPr>
        <w:tabs>
          <w:tab w:val="left" w:pos="-306"/>
          <w:tab w:val="left" w:pos="0"/>
          <w:tab w:val="left" w:pos="284"/>
          <w:tab w:val="left" w:pos="709"/>
          <w:tab w:val="left" w:pos="1960"/>
          <w:tab w:val="left" w:pos="2574"/>
          <w:tab w:val="left" w:pos="3092"/>
          <w:tab w:val="left" w:pos="3659"/>
          <w:tab w:val="left" w:pos="4225"/>
          <w:tab w:val="left" w:pos="4792"/>
          <w:tab w:val="left" w:pos="5358"/>
          <w:tab w:val="left" w:pos="5924"/>
          <w:tab w:val="left" w:pos="6491"/>
          <w:tab w:val="left" w:pos="7057"/>
          <w:tab w:val="left" w:pos="7614"/>
        </w:tabs>
        <w:jc w:val="both"/>
        <w:rPr>
          <w:rFonts w:cs="Calibri"/>
          <w:sz w:val="20"/>
        </w:rPr>
      </w:pPr>
      <w:r w:rsidRPr="006611BA">
        <w:rPr>
          <w:sz w:val="20"/>
        </w:rPr>
        <w:t>Všechny služby můžou být realizovány pomocí vzdálené správy. V případě servisní návštěvy budou cestovní náklady účtovány dle skutečnosti v sazbách 1</w:t>
      </w:r>
      <w:r w:rsidR="00545CDD">
        <w:rPr>
          <w:sz w:val="20"/>
        </w:rPr>
        <w:t>1</w:t>
      </w:r>
      <w:r w:rsidRPr="006611BA">
        <w:rPr>
          <w:sz w:val="20"/>
        </w:rPr>
        <w:t>,- Kč/km + 300,- Kč za každou hodinu ztráty času na cestě.</w:t>
      </w:r>
    </w:p>
    <w:p w14:paraId="4FBD72C0" w14:textId="77777777" w:rsidR="006E336C" w:rsidRPr="006611BA" w:rsidRDefault="006E336C" w:rsidP="0001584C">
      <w:pPr>
        <w:numPr>
          <w:ilvl w:val="0"/>
          <w:numId w:val="46"/>
        </w:numPr>
        <w:tabs>
          <w:tab w:val="left" w:pos="-306"/>
          <w:tab w:val="left" w:pos="284"/>
          <w:tab w:val="left" w:pos="709"/>
          <w:tab w:val="left" w:pos="1960"/>
          <w:tab w:val="left" w:pos="2574"/>
          <w:tab w:val="left" w:pos="3092"/>
          <w:tab w:val="left" w:pos="3659"/>
          <w:tab w:val="left" w:pos="4225"/>
          <w:tab w:val="left" w:pos="4792"/>
          <w:tab w:val="left" w:pos="5358"/>
          <w:tab w:val="left" w:pos="5924"/>
          <w:tab w:val="left" w:pos="6491"/>
          <w:tab w:val="left" w:pos="7057"/>
          <w:tab w:val="left" w:pos="7614"/>
        </w:tabs>
        <w:jc w:val="both"/>
        <w:rPr>
          <w:sz w:val="20"/>
        </w:rPr>
      </w:pPr>
      <w:r w:rsidRPr="006611BA">
        <w:rPr>
          <w:sz w:val="20"/>
        </w:rPr>
        <w:t xml:space="preserve">Poskytovatel upozorňuje, že podmínkou pro provozování software je dodržení licenční politiky dodavatele relační databáze. </w:t>
      </w:r>
    </w:p>
    <w:p w14:paraId="31E81DBF" w14:textId="77777777" w:rsidR="006E336C" w:rsidRPr="006611BA" w:rsidRDefault="006E336C" w:rsidP="0001584C">
      <w:pPr>
        <w:numPr>
          <w:ilvl w:val="0"/>
          <w:numId w:val="46"/>
        </w:numPr>
        <w:tabs>
          <w:tab w:val="left" w:pos="-306"/>
          <w:tab w:val="left" w:pos="0"/>
          <w:tab w:val="left" w:pos="284"/>
          <w:tab w:val="left" w:pos="709"/>
          <w:tab w:val="left" w:pos="1960"/>
          <w:tab w:val="left" w:pos="2574"/>
          <w:tab w:val="left" w:pos="3092"/>
          <w:tab w:val="left" w:pos="3659"/>
          <w:tab w:val="left" w:pos="4225"/>
          <w:tab w:val="left" w:pos="4792"/>
          <w:tab w:val="left" w:pos="5358"/>
          <w:tab w:val="left" w:pos="5924"/>
          <w:tab w:val="left" w:pos="6491"/>
          <w:tab w:val="left" w:pos="7057"/>
          <w:tab w:val="left" w:pos="7614"/>
        </w:tabs>
        <w:jc w:val="both"/>
        <w:rPr>
          <w:rFonts w:cs="Calibri"/>
          <w:sz w:val="20"/>
        </w:rPr>
      </w:pPr>
      <w:r w:rsidRPr="006611BA">
        <w:rPr>
          <w:sz w:val="20"/>
        </w:rPr>
        <w:t>DPH je uváděno pouze orientačně. DPH bude vyúčtováno dle platné sazby ke dni uskutečnění zdanitelného plnění.</w:t>
      </w:r>
    </w:p>
    <w:p w14:paraId="421A24F0" w14:textId="2EC5E289" w:rsidR="0067344B" w:rsidRPr="006E336C" w:rsidRDefault="0067344B" w:rsidP="00135431">
      <w:pPr>
        <w:pStyle w:val="Odstavecseseznamem"/>
        <w:ind w:left="786"/>
        <w:rPr>
          <w:rFonts w:ascii="Cambria" w:hAnsi="Cambria"/>
          <w:b/>
          <w:bCs/>
          <w:color w:val="FF0000"/>
          <w:sz w:val="22"/>
          <w:szCs w:val="22"/>
        </w:rPr>
      </w:pPr>
    </w:p>
    <w:p w14:paraId="09B79117" w14:textId="77777777" w:rsidR="00BE3FFD" w:rsidRDefault="00BE3FFD" w:rsidP="00444D2F">
      <w:pPr>
        <w:rPr>
          <w:rFonts w:ascii="Cambria" w:hAnsi="Cambria"/>
          <w:b/>
          <w:bCs/>
          <w:sz w:val="22"/>
          <w:szCs w:val="22"/>
        </w:rPr>
      </w:pPr>
    </w:p>
    <w:p w14:paraId="18D3471E" w14:textId="77777777" w:rsidR="00444D2F" w:rsidRDefault="00444D2F" w:rsidP="00444D2F">
      <w:pPr>
        <w:rPr>
          <w:rFonts w:ascii="Cambria" w:hAnsi="Cambria"/>
          <w:b/>
          <w:bCs/>
          <w:sz w:val="22"/>
          <w:szCs w:val="22"/>
        </w:rPr>
      </w:pPr>
    </w:p>
    <w:p w14:paraId="70EBB3D8" w14:textId="77777777" w:rsidR="00444D2F" w:rsidRDefault="00444D2F" w:rsidP="00444D2F">
      <w:pPr>
        <w:rPr>
          <w:rFonts w:ascii="Cambria" w:hAnsi="Cambria"/>
          <w:b/>
          <w:bCs/>
          <w:sz w:val="22"/>
          <w:szCs w:val="22"/>
        </w:rPr>
      </w:pPr>
    </w:p>
    <w:p w14:paraId="6F6A8DA0" w14:textId="77777777" w:rsidR="00444D2F" w:rsidRDefault="00444D2F" w:rsidP="00444D2F">
      <w:pPr>
        <w:rPr>
          <w:rFonts w:ascii="Cambria" w:hAnsi="Cambria"/>
          <w:b/>
          <w:bCs/>
          <w:sz w:val="22"/>
          <w:szCs w:val="22"/>
        </w:rPr>
      </w:pPr>
    </w:p>
    <w:p w14:paraId="4B605AF5" w14:textId="77777777" w:rsidR="00444D2F" w:rsidRDefault="00444D2F" w:rsidP="00444D2F">
      <w:pPr>
        <w:rPr>
          <w:rFonts w:ascii="Cambria" w:hAnsi="Cambria"/>
          <w:b/>
          <w:bCs/>
          <w:sz w:val="22"/>
          <w:szCs w:val="22"/>
        </w:rPr>
      </w:pPr>
    </w:p>
    <w:p w14:paraId="4D4B59CA" w14:textId="77777777" w:rsidR="00444D2F" w:rsidRDefault="00444D2F" w:rsidP="00444D2F">
      <w:pPr>
        <w:rPr>
          <w:rFonts w:ascii="Cambria" w:hAnsi="Cambria"/>
          <w:b/>
          <w:bCs/>
          <w:sz w:val="22"/>
          <w:szCs w:val="22"/>
        </w:rPr>
      </w:pPr>
    </w:p>
    <w:p w14:paraId="18236149" w14:textId="77777777" w:rsidR="00444D2F" w:rsidRDefault="00444D2F" w:rsidP="00444D2F">
      <w:pPr>
        <w:rPr>
          <w:rFonts w:ascii="Cambria" w:hAnsi="Cambria"/>
          <w:b/>
          <w:bCs/>
          <w:sz w:val="22"/>
          <w:szCs w:val="22"/>
        </w:rPr>
      </w:pPr>
    </w:p>
    <w:p w14:paraId="6AA0D74B" w14:textId="77777777" w:rsidR="00444D2F" w:rsidRDefault="00444D2F" w:rsidP="00444D2F">
      <w:pPr>
        <w:rPr>
          <w:rFonts w:ascii="Cambria" w:hAnsi="Cambria"/>
          <w:b/>
          <w:bCs/>
          <w:sz w:val="22"/>
          <w:szCs w:val="22"/>
        </w:rPr>
      </w:pPr>
    </w:p>
    <w:p w14:paraId="67D3956D" w14:textId="77777777" w:rsidR="00444D2F" w:rsidRDefault="00444D2F" w:rsidP="00444D2F">
      <w:pPr>
        <w:rPr>
          <w:rFonts w:ascii="Cambria" w:hAnsi="Cambria"/>
          <w:b/>
          <w:bCs/>
          <w:sz w:val="22"/>
          <w:szCs w:val="22"/>
        </w:rPr>
      </w:pPr>
    </w:p>
    <w:p w14:paraId="33A9929F" w14:textId="77777777" w:rsidR="00444D2F" w:rsidRDefault="00444D2F" w:rsidP="00444D2F">
      <w:pPr>
        <w:rPr>
          <w:rFonts w:ascii="Cambria" w:hAnsi="Cambria"/>
          <w:b/>
          <w:bCs/>
          <w:sz w:val="22"/>
          <w:szCs w:val="22"/>
        </w:rPr>
      </w:pPr>
    </w:p>
    <w:p w14:paraId="1649552F" w14:textId="77777777" w:rsidR="00444D2F" w:rsidRDefault="00444D2F" w:rsidP="00444D2F">
      <w:pPr>
        <w:rPr>
          <w:rFonts w:ascii="Cambria" w:hAnsi="Cambria"/>
          <w:b/>
          <w:bCs/>
          <w:sz w:val="22"/>
          <w:szCs w:val="22"/>
        </w:rPr>
      </w:pPr>
    </w:p>
    <w:p w14:paraId="6E3B515E" w14:textId="0C090E2C" w:rsidR="00705CC6" w:rsidRDefault="00705CC6">
      <w:pPr>
        <w:rPr>
          <w:rFonts w:ascii="Cambria" w:hAnsi="Cambria"/>
          <w:b/>
          <w:bCs/>
          <w:sz w:val="22"/>
          <w:szCs w:val="22"/>
        </w:rPr>
      </w:pPr>
      <w:r>
        <w:rPr>
          <w:rFonts w:ascii="Cambria" w:hAnsi="Cambria"/>
          <w:b/>
          <w:bCs/>
          <w:sz w:val="22"/>
          <w:szCs w:val="22"/>
        </w:rPr>
        <w:br w:type="page"/>
      </w:r>
    </w:p>
    <w:p w14:paraId="4262EF9B" w14:textId="77777777" w:rsidR="00002DD6" w:rsidRPr="00E418CD" w:rsidRDefault="00002DD6" w:rsidP="00002DD6">
      <w:pPr>
        <w:ind w:left="360"/>
        <w:rPr>
          <w:rFonts w:ascii="Cambria" w:hAnsi="Cambria"/>
          <w:b/>
        </w:rPr>
      </w:pPr>
      <w:r>
        <w:rPr>
          <w:rFonts w:ascii="Cambria" w:hAnsi="Cambria"/>
          <w:b/>
        </w:rPr>
        <w:lastRenderedPageBreak/>
        <w:t>2.</w:t>
      </w:r>
      <w:r>
        <w:rPr>
          <w:rFonts w:ascii="Cambria" w:hAnsi="Cambria"/>
          <w:b/>
        </w:rPr>
        <w:tab/>
      </w:r>
      <w:r w:rsidRPr="00E418CD">
        <w:rPr>
          <w:rFonts w:ascii="Cambria" w:hAnsi="Cambria"/>
          <w:b/>
        </w:rPr>
        <w:t>Termín dodání</w:t>
      </w:r>
    </w:p>
    <w:p w14:paraId="2B69575C" w14:textId="77777777" w:rsidR="004E70F5" w:rsidRPr="004E70F5" w:rsidRDefault="004E70F5" w:rsidP="00EC432D">
      <w:pPr>
        <w:ind w:left="360"/>
        <w:rPr>
          <w:color w:val="FF0000"/>
          <w:sz w:val="22"/>
          <w:szCs w:val="22"/>
        </w:rPr>
      </w:pPr>
    </w:p>
    <w:p w14:paraId="40EC6A06" w14:textId="01477903" w:rsidR="001C7D3A" w:rsidRPr="00315226" w:rsidRDefault="00EC432D" w:rsidP="00315226">
      <w:pPr>
        <w:ind w:left="360"/>
        <w:rPr>
          <w:sz w:val="22"/>
          <w:szCs w:val="22"/>
        </w:rPr>
      </w:pPr>
      <w:bookmarkStart w:id="9" w:name="_Hlk133388641"/>
      <w:r w:rsidRPr="00AD5889">
        <w:rPr>
          <w:sz w:val="22"/>
          <w:szCs w:val="22"/>
        </w:rPr>
        <w:t>Poskytovatel dodá předmět plnění dle čl. 1 d</w:t>
      </w:r>
      <w:r w:rsidR="00545CDD">
        <w:rPr>
          <w:sz w:val="22"/>
          <w:szCs w:val="22"/>
        </w:rPr>
        <w:t>o 14 dnů od uveřejnění v registru smluv</w:t>
      </w:r>
      <w:r w:rsidR="00315226">
        <w:rPr>
          <w:sz w:val="22"/>
          <w:szCs w:val="22"/>
        </w:rPr>
        <w:t xml:space="preserve"> a po obdržení potvrzené Licenční smlouvy</w:t>
      </w:r>
      <w:r w:rsidR="00545CDD">
        <w:rPr>
          <w:sz w:val="22"/>
          <w:szCs w:val="22"/>
        </w:rPr>
        <w:t xml:space="preserve">. </w:t>
      </w:r>
      <w:bookmarkEnd w:id="9"/>
      <w:r w:rsidR="001C7D3A" w:rsidRPr="00E36162">
        <w:rPr>
          <w:sz w:val="22"/>
          <w:szCs w:val="22"/>
        </w:rPr>
        <w:t xml:space="preserve">Uvedený termín plnění se prodlužuje o dobu prodlení nabyvatele s poskytnutím další součinnosti nutné ke splnění smlouvy. </w:t>
      </w:r>
    </w:p>
    <w:p w14:paraId="48AC3A73" w14:textId="77777777" w:rsidR="001C7D3A" w:rsidRPr="00E36162" w:rsidRDefault="001C7D3A" w:rsidP="001C7D3A">
      <w:pPr>
        <w:ind w:left="360"/>
      </w:pPr>
      <w:r w:rsidRPr="00E36162">
        <w:rPr>
          <w:sz w:val="22"/>
          <w:szCs w:val="22"/>
        </w:rPr>
        <w:t>Převzetí plnění dle čl. 1</w:t>
      </w:r>
      <w:r>
        <w:rPr>
          <w:sz w:val="22"/>
          <w:szCs w:val="22"/>
        </w:rPr>
        <w:t xml:space="preserve"> </w:t>
      </w:r>
      <w:r w:rsidRPr="00E36162">
        <w:rPr>
          <w:sz w:val="22"/>
          <w:szCs w:val="22"/>
        </w:rPr>
        <w:t xml:space="preserve">potvrdí nabyvatel podpisem </w:t>
      </w:r>
      <w:r>
        <w:rPr>
          <w:sz w:val="22"/>
          <w:szCs w:val="22"/>
        </w:rPr>
        <w:t>R</w:t>
      </w:r>
      <w:r w:rsidRPr="00E36162">
        <w:rPr>
          <w:sz w:val="22"/>
          <w:szCs w:val="22"/>
        </w:rPr>
        <w:t>egistračního listu.</w:t>
      </w:r>
    </w:p>
    <w:p w14:paraId="2C3EBCDB" w14:textId="77777777" w:rsidR="001C7D3A" w:rsidRDefault="001C7D3A" w:rsidP="00135431">
      <w:pPr>
        <w:ind w:left="360"/>
        <w:rPr>
          <w:sz w:val="22"/>
          <w:szCs w:val="22"/>
        </w:rPr>
      </w:pPr>
    </w:p>
    <w:p w14:paraId="6678BD08" w14:textId="77777777" w:rsidR="00FB7EE6" w:rsidRPr="00CF4249" w:rsidRDefault="00FB7EE6" w:rsidP="00315226">
      <w:pPr>
        <w:rPr>
          <w:color w:val="000000" w:themeColor="text1"/>
          <w:sz w:val="22"/>
          <w:szCs w:val="22"/>
          <w:highlight w:val="yellow"/>
        </w:rPr>
      </w:pPr>
    </w:p>
    <w:p w14:paraId="1C1CFCB7" w14:textId="77777777" w:rsidR="00135431" w:rsidRDefault="00135431" w:rsidP="00135431">
      <w:pPr>
        <w:tabs>
          <w:tab w:val="left" w:pos="284"/>
        </w:tabs>
        <w:jc w:val="both"/>
        <w:rPr>
          <w:rFonts w:ascii="Cambria" w:hAnsi="Cambria"/>
          <w:b/>
        </w:rPr>
      </w:pPr>
      <w:r>
        <w:rPr>
          <w:rFonts w:ascii="Cambria" w:hAnsi="Cambria"/>
          <w:b/>
        </w:rPr>
        <w:tab/>
        <w:t>3.</w:t>
      </w:r>
      <w:r>
        <w:rPr>
          <w:rFonts w:ascii="Cambria" w:hAnsi="Cambria"/>
          <w:b/>
        </w:rPr>
        <w:tab/>
        <w:t>Oprávněné osoby</w:t>
      </w:r>
    </w:p>
    <w:p w14:paraId="1C1CFCB8" w14:textId="77777777" w:rsidR="00135431" w:rsidRDefault="00135431" w:rsidP="00135431">
      <w:pPr>
        <w:pStyle w:val="Odstavecseseznamem"/>
        <w:jc w:val="both"/>
        <w:rPr>
          <w:rFonts w:ascii="Times New Roman" w:hAnsi="Times New Roman"/>
          <w:b/>
        </w:rPr>
      </w:pPr>
    </w:p>
    <w:p w14:paraId="1E643E68" w14:textId="6462C906" w:rsidR="006611BA" w:rsidRPr="00BF0272" w:rsidRDefault="006611BA" w:rsidP="006611BA">
      <w:pPr>
        <w:ind w:left="426"/>
        <w:jc w:val="both"/>
        <w:rPr>
          <w:sz w:val="22"/>
          <w:szCs w:val="22"/>
        </w:rPr>
      </w:pPr>
      <w:r w:rsidRPr="00BF0272">
        <w:rPr>
          <w:sz w:val="22"/>
          <w:szCs w:val="22"/>
        </w:rPr>
        <w:t xml:space="preserve">Za Poskytovatele: </w:t>
      </w:r>
      <w:r w:rsidR="00566560">
        <w:rPr>
          <w:sz w:val="22"/>
          <w:szCs w:val="22"/>
        </w:rPr>
        <w:t>xxx</w:t>
      </w:r>
      <w:bookmarkStart w:id="10" w:name="_GoBack"/>
      <w:bookmarkEnd w:id="10"/>
      <w:r w:rsidRPr="00BF0272">
        <w:rPr>
          <w:sz w:val="22"/>
          <w:szCs w:val="22"/>
        </w:rPr>
        <w:t xml:space="preserve"> ve věcech obchodních</w:t>
      </w:r>
      <w:r>
        <w:rPr>
          <w:sz w:val="22"/>
          <w:szCs w:val="22"/>
        </w:rPr>
        <w:t xml:space="preserve"> </w:t>
      </w:r>
      <w:r w:rsidRPr="00FD504E">
        <w:rPr>
          <w:sz w:val="22"/>
          <w:szCs w:val="22"/>
        </w:rPr>
        <w:t>a</w:t>
      </w:r>
      <w:r w:rsidR="00545CDD">
        <w:rPr>
          <w:sz w:val="22"/>
          <w:szCs w:val="22"/>
        </w:rPr>
        <w:t xml:space="preserve"> </w:t>
      </w:r>
      <w:proofErr w:type="spellStart"/>
      <w:r w:rsidR="00566560">
        <w:rPr>
          <w:sz w:val="22"/>
          <w:szCs w:val="22"/>
        </w:rPr>
        <w:t>xxx</w:t>
      </w:r>
      <w:proofErr w:type="spellEnd"/>
      <w:r>
        <w:rPr>
          <w:sz w:val="22"/>
          <w:szCs w:val="22"/>
        </w:rPr>
        <w:t xml:space="preserve"> </w:t>
      </w:r>
      <w:r w:rsidRPr="00FD504E">
        <w:rPr>
          <w:sz w:val="22"/>
          <w:szCs w:val="22"/>
        </w:rPr>
        <w:t>ve věcech</w:t>
      </w:r>
      <w:r>
        <w:rPr>
          <w:sz w:val="22"/>
          <w:szCs w:val="22"/>
        </w:rPr>
        <w:t xml:space="preserve"> technických</w:t>
      </w:r>
    </w:p>
    <w:p w14:paraId="06BADE52" w14:textId="2DAF8337" w:rsidR="006611BA" w:rsidRPr="00A5501A" w:rsidRDefault="006611BA" w:rsidP="006611BA">
      <w:pPr>
        <w:ind w:firstLine="426"/>
        <w:jc w:val="both"/>
        <w:rPr>
          <w:b/>
          <w:sz w:val="22"/>
          <w:szCs w:val="22"/>
        </w:rPr>
        <w:sectPr w:rsidR="006611BA" w:rsidRPr="00A5501A" w:rsidSect="00616589">
          <w:footerReference w:type="default" r:id="rId16"/>
          <w:footerReference w:type="first" r:id="rId17"/>
          <w:pgSz w:w="11906" w:h="16838"/>
          <w:pgMar w:top="1134" w:right="720" w:bottom="1134" w:left="720" w:header="0" w:footer="567" w:gutter="0"/>
          <w:cols w:space="708"/>
          <w:docGrid w:linePitch="360"/>
        </w:sectPr>
      </w:pPr>
      <w:r w:rsidRPr="00320631">
        <w:rPr>
          <w:sz w:val="22"/>
          <w:szCs w:val="22"/>
        </w:rPr>
        <w:t xml:space="preserve">Za Nabyvatele:      </w:t>
      </w:r>
      <w:r w:rsidR="00545CDD">
        <w:rPr>
          <w:sz w:val="22"/>
          <w:szCs w:val="22"/>
        </w:rPr>
        <w:t xml:space="preserve">Jan Karlovec </w:t>
      </w:r>
      <w:r w:rsidRPr="00320631">
        <w:rPr>
          <w:sz w:val="22"/>
          <w:szCs w:val="22"/>
        </w:rPr>
        <w:t>ve věcech obchodníc</w:t>
      </w:r>
      <w:r>
        <w:rPr>
          <w:sz w:val="22"/>
          <w:szCs w:val="22"/>
        </w:rPr>
        <w:t xml:space="preserve">h a </w:t>
      </w:r>
      <w:r w:rsidRPr="00320631">
        <w:rPr>
          <w:sz w:val="22"/>
          <w:szCs w:val="22"/>
        </w:rPr>
        <w:t>věcech technických</w:t>
      </w:r>
    </w:p>
    <w:p w14:paraId="1C1CFCBD" w14:textId="77777777" w:rsidR="00135431" w:rsidRDefault="00135431" w:rsidP="00135431">
      <w:pPr>
        <w:tabs>
          <w:tab w:val="center" w:pos="5102"/>
          <w:tab w:val="right" w:pos="10205"/>
        </w:tabs>
        <w:jc w:val="right"/>
        <w:rPr>
          <w:rFonts w:ascii="Cambria" w:hAnsi="Cambria"/>
          <w:b/>
          <w:sz w:val="28"/>
          <w:szCs w:val="28"/>
        </w:rPr>
      </w:pPr>
      <w:r>
        <w:rPr>
          <w:rFonts w:ascii="Cambria" w:hAnsi="Cambria"/>
          <w:b/>
          <w:sz w:val="28"/>
          <w:szCs w:val="28"/>
        </w:rPr>
        <w:lastRenderedPageBreak/>
        <w:t>Příloha č. 2</w:t>
      </w:r>
    </w:p>
    <w:p w14:paraId="4CFC295E" w14:textId="77777777" w:rsidR="000026F6" w:rsidRDefault="000026F6" w:rsidP="00C3779A">
      <w:pPr>
        <w:jc w:val="center"/>
        <w:rPr>
          <w:rFonts w:ascii="Cambria" w:hAnsi="Cambria"/>
          <w:b/>
          <w:sz w:val="28"/>
          <w:szCs w:val="28"/>
        </w:rPr>
      </w:pPr>
    </w:p>
    <w:p w14:paraId="2AF5BD0A" w14:textId="77777777" w:rsidR="00EA235C" w:rsidRPr="000026F6" w:rsidRDefault="00EA235C" w:rsidP="00EA235C">
      <w:pPr>
        <w:jc w:val="center"/>
        <w:rPr>
          <w:rFonts w:ascii="Cambria" w:hAnsi="Cambria"/>
          <w:b/>
          <w:sz w:val="28"/>
          <w:szCs w:val="28"/>
        </w:rPr>
      </w:pPr>
      <w:r w:rsidRPr="000026F6">
        <w:rPr>
          <w:rFonts w:ascii="Cambria" w:hAnsi="Cambria"/>
          <w:b/>
          <w:sz w:val="28"/>
          <w:szCs w:val="28"/>
        </w:rPr>
        <w:t>Všeobecné dodací podmínky „VDP/23/03“</w:t>
      </w:r>
    </w:p>
    <w:p w14:paraId="3061E447" w14:textId="77777777" w:rsidR="00EA235C" w:rsidRPr="00D52951" w:rsidRDefault="00EA235C" w:rsidP="00EA235C">
      <w:pPr>
        <w:jc w:val="center"/>
        <w:rPr>
          <w:rFonts w:ascii="Times New Roman" w:hAnsi="Times New Roman"/>
          <w:b/>
          <w:sz w:val="10"/>
          <w:szCs w:val="10"/>
        </w:rPr>
      </w:pPr>
    </w:p>
    <w:p w14:paraId="367F41C0" w14:textId="77777777" w:rsidR="00EA235C" w:rsidRDefault="00EA235C" w:rsidP="00EA235C">
      <w:pPr>
        <w:ind w:left="426" w:hanging="426"/>
        <w:jc w:val="center"/>
        <w:rPr>
          <w:rFonts w:ascii="Cambria" w:hAnsi="Cambria"/>
          <w:b/>
        </w:rPr>
      </w:pPr>
      <w:r>
        <w:rPr>
          <w:rFonts w:ascii="Cambria" w:hAnsi="Cambria"/>
          <w:b/>
        </w:rPr>
        <w:t xml:space="preserve">I. </w:t>
      </w:r>
    </w:p>
    <w:p w14:paraId="4B0A20F1" w14:textId="77777777" w:rsidR="00EA235C" w:rsidRDefault="00EA235C" w:rsidP="00EA235C">
      <w:pPr>
        <w:ind w:left="426" w:hanging="426"/>
        <w:jc w:val="center"/>
        <w:rPr>
          <w:rFonts w:ascii="Cambria" w:hAnsi="Cambria"/>
          <w:b/>
          <w:sz w:val="18"/>
          <w:szCs w:val="18"/>
        </w:rPr>
      </w:pPr>
      <w:r>
        <w:rPr>
          <w:rFonts w:ascii="Cambria" w:hAnsi="Cambria"/>
          <w:b/>
          <w:sz w:val="18"/>
          <w:szCs w:val="18"/>
        </w:rPr>
        <w:t>Úvodní ustanovení</w:t>
      </w:r>
    </w:p>
    <w:p w14:paraId="5E9E8E3F" w14:textId="77777777" w:rsidR="00EA235C" w:rsidRPr="00BF0272" w:rsidRDefault="00EA235C" w:rsidP="00EA235C">
      <w:pPr>
        <w:pStyle w:val="Odstavecseseznamem"/>
        <w:numPr>
          <w:ilvl w:val="0"/>
          <w:numId w:val="8"/>
        </w:numPr>
        <w:ind w:left="426" w:hanging="426"/>
        <w:jc w:val="both"/>
        <w:rPr>
          <w:sz w:val="18"/>
          <w:szCs w:val="18"/>
        </w:rPr>
      </w:pPr>
      <w:r w:rsidRPr="00BF0272">
        <w:rPr>
          <w:sz w:val="18"/>
          <w:szCs w:val="18"/>
        </w:rPr>
        <w:t xml:space="preserve">ORTEX spol. s r.o. se sídlem v Hradci Králové, Resslova 935/3, PSČ: 500 02, IČ: 00529745, e-mail: ortex@ortex.cz (dále jen “poskytovatel“) vyvíjí a poskytuje třetím osobám (dále jen „nabyvatelé“) počítačové programy (dále jen „software“). </w:t>
      </w:r>
    </w:p>
    <w:p w14:paraId="03C3F8C8" w14:textId="77777777" w:rsidR="00EA235C" w:rsidRPr="00BF0272" w:rsidRDefault="00EA235C" w:rsidP="00EA235C">
      <w:pPr>
        <w:pStyle w:val="Odstavecseseznamem"/>
        <w:numPr>
          <w:ilvl w:val="0"/>
          <w:numId w:val="8"/>
        </w:numPr>
        <w:ind w:left="426" w:hanging="426"/>
        <w:jc w:val="both"/>
        <w:rPr>
          <w:sz w:val="18"/>
          <w:szCs w:val="18"/>
        </w:rPr>
      </w:pPr>
      <w:r w:rsidRPr="00BF0272">
        <w:rPr>
          <w:sz w:val="18"/>
          <w:szCs w:val="18"/>
        </w:rPr>
        <w:t xml:space="preserve">Práva a závazky smluvních stran ze smluv o poskytnutí oprávnění k výkonu práva užít </w:t>
      </w:r>
      <w:r>
        <w:rPr>
          <w:sz w:val="18"/>
          <w:szCs w:val="18"/>
        </w:rPr>
        <w:t>software</w:t>
      </w:r>
      <w:r w:rsidRPr="00BF0272">
        <w:rPr>
          <w:sz w:val="18"/>
          <w:szCs w:val="18"/>
        </w:rPr>
        <w:t xml:space="preserve"> (dále jen „licenční smlouva“) se řídí těmito všeobecnými dodacími podmínky (dále jen „VDP“). Odchylná ujednání ve smlouvě mají přednost před VDP. </w:t>
      </w:r>
    </w:p>
    <w:p w14:paraId="102BC7BB" w14:textId="77777777" w:rsidR="00EA235C" w:rsidRDefault="00EA235C" w:rsidP="00EA235C">
      <w:pPr>
        <w:pStyle w:val="Odstavecseseznamem"/>
        <w:numPr>
          <w:ilvl w:val="0"/>
          <w:numId w:val="8"/>
        </w:numPr>
        <w:ind w:left="426" w:hanging="426"/>
        <w:jc w:val="both"/>
        <w:rPr>
          <w:sz w:val="18"/>
          <w:szCs w:val="18"/>
        </w:rPr>
      </w:pPr>
      <w:r w:rsidRPr="00BF0272">
        <w:rPr>
          <w:sz w:val="18"/>
          <w:szCs w:val="18"/>
        </w:rPr>
        <w:t xml:space="preserve">Práva a závazky z této smlouvy se řídí právním řádem České republiky. Pokud smlouva nebo tyto VDP nestanoví odchylnou úpravu, použijí se ustanovení obecně platných předpisů, zejména občanského zákoníku </w:t>
      </w:r>
      <w:r w:rsidRPr="009B4A6A">
        <w:rPr>
          <w:sz w:val="18"/>
          <w:szCs w:val="18"/>
        </w:rPr>
        <w:t>(zákon č. 89/2012 Sb., v</w:t>
      </w:r>
      <w:r w:rsidRPr="00BF0272">
        <w:rPr>
          <w:sz w:val="18"/>
          <w:szCs w:val="18"/>
        </w:rPr>
        <w:t> platném znění).</w:t>
      </w:r>
    </w:p>
    <w:p w14:paraId="7A9A17D0" w14:textId="77777777" w:rsidR="00EA235C" w:rsidRPr="00D52951" w:rsidRDefault="00EA235C" w:rsidP="00EA235C">
      <w:pPr>
        <w:ind w:left="426" w:hanging="426"/>
        <w:jc w:val="center"/>
        <w:rPr>
          <w:rFonts w:ascii="Times New Roman" w:hAnsi="Times New Roman"/>
          <w:b/>
          <w:sz w:val="10"/>
          <w:szCs w:val="10"/>
        </w:rPr>
      </w:pPr>
    </w:p>
    <w:p w14:paraId="04908053" w14:textId="77777777" w:rsidR="00EA235C" w:rsidRDefault="00EA235C" w:rsidP="00EA235C">
      <w:pPr>
        <w:ind w:left="426" w:hanging="426"/>
        <w:jc w:val="center"/>
        <w:rPr>
          <w:rFonts w:ascii="Cambria" w:hAnsi="Cambria"/>
          <w:b/>
          <w:sz w:val="18"/>
          <w:szCs w:val="18"/>
        </w:rPr>
      </w:pPr>
      <w:r>
        <w:rPr>
          <w:rFonts w:ascii="Cambria" w:hAnsi="Cambria"/>
          <w:b/>
          <w:sz w:val="18"/>
          <w:szCs w:val="18"/>
        </w:rPr>
        <w:t xml:space="preserve">II. </w:t>
      </w:r>
    </w:p>
    <w:p w14:paraId="3697AA13" w14:textId="77777777" w:rsidR="00EA235C" w:rsidRDefault="00EA235C" w:rsidP="00EA235C">
      <w:pPr>
        <w:ind w:left="426" w:hanging="426"/>
        <w:jc w:val="center"/>
        <w:rPr>
          <w:rFonts w:ascii="Cambria" w:hAnsi="Cambria"/>
          <w:b/>
          <w:sz w:val="18"/>
          <w:szCs w:val="18"/>
        </w:rPr>
      </w:pPr>
      <w:r>
        <w:rPr>
          <w:rFonts w:ascii="Cambria" w:hAnsi="Cambria"/>
          <w:b/>
          <w:sz w:val="18"/>
          <w:szCs w:val="18"/>
        </w:rPr>
        <w:t>Uzavírání smluv</w:t>
      </w:r>
    </w:p>
    <w:p w14:paraId="73645E09" w14:textId="77777777" w:rsidR="00EA235C" w:rsidRPr="00BF0272" w:rsidRDefault="00EA235C" w:rsidP="00EA235C">
      <w:pPr>
        <w:pStyle w:val="Odstavecseseznamem"/>
        <w:numPr>
          <w:ilvl w:val="0"/>
          <w:numId w:val="9"/>
        </w:numPr>
        <w:ind w:left="426" w:hanging="426"/>
        <w:jc w:val="both"/>
        <w:rPr>
          <w:sz w:val="18"/>
          <w:szCs w:val="18"/>
        </w:rPr>
      </w:pPr>
      <w:r w:rsidRPr="00BF0272">
        <w:rPr>
          <w:sz w:val="18"/>
          <w:szCs w:val="18"/>
        </w:rPr>
        <w:t xml:space="preserve">Návrh smlouvy předkládá, zpravidla na základě objednávky nebo jinak projeveného zájmu nabyvatele, poskytovatel. </w:t>
      </w:r>
    </w:p>
    <w:p w14:paraId="6C7875E1" w14:textId="77777777" w:rsidR="00EA235C" w:rsidRPr="00BF0272" w:rsidRDefault="00EA235C" w:rsidP="00EA235C">
      <w:pPr>
        <w:pStyle w:val="Odstavecseseznamem"/>
        <w:numPr>
          <w:ilvl w:val="0"/>
          <w:numId w:val="9"/>
        </w:numPr>
        <w:ind w:left="426" w:hanging="426"/>
        <w:jc w:val="both"/>
        <w:rPr>
          <w:sz w:val="18"/>
          <w:szCs w:val="18"/>
        </w:rPr>
      </w:pPr>
      <w:r w:rsidRPr="00BF0272">
        <w:rPr>
          <w:sz w:val="18"/>
          <w:szCs w:val="18"/>
        </w:rPr>
        <w:t>Pro přijetí návrhu smlouvy se stanoví lhůta jeden měsíc od data jeho odeslání nabyvateli.</w:t>
      </w:r>
    </w:p>
    <w:p w14:paraId="644F2741" w14:textId="77777777" w:rsidR="00EA235C" w:rsidRPr="00D52951" w:rsidRDefault="00EA235C" w:rsidP="00EA235C">
      <w:pPr>
        <w:ind w:left="426" w:hanging="426"/>
        <w:jc w:val="center"/>
        <w:rPr>
          <w:rFonts w:ascii="Times New Roman" w:hAnsi="Times New Roman"/>
          <w:b/>
          <w:sz w:val="10"/>
          <w:szCs w:val="10"/>
        </w:rPr>
      </w:pPr>
    </w:p>
    <w:p w14:paraId="4BA1E5D1" w14:textId="77777777" w:rsidR="00EA235C" w:rsidRDefault="00EA235C" w:rsidP="00EA235C">
      <w:pPr>
        <w:ind w:left="426" w:hanging="426"/>
        <w:jc w:val="center"/>
        <w:rPr>
          <w:rFonts w:ascii="Cambria" w:hAnsi="Cambria"/>
          <w:b/>
          <w:sz w:val="18"/>
          <w:szCs w:val="18"/>
        </w:rPr>
      </w:pPr>
      <w:r>
        <w:rPr>
          <w:rFonts w:ascii="Cambria" w:hAnsi="Cambria"/>
          <w:b/>
          <w:sz w:val="18"/>
          <w:szCs w:val="18"/>
        </w:rPr>
        <w:t>III.</w:t>
      </w:r>
    </w:p>
    <w:p w14:paraId="1CFA70C6" w14:textId="77777777" w:rsidR="00EA235C" w:rsidRDefault="00EA235C" w:rsidP="00EA235C">
      <w:pPr>
        <w:ind w:left="426" w:hanging="426"/>
        <w:jc w:val="center"/>
        <w:rPr>
          <w:rFonts w:ascii="Cambria" w:hAnsi="Cambria"/>
          <w:b/>
          <w:sz w:val="18"/>
          <w:szCs w:val="18"/>
        </w:rPr>
      </w:pPr>
      <w:r>
        <w:rPr>
          <w:rFonts w:ascii="Cambria" w:hAnsi="Cambria"/>
          <w:b/>
          <w:sz w:val="18"/>
          <w:szCs w:val="18"/>
        </w:rPr>
        <w:t>Splnění závazku</w:t>
      </w:r>
    </w:p>
    <w:p w14:paraId="4EC51A58" w14:textId="77777777" w:rsidR="00EA235C" w:rsidRPr="00BF0272" w:rsidRDefault="00EA235C" w:rsidP="00EA235C">
      <w:pPr>
        <w:pStyle w:val="Odstavecseseznamem"/>
        <w:numPr>
          <w:ilvl w:val="0"/>
          <w:numId w:val="10"/>
        </w:numPr>
        <w:ind w:left="426" w:hanging="426"/>
        <w:jc w:val="both"/>
        <w:rPr>
          <w:sz w:val="18"/>
          <w:szCs w:val="18"/>
        </w:rPr>
      </w:pPr>
      <w:r w:rsidRPr="00BF0272">
        <w:rPr>
          <w:sz w:val="18"/>
          <w:szCs w:val="18"/>
        </w:rPr>
        <w:t xml:space="preserve">Závazek poskytovatele k poskytnutí licence </w:t>
      </w:r>
      <w:r>
        <w:rPr>
          <w:sz w:val="18"/>
          <w:szCs w:val="18"/>
        </w:rPr>
        <w:t>software</w:t>
      </w:r>
      <w:r w:rsidRPr="00BF0272">
        <w:rPr>
          <w:sz w:val="18"/>
          <w:szCs w:val="18"/>
        </w:rPr>
        <w:t xml:space="preserve"> je splněn: </w:t>
      </w:r>
    </w:p>
    <w:p w14:paraId="7A908791" w14:textId="77777777" w:rsidR="00EA235C" w:rsidRPr="008E22A4" w:rsidRDefault="00EA235C" w:rsidP="00EA235C">
      <w:pPr>
        <w:pStyle w:val="Odstavecseseznamem"/>
        <w:numPr>
          <w:ilvl w:val="0"/>
          <w:numId w:val="11"/>
        </w:numPr>
        <w:ind w:left="993" w:hanging="567"/>
        <w:jc w:val="both"/>
        <w:rPr>
          <w:sz w:val="18"/>
          <w:szCs w:val="18"/>
        </w:rPr>
      </w:pPr>
      <w:r w:rsidRPr="008E22A4">
        <w:rPr>
          <w:sz w:val="18"/>
          <w:szCs w:val="18"/>
        </w:rPr>
        <w:t>poskytnutím přístupu nabyvateli k </w:t>
      </w:r>
      <w:r w:rsidRPr="00555F37">
        <w:rPr>
          <w:sz w:val="18"/>
          <w:szCs w:val="18"/>
        </w:rPr>
        <w:t xml:space="preserve">software jeho umístěním </w:t>
      </w:r>
      <w:r w:rsidRPr="008E22A4">
        <w:rPr>
          <w:sz w:val="18"/>
          <w:szCs w:val="18"/>
        </w:rPr>
        <w:t>na svých webových stránkách</w:t>
      </w:r>
      <w:r>
        <w:rPr>
          <w:sz w:val="18"/>
          <w:szCs w:val="18"/>
        </w:rPr>
        <w:t>. Toto ustanovení platí i pro aktualizovaný software,</w:t>
      </w:r>
    </w:p>
    <w:p w14:paraId="15ADD192" w14:textId="77777777" w:rsidR="00EA235C" w:rsidRPr="00BF0272" w:rsidRDefault="00EA235C" w:rsidP="00EA235C">
      <w:pPr>
        <w:pStyle w:val="Odstavecseseznamem"/>
        <w:numPr>
          <w:ilvl w:val="0"/>
          <w:numId w:val="11"/>
        </w:numPr>
        <w:ind w:left="993" w:hanging="567"/>
        <w:jc w:val="both"/>
        <w:rPr>
          <w:sz w:val="18"/>
          <w:szCs w:val="18"/>
        </w:rPr>
      </w:pPr>
      <w:r>
        <w:rPr>
          <w:sz w:val="18"/>
          <w:szCs w:val="18"/>
        </w:rPr>
        <w:t>p</w:t>
      </w:r>
      <w:r w:rsidRPr="00BF0272">
        <w:rPr>
          <w:sz w:val="18"/>
          <w:szCs w:val="18"/>
        </w:rPr>
        <w:t>oskytnutím smluv</w:t>
      </w:r>
      <w:r>
        <w:rPr>
          <w:sz w:val="18"/>
          <w:szCs w:val="18"/>
        </w:rPr>
        <w:t xml:space="preserve">eného </w:t>
      </w:r>
      <w:r w:rsidRPr="00BF0272">
        <w:rPr>
          <w:sz w:val="18"/>
          <w:szCs w:val="18"/>
        </w:rPr>
        <w:t>software nabyvateli</w:t>
      </w:r>
      <w:r>
        <w:rPr>
          <w:sz w:val="18"/>
          <w:szCs w:val="18"/>
        </w:rPr>
        <w:t xml:space="preserve"> dohodnutým způsobem. Například instalací software do informačního systému nabyvatele nebo předáním instalačního média.</w:t>
      </w:r>
    </w:p>
    <w:p w14:paraId="484D864F" w14:textId="77777777" w:rsidR="00EA235C" w:rsidRPr="009B3EFD" w:rsidRDefault="00EA235C" w:rsidP="00EA235C">
      <w:pPr>
        <w:pStyle w:val="Odstavecseseznamem"/>
        <w:numPr>
          <w:ilvl w:val="0"/>
          <w:numId w:val="12"/>
        </w:numPr>
        <w:ind w:left="426" w:hanging="426"/>
        <w:jc w:val="both"/>
        <w:rPr>
          <w:sz w:val="18"/>
          <w:szCs w:val="18"/>
        </w:rPr>
      </w:pPr>
      <w:r w:rsidRPr="009B3EFD">
        <w:rPr>
          <w:sz w:val="18"/>
          <w:szCs w:val="18"/>
        </w:rPr>
        <w:t>Závazek poskytovatele k poskytnutí jiných plnění je splněn předáním těchto plnění nabyvateli.</w:t>
      </w:r>
    </w:p>
    <w:p w14:paraId="61266E59" w14:textId="77777777" w:rsidR="00EA235C" w:rsidRDefault="00EA235C" w:rsidP="00EA235C">
      <w:pPr>
        <w:pStyle w:val="Odstavecseseznamem"/>
        <w:numPr>
          <w:ilvl w:val="0"/>
          <w:numId w:val="12"/>
        </w:numPr>
        <w:ind w:left="426" w:hanging="426"/>
        <w:jc w:val="both"/>
        <w:rPr>
          <w:sz w:val="18"/>
          <w:szCs w:val="18"/>
        </w:rPr>
      </w:pPr>
      <w:r w:rsidRPr="00BF0272">
        <w:rPr>
          <w:sz w:val="18"/>
          <w:szCs w:val="18"/>
        </w:rPr>
        <w:t xml:space="preserve">Pokud to umožňuje povaha poskytovaného plnění, může poskytovatel </w:t>
      </w:r>
      <w:r w:rsidRPr="005E0B02">
        <w:rPr>
          <w:sz w:val="18"/>
          <w:szCs w:val="18"/>
        </w:rPr>
        <w:t>svůj závazek splnit také předáním předmětu plnění dopravci k</w:t>
      </w:r>
      <w:r w:rsidRPr="00BF0272">
        <w:rPr>
          <w:sz w:val="18"/>
          <w:szCs w:val="18"/>
        </w:rPr>
        <w:t xml:space="preserve"> přepravě na adresu nabyvatele nebo instalací </w:t>
      </w:r>
      <w:r>
        <w:rPr>
          <w:sz w:val="18"/>
          <w:szCs w:val="18"/>
        </w:rPr>
        <w:t>software</w:t>
      </w:r>
      <w:r w:rsidRPr="00BF0272">
        <w:rPr>
          <w:sz w:val="18"/>
          <w:szCs w:val="18"/>
        </w:rPr>
        <w:t xml:space="preserve"> v sídle nabyvatele. </w:t>
      </w:r>
    </w:p>
    <w:p w14:paraId="1A642A85" w14:textId="77777777" w:rsidR="00EA235C" w:rsidRDefault="00EA235C" w:rsidP="00EA235C">
      <w:pPr>
        <w:pStyle w:val="Odstavecseseznamem"/>
        <w:numPr>
          <w:ilvl w:val="0"/>
          <w:numId w:val="12"/>
        </w:numPr>
        <w:ind w:left="426" w:hanging="426"/>
        <w:jc w:val="both"/>
        <w:rPr>
          <w:sz w:val="18"/>
          <w:szCs w:val="18"/>
        </w:rPr>
      </w:pPr>
      <w:r>
        <w:rPr>
          <w:sz w:val="18"/>
          <w:szCs w:val="18"/>
        </w:rPr>
        <w:t xml:space="preserve">Při poskytnutí aktualizovaného software bude poskytovatel poskytovat informaci „Seznam změn v software“ a aktualizovanou dokumentaci.  </w:t>
      </w:r>
    </w:p>
    <w:p w14:paraId="0FBFF029" w14:textId="77777777" w:rsidR="00EA235C" w:rsidRPr="002B6C9D" w:rsidRDefault="00EA235C" w:rsidP="00EA235C">
      <w:pPr>
        <w:pStyle w:val="Odstavecseseznamem"/>
        <w:numPr>
          <w:ilvl w:val="0"/>
          <w:numId w:val="12"/>
        </w:numPr>
        <w:ind w:left="426" w:hanging="426"/>
        <w:jc w:val="both"/>
        <w:rPr>
          <w:sz w:val="18"/>
          <w:szCs w:val="18"/>
        </w:rPr>
      </w:pPr>
      <w:r w:rsidRPr="002B6C9D">
        <w:rPr>
          <w:sz w:val="18"/>
          <w:szCs w:val="18"/>
        </w:rPr>
        <w:t xml:space="preserve">O předání software dohodnutým způsobem bude sepsán předávací dokument (registrační list, předávací protokol apod.) podepsaný oběma smluvními stranami.  </w:t>
      </w:r>
    </w:p>
    <w:p w14:paraId="516CFF14" w14:textId="77777777" w:rsidR="00EA235C" w:rsidRPr="00B50BDE" w:rsidRDefault="00EA235C" w:rsidP="00EA235C">
      <w:pPr>
        <w:ind w:left="426" w:hanging="426"/>
        <w:jc w:val="center"/>
        <w:rPr>
          <w:rFonts w:ascii="Cambria" w:hAnsi="Cambria"/>
          <w:b/>
          <w:sz w:val="18"/>
          <w:szCs w:val="18"/>
        </w:rPr>
      </w:pPr>
      <w:r w:rsidRPr="00B50BDE">
        <w:rPr>
          <w:rFonts w:ascii="Cambria" w:hAnsi="Cambria"/>
          <w:b/>
          <w:sz w:val="18"/>
          <w:szCs w:val="18"/>
        </w:rPr>
        <w:t>IV.</w:t>
      </w:r>
    </w:p>
    <w:p w14:paraId="5D828638" w14:textId="77777777" w:rsidR="00EA235C" w:rsidRDefault="00EA235C" w:rsidP="00EA235C">
      <w:pPr>
        <w:ind w:left="426" w:hanging="426"/>
        <w:jc w:val="center"/>
        <w:rPr>
          <w:rFonts w:ascii="Cambria" w:hAnsi="Cambria"/>
          <w:b/>
          <w:bCs/>
          <w:sz w:val="18"/>
          <w:szCs w:val="18"/>
        </w:rPr>
      </w:pPr>
      <w:r w:rsidRPr="1E874541">
        <w:rPr>
          <w:rFonts w:ascii="Cambria" w:hAnsi="Cambria"/>
          <w:b/>
          <w:bCs/>
          <w:sz w:val="18"/>
          <w:szCs w:val="18"/>
        </w:rPr>
        <w:t>Řešitelský servis aplikačního software (ASW</w:t>
      </w:r>
      <w:r>
        <w:rPr>
          <w:rFonts w:ascii="Cambria" w:hAnsi="Cambria"/>
          <w:b/>
          <w:bCs/>
          <w:sz w:val="18"/>
          <w:szCs w:val="18"/>
        </w:rPr>
        <w:t>)</w:t>
      </w:r>
    </w:p>
    <w:p w14:paraId="7363F805" w14:textId="77777777" w:rsidR="00EA235C" w:rsidRPr="00231F23" w:rsidRDefault="00EA235C" w:rsidP="00EA235C">
      <w:pPr>
        <w:pStyle w:val="Odstavecseseznamem"/>
        <w:numPr>
          <w:ilvl w:val="0"/>
          <w:numId w:val="35"/>
        </w:numPr>
        <w:jc w:val="both"/>
        <w:rPr>
          <w:rFonts w:asciiTheme="minorHAnsi" w:hAnsiTheme="minorHAnsi" w:cstheme="minorBidi"/>
          <w:sz w:val="18"/>
          <w:szCs w:val="18"/>
        </w:rPr>
      </w:pPr>
      <w:r w:rsidRPr="2EB33C80">
        <w:rPr>
          <w:rFonts w:asciiTheme="minorHAnsi" w:hAnsiTheme="minorHAnsi" w:cstheme="minorBidi"/>
          <w:sz w:val="18"/>
          <w:szCs w:val="18"/>
        </w:rPr>
        <w:t>Řešitelský servis ASW (resp. Údržba a základní podpora) zahrnuje:</w:t>
      </w:r>
    </w:p>
    <w:p w14:paraId="5D2EC450" w14:textId="77777777" w:rsidR="00EA235C" w:rsidRPr="00231F23" w:rsidRDefault="00EA235C" w:rsidP="00EA235C">
      <w:pPr>
        <w:pStyle w:val="Odstavecseseznamem"/>
        <w:numPr>
          <w:ilvl w:val="0"/>
          <w:numId w:val="11"/>
        </w:numPr>
        <w:ind w:left="993" w:hanging="567"/>
        <w:jc w:val="both"/>
        <w:rPr>
          <w:rFonts w:asciiTheme="minorHAnsi" w:hAnsiTheme="minorHAnsi" w:cstheme="minorBidi"/>
          <w:sz w:val="18"/>
          <w:szCs w:val="18"/>
        </w:rPr>
      </w:pPr>
      <w:r w:rsidRPr="2EB33C80">
        <w:rPr>
          <w:rFonts w:asciiTheme="minorHAnsi" w:hAnsiTheme="minorHAnsi" w:cstheme="minorBidi"/>
          <w:sz w:val="18"/>
          <w:szCs w:val="18"/>
        </w:rPr>
        <w:t>Zapracování změn obecně platných právních předpisů do softwaru včetně distribuce upraveného softwaru (UPDATE).</w:t>
      </w:r>
    </w:p>
    <w:p w14:paraId="662E0B80" w14:textId="77777777" w:rsidR="00EA235C" w:rsidRDefault="00EA235C" w:rsidP="00EA235C">
      <w:pPr>
        <w:pStyle w:val="Odstavecseseznamem"/>
        <w:ind w:left="926"/>
        <w:jc w:val="both"/>
        <w:rPr>
          <w:rFonts w:asciiTheme="minorHAnsi" w:hAnsiTheme="minorHAnsi" w:cstheme="minorBidi"/>
          <w:sz w:val="18"/>
          <w:szCs w:val="18"/>
        </w:rPr>
      </w:pPr>
      <w:r w:rsidRPr="2EB33C80">
        <w:rPr>
          <w:rFonts w:asciiTheme="minorHAnsi" w:hAnsiTheme="minorHAnsi" w:cstheme="minorBidi"/>
          <w:sz w:val="18"/>
          <w:szCs w:val="18"/>
        </w:rPr>
        <w:t xml:space="preserve"> Distribuce upraveného ASW bude v maximální možné míře provedena před termínem účinnosti změn právních předpisů.   </w:t>
      </w:r>
    </w:p>
    <w:p w14:paraId="0F7C108F" w14:textId="77777777" w:rsidR="00EA235C" w:rsidRDefault="00EA235C" w:rsidP="00EA235C">
      <w:pPr>
        <w:pStyle w:val="Odstavecseseznamem"/>
        <w:ind w:left="926"/>
        <w:jc w:val="both"/>
        <w:rPr>
          <w:rFonts w:asciiTheme="minorHAnsi" w:hAnsiTheme="minorHAnsi" w:cstheme="minorBidi"/>
          <w:sz w:val="18"/>
          <w:szCs w:val="18"/>
        </w:rPr>
      </w:pPr>
      <w:r w:rsidRPr="2EB33C80">
        <w:rPr>
          <w:rFonts w:asciiTheme="minorHAnsi" w:hAnsiTheme="minorHAnsi" w:cstheme="minorBidi"/>
          <w:sz w:val="18"/>
          <w:szCs w:val="18"/>
        </w:rPr>
        <w:t xml:space="preserve"> Poskytovatel může tento svůj závazek splnit také umístěním aktualizace (update) ASW na svých webových stránkách nebo  </w:t>
      </w:r>
    </w:p>
    <w:p w14:paraId="2593F65F" w14:textId="77777777" w:rsidR="00EA235C" w:rsidRDefault="00EA235C" w:rsidP="00EA235C">
      <w:pPr>
        <w:pStyle w:val="Odstavecseseznamem"/>
        <w:ind w:left="926"/>
        <w:jc w:val="both"/>
        <w:rPr>
          <w:rFonts w:asciiTheme="minorHAnsi" w:hAnsiTheme="minorHAnsi" w:cstheme="minorBidi"/>
          <w:sz w:val="18"/>
          <w:szCs w:val="18"/>
        </w:rPr>
      </w:pPr>
      <w:r w:rsidRPr="2EB33C80">
        <w:rPr>
          <w:rFonts w:asciiTheme="minorHAnsi" w:hAnsiTheme="minorHAnsi" w:cstheme="minorBidi"/>
          <w:sz w:val="18"/>
          <w:szCs w:val="18"/>
        </w:rPr>
        <w:t xml:space="preserve"> zveřejněním aktuality na svých webových stránkách. V aktualitě je uveden popis, jak tuto změnu právního předpisu provést v ASW</w:t>
      </w:r>
    </w:p>
    <w:p w14:paraId="385F6BBC" w14:textId="77777777" w:rsidR="00EA235C" w:rsidRDefault="00EA235C" w:rsidP="00EA235C">
      <w:pPr>
        <w:pStyle w:val="Odstavecseseznamem"/>
        <w:ind w:left="926"/>
        <w:jc w:val="both"/>
        <w:rPr>
          <w:rFonts w:asciiTheme="minorHAnsi" w:hAnsiTheme="minorHAnsi" w:cstheme="minorBidi"/>
          <w:sz w:val="18"/>
          <w:szCs w:val="18"/>
        </w:rPr>
      </w:pPr>
      <w:r w:rsidRPr="2EB33C80">
        <w:rPr>
          <w:rFonts w:asciiTheme="minorHAnsi" w:hAnsiTheme="minorHAnsi" w:cstheme="minorBidi"/>
          <w:sz w:val="18"/>
          <w:szCs w:val="18"/>
        </w:rPr>
        <w:t xml:space="preserve"> formou nastavení konfigurace nebo doplněním číselníků. Na tuto aktualitu bude objednatel upozorněn formou e-mailu </w:t>
      </w:r>
    </w:p>
    <w:p w14:paraId="3FB4E13D" w14:textId="77777777" w:rsidR="00EA235C" w:rsidRDefault="00EA235C" w:rsidP="00EA235C">
      <w:pPr>
        <w:pStyle w:val="Odstavecseseznamem"/>
        <w:ind w:left="926"/>
        <w:jc w:val="both"/>
        <w:rPr>
          <w:rFonts w:asciiTheme="minorHAnsi" w:hAnsiTheme="minorHAnsi" w:cstheme="minorBidi"/>
          <w:sz w:val="18"/>
          <w:szCs w:val="18"/>
        </w:rPr>
      </w:pPr>
      <w:r w:rsidRPr="2EB33C80">
        <w:rPr>
          <w:rFonts w:asciiTheme="minorHAnsi" w:hAnsiTheme="minorHAnsi" w:cstheme="minorBidi"/>
          <w:sz w:val="18"/>
          <w:szCs w:val="18"/>
        </w:rPr>
        <w:t xml:space="preserve"> generovaného </w:t>
      </w:r>
      <w:proofErr w:type="spellStart"/>
      <w:r w:rsidRPr="2EB33C80">
        <w:rPr>
          <w:rFonts w:asciiTheme="minorHAnsi" w:hAnsiTheme="minorHAnsi" w:cstheme="minorBidi"/>
          <w:sz w:val="18"/>
          <w:szCs w:val="18"/>
        </w:rPr>
        <w:t>Help</w:t>
      </w:r>
      <w:proofErr w:type="spellEnd"/>
      <w:r w:rsidRPr="2EB33C80">
        <w:rPr>
          <w:rFonts w:asciiTheme="minorHAnsi" w:hAnsiTheme="minorHAnsi" w:cstheme="minorBidi"/>
          <w:sz w:val="18"/>
          <w:szCs w:val="18"/>
        </w:rPr>
        <w:t xml:space="preserve"> </w:t>
      </w:r>
      <w:proofErr w:type="spellStart"/>
      <w:r w:rsidRPr="2EB33C80">
        <w:rPr>
          <w:rFonts w:asciiTheme="minorHAnsi" w:hAnsiTheme="minorHAnsi" w:cstheme="minorBidi"/>
          <w:sz w:val="18"/>
          <w:szCs w:val="18"/>
        </w:rPr>
        <w:t>Deskem</w:t>
      </w:r>
      <w:proofErr w:type="spellEnd"/>
      <w:r w:rsidRPr="2EB33C80">
        <w:rPr>
          <w:rFonts w:asciiTheme="minorHAnsi" w:hAnsiTheme="minorHAnsi" w:cstheme="minorBidi"/>
          <w:sz w:val="18"/>
          <w:szCs w:val="18"/>
        </w:rPr>
        <w:t>, na který se musí zaregistrovat zástupce objednatele do 7 dnů po podpisu smlouvy na poskytování</w:t>
      </w:r>
    </w:p>
    <w:p w14:paraId="1931C81D" w14:textId="77777777" w:rsidR="00EA235C" w:rsidRDefault="00EA235C" w:rsidP="00EA235C">
      <w:pPr>
        <w:pStyle w:val="Odstavecseseznamem"/>
        <w:ind w:left="926"/>
        <w:jc w:val="both"/>
        <w:rPr>
          <w:rFonts w:asciiTheme="minorHAnsi" w:hAnsiTheme="minorHAnsi" w:cstheme="minorBidi"/>
          <w:sz w:val="18"/>
          <w:szCs w:val="18"/>
        </w:rPr>
      </w:pPr>
      <w:r w:rsidRPr="2EB33C80">
        <w:rPr>
          <w:rFonts w:asciiTheme="minorHAnsi" w:hAnsiTheme="minorHAnsi" w:cstheme="minorBidi"/>
          <w:sz w:val="18"/>
          <w:szCs w:val="18"/>
        </w:rPr>
        <w:t xml:space="preserve"> Řešitelského servisu ASW. </w:t>
      </w:r>
    </w:p>
    <w:p w14:paraId="25D6CA0B" w14:textId="77777777" w:rsidR="00EA235C" w:rsidRPr="00D92703" w:rsidRDefault="00EA235C" w:rsidP="00EA235C">
      <w:pPr>
        <w:pStyle w:val="Odstavecseseznamem"/>
        <w:numPr>
          <w:ilvl w:val="0"/>
          <w:numId w:val="11"/>
        </w:numPr>
        <w:ind w:left="993" w:hanging="567"/>
        <w:jc w:val="both"/>
        <w:rPr>
          <w:rFonts w:asciiTheme="minorHAnsi" w:hAnsiTheme="minorHAnsi" w:cstheme="minorBidi"/>
          <w:sz w:val="18"/>
          <w:szCs w:val="18"/>
        </w:rPr>
      </w:pPr>
      <w:r w:rsidRPr="2EB33C80">
        <w:rPr>
          <w:rFonts w:asciiTheme="minorHAnsi" w:hAnsiTheme="minorHAnsi" w:cstheme="minorBidi"/>
          <w:sz w:val="18"/>
          <w:szCs w:val="18"/>
        </w:rPr>
        <w:t>Další vývoj ASW dle plánu vývoje zhotovitele (UPGRADE) spočívající v poskytování nových vývojových verzí ASW, včetně práva na přechod mezi jednotlivými alternativami ASW, zejména:</w:t>
      </w:r>
    </w:p>
    <w:p w14:paraId="3C11C2BE" w14:textId="77777777" w:rsidR="00EA235C" w:rsidRPr="001917B6" w:rsidRDefault="00EA235C" w:rsidP="00EA235C">
      <w:pPr>
        <w:pStyle w:val="Odstavecseseznamem"/>
        <w:numPr>
          <w:ilvl w:val="0"/>
          <w:numId w:val="36"/>
        </w:numPr>
        <w:jc w:val="both"/>
        <w:rPr>
          <w:rFonts w:asciiTheme="minorHAnsi" w:hAnsiTheme="minorHAnsi" w:cstheme="minorBidi"/>
          <w:sz w:val="18"/>
          <w:szCs w:val="18"/>
        </w:rPr>
      </w:pPr>
      <w:r w:rsidRPr="2EB33C80">
        <w:rPr>
          <w:rFonts w:asciiTheme="minorHAnsi" w:hAnsiTheme="minorHAnsi" w:cstheme="minorBidi"/>
          <w:sz w:val="18"/>
          <w:szCs w:val="18"/>
        </w:rPr>
        <w:t xml:space="preserve">bez zvýšení ceny pro:   </w:t>
      </w:r>
    </w:p>
    <w:p w14:paraId="1068B616" w14:textId="77777777" w:rsidR="00EA235C" w:rsidRPr="00231F23" w:rsidRDefault="00EA235C" w:rsidP="00EA235C">
      <w:pPr>
        <w:ind w:left="1068" w:hanging="142"/>
        <w:jc w:val="both"/>
        <w:rPr>
          <w:rFonts w:asciiTheme="minorHAnsi" w:hAnsiTheme="minorHAnsi" w:cstheme="minorBidi"/>
          <w:sz w:val="18"/>
          <w:szCs w:val="18"/>
        </w:rPr>
      </w:pPr>
      <w:r w:rsidRPr="2EB33C80">
        <w:rPr>
          <w:rFonts w:asciiTheme="minorHAnsi" w:hAnsiTheme="minorHAnsi" w:cstheme="minorBidi"/>
          <w:sz w:val="18"/>
          <w:szCs w:val="18"/>
        </w:rPr>
        <w:t>-</w:t>
      </w:r>
      <w:r>
        <w:tab/>
      </w:r>
      <w:r>
        <w:tab/>
      </w:r>
      <w:r w:rsidRPr="2EB33C80">
        <w:rPr>
          <w:rFonts w:asciiTheme="minorHAnsi" w:hAnsiTheme="minorHAnsi" w:cstheme="minorBidi"/>
          <w:sz w:val="18"/>
          <w:szCs w:val="18"/>
        </w:rPr>
        <w:t>změnu operačního systému dle Port listu,</w:t>
      </w:r>
    </w:p>
    <w:p w14:paraId="1C1E3346" w14:textId="77777777" w:rsidR="00EA235C" w:rsidRPr="00231F23" w:rsidRDefault="00EA235C" w:rsidP="00EA235C">
      <w:pPr>
        <w:ind w:left="1068" w:hanging="142"/>
        <w:jc w:val="both"/>
        <w:rPr>
          <w:rFonts w:asciiTheme="minorHAnsi" w:hAnsiTheme="minorHAnsi" w:cstheme="minorBidi"/>
          <w:sz w:val="18"/>
          <w:szCs w:val="18"/>
        </w:rPr>
      </w:pPr>
      <w:r w:rsidRPr="2EB33C80">
        <w:rPr>
          <w:rFonts w:asciiTheme="minorHAnsi" w:hAnsiTheme="minorHAnsi" w:cstheme="minorBidi"/>
          <w:sz w:val="18"/>
          <w:szCs w:val="18"/>
        </w:rPr>
        <w:t>-</w:t>
      </w:r>
      <w:r>
        <w:tab/>
      </w:r>
      <w:r>
        <w:tab/>
      </w:r>
      <w:r w:rsidRPr="2EB33C80">
        <w:rPr>
          <w:rFonts w:asciiTheme="minorHAnsi" w:hAnsiTheme="minorHAnsi" w:cstheme="minorBidi"/>
          <w:sz w:val="18"/>
          <w:szCs w:val="18"/>
        </w:rPr>
        <w:t>změnu databáze (uložení dat) dle Port listu,</w:t>
      </w:r>
    </w:p>
    <w:p w14:paraId="4DA1D0A2" w14:textId="77777777" w:rsidR="00EA235C" w:rsidRDefault="00EA235C" w:rsidP="00EA235C">
      <w:pPr>
        <w:ind w:left="1068" w:hanging="142"/>
        <w:jc w:val="both"/>
        <w:rPr>
          <w:rFonts w:asciiTheme="minorHAnsi" w:hAnsiTheme="minorHAnsi" w:cstheme="minorBidi"/>
          <w:sz w:val="18"/>
          <w:szCs w:val="18"/>
        </w:rPr>
      </w:pPr>
      <w:r w:rsidRPr="2EB33C80">
        <w:rPr>
          <w:rFonts w:asciiTheme="minorHAnsi" w:hAnsiTheme="minorHAnsi" w:cstheme="minorBidi"/>
          <w:sz w:val="18"/>
          <w:szCs w:val="18"/>
        </w:rPr>
        <w:t>-</w:t>
      </w:r>
      <w:r>
        <w:tab/>
      </w:r>
      <w:r>
        <w:tab/>
      </w:r>
      <w:r w:rsidRPr="2EB33C80">
        <w:rPr>
          <w:rFonts w:asciiTheme="minorHAnsi" w:hAnsiTheme="minorHAnsi" w:cstheme="minorBidi"/>
          <w:sz w:val="18"/>
          <w:szCs w:val="18"/>
        </w:rPr>
        <w:t>změnu technologické architektury dodaného ASW (C/S apod.)</w:t>
      </w:r>
    </w:p>
    <w:p w14:paraId="53CDA646" w14:textId="77777777" w:rsidR="00EA235C" w:rsidRPr="00C36554" w:rsidRDefault="00EA235C" w:rsidP="00EA235C">
      <w:pPr>
        <w:pStyle w:val="Odstavecseseznamem"/>
        <w:numPr>
          <w:ilvl w:val="0"/>
          <w:numId w:val="36"/>
        </w:numPr>
        <w:jc w:val="both"/>
        <w:rPr>
          <w:rFonts w:asciiTheme="minorHAnsi" w:hAnsiTheme="minorHAnsi" w:cstheme="minorBidi"/>
          <w:sz w:val="18"/>
          <w:szCs w:val="18"/>
        </w:rPr>
      </w:pPr>
      <w:r w:rsidRPr="2EB33C80">
        <w:rPr>
          <w:rFonts w:asciiTheme="minorHAnsi" w:hAnsiTheme="minorHAnsi" w:cstheme="minorBidi"/>
          <w:sz w:val="18"/>
          <w:szCs w:val="18"/>
        </w:rPr>
        <w:t>za zvýhodněnou cenu (rozdíl aktuálních cen) při nepřetržitém řešitelském servisu pro:</w:t>
      </w:r>
    </w:p>
    <w:p w14:paraId="1370B9F4" w14:textId="77777777" w:rsidR="00EA235C" w:rsidRPr="00F16E5E" w:rsidRDefault="00EA235C" w:rsidP="00EA235C">
      <w:pPr>
        <w:ind w:left="1068" w:hanging="142"/>
        <w:jc w:val="both"/>
        <w:rPr>
          <w:rFonts w:asciiTheme="minorHAnsi" w:hAnsiTheme="minorHAnsi" w:cstheme="minorBidi"/>
          <w:sz w:val="18"/>
          <w:szCs w:val="18"/>
        </w:rPr>
      </w:pPr>
      <w:r w:rsidRPr="2EB33C80">
        <w:rPr>
          <w:rFonts w:asciiTheme="minorHAnsi" w:hAnsiTheme="minorHAnsi" w:cstheme="minorBidi"/>
          <w:sz w:val="18"/>
          <w:szCs w:val="18"/>
        </w:rPr>
        <w:t>-</w:t>
      </w:r>
      <w:r>
        <w:tab/>
      </w:r>
      <w:r>
        <w:tab/>
      </w:r>
      <w:r w:rsidRPr="2EB33C80">
        <w:rPr>
          <w:rFonts w:asciiTheme="minorHAnsi" w:hAnsiTheme="minorHAnsi" w:cstheme="minorBidi"/>
          <w:sz w:val="18"/>
          <w:szCs w:val="18"/>
        </w:rPr>
        <w:t xml:space="preserve">zvýšení počtu uživatelů </w:t>
      </w:r>
    </w:p>
    <w:p w14:paraId="669A760B" w14:textId="77777777" w:rsidR="00EA235C" w:rsidRDefault="00EA235C" w:rsidP="00EA235C">
      <w:pPr>
        <w:ind w:left="1416" w:hanging="490"/>
        <w:jc w:val="both"/>
        <w:rPr>
          <w:rFonts w:asciiTheme="minorHAnsi" w:hAnsiTheme="minorHAnsi" w:cstheme="minorBidi"/>
          <w:sz w:val="18"/>
          <w:szCs w:val="18"/>
        </w:rPr>
      </w:pPr>
      <w:r w:rsidRPr="2EB33C80">
        <w:rPr>
          <w:rFonts w:asciiTheme="minorHAnsi" w:hAnsiTheme="minorHAnsi" w:cstheme="minorBidi"/>
          <w:sz w:val="18"/>
          <w:szCs w:val="18"/>
        </w:rPr>
        <w:t>-</w:t>
      </w:r>
      <w:r>
        <w:tab/>
      </w:r>
      <w:r w:rsidRPr="2EB33C80">
        <w:rPr>
          <w:rFonts w:asciiTheme="minorHAnsi" w:hAnsiTheme="minorHAnsi" w:cstheme="minorBidi"/>
          <w:sz w:val="18"/>
          <w:szCs w:val="18"/>
        </w:rPr>
        <w:t xml:space="preserve">zvýšení počtu licencí, komerční využití </w:t>
      </w:r>
    </w:p>
    <w:p w14:paraId="4EAF6ADF" w14:textId="77777777" w:rsidR="00EA235C" w:rsidRPr="00B7734B" w:rsidRDefault="00EA235C" w:rsidP="00EA235C">
      <w:pPr>
        <w:pStyle w:val="Odstavecseseznamem"/>
        <w:numPr>
          <w:ilvl w:val="0"/>
          <w:numId w:val="11"/>
        </w:numPr>
        <w:ind w:left="993" w:hanging="567"/>
        <w:jc w:val="both"/>
        <w:rPr>
          <w:rFonts w:asciiTheme="minorHAnsi" w:hAnsiTheme="minorHAnsi" w:cstheme="minorBidi"/>
          <w:sz w:val="18"/>
          <w:szCs w:val="18"/>
        </w:rPr>
      </w:pPr>
      <w:r w:rsidRPr="2EB33C80">
        <w:rPr>
          <w:rFonts w:asciiTheme="minorHAnsi" w:hAnsiTheme="minorHAnsi" w:cstheme="minorBidi"/>
          <w:sz w:val="18"/>
          <w:szCs w:val="18"/>
        </w:rPr>
        <w:t xml:space="preserve">Hot-Line 1. úrovně (základní) zahrnuje příjem hlášení o výskytu havarijních stavů pro poskytovaný ASW. Příjem hlášení je možný v zákaznickém portálu </w:t>
      </w:r>
      <w:hyperlink r:id="rId18">
        <w:r w:rsidRPr="2EB33C80">
          <w:rPr>
            <w:rFonts w:cstheme="minorBidi"/>
            <w:sz w:val="18"/>
            <w:szCs w:val="18"/>
          </w:rPr>
          <w:t>https://portal.ortex.cz</w:t>
        </w:r>
      </w:hyperlink>
      <w:r w:rsidRPr="2EB33C80">
        <w:rPr>
          <w:rFonts w:asciiTheme="minorHAnsi" w:hAnsiTheme="minorHAnsi" w:cstheme="minorBidi"/>
          <w:sz w:val="18"/>
          <w:szCs w:val="18"/>
        </w:rPr>
        <w:t xml:space="preserve"> (vstup pro registrované uživatele) pomocí </w:t>
      </w:r>
      <w:proofErr w:type="spellStart"/>
      <w:r w:rsidRPr="2EB33C80">
        <w:rPr>
          <w:rFonts w:asciiTheme="minorHAnsi" w:hAnsiTheme="minorHAnsi" w:cstheme="minorBidi"/>
          <w:sz w:val="18"/>
          <w:szCs w:val="18"/>
        </w:rPr>
        <w:t>Help</w:t>
      </w:r>
      <w:proofErr w:type="spellEnd"/>
      <w:r w:rsidRPr="2EB33C80">
        <w:rPr>
          <w:rFonts w:asciiTheme="minorHAnsi" w:hAnsiTheme="minorHAnsi" w:cstheme="minorBidi"/>
          <w:sz w:val="18"/>
          <w:szCs w:val="18"/>
        </w:rPr>
        <w:t xml:space="preserve"> Desku zhotovitele nebo telefonicky. </w:t>
      </w:r>
    </w:p>
    <w:p w14:paraId="3AA3D5E9" w14:textId="77777777" w:rsidR="00EA235C" w:rsidRPr="00231F23" w:rsidRDefault="00EA235C" w:rsidP="00EA235C">
      <w:pPr>
        <w:ind w:left="926"/>
        <w:jc w:val="both"/>
        <w:rPr>
          <w:rFonts w:asciiTheme="minorHAnsi" w:hAnsiTheme="minorHAnsi" w:cstheme="minorBidi"/>
          <w:sz w:val="18"/>
          <w:szCs w:val="18"/>
        </w:rPr>
      </w:pPr>
      <w:r w:rsidRPr="2EB33C80">
        <w:rPr>
          <w:rFonts w:asciiTheme="minorHAnsi" w:hAnsiTheme="minorHAnsi" w:cstheme="minorBidi"/>
          <w:sz w:val="18"/>
          <w:szCs w:val="18"/>
        </w:rPr>
        <w:t xml:space="preserve"> Telefonní čísla pro Hot-line 1. úroveň jsou: 499 991 111, 499 991 444 v pracovní dny od 7,00 do 17,00 hodin. </w:t>
      </w:r>
    </w:p>
    <w:p w14:paraId="3A5230E0" w14:textId="77777777" w:rsidR="00EA235C" w:rsidRPr="00231F23" w:rsidRDefault="00EA235C" w:rsidP="00EA235C">
      <w:pPr>
        <w:ind w:left="359" w:firstLine="567"/>
        <w:jc w:val="both"/>
        <w:rPr>
          <w:rFonts w:asciiTheme="minorHAnsi" w:hAnsiTheme="minorHAnsi" w:cstheme="minorBidi"/>
          <w:sz w:val="18"/>
          <w:szCs w:val="18"/>
        </w:rPr>
      </w:pPr>
      <w:r w:rsidRPr="2EB33C80">
        <w:rPr>
          <w:rFonts w:asciiTheme="minorHAnsi" w:hAnsiTheme="minorHAnsi" w:cstheme="minorBidi"/>
          <w:sz w:val="18"/>
          <w:szCs w:val="18"/>
        </w:rPr>
        <w:t xml:space="preserve"> E-mailová adresa pro Hot-line 1. úroveň je: </w:t>
      </w:r>
      <w:hyperlink r:id="rId19">
        <w:r w:rsidRPr="2EB33C80">
          <w:rPr>
            <w:sz w:val="18"/>
            <w:szCs w:val="18"/>
          </w:rPr>
          <w:t>hotline@ortex.cz</w:t>
        </w:r>
      </w:hyperlink>
      <w:r w:rsidRPr="2EB33C80">
        <w:rPr>
          <w:rFonts w:asciiTheme="minorHAnsi" w:hAnsiTheme="minorHAnsi" w:cstheme="minorBidi"/>
          <w:sz w:val="18"/>
          <w:szCs w:val="18"/>
        </w:rPr>
        <w:t>.</w:t>
      </w:r>
    </w:p>
    <w:p w14:paraId="7E29C40F" w14:textId="77777777" w:rsidR="00EA235C" w:rsidRPr="00231F23" w:rsidRDefault="00EA235C" w:rsidP="00EA235C">
      <w:pPr>
        <w:pStyle w:val="Odstavecseseznamem"/>
        <w:numPr>
          <w:ilvl w:val="0"/>
          <w:numId w:val="11"/>
        </w:numPr>
        <w:ind w:left="993" w:hanging="567"/>
        <w:jc w:val="both"/>
        <w:rPr>
          <w:rFonts w:asciiTheme="minorHAnsi" w:hAnsiTheme="minorHAnsi" w:cstheme="minorBidi"/>
          <w:sz w:val="18"/>
          <w:szCs w:val="18"/>
        </w:rPr>
      </w:pPr>
      <w:r w:rsidRPr="2EB33C80">
        <w:rPr>
          <w:rFonts w:asciiTheme="minorHAnsi" w:hAnsiTheme="minorHAnsi" w:cstheme="minorBidi"/>
          <w:sz w:val="18"/>
          <w:szCs w:val="18"/>
        </w:rPr>
        <w:t>Právo účasti na schůzkách uživatelů ASW pořádaných zhotovitelem.</w:t>
      </w:r>
    </w:p>
    <w:p w14:paraId="2353669E" w14:textId="77777777" w:rsidR="00EA235C" w:rsidRPr="00231F23" w:rsidRDefault="00EA235C" w:rsidP="00EA235C">
      <w:pPr>
        <w:pStyle w:val="Odstavecseseznamem"/>
        <w:numPr>
          <w:ilvl w:val="0"/>
          <w:numId w:val="11"/>
        </w:numPr>
        <w:ind w:left="993" w:hanging="567"/>
        <w:jc w:val="both"/>
        <w:rPr>
          <w:rFonts w:asciiTheme="minorHAnsi" w:hAnsiTheme="minorHAnsi" w:cstheme="minorBidi"/>
          <w:sz w:val="18"/>
          <w:szCs w:val="18"/>
        </w:rPr>
      </w:pPr>
      <w:r w:rsidRPr="2EB33C80">
        <w:rPr>
          <w:rFonts w:asciiTheme="minorHAnsi" w:hAnsiTheme="minorHAnsi" w:cstheme="minorBidi"/>
          <w:sz w:val="18"/>
          <w:szCs w:val="18"/>
        </w:rPr>
        <w:t xml:space="preserve">Přístup na </w:t>
      </w:r>
      <w:proofErr w:type="spellStart"/>
      <w:r w:rsidRPr="2EB33C80">
        <w:rPr>
          <w:rFonts w:asciiTheme="minorHAnsi" w:hAnsiTheme="minorHAnsi" w:cstheme="minorBidi"/>
          <w:sz w:val="18"/>
          <w:szCs w:val="18"/>
        </w:rPr>
        <w:t>Help</w:t>
      </w:r>
      <w:proofErr w:type="spellEnd"/>
      <w:r w:rsidRPr="2EB33C80">
        <w:rPr>
          <w:rFonts w:asciiTheme="minorHAnsi" w:hAnsiTheme="minorHAnsi" w:cstheme="minorBidi"/>
          <w:sz w:val="18"/>
          <w:szCs w:val="18"/>
        </w:rPr>
        <w:t xml:space="preserve"> </w:t>
      </w:r>
      <w:proofErr w:type="spellStart"/>
      <w:r w:rsidRPr="2EB33C80">
        <w:rPr>
          <w:rFonts w:asciiTheme="minorHAnsi" w:hAnsiTheme="minorHAnsi" w:cstheme="minorBidi"/>
          <w:sz w:val="18"/>
          <w:szCs w:val="18"/>
        </w:rPr>
        <w:t>Desk</w:t>
      </w:r>
      <w:proofErr w:type="spellEnd"/>
      <w:r w:rsidRPr="2EB33C80">
        <w:rPr>
          <w:rFonts w:asciiTheme="minorHAnsi" w:hAnsiTheme="minorHAnsi" w:cstheme="minorBidi"/>
          <w:sz w:val="18"/>
          <w:szCs w:val="18"/>
        </w:rPr>
        <w:t xml:space="preserve"> (klientská zóna na www.ortex.cz), popř. k dalším informačním zdrojům.</w:t>
      </w:r>
    </w:p>
    <w:p w14:paraId="519475EB" w14:textId="77777777" w:rsidR="00EA235C" w:rsidRDefault="00EA235C" w:rsidP="00EA235C">
      <w:pPr>
        <w:pStyle w:val="Odstavecseseznamem"/>
        <w:numPr>
          <w:ilvl w:val="0"/>
          <w:numId w:val="11"/>
        </w:numPr>
        <w:ind w:left="993" w:hanging="567"/>
        <w:jc w:val="both"/>
        <w:rPr>
          <w:rFonts w:asciiTheme="minorHAnsi" w:hAnsiTheme="minorHAnsi" w:cstheme="minorBidi"/>
          <w:sz w:val="18"/>
          <w:szCs w:val="18"/>
        </w:rPr>
      </w:pPr>
      <w:r w:rsidRPr="2EB33C80">
        <w:rPr>
          <w:rFonts w:asciiTheme="minorHAnsi" w:hAnsiTheme="minorHAnsi" w:cstheme="minorBidi"/>
          <w:sz w:val="18"/>
          <w:szCs w:val="18"/>
        </w:rPr>
        <w:t>Zasílání Aktualit z vývoje s aktuálními informacemi o změnách v ASW.</w:t>
      </w:r>
    </w:p>
    <w:p w14:paraId="477C8CE4" w14:textId="77777777" w:rsidR="00EA235C" w:rsidRPr="00654209" w:rsidRDefault="00EA235C" w:rsidP="00EA235C">
      <w:pPr>
        <w:pStyle w:val="Odstavecseseznamem"/>
        <w:numPr>
          <w:ilvl w:val="0"/>
          <w:numId w:val="11"/>
        </w:numPr>
        <w:ind w:left="993" w:hanging="567"/>
        <w:jc w:val="both"/>
        <w:rPr>
          <w:rFonts w:asciiTheme="minorHAnsi" w:hAnsiTheme="minorHAnsi" w:cstheme="minorBidi"/>
          <w:sz w:val="18"/>
          <w:szCs w:val="18"/>
        </w:rPr>
      </w:pPr>
      <w:r w:rsidRPr="2EB33C80">
        <w:rPr>
          <w:rFonts w:asciiTheme="minorHAnsi" w:hAnsiTheme="minorHAnsi" w:cstheme="minorBidi"/>
          <w:sz w:val="18"/>
          <w:szCs w:val="18"/>
        </w:rPr>
        <w:t>Poskytování „Základního školení“ k ASW uživatelům v termínech a v místech vyhlášených poskytovatelem.</w:t>
      </w:r>
    </w:p>
    <w:p w14:paraId="1035DC79" w14:textId="77777777" w:rsidR="00EA235C" w:rsidRPr="00BD57F0" w:rsidRDefault="00EA235C" w:rsidP="00EA235C">
      <w:pPr>
        <w:pStyle w:val="Odstavecseseznamem"/>
        <w:numPr>
          <w:ilvl w:val="0"/>
          <w:numId w:val="35"/>
        </w:numPr>
        <w:ind w:left="426" w:hanging="426"/>
        <w:jc w:val="both"/>
        <w:rPr>
          <w:sz w:val="18"/>
          <w:szCs w:val="18"/>
        </w:rPr>
      </w:pPr>
      <w:r w:rsidRPr="00BD57F0">
        <w:rPr>
          <w:sz w:val="18"/>
          <w:szCs w:val="18"/>
        </w:rPr>
        <w:t>Řešitelský servis poskytuje poskytovatel nabyvateli na základě uzavřené smlouvy.</w:t>
      </w:r>
    </w:p>
    <w:p w14:paraId="7D57D908" w14:textId="77777777" w:rsidR="00EA235C" w:rsidRDefault="00EA235C" w:rsidP="00EA235C">
      <w:pPr>
        <w:pStyle w:val="Odstavecseseznamem"/>
        <w:numPr>
          <w:ilvl w:val="0"/>
          <w:numId w:val="35"/>
        </w:numPr>
        <w:ind w:left="426" w:hanging="426"/>
        <w:jc w:val="both"/>
        <w:rPr>
          <w:sz w:val="18"/>
          <w:szCs w:val="18"/>
        </w:rPr>
      </w:pPr>
      <w:r w:rsidRPr="00BF0272">
        <w:rPr>
          <w:sz w:val="18"/>
          <w:szCs w:val="18"/>
        </w:rPr>
        <w:t>Poskytovatel negarantuje návaznost starých verzí softwar</w:t>
      </w:r>
      <w:r>
        <w:rPr>
          <w:sz w:val="18"/>
          <w:szCs w:val="18"/>
        </w:rPr>
        <w:t>e</w:t>
      </w:r>
      <w:r w:rsidRPr="00D37224">
        <w:rPr>
          <w:sz w:val="18"/>
          <w:szCs w:val="18"/>
        </w:rPr>
        <w:t>, pro které nebyla uzavřena smlouva o dílo o poskytování řešitelského servisu,</w:t>
      </w:r>
      <w:r w:rsidRPr="00BF0272">
        <w:rPr>
          <w:sz w:val="18"/>
          <w:szCs w:val="18"/>
        </w:rPr>
        <w:t xml:space="preserve"> na nově poskyt</w:t>
      </w:r>
      <w:r>
        <w:rPr>
          <w:sz w:val="18"/>
          <w:szCs w:val="18"/>
        </w:rPr>
        <w:t>nutý</w:t>
      </w:r>
      <w:r w:rsidRPr="00BF0272">
        <w:rPr>
          <w:sz w:val="18"/>
          <w:szCs w:val="18"/>
        </w:rPr>
        <w:t xml:space="preserve"> software.</w:t>
      </w:r>
    </w:p>
    <w:p w14:paraId="2E2E0843" w14:textId="77777777" w:rsidR="00EA235C" w:rsidRPr="00BF0272" w:rsidRDefault="00EA235C" w:rsidP="00EA235C">
      <w:pPr>
        <w:pStyle w:val="Odstavecseseznamem"/>
        <w:numPr>
          <w:ilvl w:val="0"/>
          <w:numId w:val="35"/>
        </w:numPr>
        <w:ind w:left="426" w:hanging="426"/>
        <w:jc w:val="both"/>
        <w:rPr>
          <w:sz w:val="18"/>
          <w:szCs w:val="18"/>
        </w:rPr>
      </w:pPr>
      <w:r w:rsidRPr="00BF0272">
        <w:rPr>
          <w:sz w:val="18"/>
          <w:szCs w:val="18"/>
        </w:rPr>
        <w:t xml:space="preserve">Cena řešitelského servisu na jeden měsíc se sjednává ve výši 1,7 % z ceny </w:t>
      </w:r>
      <w:r>
        <w:rPr>
          <w:sz w:val="18"/>
          <w:szCs w:val="18"/>
        </w:rPr>
        <w:t>poskytnutého</w:t>
      </w:r>
      <w:r w:rsidRPr="00BF0272">
        <w:rPr>
          <w:sz w:val="18"/>
          <w:szCs w:val="18"/>
        </w:rPr>
        <w:t xml:space="preserve"> softwar</w:t>
      </w:r>
      <w:r>
        <w:rPr>
          <w:sz w:val="18"/>
          <w:szCs w:val="18"/>
        </w:rPr>
        <w:t>e</w:t>
      </w:r>
      <w:r w:rsidRPr="00BF0272">
        <w:rPr>
          <w:sz w:val="18"/>
          <w:szCs w:val="18"/>
        </w:rPr>
        <w:t xml:space="preserve"> bez DPH platné podle ceníku poskytovatele k prvému dni měsíce, za který je řešitelský servis účtován. Takto vypočtená cena se zvyšuje o DPH. </w:t>
      </w:r>
    </w:p>
    <w:p w14:paraId="36FFABA9" w14:textId="77777777" w:rsidR="00EA235C" w:rsidRPr="00021C4E" w:rsidRDefault="00EA235C" w:rsidP="00EA235C">
      <w:pPr>
        <w:pStyle w:val="Odstavecseseznamem"/>
        <w:ind w:left="426"/>
        <w:jc w:val="both"/>
        <w:rPr>
          <w:color w:val="FF0000"/>
          <w:sz w:val="18"/>
          <w:szCs w:val="18"/>
        </w:rPr>
      </w:pPr>
      <w:r w:rsidRPr="00BF0272">
        <w:rPr>
          <w:sz w:val="18"/>
          <w:szCs w:val="18"/>
        </w:rPr>
        <w:t xml:space="preserve">Poskytovatel je oprávněn cenu </w:t>
      </w:r>
      <w:r>
        <w:rPr>
          <w:sz w:val="18"/>
          <w:szCs w:val="18"/>
        </w:rPr>
        <w:t>řešitelského servisu</w:t>
      </w:r>
      <w:r w:rsidRPr="00BF0272">
        <w:rPr>
          <w:sz w:val="18"/>
          <w:szCs w:val="18"/>
        </w:rPr>
        <w:t xml:space="preserve"> zvýšit. Meziroční nárůst ceny může však činit nejvýše tolik, kolik činí procentní míra inflace v ČR za předchozí kalendářní rok </w:t>
      </w:r>
      <w:r>
        <w:rPr>
          <w:sz w:val="18"/>
          <w:szCs w:val="18"/>
        </w:rPr>
        <w:t xml:space="preserve">dle ČSÚ </w:t>
      </w:r>
      <w:r w:rsidRPr="00BF0272">
        <w:rPr>
          <w:sz w:val="18"/>
          <w:szCs w:val="18"/>
        </w:rPr>
        <w:t>zvýšená o tři procentní body.</w:t>
      </w:r>
    </w:p>
    <w:p w14:paraId="09694A84" w14:textId="77777777" w:rsidR="00EA235C" w:rsidRPr="00BF0272" w:rsidRDefault="00EA235C" w:rsidP="00EA235C">
      <w:pPr>
        <w:pStyle w:val="Odstavecseseznamem"/>
        <w:numPr>
          <w:ilvl w:val="0"/>
          <w:numId w:val="35"/>
        </w:numPr>
        <w:ind w:left="426" w:hanging="426"/>
        <w:jc w:val="both"/>
        <w:rPr>
          <w:sz w:val="18"/>
          <w:szCs w:val="18"/>
        </w:rPr>
      </w:pPr>
      <w:r w:rsidRPr="00BF0272">
        <w:rPr>
          <w:sz w:val="18"/>
          <w:szCs w:val="18"/>
        </w:rPr>
        <w:t xml:space="preserve">Provádění změn a </w:t>
      </w:r>
      <w:r>
        <w:rPr>
          <w:sz w:val="18"/>
          <w:szCs w:val="18"/>
        </w:rPr>
        <w:t>poskytnutí</w:t>
      </w:r>
      <w:r w:rsidRPr="00BF0272">
        <w:rPr>
          <w:sz w:val="18"/>
          <w:szCs w:val="18"/>
        </w:rPr>
        <w:t xml:space="preserve"> upravených výstupů (sestav, souborů, tabulek RDBS apod. – dále jen „výstupy“) se vztahuje pouze na výstupy zařazené do typového řešení. Tyto výstupy jsou uloženy v systémových vzorech (samostatné datové množiny vyjmenované v typové </w:t>
      </w:r>
      <w:r w:rsidRPr="00BF0272">
        <w:rPr>
          <w:sz w:val="18"/>
          <w:szCs w:val="18"/>
        </w:rPr>
        <w:lastRenderedPageBreak/>
        <w:t>dokumentaci). Výstupy vytvořené jednorázovou zakázkovou úpravou jsou poskytovatelem udržovány pouze v případě, že je smluvně sjednán řešitelský servis (údržba) této zakázkové úpravy.</w:t>
      </w:r>
    </w:p>
    <w:p w14:paraId="275C4E72" w14:textId="77777777" w:rsidR="00EA235C" w:rsidRDefault="00EA235C" w:rsidP="00EA235C">
      <w:pPr>
        <w:pStyle w:val="Odstavecseseznamem"/>
        <w:numPr>
          <w:ilvl w:val="0"/>
          <w:numId w:val="35"/>
        </w:numPr>
        <w:ind w:left="426" w:hanging="426"/>
        <w:jc w:val="both"/>
        <w:rPr>
          <w:sz w:val="18"/>
          <w:szCs w:val="18"/>
        </w:rPr>
      </w:pPr>
      <w:r w:rsidRPr="00BF0272">
        <w:rPr>
          <w:sz w:val="18"/>
          <w:szCs w:val="18"/>
        </w:rPr>
        <w:t>Řešitelský servis nezahrnuje další služby jako je zaškolení uživatelů, konverze dat, organizační doporučení, metodický dohled, instalace softwar</w:t>
      </w:r>
      <w:r>
        <w:rPr>
          <w:sz w:val="18"/>
          <w:szCs w:val="18"/>
        </w:rPr>
        <w:t>e</w:t>
      </w:r>
      <w:r w:rsidRPr="00BF0272">
        <w:rPr>
          <w:sz w:val="18"/>
          <w:szCs w:val="18"/>
        </w:rPr>
        <w:t xml:space="preserve"> apod. </w:t>
      </w:r>
    </w:p>
    <w:p w14:paraId="1B3A3080" w14:textId="77777777" w:rsidR="00EA235C" w:rsidRPr="00E65166" w:rsidRDefault="00EA235C" w:rsidP="00EA235C">
      <w:pPr>
        <w:pStyle w:val="Odstavecseseznamem"/>
        <w:numPr>
          <w:ilvl w:val="0"/>
          <w:numId w:val="35"/>
        </w:numPr>
        <w:ind w:left="426" w:hanging="426"/>
        <w:jc w:val="both"/>
        <w:rPr>
          <w:sz w:val="18"/>
          <w:szCs w:val="18"/>
        </w:rPr>
      </w:pPr>
      <w:r w:rsidRPr="00E65166">
        <w:rPr>
          <w:sz w:val="18"/>
          <w:szCs w:val="18"/>
        </w:rPr>
        <w:t xml:space="preserve">Poskytovatel je povinen zajistit, aby jím poskytnutý řešitelský servis poskytoval informaci nabyvateli o nutnosti instalace nové aktualizace software z důvodu závažných legislativních změn nebo změn způsobu (např. algoritmu) zpracování dat, kdy by mohlo dojít k nesprávnému zpracování dat nabyvatele. </w:t>
      </w:r>
      <w:r>
        <w:rPr>
          <w:sz w:val="18"/>
          <w:szCs w:val="18"/>
        </w:rPr>
        <w:t xml:space="preserve">A v případě, kdy by mohlo nastat nevratné nesprávné zpracování dat při provozování neaktualizovaného software, pozastavit zpracování dat neaktuálním software do doby instalace nové aktualizace software u nabyvatele. </w:t>
      </w:r>
    </w:p>
    <w:p w14:paraId="2263641C" w14:textId="77777777" w:rsidR="00EA235C" w:rsidRPr="00D52951" w:rsidRDefault="00EA235C" w:rsidP="00EA235C">
      <w:pPr>
        <w:pStyle w:val="Odstavecseseznamem"/>
        <w:ind w:left="426"/>
        <w:rPr>
          <w:sz w:val="6"/>
          <w:szCs w:val="6"/>
        </w:rPr>
      </w:pPr>
    </w:p>
    <w:p w14:paraId="5A045632" w14:textId="77777777" w:rsidR="00EA235C" w:rsidRDefault="00EA235C" w:rsidP="00EA235C">
      <w:pPr>
        <w:ind w:left="426" w:hanging="426"/>
        <w:jc w:val="center"/>
        <w:rPr>
          <w:rFonts w:ascii="Cambria" w:hAnsi="Cambria"/>
          <w:b/>
          <w:sz w:val="18"/>
          <w:szCs w:val="18"/>
        </w:rPr>
      </w:pPr>
      <w:r>
        <w:rPr>
          <w:rFonts w:ascii="Cambria" w:hAnsi="Cambria"/>
          <w:b/>
          <w:sz w:val="18"/>
          <w:szCs w:val="18"/>
        </w:rPr>
        <w:t>V.</w:t>
      </w:r>
    </w:p>
    <w:p w14:paraId="736B95B3" w14:textId="77777777" w:rsidR="00EA235C" w:rsidRDefault="00EA235C" w:rsidP="00EA235C">
      <w:pPr>
        <w:ind w:left="426" w:hanging="426"/>
        <w:jc w:val="center"/>
        <w:rPr>
          <w:rFonts w:ascii="Cambria" w:hAnsi="Cambria"/>
          <w:b/>
          <w:sz w:val="18"/>
          <w:szCs w:val="18"/>
        </w:rPr>
      </w:pPr>
      <w:r>
        <w:rPr>
          <w:rFonts w:ascii="Cambria" w:hAnsi="Cambria"/>
          <w:b/>
          <w:sz w:val="18"/>
          <w:szCs w:val="18"/>
        </w:rPr>
        <w:t>Další povinnosti nabyvatele</w:t>
      </w:r>
    </w:p>
    <w:p w14:paraId="015AF68E" w14:textId="77777777" w:rsidR="00EA235C" w:rsidRPr="004D2DD9" w:rsidRDefault="00EA235C" w:rsidP="00EA235C">
      <w:pPr>
        <w:pStyle w:val="Odstavecseseznamem"/>
        <w:numPr>
          <w:ilvl w:val="0"/>
          <w:numId w:val="17"/>
        </w:numPr>
        <w:ind w:left="426" w:hanging="426"/>
        <w:jc w:val="both"/>
        <w:rPr>
          <w:sz w:val="18"/>
          <w:szCs w:val="18"/>
        </w:rPr>
      </w:pPr>
      <w:r w:rsidRPr="004D2DD9">
        <w:rPr>
          <w:sz w:val="18"/>
          <w:szCs w:val="18"/>
        </w:rPr>
        <w:t>Poskytovatel poskytuje nabyvateli nevýhradní licenci na dobu trvání majetkových práv autora počítačového programu (dále jen „software“), v souladu se zákonem č. 121/2000 Sb., autorský zákon, v platném znění.</w:t>
      </w:r>
    </w:p>
    <w:p w14:paraId="19B16940" w14:textId="77777777" w:rsidR="00EA235C" w:rsidRPr="002A7309" w:rsidRDefault="00EA235C" w:rsidP="00EA235C">
      <w:pPr>
        <w:pStyle w:val="Odstavecseseznamem"/>
        <w:numPr>
          <w:ilvl w:val="0"/>
          <w:numId w:val="17"/>
        </w:numPr>
        <w:ind w:left="426" w:hanging="426"/>
        <w:rPr>
          <w:sz w:val="18"/>
          <w:szCs w:val="18"/>
        </w:rPr>
      </w:pPr>
      <w:r w:rsidRPr="002A7309">
        <w:rPr>
          <w:sz w:val="18"/>
          <w:szCs w:val="18"/>
        </w:rPr>
        <w:t>Nabyvatel se zavazuje, že neposkytne poskytnutý software třetím osobám, s výjimkou případů, kdy mu k tomu dá poskytovatel předchozí písemný souhlas.</w:t>
      </w:r>
    </w:p>
    <w:p w14:paraId="461F708D" w14:textId="77777777" w:rsidR="00EA235C" w:rsidRPr="00761AA5" w:rsidRDefault="00EA235C" w:rsidP="00EA235C">
      <w:pPr>
        <w:pStyle w:val="Odstavecseseznamem"/>
        <w:numPr>
          <w:ilvl w:val="0"/>
          <w:numId w:val="17"/>
        </w:numPr>
        <w:ind w:left="426" w:hanging="426"/>
        <w:rPr>
          <w:sz w:val="18"/>
          <w:szCs w:val="18"/>
        </w:rPr>
      </w:pPr>
      <w:r w:rsidRPr="00761AA5">
        <w:rPr>
          <w:sz w:val="18"/>
          <w:szCs w:val="18"/>
        </w:rPr>
        <w:t xml:space="preserve">Nabyvatel se dále zavazuje, že nebude: </w:t>
      </w:r>
    </w:p>
    <w:p w14:paraId="3F2DAE52" w14:textId="77777777" w:rsidR="00EA235C" w:rsidRPr="009440B4" w:rsidRDefault="00EA235C" w:rsidP="00EA235C">
      <w:pPr>
        <w:pStyle w:val="Odstavecseseznamem"/>
        <w:numPr>
          <w:ilvl w:val="0"/>
          <w:numId w:val="11"/>
        </w:numPr>
        <w:ind w:left="993" w:hanging="567"/>
        <w:jc w:val="both"/>
        <w:rPr>
          <w:sz w:val="18"/>
          <w:szCs w:val="18"/>
        </w:rPr>
      </w:pPr>
      <w:r w:rsidRPr="002A7309">
        <w:rPr>
          <w:sz w:val="18"/>
          <w:szCs w:val="18"/>
        </w:rPr>
        <w:t>používat poskytnutý software nebo jeho část pro vývoj vlastního software a prodeji tohoto upraveného software,</w:t>
      </w:r>
    </w:p>
    <w:p w14:paraId="568560E5" w14:textId="77777777" w:rsidR="00EA235C" w:rsidRPr="002A7309" w:rsidRDefault="00EA235C" w:rsidP="00EA235C">
      <w:pPr>
        <w:pStyle w:val="Odstavecseseznamem"/>
        <w:numPr>
          <w:ilvl w:val="0"/>
          <w:numId w:val="11"/>
        </w:numPr>
        <w:ind w:left="993" w:hanging="567"/>
        <w:jc w:val="both"/>
        <w:rPr>
          <w:sz w:val="18"/>
          <w:szCs w:val="18"/>
        </w:rPr>
      </w:pPr>
      <w:r w:rsidRPr="002A7309">
        <w:rPr>
          <w:sz w:val="18"/>
          <w:szCs w:val="18"/>
        </w:rPr>
        <w:t xml:space="preserve">modifikovat nebo zpětně překládat poskytnutý software (reverse </w:t>
      </w:r>
      <w:proofErr w:type="spellStart"/>
      <w:r w:rsidRPr="002A7309">
        <w:rPr>
          <w:sz w:val="18"/>
          <w:szCs w:val="18"/>
        </w:rPr>
        <w:t>engineering</w:t>
      </w:r>
      <w:proofErr w:type="spellEnd"/>
      <w:r w:rsidRPr="002A7309">
        <w:rPr>
          <w:sz w:val="18"/>
          <w:szCs w:val="18"/>
        </w:rPr>
        <w:t xml:space="preserve">), odstraňovat nebo modifikovat čísla licence software, </w:t>
      </w:r>
    </w:p>
    <w:p w14:paraId="55E31A9D" w14:textId="77777777" w:rsidR="00EA235C" w:rsidRPr="002A7309" w:rsidRDefault="00EA235C" w:rsidP="00EA235C">
      <w:pPr>
        <w:pStyle w:val="Odstavecseseznamem"/>
        <w:numPr>
          <w:ilvl w:val="0"/>
          <w:numId w:val="11"/>
        </w:numPr>
        <w:ind w:left="993" w:hanging="567"/>
        <w:jc w:val="both"/>
        <w:rPr>
          <w:sz w:val="18"/>
          <w:szCs w:val="18"/>
        </w:rPr>
      </w:pPr>
      <w:r w:rsidRPr="002A7309">
        <w:rPr>
          <w:sz w:val="18"/>
          <w:szCs w:val="18"/>
        </w:rPr>
        <w:t>používat software poskytovatele ve větším počtu, než je poskytnutý počet licencí,</w:t>
      </w:r>
    </w:p>
    <w:p w14:paraId="0480E8AF" w14:textId="77777777" w:rsidR="00EA235C" w:rsidRPr="002A7309" w:rsidRDefault="00EA235C" w:rsidP="00EA235C">
      <w:pPr>
        <w:pStyle w:val="Odstavecseseznamem"/>
        <w:numPr>
          <w:ilvl w:val="0"/>
          <w:numId w:val="11"/>
        </w:numPr>
        <w:ind w:left="993" w:hanging="567"/>
        <w:jc w:val="both"/>
        <w:rPr>
          <w:sz w:val="18"/>
          <w:szCs w:val="18"/>
        </w:rPr>
      </w:pPr>
      <w:r w:rsidRPr="002A7309">
        <w:rPr>
          <w:sz w:val="18"/>
          <w:szCs w:val="18"/>
        </w:rPr>
        <w:t>poskytovat počítačové zpracování s použitím dodaného software více fyzickým nebo právnickým osobám, než je zakoupený počet realizací (počet práv komerčního využití software),</w:t>
      </w:r>
    </w:p>
    <w:p w14:paraId="606B2769" w14:textId="77777777" w:rsidR="00EA235C" w:rsidRPr="00BF0272" w:rsidRDefault="00EA235C" w:rsidP="00EA235C">
      <w:pPr>
        <w:pStyle w:val="Odstavecseseznamem"/>
        <w:numPr>
          <w:ilvl w:val="0"/>
          <w:numId w:val="11"/>
        </w:numPr>
        <w:ind w:left="993" w:hanging="567"/>
        <w:jc w:val="both"/>
        <w:rPr>
          <w:sz w:val="18"/>
          <w:szCs w:val="18"/>
        </w:rPr>
      </w:pPr>
      <w:r w:rsidRPr="002A7309">
        <w:rPr>
          <w:sz w:val="18"/>
          <w:szCs w:val="18"/>
        </w:rPr>
        <w:t>v případě</w:t>
      </w:r>
      <w:r w:rsidRPr="00BF0272">
        <w:rPr>
          <w:sz w:val="18"/>
          <w:szCs w:val="18"/>
        </w:rPr>
        <w:t xml:space="preserve"> koupě na zkoušku používat po uplynutí zkušební doby software, který se rozhodl vrátit.</w:t>
      </w:r>
    </w:p>
    <w:p w14:paraId="09D3DCEF" w14:textId="77777777" w:rsidR="00EA235C" w:rsidRPr="00D52951" w:rsidRDefault="00EA235C" w:rsidP="00EA235C">
      <w:pPr>
        <w:ind w:left="993" w:hanging="567"/>
        <w:jc w:val="both"/>
        <w:rPr>
          <w:rFonts w:ascii="Times New Roman" w:hAnsi="Times New Roman"/>
          <w:b/>
          <w:sz w:val="6"/>
          <w:szCs w:val="6"/>
        </w:rPr>
      </w:pPr>
    </w:p>
    <w:p w14:paraId="1FCF84FC" w14:textId="77777777" w:rsidR="00EA235C" w:rsidRDefault="00EA235C" w:rsidP="00EA235C">
      <w:pPr>
        <w:ind w:left="426" w:hanging="426"/>
        <w:jc w:val="center"/>
        <w:rPr>
          <w:rFonts w:ascii="Cambria" w:hAnsi="Cambria"/>
          <w:b/>
          <w:sz w:val="18"/>
          <w:szCs w:val="18"/>
        </w:rPr>
      </w:pPr>
      <w:r>
        <w:rPr>
          <w:rFonts w:ascii="Cambria" w:hAnsi="Cambria"/>
          <w:b/>
          <w:sz w:val="18"/>
          <w:szCs w:val="18"/>
        </w:rPr>
        <w:t xml:space="preserve">VI. </w:t>
      </w:r>
    </w:p>
    <w:p w14:paraId="772D67F3" w14:textId="77777777" w:rsidR="00EA235C" w:rsidRDefault="00EA235C" w:rsidP="00EA235C">
      <w:pPr>
        <w:ind w:left="426" w:hanging="426"/>
        <w:jc w:val="center"/>
        <w:rPr>
          <w:rFonts w:ascii="Cambria" w:hAnsi="Cambria"/>
          <w:b/>
          <w:sz w:val="18"/>
          <w:szCs w:val="18"/>
        </w:rPr>
      </w:pPr>
      <w:r>
        <w:rPr>
          <w:rFonts w:ascii="Cambria" w:hAnsi="Cambria"/>
          <w:b/>
          <w:sz w:val="18"/>
          <w:szCs w:val="18"/>
        </w:rPr>
        <w:t>Odpovědnost za vady</w:t>
      </w:r>
    </w:p>
    <w:p w14:paraId="23F9BC28" w14:textId="77777777" w:rsidR="00EA235C" w:rsidRPr="00BF0272" w:rsidRDefault="00EA235C" w:rsidP="00EA235C">
      <w:pPr>
        <w:pStyle w:val="Odstavecseseznamem"/>
        <w:numPr>
          <w:ilvl w:val="0"/>
          <w:numId w:val="19"/>
        </w:numPr>
        <w:ind w:left="426" w:hanging="426"/>
        <w:rPr>
          <w:sz w:val="18"/>
          <w:szCs w:val="18"/>
        </w:rPr>
      </w:pPr>
      <w:r w:rsidRPr="00BF0272">
        <w:rPr>
          <w:sz w:val="18"/>
          <w:szCs w:val="18"/>
        </w:rPr>
        <w:t>Poskytovatel odpovídá za to, že software odpovídá svojí jakostí a provedením účelu, pro který</w:t>
      </w:r>
      <w:r>
        <w:rPr>
          <w:sz w:val="18"/>
          <w:szCs w:val="18"/>
        </w:rPr>
        <w:t xml:space="preserve"> </w:t>
      </w:r>
      <w:r w:rsidRPr="00AE016C">
        <w:rPr>
          <w:bCs/>
          <w:sz w:val="18"/>
          <w:szCs w:val="18"/>
        </w:rPr>
        <w:t>je určen.</w:t>
      </w:r>
      <w:r>
        <w:rPr>
          <w:sz w:val="18"/>
          <w:szCs w:val="18"/>
        </w:rPr>
        <w:t xml:space="preserve"> </w:t>
      </w:r>
      <w:r w:rsidRPr="00BF0272">
        <w:rPr>
          <w:sz w:val="18"/>
          <w:szCs w:val="18"/>
        </w:rPr>
        <w:t xml:space="preserve">Za vadu </w:t>
      </w:r>
      <w:r>
        <w:rPr>
          <w:sz w:val="18"/>
          <w:szCs w:val="18"/>
        </w:rPr>
        <w:t>software</w:t>
      </w:r>
      <w:r w:rsidRPr="00BF0272">
        <w:rPr>
          <w:sz w:val="18"/>
          <w:szCs w:val="18"/>
        </w:rPr>
        <w:t xml:space="preserve"> se považují pouze vady programu, resp. vady na instalačním médiu a v dokumentaci. Za vadu se nepovažuje nepoužitelnost </w:t>
      </w:r>
      <w:r>
        <w:rPr>
          <w:sz w:val="18"/>
          <w:szCs w:val="18"/>
        </w:rPr>
        <w:t>software</w:t>
      </w:r>
      <w:r w:rsidRPr="00BF0272">
        <w:rPr>
          <w:sz w:val="18"/>
          <w:szCs w:val="18"/>
        </w:rPr>
        <w:t xml:space="preserve"> u nabyvatele v důsledku toho, že se software nehodí k jím zamýšlenému účelu. Za výběr software odpovídá plně nabyvatel.</w:t>
      </w:r>
    </w:p>
    <w:p w14:paraId="3EB40D25" w14:textId="77777777" w:rsidR="00EA235C" w:rsidRPr="00BF0272" w:rsidRDefault="00EA235C" w:rsidP="00EA235C">
      <w:pPr>
        <w:pStyle w:val="Odstavecseseznamem"/>
        <w:numPr>
          <w:ilvl w:val="0"/>
          <w:numId w:val="19"/>
        </w:numPr>
        <w:ind w:left="426" w:hanging="426"/>
        <w:rPr>
          <w:sz w:val="18"/>
          <w:szCs w:val="18"/>
        </w:rPr>
      </w:pPr>
      <w:r w:rsidRPr="00BF0272">
        <w:rPr>
          <w:sz w:val="18"/>
          <w:szCs w:val="18"/>
        </w:rPr>
        <w:t>Poskytovatel neodpovídá za vady, pokud bude software provozován jinak, než je uvedeno v Seznamu přenositelnosti (Port listu).</w:t>
      </w:r>
    </w:p>
    <w:p w14:paraId="1C690A47" w14:textId="77777777" w:rsidR="00EA235C" w:rsidRPr="00BF0272" w:rsidRDefault="00EA235C" w:rsidP="00EA235C">
      <w:pPr>
        <w:pStyle w:val="Odstavecseseznamem"/>
        <w:numPr>
          <w:ilvl w:val="0"/>
          <w:numId w:val="19"/>
        </w:numPr>
        <w:ind w:left="426" w:hanging="426"/>
        <w:rPr>
          <w:sz w:val="18"/>
          <w:szCs w:val="18"/>
        </w:rPr>
      </w:pPr>
      <w:r w:rsidRPr="00BF0272">
        <w:rPr>
          <w:sz w:val="18"/>
          <w:szCs w:val="18"/>
        </w:rPr>
        <w:t xml:space="preserve">Poskytovatel dále neodpovídá za žádné poškození, ztrátu nebo zničení </w:t>
      </w:r>
      <w:r>
        <w:rPr>
          <w:sz w:val="18"/>
          <w:szCs w:val="18"/>
        </w:rPr>
        <w:t>software</w:t>
      </w:r>
      <w:r w:rsidRPr="00BF0272">
        <w:rPr>
          <w:sz w:val="18"/>
          <w:szCs w:val="18"/>
        </w:rPr>
        <w:t xml:space="preserve"> na počítači nabyvatele způsobené nesprávným užitím nebo nedbalostí nabyvatele.</w:t>
      </w:r>
    </w:p>
    <w:p w14:paraId="04BC045D" w14:textId="77777777" w:rsidR="00EA235C" w:rsidRPr="00BF0272" w:rsidRDefault="00EA235C" w:rsidP="00EA235C">
      <w:pPr>
        <w:pStyle w:val="Odstavecseseznamem"/>
        <w:numPr>
          <w:ilvl w:val="0"/>
          <w:numId w:val="19"/>
        </w:numPr>
        <w:ind w:left="426" w:hanging="426"/>
        <w:rPr>
          <w:sz w:val="18"/>
          <w:szCs w:val="18"/>
        </w:rPr>
      </w:pPr>
      <w:r w:rsidRPr="00BF0272">
        <w:rPr>
          <w:sz w:val="18"/>
          <w:szCs w:val="18"/>
        </w:rPr>
        <w:t>Má-li poskytnutý software vady ve smyslu odst. 1, je nabyvatel oprávněn požadovat:</w:t>
      </w:r>
    </w:p>
    <w:p w14:paraId="3C000A99" w14:textId="77777777" w:rsidR="00EA235C" w:rsidRPr="00BF0272" w:rsidRDefault="00EA235C" w:rsidP="00EA235C">
      <w:pPr>
        <w:pStyle w:val="Odstavecseseznamem"/>
        <w:numPr>
          <w:ilvl w:val="0"/>
          <w:numId w:val="11"/>
        </w:numPr>
        <w:ind w:left="993" w:hanging="567"/>
        <w:jc w:val="both"/>
        <w:rPr>
          <w:sz w:val="18"/>
          <w:szCs w:val="18"/>
        </w:rPr>
      </w:pPr>
      <w:r w:rsidRPr="00BF0272">
        <w:rPr>
          <w:sz w:val="18"/>
          <w:szCs w:val="18"/>
        </w:rPr>
        <w:t>výměnu instalačního média, jedná-li se o jeho mechanickou závadu,</w:t>
      </w:r>
    </w:p>
    <w:p w14:paraId="68A36CDE" w14:textId="77777777" w:rsidR="00EA235C" w:rsidRPr="00BF0272" w:rsidRDefault="00EA235C" w:rsidP="00EA235C">
      <w:pPr>
        <w:pStyle w:val="Odstavecseseznamem"/>
        <w:numPr>
          <w:ilvl w:val="0"/>
          <w:numId w:val="11"/>
        </w:numPr>
        <w:ind w:left="993" w:hanging="567"/>
        <w:jc w:val="both"/>
        <w:rPr>
          <w:sz w:val="18"/>
          <w:szCs w:val="18"/>
        </w:rPr>
      </w:pPr>
      <w:r w:rsidRPr="00BF0272">
        <w:rPr>
          <w:sz w:val="18"/>
          <w:szCs w:val="18"/>
        </w:rPr>
        <w:t xml:space="preserve">bezplatné odstranění vady, jedná-li se o jinou vadu. </w:t>
      </w:r>
    </w:p>
    <w:p w14:paraId="60945FF5" w14:textId="77777777" w:rsidR="00EA235C" w:rsidRPr="00725434" w:rsidRDefault="00EA235C" w:rsidP="00EA235C">
      <w:pPr>
        <w:pStyle w:val="Odstavecseseznamem"/>
        <w:numPr>
          <w:ilvl w:val="0"/>
          <w:numId w:val="19"/>
        </w:numPr>
        <w:ind w:left="426" w:hanging="426"/>
        <w:rPr>
          <w:sz w:val="18"/>
          <w:szCs w:val="18"/>
        </w:rPr>
      </w:pPr>
      <w:r w:rsidRPr="00725434">
        <w:rPr>
          <w:sz w:val="18"/>
          <w:szCs w:val="18"/>
        </w:rPr>
        <w:t xml:space="preserve">Zjistí-li poskytovatel nebo mu bude oznámena vada </w:t>
      </w:r>
      <w:r>
        <w:rPr>
          <w:sz w:val="18"/>
          <w:szCs w:val="18"/>
        </w:rPr>
        <w:t>software</w:t>
      </w:r>
      <w:r w:rsidRPr="00725434">
        <w:rPr>
          <w:sz w:val="18"/>
          <w:szCs w:val="18"/>
        </w:rPr>
        <w:t xml:space="preserve"> takového charakteru, že:</w:t>
      </w:r>
    </w:p>
    <w:p w14:paraId="373215A4" w14:textId="77777777" w:rsidR="00EA235C" w:rsidRPr="00BF0272" w:rsidRDefault="00EA235C" w:rsidP="00EA235C">
      <w:pPr>
        <w:pStyle w:val="Odstavecseseznamem"/>
        <w:numPr>
          <w:ilvl w:val="0"/>
          <w:numId w:val="11"/>
        </w:numPr>
        <w:ind w:left="993" w:hanging="567"/>
        <w:jc w:val="both"/>
        <w:rPr>
          <w:sz w:val="18"/>
          <w:szCs w:val="18"/>
        </w:rPr>
      </w:pPr>
      <w:r w:rsidRPr="00BF0272">
        <w:rPr>
          <w:sz w:val="18"/>
          <w:szCs w:val="18"/>
        </w:rPr>
        <w:t>může způsobit poškození nebo zničení dat, softwar</w:t>
      </w:r>
      <w:r>
        <w:rPr>
          <w:sz w:val="18"/>
          <w:szCs w:val="18"/>
        </w:rPr>
        <w:t>e</w:t>
      </w:r>
      <w:r w:rsidRPr="00BF0272">
        <w:rPr>
          <w:sz w:val="18"/>
          <w:szCs w:val="18"/>
        </w:rPr>
        <w:t xml:space="preserve"> nebo hardwar</w:t>
      </w:r>
      <w:r>
        <w:rPr>
          <w:sz w:val="18"/>
          <w:szCs w:val="18"/>
        </w:rPr>
        <w:t>e</w:t>
      </w:r>
      <w:r w:rsidRPr="00BF0272">
        <w:rPr>
          <w:sz w:val="18"/>
          <w:szCs w:val="18"/>
        </w:rPr>
        <w:t>,</w:t>
      </w:r>
    </w:p>
    <w:p w14:paraId="1775140A" w14:textId="77777777" w:rsidR="00EA235C" w:rsidRPr="00BF0272" w:rsidRDefault="00EA235C" w:rsidP="00EA235C">
      <w:pPr>
        <w:pStyle w:val="Odstavecseseznamem"/>
        <w:numPr>
          <w:ilvl w:val="0"/>
          <w:numId w:val="11"/>
        </w:numPr>
        <w:ind w:left="993" w:hanging="567"/>
        <w:jc w:val="both"/>
        <w:rPr>
          <w:sz w:val="18"/>
          <w:szCs w:val="18"/>
        </w:rPr>
      </w:pPr>
      <w:r w:rsidRPr="00BF0272">
        <w:rPr>
          <w:sz w:val="18"/>
          <w:szCs w:val="18"/>
        </w:rPr>
        <w:t>může chybnou interpretací dat uvést nabyvatele v omyl,</w:t>
      </w:r>
    </w:p>
    <w:p w14:paraId="018E86D9" w14:textId="77777777" w:rsidR="00EA235C" w:rsidRPr="00BF0272" w:rsidRDefault="00EA235C" w:rsidP="00EA235C">
      <w:pPr>
        <w:ind w:left="426"/>
        <w:rPr>
          <w:sz w:val="18"/>
          <w:szCs w:val="18"/>
        </w:rPr>
      </w:pPr>
      <w:r w:rsidRPr="00BF0272">
        <w:rPr>
          <w:sz w:val="18"/>
          <w:szCs w:val="18"/>
        </w:rPr>
        <w:t xml:space="preserve">je povinen neprodleně s tím seznámit prokazatelným způsobem nabyvatele. Pokud tak neučiní, nese odpovědnost za škody, které nabyvateli v důsledku takové chyby vznikly. </w:t>
      </w:r>
    </w:p>
    <w:p w14:paraId="53D7E3AF" w14:textId="77777777" w:rsidR="00EA235C" w:rsidRPr="00D52951" w:rsidRDefault="00EA235C" w:rsidP="00EA235C">
      <w:pPr>
        <w:rPr>
          <w:rFonts w:ascii="Times New Roman" w:hAnsi="Times New Roman"/>
          <w:b/>
          <w:sz w:val="6"/>
          <w:szCs w:val="6"/>
        </w:rPr>
      </w:pPr>
    </w:p>
    <w:p w14:paraId="1C469AE7" w14:textId="77777777" w:rsidR="00EA235C" w:rsidRDefault="00EA235C" w:rsidP="00EA235C">
      <w:pPr>
        <w:ind w:left="426" w:hanging="426"/>
        <w:jc w:val="center"/>
        <w:rPr>
          <w:rFonts w:ascii="Cambria" w:hAnsi="Cambria"/>
          <w:b/>
          <w:sz w:val="18"/>
          <w:szCs w:val="18"/>
        </w:rPr>
      </w:pPr>
      <w:r>
        <w:rPr>
          <w:rFonts w:ascii="Cambria" w:hAnsi="Cambria"/>
          <w:b/>
          <w:sz w:val="18"/>
          <w:szCs w:val="18"/>
        </w:rPr>
        <w:t>VII.</w:t>
      </w:r>
    </w:p>
    <w:p w14:paraId="5BB14531" w14:textId="77777777" w:rsidR="00EA235C" w:rsidRPr="00021C4E" w:rsidRDefault="00EA235C" w:rsidP="00EA235C">
      <w:pPr>
        <w:ind w:left="426" w:hanging="426"/>
        <w:jc w:val="center"/>
        <w:rPr>
          <w:rFonts w:ascii="Cambria" w:hAnsi="Cambria"/>
          <w:b/>
          <w:strike/>
          <w:sz w:val="18"/>
          <w:szCs w:val="18"/>
        </w:rPr>
      </w:pPr>
      <w:r>
        <w:rPr>
          <w:rFonts w:ascii="Cambria" w:hAnsi="Cambria"/>
          <w:b/>
          <w:sz w:val="18"/>
          <w:szCs w:val="18"/>
        </w:rPr>
        <w:t>Smluvní pokuta</w:t>
      </w:r>
    </w:p>
    <w:p w14:paraId="3AB84843" w14:textId="77777777" w:rsidR="00EA235C" w:rsidRPr="00AF79C7" w:rsidRDefault="00EA235C" w:rsidP="00EA235C">
      <w:pPr>
        <w:pStyle w:val="Odstavecseseznamem"/>
        <w:numPr>
          <w:ilvl w:val="0"/>
          <w:numId w:val="22"/>
        </w:numPr>
        <w:ind w:left="426" w:hanging="426"/>
        <w:jc w:val="both"/>
        <w:rPr>
          <w:bCs/>
          <w:sz w:val="18"/>
          <w:szCs w:val="18"/>
        </w:rPr>
      </w:pPr>
      <w:r w:rsidRPr="00AF79C7">
        <w:rPr>
          <w:bCs/>
          <w:sz w:val="18"/>
          <w:szCs w:val="18"/>
        </w:rPr>
        <w:t>V případě porušení podmínek sjednaných v těchto VDP, je poskytovatel oprávně</w:t>
      </w:r>
      <w:r>
        <w:rPr>
          <w:bCs/>
          <w:sz w:val="18"/>
          <w:szCs w:val="18"/>
        </w:rPr>
        <w:t>n</w:t>
      </w:r>
      <w:r w:rsidRPr="00AF79C7">
        <w:rPr>
          <w:bCs/>
          <w:sz w:val="18"/>
          <w:szCs w:val="18"/>
        </w:rPr>
        <w:t xml:space="preserve"> účtova</w:t>
      </w:r>
      <w:r>
        <w:rPr>
          <w:bCs/>
          <w:sz w:val="18"/>
          <w:szCs w:val="18"/>
        </w:rPr>
        <w:t>t</w:t>
      </w:r>
      <w:r w:rsidRPr="00AF79C7">
        <w:rPr>
          <w:bCs/>
          <w:sz w:val="18"/>
          <w:szCs w:val="18"/>
        </w:rPr>
        <w:t xml:space="preserve"> nabyvateli pokutu, a to:</w:t>
      </w:r>
    </w:p>
    <w:p w14:paraId="4AB8F58D" w14:textId="77777777" w:rsidR="00EA235C" w:rsidRPr="00BF0272" w:rsidRDefault="00EA235C" w:rsidP="00EA235C">
      <w:pPr>
        <w:pStyle w:val="Odstavecseseznamem"/>
        <w:numPr>
          <w:ilvl w:val="0"/>
          <w:numId w:val="11"/>
        </w:numPr>
        <w:ind w:left="993" w:hanging="567"/>
        <w:jc w:val="both"/>
        <w:rPr>
          <w:sz w:val="18"/>
          <w:szCs w:val="18"/>
        </w:rPr>
      </w:pPr>
      <w:r w:rsidRPr="00BF0272">
        <w:rPr>
          <w:sz w:val="18"/>
          <w:szCs w:val="18"/>
        </w:rPr>
        <w:t>ve výši jednonásobku ceny poskytnutého software při porušení závazku dle čl. V, odst. 2,</w:t>
      </w:r>
    </w:p>
    <w:p w14:paraId="34B0F971" w14:textId="77777777" w:rsidR="00EA235C" w:rsidRPr="00BF0272" w:rsidRDefault="00EA235C" w:rsidP="00EA235C">
      <w:pPr>
        <w:pStyle w:val="Odstavecseseznamem"/>
        <w:numPr>
          <w:ilvl w:val="0"/>
          <w:numId w:val="11"/>
        </w:numPr>
        <w:ind w:left="993" w:hanging="567"/>
        <w:jc w:val="both"/>
        <w:rPr>
          <w:sz w:val="18"/>
          <w:szCs w:val="18"/>
        </w:rPr>
      </w:pPr>
      <w:r w:rsidRPr="00BF0272">
        <w:rPr>
          <w:sz w:val="18"/>
          <w:szCs w:val="18"/>
        </w:rPr>
        <w:t>ve výši dvojnásobku ceny poskytnutého software při porušení závazku dle čl. V, odst. 3.</w:t>
      </w:r>
    </w:p>
    <w:p w14:paraId="045E2804" w14:textId="77777777" w:rsidR="00EA235C" w:rsidRPr="008866B3" w:rsidRDefault="00EA235C" w:rsidP="00EA235C">
      <w:pPr>
        <w:pStyle w:val="Odstavecseseznamem"/>
        <w:numPr>
          <w:ilvl w:val="0"/>
          <w:numId w:val="22"/>
        </w:numPr>
        <w:ind w:left="426" w:hanging="426"/>
        <w:jc w:val="both"/>
        <w:rPr>
          <w:sz w:val="18"/>
          <w:szCs w:val="18"/>
        </w:rPr>
      </w:pPr>
      <w:r w:rsidRPr="00BF0272">
        <w:rPr>
          <w:sz w:val="18"/>
          <w:szCs w:val="18"/>
        </w:rPr>
        <w:t>Zaplacení pokuty nezbavuje nabyvatele povinnosti uhradi</w:t>
      </w:r>
      <w:r>
        <w:rPr>
          <w:sz w:val="18"/>
          <w:szCs w:val="18"/>
        </w:rPr>
        <w:t xml:space="preserve">t poskytovateli případnou škodu, </w:t>
      </w:r>
      <w:r w:rsidRPr="00021C4E">
        <w:rPr>
          <w:sz w:val="18"/>
          <w:szCs w:val="18"/>
        </w:rPr>
        <w:t>která mu porušením uvedených závazků nabyvatelem vznikne.</w:t>
      </w:r>
    </w:p>
    <w:p w14:paraId="2B31CB44" w14:textId="77777777" w:rsidR="00EA235C" w:rsidRPr="00BF0272" w:rsidRDefault="00EA235C" w:rsidP="00EA235C">
      <w:pPr>
        <w:pStyle w:val="Odstavecseseznamem"/>
        <w:numPr>
          <w:ilvl w:val="0"/>
          <w:numId w:val="22"/>
        </w:numPr>
        <w:ind w:left="426" w:hanging="426"/>
        <w:jc w:val="both"/>
        <w:rPr>
          <w:sz w:val="18"/>
          <w:szCs w:val="18"/>
        </w:rPr>
      </w:pPr>
      <w:r w:rsidRPr="00BF0272">
        <w:rPr>
          <w:sz w:val="18"/>
          <w:szCs w:val="18"/>
        </w:rPr>
        <w:t xml:space="preserve">Pokud poskytovatel zjistí porušení závazků uvedených v čl. V, odst. </w:t>
      </w:r>
      <w:r>
        <w:rPr>
          <w:sz w:val="18"/>
          <w:szCs w:val="18"/>
        </w:rPr>
        <w:t>2</w:t>
      </w:r>
      <w:r w:rsidRPr="00BF0272">
        <w:rPr>
          <w:sz w:val="18"/>
          <w:szCs w:val="18"/>
        </w:rPr>
        <w:t xml:space="preserve"> a </w:t>
      </w:r>
      <w:r>
        <w:rPr>
          <w:sz w:val="18"/>
          <w:szCs w:val="18"/>
        </w:rPr>
        <w:t>3</w:t>
      </w:r>
      <w:r w:rsidRPr="00BF0272">
        <w:rPr>
          <w:sz w:val="18"/>
          <w:szCs w:val="18"/>
        </w:rPr>
        <w:t>, může kromě vyúčtování pokuty odstoupit od této smlouvy. Poskytovatel však může toto své právo uplatnit nejpozději do dvou měsíců ode dne, kdy porušení závazku zjistil.</w:t>
      </w:r>
    </w:p>
    <w:p w14:paraId="304FB0D1" w14:textId="77777777" w:rsidR="00EA235C" w:rsidRPr="00D52951" w:rsidRDefault="00EA235C" w:rsidP="00EA235C">
      <w:pPr>
        <w:ind w:left="426" w:hanging="426"/>
        <w:jc w:val="both"/>
        <w:rPr>
          <w:rFonts w:ascii="Times New Roman" w:hAnsi="Times New Roman"/>
          <w:b/>
          <w:sz w:val="10"/>
          <w:szCs w:val="10"/>
        </w:rPr>
      </w:pPr>
    </w:p>
    <w:p w14:paraId="7C3F15D8" w14:textId="77777777" w:rsidR="00EA235C" w:rsidRDefault="00EA235C" w:rsidP="00EA235C">
      <w:pPr>
        <w:ind w:left="426" w:hanging="426"/>
        <w:jc w:val="center"/>
        <w:rPr>
          <w:rFonts w:ascii="Cambria" w:hAnsi="Cambria"/>
          <w:b/>
          <w:sz w:val="18"/>
          <w:szCs w:val="18"/>
        </w:rPr>
      </w:pPr>
      <w:r>
        <w:rPr>
          <w:rFonts w:ascii="Cambria" w:hAnsi="Cambria"/>
          <w:b/>
          <w:sz w:val="18"/>
          <w:szCs w:val="18"/>
        </w:rPr>
        <w:t>VIII.</w:t>
      </w:r>
    </w:p>
    <w:p w14:paraId="1B35EA18" w14:textId="77777777" w:rsidR="00EA235C" w:rsidRDefault="00EA235C" w:rsidP="00EA235C">
      <w:pPr>
        <w:ind w:left="426" w:hanging="426"/>
        <w:jc w:val="center"/>
        <w:rPr>
          <w:rFonts w:ascii="Cambria" w:hAnsi="Cambria"/>
          <w:b/>
          <w:sz w:val="18"/>
          <w:szCs w:val="18"/>
        </w:rPr>
      </w:pPr>
      <w:r>
        <w:rPr>
          <w:rFonts w:ascii="Cambria" w:hAnsi="Cambria"/>
          <w:b/>
          <w:sz w:val="18"/>
          <w:szCs w:val="18"/>
        </w:rPr>
        <w:t xml:space="preserve">Závěrečná ujednání </w:t>
      </w:r>
    </w:p>
    <w:p w14:paraId="7E626079" w14:textId="77777777" w:rsidR="00EA235C" w:rsidRPr="008866B3" w:rsidRDefault="00EA235C" w:rsidP="00EA235C">
      <w:pPr>
        <w:pStyle w:val="Odstavecseseznamem"/>
        <w:numPr>
          <w:ilvl w:val="0"/>
          <w:numId w:val="24"/>
        </w:numPr>
        <w:ind w:left="426" w:hanging="426"/>
        <w:jc w:val="both"/>
        <w:rPr>
          <w:sz w:val="18"/>
          <w:szCs w:val="18"/>
        </w:rPr>
      </w:pPr>
      <w:r w:rsidRPr="00BF0272">
        <w:rPr>
          <w:sz w:val="18"/>
          <w:szCs w:val="18"/>
        </w:rPr>
        <w:t xml:space="preserve">Podpisem smlouvy současně nabyvatel dává souhlas k tomu, aby mu </w:t>
      </w:r>
      <w:r w:rsidRPr="00021C4E">
        <w:rPr>
          <w:sz w:val="18"/>
          <w:szCs w:val="18"/>
        </w:rPr>
        <w:t>poskytovatel</w:t>
      </w:r>
      <w:r w:rsidRPr="00BF0272">
        <w:rPr>
          <w:sz w:val="18"/>
          <w:szCs w:val="18"/>
        </w:rPr>
        <w:t xml:space="preserve"> zasílal</w:t>
      </w:r>
      <w:r>
        <w:rPr>
          <w:sz w:val="18"/>
          <w:szCs w:val="18"/>
        </w:rPr>
        <w:t xml:space="preserve"> </w:t>
      </w:r>
      <w:r w:rsidRPr="00BF0272">
        <w:rPr>
          <w:sz w:val="18"/>
          <w:szCs w:val="18"/>
        </w:rPr>
        <w:t>obchodní sdělení ve smyslu</w:t>
      </w:r>
      <w:r w:rsidRPr="007359E4">
        <w:rPr>
          <w:color w:val="FF0000"/>
          <w:sz w:val="18"/>
          <w:szCs w:val="18"/>
        </w:rPr>
        <w:t xml:space="preserve"> </w:t>
      </w:r>
      <w:r w:rsidRPr="00021C4E">
        <w:rPr>
          <w:sz w:val="18"/>
          <w:szCs w:val="18"/>
        </w:rPr>
        <w:t>§ 2 písm. f) zákona č. 480/2004 Sb.,</w:t>
      </w:r>
      <w:r w:rsidRPr="008866B3">
        <w:rPr>
          <w:sz w:val="18"/>
          <w:szCs w:val="18"/>
        </w:rPr>
        <w:t xml:space="preserve"> </w:t>
      </w:r>
      <w:r>
        <w:rPr>
          <w:sz w:val="18"/>
          <w:szCs w:val="18"/>
        </w:rPr>
        <w:t>O</w:t>
      </w:r>
      <w:r w:rsidRPr="008866B3">
        <w:rPr>
          <w:sz w:val="18"/>
          <w:szCs w:val="18"/>
        </w:rPr>
        <w:t xml:space="preserve"> některých službách informační společnosti,</w:t>
      </w:r>
      <w:r w:rsidRPr="00021C4E">
        <w:rPr>
          <w:sz w:val="18"/>
          <w:szCs w:val="18"/>
        </w:rPr>
        <w:t xml:space="preserve"> ve znění pozdějších přepisů, </w:t>
      </w:r>
      <w:r w:rsidRPr="008866B3">
        <w:rPr>
          <w:sz w:val="18"/>
          <w:szCs w:val="18"/>
        </w:rPr>
        <w:t xml:space="preserve">určená k přímé či nepřímé podpoře </w:t>
      </w:r>
      <w:r w:rsidRPr="00BF0272">
        <w:rPr>
          <w:sz w:val="18"/>
          <w:szCs w:val="18"/>
        </w:rPr>
        <w:t>zboží, služeb nebo image firmy</w:t>
      </w:r>
      <w:r>
        <w:rPr>
          <w:sz w:val="18"/>
          <w:szCs w:val="18"/>
        </w:rPr>
        <w:t xml:space="preserve"> </w:t>
      </w:r>
      <w:r w:rsidRPr="00021C4E">
        <w:rPr>
          <w:sz w:val="18"/>
          <w:szCs w:val="18"/>
        </w:rPr>
        <w:t>poskytovatele.</w:t>
      </w:r>
    </w:p>
    <w:p w14:paraId="1F1C0648" w14:textId="77777777" w:rsidR="00EA235C" w:rsidRPr="00BF0272" w:rsidRDefault="00EA235C" w:rsidP="00EA235C">
      <w:pPr>
        <w:pStyle w:val="Zkladntextodsazen"/>
        <w:tabs>
          <w:tab w:val="num" w:pos="426"/>
        </w:tabs>
        <w:ind w:left="426" w:firstLine="0"/>
        <w:jc w:val="both"/>
        <w:rPr>
          <w:sz w:val="18"/>
          <w:szCs w:val="18"/>
        </w:rPr>
      </w:pPr>
      <w:r w:rsidRPr="00BF0272">
        <w:rPr>
          <w:sz w:val="18"/>
          <w:szCs w:val="18"/>
        </w:rPr>
        <w:t>Nabyvatel dále prohlašuje, že má jasnou a zřetelnou možnost jednoduchým způsobem, zdarma nebo na účet firmy odmítnout souhlas s takovýmto využitím svého elektronického kontaktu i při zasílání každé jednotlivé zprávy (obchodní nabídky).</w:t>
      </w:r>
    </w:p>
    <w:p w14:paraId="1129C99B" w14:textId="77777777" w:rsidR="00EA235C" w:rsidRPr="00BF0272" w:rsidRDefault="00EA235C" w:rsidP="00EA235C">
      <w:pPr>
        <w:tabs>
          <w:tab w:val="num" w:pos="426"/>
        </w:tabs>
        <w:ind w:left="426"/>
        <w:jc w:val="both"/>
        <w:rPr>
          <w:sz w:val="18"/>
          <w:szCs w:val="18"/>
        </w:rPr>
      </w:pPr>
      <w:r w:rsidRPr="00BF0272">
        <w:rPr>
          <w:sz w:val="18"/>
          <w:szCs w:val="18"/>
        </w:rPr>
        <w:t>Nabyvatel bere na vědomí, že:</w:t>
      </w:r>
    </w:p>
    <w:p w14:paraId="0B2803CC" w14:textId="77777777" w:rsidR="00EA235C" w:rsidRPr="00BF0272" w:rsidRDefault="00EA235C" w:rsidP="00EA235C">
      <w:pPr>
        <w:pStyle w:val="Odstavecseseznamem"/>
        <w:numPr>
          <w:ilvl w:val="0"/>
          <w:numId w:val="11"/>
        </w:numPr>
        <w:ind w:left="993" w:hanging="567"/>
        <w:jc w:val="both"/>
        <w:rPr>
          <w:sz w:val="18"/>
          <w:szCs w:val="18"/>
        </w:rPr>
      </w:pPr>
      <w:r w:rsidRPr="00BF0272">
        <w:rPr>
          <w:sz w:val="18"/>
          <w:szCs w:val="18"/>
        </w:rPr>
        <w:t xml:space="preserve">každé obchodní sdělení </w:t>
      </w:r>
      <w:r w:rsidRPr="00BA1969">
        <w:rPr>
          <w:sz w:val="18"/>
          <w:szCs w:val="18"/>
        </w:rPr>
        <w:t>poskytovatele</w:t>
      </w:r>
      <w:r w:rsidRPr="009440B4">
        <w:rPr>
          <w:sz w:val="18"/>
          <w:szCs w:val="18"/>
        </w:rPr>
        <w:t xml:space="preserve"> </w:t>
      </w:r>
      <w:r w:rsidRPr="00BF0272">
        <w:rPr>
          <w:sz w:val="18"/>
          <w:szCs w:val="18"/>
        </w:rPr>
        <w:t>bude výslovně označeno jako obchodní sdělení,</w:t>
      </w:r>
    </w:p>
    <w:p w14:paraId="19265D56" w14:textId="77777777" w:rsidR="00EA235C" w:rsidRPr="00BF0272" w:rsidRDefault="00EA235C" w:rsidP="00EA235C">
      <w:pPr>
        <w:pStyle w:val="Odstavecseseznamem"/>
        <w:numPr>
          <w:ilvl w:val="0"/>
          <w:numId w:val="11"/>
        </w:numPr>
        <w:ind w:left="993" w:hanging="567"/>
        <w:jc w:val="both"/>
        <w:rPr>
          <w:sz w:val="18"/>
          <w:szCs w:val="18"/>
        </w:rPr>
      </w:pPr>
      <w:r w:rsidRPr="00021C4E">
        <w:rPr>
          <w:sz w:val="18"/>
          <w:szCs w:val="18"/>
        </w:rPr>
        <w:t xml:space="preserve">poskytovatel </w:t>
      </w:r>
      <w:r w:rsidRPr="00BF0272">
        <w:rPr>
          <w:sz w:val="18"/>
          <w:szCs w:val="18"/>
        </w:rPr>
        <w:t>nebude skrývat nebo utajovat svoji totožnost,</w:t>
      </w:r>
    </w:p>
    <w:p w14:paraId="6FD776DE" w14:textId="77777777" w:rsidR="00EA235C" w:rsidRPr="00BF0272" w:rsidRDefault="00EA235C" w:rsidP="00EA235C">
      <w:pPr>
        <w:pStyle w:val="Odstavecseseznamem"/>
        <w:numPr>
          <w:ilvl w:val="0"/>
          <w:numId w:val="11"/>
        </w:numPr>
        <w:ind w:left="993" w:hanging="567"/>
        <w:jc w:val="both"/>
        <w:rPr>
          <w:sz w:val="18"/>
          <w:szCs w:val="18"/>
        </w:rPr>
      </w:pPr>
      <w:r w:rsidRPr="00BF0272">
        <w:rPr>
          <w:sz w:val="18"/>
          <w:szCs w:val="18"/>
        </w:rPr>
        <w:t>obchodní sdělení nebude zasílat bez platné adresy, na kterou by mohl nabyvatel přímo a účinně zaslat informaci o tom, že si nepřeje, aby mu byly obchodní informace firmou nadále zasílány.</w:t>
      </w:r>
    </w:p>
    <w:p w14:paraId="37F81F8E" w14:textId="77777777" w:rsidR="00EA235C" w:rsidRDefault="00EA235C" w:rsidP="00EA235C">
      <w:pPr>
        <w:pStyle w:val="Odstavecseseznamem"/>
        <w:numPr>
          <w:ilvl w:val="0"/>
          <w:numId w:val="24"/>
        </w:numPr>
        <w:ind w:left="426" w:hanging="426"/>
        <w:jc w:val="both"/>
        <w:rPr>
          <w:sz w:val="18"/>
          <w:szCs w:val="18"/>
        </w:rPr>
      </w:pPr>
      <w:r w:rsidRPr="008866B3">
        <w:rPr>
          <w:sz w:val="18"/>
          <w:szCs w:val="18"/>
        </w:rPr>
        <w:t xml:space="preserve">Nabyvatel si je vědom toho, že poskytnutý software je chráněn jako autorské </w:t>
      </w:r>
      <w:r w:rsidRPr="00021C4E">
        <w:rPr>
          <w:sz w:val="18"/>
          <w:szCs w:val="18"/>
        </w:rPr>
        <w:t>dílo ve smyslu § 65 a 66 zákona č. 121/2000 Sb., autorského zákona, ve znění pozdějších předpisů.</w:t>
      </w:r>
    </w:p>
    <w:p w14:paraId="44DF5CA2" w14:textId="77777777" w:rsidR="00EA235C" w:rsidRDefault="00EA235C" w:rsidP="00EA235C">
      <w:pPr>
        <w:pStyle w:val="Odstavecseseznamem"/>
        <w:ind w:left="426"/>
        <w:jc w:val="both"/>
        <w:rPr>
          <w:sz w:val="8"/>
          <w:szCs w:val="8"/>
        </w:rPr>
      </w:pPr>
    </w:p>
    <w:p w14:paraId="47F188B8" w14:textId="77777777" w:rsidR="00EA235C" w:rsidRPr="00D52951" w:rsidRDefault="00EA235C" w:rsidP="00EA235C">
      <w:pPr>
        <w:pStyle w:val="Odstavecseseznamem"/>
        <w:ind w:left="426"/>
        <w:jc w:val="both"/>
        <w:rPr>
          <w:sz w:val="8"/>
          <w:szCs w:val="8"/>
        </w:rPr>
      </w:pPr>
    </w:p>
    <w:p w14:paraId="1816DAD4" w14:textId="77777777" w:rsidR="00EA235C" w:rsidRPr="00061A96" w:rsidRDefault="00EA235C" w:rsidP="00EA235C">
      <w:pPr>
        <w:jc w:val="both"/>
        <w:rPr>
          <w:color w:val="FF0000"/>
        </w:rPr>
      </w:pPr>
      <w:r w:rsidRPr="00D52951">
        <w:rPr>
          <w:sz w:val="18"/>
          <w:szCs w:val="18"/>
        </w:rPr>
        <w:t>V Hradci Králové 1. března 2023</w:t>
      </w:r>
    </w:p>
    <w:p w14:paraId="379A29CB" w14:textId="77777777" w:rsidR="00EA235C" w:rsidRDefault="00EA235C" w:rsidP="00C3779A">
      <w:pPr>
        <w:jc w:val="center"/>
        <w:rPr>
          <w:rFonts w:ascii="Cambria" w:hAnsi="Cambria"/>
          <w:b/>
          <w:sz w:val="28"/>
          <w:szCs w:val="28"/>
        </w:rPr>
      </w:pPr>
    </w:p>
    <w:p w14:paraId="134EA8A8" w14:textId="77777777" w:rsidR="00685BD5" w:rsidRDefault="00685BD5" w:rsidP="00135431">
      <w:pPr>
        <w:rPr>
          <w:rFonts w:ascii="Times New Roman" w:hAnsi="Times New Roman"/>
          <w:b/>
          <w:sz w:val="28"/>
          <w:szCs w:val="28"/>
        </w:rPr>
        <w:sectPr w:rsidR="00685BD5" w:rsidSect="00616589">
          <w:footerReference w:type="default" r:id="rId20"/>
          <w:footerReference w:type="first" r:id="rId21"/>
          <w:pgSz w:w="11906" w:h="16838"/>
          <w:pgMar w:top="851" w:right="624" w:bottom="340" w:left="624" w:header="0" w:footer="567" w:gutter="0"/>
          <w:cols w:space="708"/>
          <w:docGrid w:linePitch="360"/>
        </w:sectPr>
      </w:pPr>
    </w:p>
    <w:p w14:paraId="1C1CFD21" w14:textId="77777777" w:rsidR="00135431" w:rsidRDefault="00135431" w:rsidP="00135431">
      <w:pPr>
        <w:jc w:val="right"/>
        <w:rPr>
          <w:rFonts w:ascii="Cambria" w:hAnsi="Cambria"/>
          <w:b/>
          <w:sz w:val="28"/>
          <w:szCs w:val="28"/>
        </w:rPr>
      </w:pPr>
      <w:r>
        <w:rPr>
          <w:rFonts w:ascii="Cambria" w:hAnsi="Cambria"/>
          <w:b/>
          <w:sz w:val="28"/>
          <w:szCs w:val="28"/>
        </w:rPr>
        <w:lastRenderedPageBreak/>
        <w:t>Příloha č. 3</w:t>
      </w:r>
    </w:p>
    <w:p w14:paraId="1C1CFD23" w14:textId="77777777" w:rsidR="00135431" w:rsidRPr="00BB2D5C" w:rsidRDefault="00135431" w:rsidP="00135431">
      <w:pPr>
        <w:rPr>
          <w:rFonts w:ascii="Times New Roman" w:hAnsi="Times New Roman"/>
          <w:b/>
          <w:sz w:val="10"/>
          <w:szCs w:val="10"/>
        </w:rPr>
      </w:pPr>
    </w:p>
    <w:p w14:paraId="1C1CFD24" w14:textId="77777777" w:rsidR="00135431" w:rsidRDefault="00135431" w:rsidP="00135431">
      <w:pPr>
        <w:jc w:val="center"/>
        <w:rPr>
          <w:rFonts w:ascii="Cambria" w:hAnsi="Cambria"/>
          <w:b/>
          <w:sz w:val="28"/>
          <w:szCs w:val="28"/>
        </w:rPr>
      </w:pPr>
      <w:r>
        <w:rPr>
          <w:rFonts w:ascii="Cambria" w:hAnsi="Cambria"/>
          <w:b/>
          <w:sz w:val="28"/>
          <w:szCs w:val="28"/>
        </w:rPr>
        <w:t xml:space="preserve">Rekapitulace aktuálního stavu poskytnutého softwaru, </w:t>
      </w:r>
    </w:p>
    <w:p w14:paraId="1C1CFD25" w14:textId="77777777" w:rsidR="00135431" w:rsidRDefault="00135431" w:rsidP="00135431">
      <w:pPr>
        <w:jc w:val="center"/>
        <w:rPr>
          <w:rFonts w:ascii="Cambria" w:hAnsi="Cambria"/>
        </w:rPr>
      </w:pPr>
      <w:r>
        <w:rPr>
          <w:rFonts w:ascii="Cambria" w:hAnsi="Cambria"/>
          <w:b/>
          <w:sz w:val="28"/>
          <w:szCs w:val="28"/>
        </w:rPr>
        <w:t xml:space="preserve">pro který jsou poskytovány služby </w:t>
      </w:r>
    </w:p>
    <w:p w14:paraId="1C1CFD26" w14:textId="4AAC0AE2" w:rsidR="00135431" w:rsidRDefault="00135431" w:rsidP="00135431">
      <w:pPr>
        <w:rPr>
          <w:rFonts w:ascii="Times New Roman" w:hAnsi="Times New Roman"/>
          <w:sz w:val="10"/>
          <w:szCs w:val="10"/>
        </w:rPr>
      </w:pPr>
    </w:p>
    <w:p w14:paraId="452A6794" w14:textId="5C1FA74C" w:rsidR="00442508" w:rsidRDefault="00442508" w:rsidP="00135431">
      <w:pPr>
        <w:rPr>
          <w:rFonts w:ascii="Times New Roman" w:hAnsi="Times New Roman"/>
          <w:sz w:val="10"/>
          <w:szCs w:val="10"/>
        </w:rPr>
      </w:pPr>
    </w:p>
    <w:p w14:paraId="4561EBAC" w14:textId="589AEFE3" w:rsidR="00EA235C" w:rsidRDefault="00EA235C" w:rsidP="00135431">
      <w:pPr>
        <w:rPr>
          <w:rFonts w:ascii="Times New Roman" w:hAnsi="Times New Roman"/>
          <w:sz w:val="10"/>
          <w:szCs w:val="10"/>
        </w:rPr>
      </w:pPr>
    </w:p>
    <w:p w14:paraId="4AF1BF77" w14:textId="374B1691" w:rsidR="00EA235C" w:rsidRDefault="00EA235C" w:rsidP="00135431">
      <w:pPr>
        <w:rPr>
          <w:rFonts w:ascii="Times New Roman" w:hAnsi="Times New Roman"/>
          <w:sz w:val="10"/>
          <w:szCs w:val="10"/>
        </w:rPr>
      </w:pPr>
    </w:p>
    <w:p w14:paraId="56AD8673" w14:textId="5A0BD872" w:rsidR="00EA235C" w:rsidRDefault="00EA235C" w:rsidP="00135431">
      <w:pPr>
        <w:rPr>
          <w:rFonts w:ascii="Times New Roman" w:hAnsi="Times New Roman"/>
          <w:sz w:val="10"/>
          <w:szCs w:val="10"/>
        </w:rPr>
      </w:pPr>
    </w:p>
    <w:p w14:paraId="4C35F4FD" w14:textId="37E7ECA0" w:rsidR="00EA235C" w:rsidRDefault="00EA235C" w:rsidP="00EA235C">
      <w:pPr>
        <w:pStyle w:val="Odstavecseseznamem"/>
        <w:numPr>
          <w:ilvl w:val="0"/>
          <w:numId w:val="40"/>
        </w:numPr>
        <w:tabs>
          <w:tab w:val="left" w:pos="0"/>
          <w:tab w:val="left" w:pos="324"/>
          <w:tab w:val="left" w:pos="648"/>
          <w:tab w:val="left" w:pos="972"/>
          <w:tab w:val="left" w:pos="1361"/>
          <w:tab w:val="left" w:pos="3111"/>
          <w:tab w:val="left" w:pos="6379"/>
        </w:tabs>
        <w:suppressAutoHyphens/>
        <w:ind w:right="-114"/>
        <w:rPr>
          <w:rFonts w:ascii="Cambria" w:hAnsi="Cambria"/>
          <w:b/>
          <w:bCs/>
          <w:sz w:val="22"/>
          <w:szCs w:val="22"/>
        </w:rPr>
      </w:pPr>
      <w:r w:rsidRPr="00E86D21">
        <w:rPr>
          <w:rFonts w:ascii="Cambria" w:hAnsi="Cambria"/>
          <w:b/>
          <w:bCs/>
          <w:sz w:val="22"/>
          <w:szCs w:val="22"/>
        </w:rPr>
        <w:t>Licence pro Aplikační software:</w:t>
      </w:r>
    </w:p>
    <w:p w14:paraId="576D9595" w14:textId="68E612F3" w:rsidR="003330AE" w:rsidRDefault="003330AE" w:rsidP="003330AE">
      <w:pPr>
        <w:tabs>
          <w:tab w:val="left" w:pos="0"/>
          <w:tab w:val="left" w:pos="324"/>
          <w:tab w:val="left" w:pos="648"/>
          <w:tab w:val="left" w:pos="972"/>
          <w:tab w:val="left" w:pos="1361"/>
          <w:tab w:val="left" w:pos="3111"/>
          <w:tab w:val="left" w:pos="6379"/>
        </w:tabs>
        <w:suppressAutoHyphens/>
        <w:ind w:right="-114"/>
        <w:rPr>
          <w:rFonts w:ascii="Cambria" w:hAnsi="Cambria"/>
          <w:b/>
          <w:bCs/>
          <w:sz w:val="22"/>
          <w:szCs w:val="22"/>
        </w:rPr>
      </w:pPr>
    </w:p>
    <w:tbl>
      <w:tblPr>
        <w:tblW w:w="5000" w:type="pct"/>
        <w:tblLayout w:type="fixed"/>
        <w:tblCellMar>
          <w:left w:w="70" w:type="dxa"/>
          <w:right w:w="70" w:type="dxa"/>
        </w:tblCellMar>
        <w:tblLook w:val="04A0" w:firstRow="1" w:lastRow="0" w:firstColumn="1" w:lastColumn="0" w:noHBand="0" w:noVBand="1"/>
      </w:tblPr>
      <w:tblGrid>
        <w:gridCol w:w="374"/>
        <w:gridCol w:w="351"/>
        <w:gridCol w:w="632"/>
        <w:gridCol w:w="645"/>
        <w:gridCol w:w="5072"/>
        <w:gridCol w:w="649"/>
        <w:gridCol w:w="651"/>
        <w:gridCol w:w="160"/>
        <w:gridCol w:w="113"/>
        <w:gridCol w:w="151"/>
        <w:gridCol w:w="561"/>
        <w:gridCol w:w="1107"/>
      </w:tblGrid>
      <w:tr w:rsidR="00444E9C" w:rsidRPr="00FE5161" w14:paraId="0F3A212A" w14:textId="77777777">
        <w:trPr>
          <w:trHeight w:val="300"/>
        </w:trPr>
        <w:tc>
          <w:tcPr>
            <w:tcW w:w="179" w:type="pct"/>
            <w:tcBorders>
              <w:top w:val="nil"/>
              <w:left w:val="nil"/>
              <w:bottom w:val="nil"/>
              <w:right w:val="nil"/>
            </w:tcBorders>
            <w:shd w:val="clear" w:color="auto" w:fill="auto"/>
            <w:noWrap/>
            <w:vAlign w:val="bottom"/>
            <w:hideMark/>
          </w:tcPr>
          <w:p w14:paraId="348FD8D0" w14:textId="77777777" w:rsidR="00444E9C" w:rsidRPr="00FE5161" w:rsidRDefault="00444E9C">
            <w:pPr>
              <w:rPr>
                <w:rFonts w:asciiTheme="minorHAnsi" w:hAnsiTheme="minorHAnsi" w:cstheme="minorHAnsi"/>
                <w:sz w:val="18"/>
                <w:szCs w:val="18"/>
              </w:rPr>
            </w:pPr>
          </w:p>
        </w:tc>
        <w:tc>
          <w:tcPr>
            <w:tcW w:w="168" w:type="pct"/>
            <w:tcBorders>
              <w:top w:val="nil"/>
              <w:left w:val="nil"/>
              <w:bottom w:val="nil"/>
              <w:right w:val="nil"/>
            </w:tcBorders>
            <w:shd w:val="clear" w:color="auto" w:fill="auto"/>
            <w:noWrap/>
            <w:vAlign w:val="bottom"/>
            <w:hideMark/>
          </w:tcPr>
          <w:p w14:paraId="0D7D820D" w14:textId="77777777" w:rsidR="00444E9C" w:rsidRPr="00FE5161" w:rsidRDefault="00444E9C">
            <w:pPr>
              <w:rPr>
                <w:rFonts w:asciiTheme="minorHAnsi" w:hAnsiTheme="minorHAnsi" w:cstheme="minorHAnsi"/>
                <w:sz w:val="18"/>
                <w:szCs w:val="18"/>
              </w:rPr>
            </w:pPr>
          </w:p>
        </w:tc>
        <w:tc>
          <w:tcPr>
            <w:tcW w:w="302" w:type="pct"/>
            <w:tcBorders>
              <w:top w:val="nil"/>
              <w:left w:val="nil"/>
              <w:bottom w:val="nil"/>
              <w:right w:val="nil"/>
            </w:tcBorders>
            <w:shd w:val="clear" w:color="auto" w:fill="auto"/>
            <w:noWrap/>
            <w:vAlign w:val="bottom"/>
            <w:hideMark/>
          </w:tcPr>
          <w:p w14:paraId="22F2E213" w14:textId="77777777" w:rsidR="00444E9C" w:rsidRPr="00FE5161" w:rsidRDefault="00444E9C">
            <w:pPr>
              <w:rPr>
                <w:rFonts w:asciiTheme="minorHAnsi" w:hAnsiTheme="minorHAnsi" w:cstheme="minorHAnsi"/>
                <w:sz w:val="18"/>
                <w:szCs w:val="18"/>
              </w:rPr>
            </w:pPr>
          </w:p>
        </w:tc>
        <w:tc>
          <w:tcPr>
            <w:tcW w:w="308" w:type="pct"/>
            <w:tcBorders>
              <w:top w:val="nil"/>
              <w:left w:val="nil"/>
              <w:bottom w:val="nil"/>
              <w:right w:val="nil"/>
            </w:tcBorders>
            <w:shd w:val="clear" w:color="auto" w:fill="auto"/>
            <w:noWrap/>
            <w:vAlign w:val="bottom"/>
            <w:hideMark/>
          </w:tcPr>
          <w:p w14:paraId="5AD7B2F7" w14:textId="77777777" w:rsidR="00444E9C" w:rsidRPr="00FE5161" w:rsidRDefault="00444E9C">
            <w:pPr>
              <w:rPr>
                <w:rFonts w:asciiTheme="minorHAnsi" w:hAnsiTheme="minorHAnsi" w:cstheme="minorHAnsi"/>
                <w:sz w:val="18"/>
                <w:szCs w:val="18"/>
              </w:rPr>
            </w:pPr>
          </w:p>
        </w:tc>
        <w:tc>
          <w:tcPr>
            <w:tcW w:w="2423" w:type="pct"/>
            <w:tcBorders>
              <w:top w:val="nil"/>
              <w:left w:val="nil"/>
              <w:bottom w:val="nil"/>
              <w:right w:val="nil"/>
            </w:tcBorders>
            <w:shd w:val="clear" w:color="auto" w:fill="auto"/>
            <w:noWrap/>
            <w:vAlign w:val="bottom"/>
            <w:hideMark/>
          </w:tcPr>
          <w:p w14:paraId="1FF99330" w14:textId="77777777" w:rsidR="00444E9C" w:rsidRPr="00FE5161" w:rsidRDefault="00444E9C">
            <w:pPr>
              <w:rPr>
                <w:rFonts w:asciiTheme="minorHAnsi" w:hAnsiTheme="minorHAnsi" w:cstheme="minorHAnsi"/>
                <w:sz w:val="18"/>
                <w:szCs w:val="18"/>
              </w:rPr>
            </w:pPr>
          </w:p>
        </w:tc>
        <w:tc>
          <w:tcPr>
            <w:tcW w:w="310" w:type="pct"/>
            <w:tcBorders>
              <w:top w:val="nil"/>
              <w:left w:val="nil"/>
              <w:bottom w:val="nil"/>
              <w:right w:val="nil"/>
            </w:tcBorders>
            <w:shd w:val="clear" w:color="auto" w:fill="auto"/>
            <w:noWrap/>
            <w:vAlign w:val="bottom"/>
            <w:hideMark/>
          </w:tcPr>
          <w:p w14:paraId="449049AA" w14:textId="77777777" w:rsidR="00444E9C" w:rsidRPr="00FE5161" w:rsidRDefault="00444E9C">
            <w:pPr>
              <w:rPr>
                <w:rFonts w:asciiTheme="minorHAnsi" w:hAnsiTheme="minorHAnsi" w:cstheme="minorHAnsi"/>
                <w:sz w:val="18"/>
                <w:szCs w:val="18"/>
              </w:rPr>
            </w:pPr>
          </w:p>
        </w:tc>
        <w:tc>
          <w:tcPr>
            <w:tcW w:w="311" w:type="pct"/>
            <w:tcBorders>
              <w:top w:val="nil"/>
              <w:left w:val="nil"/>
              <w:bottom w:val="nil"/>
              <w:right w:val="nil"/>
            </w:tcBorders>
            <w:shd w:val="clear" w:color="auto" w:fill="auto"/>
            <w:noWrap/>
            <w:vAlign w:val="bottom"/>
            <w:hideMark/>
          </w:tcPr>
          <w:p w14:paraId="6E66E58F" w14:textId="77777777" w:rsidR="00444E9C" w:rsidRPr="00FE5161" w:rsidRDefault="00444E9C">
            <w:pPr>
              <w:rPr>
                <w:rFonts w:asciiTheme="minorHAnsi" w:hAnsiTheme="minorHAnsi" w:cstheme="minorHAnsi"/>
                <w:sz w:val="18"/>
                <w:szCs w:val="18"/>
              </w:rPr>
            </w:pPr>
          </w:p>
        </w:tc>
        <w:tc>
          <w:tcPr>
            <w:tcW w:w="999" w:type="pct"/>
            <w:gridSpan w:val="5"/>
            <w:tcBorders>
              <w:top w:val="nil"/>
              <w:left w:val="nil"/>
              <w:bottom w:val="nil"/>
              <w:right w:val="nil"/>
            </w:tcBorders>
            <w:shd w:val="clear" w:color="auto" w:fill="auto"/>
            <w:noWrap/>
            <w:vAlign w:val="center"/>
            <w:hideMark/>
          </w:tcPr>
          <w:p w14:paraId="7C8180E1" w14:textId="77777777" w:rsidR="00444E9C" w:rsidRPr="00FE5161" w:rsidRDefault="00444E9C">
            <w:pPr>
              <w:rPr>
                <w:rFonts w:asciiTheme="minorHAnsi" w:hAnsiTheme="minorHAnsi" w:cstheme="minorHAnsi"/>
                <w:b/>
                <w:bCs/>
                <w:color w:val="000000"/>
                <w:sz w:val="18"/>
                <w:szCs w:val="18"/>
              </w:rPr>
            </w:pPr>
            <w:r w:rsidRPr="00FE5161">
              <w:rPr>
                <w:rFonts w:asciiTheme="minorHAnsi" w:hAnsiTheme="minorHAnsi" w:cstheme="minorHAnsi"/>
                <w:b/>
                <w:bCs/>
                <w:color w:val="000000"/>
                <w:sz w:val="18"/>
                <w:szCs w:val="18"/>
              </w:rPr>
              <w:t>Operační systém</w:t>
            </w:r>
          </w:p>
        </w:tc>
      </w:tr>
      <w:tr w:rsidR="00444E9C" w:rsidRPr="00FE5161" w14:paraId="2E4A817B" w14:textId="77777777">
        <w:trPr>
          <w:trHeight w:val="300"/>
        </w:trPr>
        <w:tc>
          <w:tcPr>
            <w:tcW w:w="3380" w:type="pct"/>
            <w:gridSpan w:val="5"/>
            <w:tcBorders>
              <w:top w:val="nil"/>
              <w:left w:val="nil"/>
              <w:bottom w:val="nil"/>
              <w:right w:val="nil"/>
            </w:tcBorders>
            <w:shd w:val="clear" w:color="auto" w:fill="auto"/>
            <w:noWrap/>
            <w:vAlign w:val="center"/>
            <w:hideMark/>
          </w:tcPr>
          <w:p w14:paraId="4417119D" w14:textId="77777777" w:rsidR="00444E9C" w:rsidRPr="00FE5161" w:rsidRDefault="00444E9C">
            <w:pPr>
              <w:rPr>
                <w:rFonts w:asciiTheme="minorHAnsi" w:hAnsiTheme="minorHAnsi" w:cstheme="minorHAnsi"/>
                <w:b/>
                <w:bCs/>
                <w:color w:val="000000"/>
                <w:sz w:val="18"/>
                <w:szCs w:val="18"/>
              </w:rPr>
            </w:pPr>
            <w:r w:rsidRPr="00FE5161">
              <w:rPr>
                <w:rFonts w:asciiTheme="minorHAnsi" w:hAnsiTheme="minorHAnsi" w:cstheme="minorHAnsi"/>
                <w:color w:val="000000"/>
                <w:sz w:val="18"/>
                <w:szCs w:val="18"/>
              </w:rPr>
              <w:t xml:space="preserve">Systém: </w:t>
            </w:r>
            <w:proofErr w:type="spellStart"/>
            <w:r w:rsidRPr="00FE5161">
              <w:rPr>
                <w:rFonts w:asciiTheme="minorHAnsi" w:hAnsiTheme="minorHAnsi" w:cstheme="minorHAnsi"/>
                <w:color w:val="000000"/>
                <w:sz w:val="18"/>
                <w:szCs w:val="18"/>
              </w:rPr>
              <w:t>Orsoft</w:t>
            </w:r>
            <w:proofErr w:type="spellEnd"/>
            <w:r w:rsidRPr="00FE5161">
              <w:rPr>
                <w:rFonts w:asciiTheme="minorHAnsi" w:hAnsiTheme="minorHAnsi" w:cstheme="minorHAnsi"/>
                <w:color w:val="000000"/>
                <w:sz w:val="18"/>
                <w:szCs w:val="18"/>
              </w:rPr>
              <w:t xml:space="preserve"> Radnice Open</w:t>
            </w:r>
          </w:p>
        </w:tc>
        <w:tc>
          <w:tcPr>
            <w:tcW w:w="621" w:type="pct"/>
            <w:gridSpan w:val="2"/>
            <w:tcBorders>
              <w:top w:val="nil"/>
              <w:left w:val="nil"/>
              <w:bottom w:val="nil"/>
              <w:right w:val="nil"/>
            </w:tcBorders>
            <w:shd w:val="clear" w:color="auto" w:fill="auto"/>
            <w:noWrap/>
            <w:vAlign w:val="center"/>
            <w:hideMark/>
          </w:tcPr>
          <w:p w14:paraId="440B8735" w14:textId="77777777" w:rsidR="00444E9C" w:rsidRPr="00FE5161" w:rsidRDefault="00444E9C">
            <w:pPr>
              <w:rPr>
                <w:rFonts w:asciiTheme="minorHAnsi" w:hAnsiTheme="minorHAnsi" w:cstheme="minorHAnsi"/>
                <w:b/>
                <w:bCs/>
                <w:color w:val="000000"/>
                <w:sz w:val="18"/>
                <w:szCs w:val="18"/>
              </w:rPr>
            </w:pPr>
            <w:r w:rsidRPr="00FE5161">
              <w:rPr>
                <w:rFonts w:asciiTheme="minorHAnsi" w:hAnsiTheme="minorHAnsi" w:cstheme="minorHAnsi"/>
                <w:b/>
                <w:bCs/>
                <w:color w:val="000000"/>
                <w:sz w:val="18"/>
                <w:szCs w:val="18"/>
              </w:rPr>
              <w:t>Server:</w:t>
            </w:r>
            <w:r w:rsidRPr="00FE5161">
              <w:rPr>
                <w:rFonts w:asciiTheme="minorHAnsi" w:hAnsiTheme="minorHAnsi" w:cstheme="minorHAnsi"/>
                <w:color w:val="000000"/>
                <w:sz w:val="18"/>
                <w:szCs w:val="18"/>
              </w:rPr>
              <w:t xml:space="preserve"> </w:t>
            </w:r>
          </w:p>
        </w:tc>
        <w:tc>
          <w:tcPr>
            <w:tcW w:w="999" w:type="pct"/>
            <w:gridSpan w:val="5"/>
            <w:tcBorders>
              <w:top w:val="nil"/>
              <w:left w:val="nil"/>
              <w:bottom w:val="nil"/>
              <w:right w:val="nil"/>
            </w:tcBorders>
            <w:shd w:val="clear" w:color="auto" w:fill="auto"/>
            <w:noWrap/>
            <w:vAlign w:val="center"/>
            <w:hideMark/>
          </w:tcPr>
          <w:p w14:paraId="094EC78F" w14:textId="77777777" w:rsidR="00444E9C" w:rsidRPr="00FE5161" w:rsidRDefault="00444E9C">
            <w:pPr>
              <w:rPr>
                <w:rFonts w:asciiTheme="minorHAnsi" w:hAnsiTheme="minorHAnsi" w:cstheme="minorHAnsi"/>
                <w:color w:val="000000"/>
                <w:sz w:val="18"/>
                <w:szCs w:val="18"/>
              </w:rPr>
            </w:pPr>
            <w:r w:rsidRPr="00FE5161">
              <w:rPr>
                <w:rFonts w:asciiTheme="minorHAnsi" w:hAnsiTheme="minorHAnsi" w:cstheme="minorHAnsi"/>
                <w:color w:val="000000"/>
                <w:sz w:val="18"/>
                <w:szCs w:val="18"/>
              </w:rPr>
              <w:t xml:space="preserve">WINDOWS Server 2019 a vyšší </w:t>
            </w:r>
          </w:p>
        </w:tc>
      </w:tr>
      <w:tr w:rsidR="00444E9C" w:rsidRPr="00FE5161" w14:paraId="1F68D51E" w14:textId="77777777">
        <w:trPr>
          <w:trHeight w:val="300"/>
        </w:trPr>
        <w:tc>
          <w:tcPr>
            <w:tcW w:w="3380" w:type="pct"/>
            <w:gridSpan w:val="5"/>
            <w:tcBorders>
              <w:top w:val="nil"/>
              <w:left w:val="nil"/>
              <w:bottom w:val="nil"/>
              <w:right w:val="nil"/>
            </w:tcBorders>
            <w:shd w:val="clear" w:color="auto" w:fill="auto"/>
            <w:noWrap/>
            <w:vAlign w:val="center"/>
            <w:hideMark/>
          </w:tcPr>
          <w:p w14:paraId="7B561EED" w14:textId="77777777" w:rsidR="00444E9C" w:rsidRPr="00FE5161" w:rsidRDefault="00444E9C">
            <w:pPr>
              <w:rPr>
                <w:rFonts w:asciiTheme="minorHAnsi" w:hAnsiTheme="minorHAnsi" w:cstheme="minorHAnsi"/>
                <w:color w:val="000000"/>
                <w:sz w:val="18"/>
                <w:szCs w:val="18"/>
              </w:rPr>
            </w:pPr>
            <w:r w:rsidRPr="00FE5161">
              <w:rPr>
                <w:rFonts w:asciiTheme="minorHAnsi" w:hAnsiTheme="minorHAnsi" w:cstheme="minorHAnsi"/>
                <w:color w:val="000000"/>
                <w:sz w:val="18"/>
                <w:szCs w:val="18"/>
              </w:rPr>
              <w:t xml:space="preserve">      var. C/S </w:t>
            </w:r>
            <w:proofErr w:type="spellStart"/>
            <w:r w:rsidRPr="00FE5161">
              <w:rPr>
                <w:rFonts w:asciiTheme="minorHAnsi" w:hAnsiTheme="minorHAnsi" w:cstheme="minorHAnsi"/>
                <w:color w:val="000000"/>
                <w:sz w:val="18"/>
                <w:szCs w:val="18"/>
              </w:rPr>
              <w:t>s</w:t>
            </w:r>
            <w:proofErr w:type="spellEnd"/>
            <w:r w:rsidRPr="00FE5161">
              <w:rPr>
                <w:rFonts w:asciiTheme="minorHAnsi" w:hAnsiTheme="minorHAnsi" w:cstheme="minorHAnsi"/>
                <w:color w:val="000000"/>
                <w:sz w:val="18"/>
                <w:szCs w:val="18"/>
              </w:rPr>
              <w:t xml:space="preserve"> tenkým klientem</w:t>
            </w:r>
          </w:p>
        </w:tc>
        <w:tc>
          <w:tcPr>
            <w:tcW w:w="621" w:type="pct"/>
            <w:gridSpan w:val="2"/>
            <w:tcBorders>
              <w:top w:val="nil"/>
              <w:left w:val="nil"/>
              <w:bottom w:val="nil"/>
              <w:right w:val="nil"/>
            </w:tcBorders>
            <w:shd w:val="clear" w:color="auto" w:fill="auto"/>
            <w:noWrap/>
            <w:vAlign w:val="center"/>
            <w:hideMark/>
          </w:tcPr>
          <w:p w14:paraId="31ED62BC" w14:textId="77777777" w:rsidR="00444E9C" w:rsidRPr="00FE5161" w:rsidRDefault="00444E9C">
            <w:pPr>
              <w:rPr>
                <w:rFonts w:asciiTheme="minorHAnsi" w:hAnsiTheme="minorHAnsi" w:cstheme="minorHAnsi"/>
                <w:b/>
                <w:bCs/>
                <w:color w:val="000000"/>
                <w:sz w:val="18"/>
                <w:szCs w:val="18"/>
              </w:rPr>
            </w:pPr>
            <w:r w:rsidRPr="00FE5161">
              <w:rPr>
                <w:rFonts w:asciiTheme="minorHAnsi" w:hAnsiTheme="minorHAnsi" w:cstheme="minorHAnsi"/>
                <w:b/>
                <w:bCs/>
                <w:color w:val="000000"/>
                <w:sz w:val="18"/>
                <w:szCs w:val="18"/>
              </w:rPr>
              <w:t>Pracovní stanice:</w:t>
            </w:r>
            <w:r w:rsidRPr="00FE5161">
              <w:rPr>
                <w:rFonts w:asciiTheme="minorHAnsi" w:hAnsiTheme="minorHAnsi" w:cstheme="minorHAnsi"/>
                <w:color w:val="000000"/>
                <w:sz w:val="18"/>
                <w:szCs w:val="18"/>
              </w:rPr>
              <w:t xml:space="preserve"> </w:t>
            </w:r>
          </w:p>
        </w:tc>
        <w:tc>
          <w:tcPr>
            <w:tcW w:w="999" w:type="pct"/>
            <w:gridSpan w:val="5"/>
            <w:tcBorders>
              <w:top w:val="nil"/>
              <w:left w:val="nil"/>
              <w:bottom w:val="nil"/>
              <w:right w:val="nil"/>
            </w:tcBorders>
            <w:shd w:val="clear" w:color="auto" w:fill="auto"/>
            <w:noWrap/>
            <w:vAlign w:val="center"/>
            <w:hideMark/>
          </w:tcPr>
          <w:p w14:paraId="7AF18ADA" w14:textId="77777777" w:rsidR="00444E9C" w:rsidRPr="00FE5161" w:rsidRDefault="00444E9C">
            <w:pPr>
              <w:rPr>
                <w:rFonts w:asciiTheme="minorHAnsi" w:hAnsiTheme="minorHAnsi" w:cstheme="minorHAnsi"/>
                <w:color w:val="000000"/>
                <w:sz w:val="18"/>
                <w:szCs w:val="18"/>
              </w:rPr>
            </w:pPr>
            <w:r w:rsidRPr="00FE5161">
              <w:rPr>
                <w:rFonts w:asciiTheme="minorHAnsi" w:hAnsiTheme="minorHAnsi" w:cstheme="minorHAnsi"/>
                <w:color w:val="000000"/>
                <w:sz w:val="18"/>
                <w:szCs w:val="18"/>
              </w:rPr>
              <w:t xml:space="preserve">WINDOWS 10 a vyšší </w:t>
            </w:r>
          </w:p>
        </w:tc>
      </w:tr>
      <w:tr w:rsidR="00444E9C" w:rsidRPr="00FE5161" w14:paraId="3AB08307" w14:textId="77777777">
        <w:trPr>
          <w:trHeight w:val="300"/>
        </w:trPr>
        <w:tc>
          <w:tcPr>
            <w:tcW w:w="179" w:type="pct"/>
            <w:tcBorders>
              <w:top w:val="nil"/>
              <w:left w:val="nil"/>
              <w:bottom w:val="nil"/>
              <w:right w:val="nil"/>
            </w:tcBorders>
            <w:shd w:val="clear" w:color="auto" w:fill="auto"/>
            <w:noWrap/>
            <w:vAlign w:val="bottom"/>
            <w:hideMark/>
          </w:tcPr>
          <w:p w14:paraId="13C4A68F" w14:textId="77777777" w:rsidR="00444E9C" w:rsidRPr="00FE5161" w:rsidRDefault="00444E9C">
            <w:pPr>
              <w:rPr>
                <w:rFonts w:asciiTheme="minorHAnsi" w:hAnsiTheme="minorHAnsi" w:cstheme="minorHAnsi"/>
                <w:color w:val="000000"/>
                <w:sz w:val="18"/>
                <w:szCs w:val="18"/>
              </w:rPr>
            </w:pPr>
          </w:p>
        </w:tc>
        <w:tc>
          <w:tcPr>
            <w:tcW w:w="778" w:type="pct"/>
            <w:gridSpan w:val="3"/>
            <w:tcBorders>
              <w:top w:val="nil"/>
              <w:left w:val="nil"/>
              <w:bottom w:val="nil"/>
              <w:right w:val="nil"/>
            </w:tcBorders>
            <w:shd w:val="clear" w:color="auto" w:fill="auto"/>
            <w:noWrap/>
            <w:vAlign w:val="center"/>
            <w:hideMark/>
          </w:tcPr>
          <w:p w14:paraId="7A367A70" w14:textId="77777777" w:rsidR="00444E9C" w:rsidRPr="00FE5161" w:rsidRDefault="00444E9C">
            <w:pPr>
              <w:rPr>
                <w:rFonts w:asciiTheme="minorHAnsi" w:hAnsiTheme="minorHAnsi" w:cstheme="minorHAnsi"/>
                <w:color w:val="000000"/>
                <w:sz w:val="18"/>
                <w:szCs w:val="18"/>
              </w:rPr>
            </w:pPr>
            <w:r w:rsidRPr="00FE5161">
              <w:rPr>
                <w:rFonts w:asciiTheme="minorHAnsi" w:hAnsiTheme="minorHAnsi" w:cstheme="minorHAnsi"/>
                <w:color w:val="000000"/>
                <w:sz w:val="18"/>
                <w:szCs w:val="18"/>
              </w:rPr>
              <w:t>&amp; DB MS SQL</w:t>
            </w:r>
          </w:p>
        </w:tc>
        <w:tc>
          <w:tcPr>
            <w:tcW w:w="2423" w:type="pct"/>
            <w:tcBorders>
              <w:top w:val="nil"/>
              <w:left w:val="nil"/>
              <w:bottom w:val="nil"/>
              <w:right w:val="nil"/>
            </w:tcBorders>
            <w:shd w:val="clear" w:color="auto" w:fill="auto"/>
            <w:noWrap/>
            <w:vAlign w:val="bottom"/>
            <w:hideMark/>
          </w:tcPr>
          <w:p w14:paraId="17040743" w14:textId="77777777" w:rsidR="00444E9C" w:rsidRPr="00FE5161" w:rsidRDefault="00444E9C">
            <w:pPr>
              <w:rPr>
                <w:rFonts w:asciiTheme="minorHAnsi" w:hAnsiTheme="minorHAnsi" w:cstheme="minorHAnsi"/>
                <w:color w:val="000000"/>
                <w:sz w:val="18"/>
                <w:szCs w:val="18"/>
              </w:rPr>
            </w:pPr>
          </w:p>
        </w:tc>
        <w:tc>
          <w:tcPr>
            <w:tcW w:w="310" w:type="pct"/>
            <w:tcBorders>
              <w:top w:val="nil"/>
              <w:left w:val="nil"/>
              <w:bottom w:val="nil"/>
              <w:right w:val="nil"/>
            </w:tcBorders>
            <w:shd w:val="clear" w:color="auto" w:fill="auto"/>
            <w:noWrap/>
            <w:vAlign w:val="bottom"/>
            <w:hideMark/>
          </w:tcPr>
          <w:p w14:paraId="10975076" w14:textId="77777777" w:rsidR="00444E9C" w:rsidRPr="00FE5161" w:rsidRDefault="00444E9C">
            <w:pPr>
              <w:rPr>
                <w:rFonts w:asciiTheme="minorHAnsi" w:hAnsiTheme="minorHAnsi" w:cstheme="minorHAnsi"/>
                <w:sz w:val="18"/>
                <w:szCs w:val="18"/>
              </w:rPr>
            </w:pPr>
          </w:p>
        </w:tc>
        <w:tc>
          <w:tcPr>
            <w:tcW w:w="311" w:type="pct"/>
            <w:tcBorders>
              <w:top w:val="nil"/>
              <w:left w:val="nil"/>
              <w:bottom w:val="nil"/>
              <w:right w:val="nil"/>
            </w:tcBorders>
            <w:shd w:val="clear" w:color="auto" w:fill="auto"/>
            <w:noWrap/>
            <w:vAlign w:val="bottom"/>
            <w:hideMark/>
          </w:tcPr>
          <w:p w14:paraId="17F67E69" w14:textId="77777777" w:rsidR="00444E9C" w:rsidRPr="00FE5161" w:rsidRDefault="00444E9C">
            <w:pPr>
              <w:rPr>
                <w:rFonts w:asciiTheme="minorHAnsi" w:hAnsiTheme="minorHAnsi" w:cstheme="minorHAnsi"/>
                <w:sz w:val="18"/>
                <w:szCs w:val="18"/>
              </w:rPr>
            </w:pPr>
          </w:p>
        </w:tc>
        <w:tc>
          <w:tcPr>
            <w:tcW w:w="202" w:type="pct"/>
            <w:gridSpan w:val="3"/>
            <w:tcBorders>
              <w:top w:val="nil"/>
              <w:left w:val="nil"/>
              <w:bottom w:val="nil"/>
              <w:right w:val="nil"/>
            </w:tcBorders>
            <w:shd w:val="clear" w:color="auto" w:fill="auto"/>
            <w:noWrap/>
            <w:vAlign w:val="bottom"/>
            <w:hideMark/>
          </w:tcPr>
          <w:p w14:paraId="665C36D1" w14:textId="77777777" w:rsidR="00444E9C" w:rsidRPr="00FE5161" w:rsidRDefault="00444E9C">
            <w:pPr>
              <w:rPr>
                <w:rFonts w:asciiTheme="minorHAnsi" w:hAnsiTheme="minorHAnsi" w:cstheme="minorHAnsi"/>
                <w:sz w:val="18"/>
                <w:szCs w:val="18"/>
              </w:rPr>
            </w:pPr>
          </w:p>
        </w:tc>
        <w:tc>
          <w:tcPr>
            <w:tcW w:w="268" w:type="pct"/>
            <w:tcBorders>
              <w:top w:val="nil"/>
              <w:left w:val="nil"/>
              <w:bottom w:val="nil"/>
              <w:right w:val="nil"/>
            </w:tcBorders>
            <w:shd w:val="clear" w:color="auto" w:fill="auto"/>
            <w:noWrap/>
            <w:vAlign w:val="bottom"/>
            <w:hideMark/>
          </w:tcPr>
          <w:p w14:paraId="7AAFE45C" w14:textId="77777777" w:rsidR="00444E9C" w:rsidRPr="00FE5161" w:rsidRDefault="00444E9C">
            <w:pPr>
              <w:rPr>
                <w:rFonts w:asciiTheme="minorHAnsi" w:hAnsiTheme="minorHAnsi" w:cstheme="minorHAnsi"/>
                <w:sz w:val="18"/>
                <w:szCs w:val="18"/>
              </w:rPr>
            </w:pPr>
          </w:p>
        </w:tc>
        <w:tc>
          <w:tcPr>
            <w:tcW w:w="530" w:type="pct"/>
            <w:tcBorders>
              <w:top w:val="nil"/>
              <w:left w:val="nil"/>
              <w:bottom w:val="nil"/>
              <w:right w:val="nil"/>
            </w:tcBorders>
            <w:shd w:val="clear" w:color="auto" w:fill="auto"/>
            <w:noWrap/>
            <w:vAlign w:val="bottom"/>
            <w:hideMark/>
          </w:tcPr>
          <w:p w14:paraId="48D8A7F7" w14:textId="77777777" w:rsidR="00444E9C" w:rsidRPr="00FE5161" w:rsidRDefault="00444E9C">
            <w:pPr>
              <w:rPr>
                <w:rFonts w:asciiTheme="minorHAnsi" w:hAnsiTheme="minorHAnsi" w:cstheme="minorHAnsi"/>
                <w:sz w:val="18"/>
                <w:szCs w:val="18"/>
              </w:rPr>
            </w:pPr>
          </w:p>
        </w:tc>
      </w:tr>
      <w:tr w:rsidR="00444E9C" w:rsidRPr="00FE5161" w14:paraId="561044F9" w14:textId="77777777">
        <w:trPr>
          <w:trHeight w:val="300"/>
        </w:trPr>
        <w:tc>
          <w:tcPr>
            <w:tcW w:w="179" w:type="pct"/>
            <w:tcBorders>
              <w:top w:val="nil"/>
              <w:left w:val="nil"/>
              <w:bottom w:val="nil"/>
              <w:right w:val="nil"/>
            </w:tcBorders>
            <w:shd w:val="clear" w:color="auto" w:fill="auto"/>
            <w:noWrap/>
            <w:vAlign w:val="bottom"/>
            <w:hideMark/>
          </w:tcPr>
          <w:p w14:paraId="209F6449" w14:textId="77777777" w:rsidR="00444E9C" w:rsidRPr="00FE5161" w:rsidRDefault="00444E9C">
            <w:pPr>
              <w:rPr>
                <w:rFonts w:asciiTheme="minorHAnsi" w:hAnsiTheme="minorHAnsi" w:cstheme="minorHAnsi"/>
                <w:sz w:val="18"/>
                <w:szCs w:val="18"/>
              </w:rPr>
            </w:pPr>
          </w:p>
        </w:tc>
        <w:tc>
          <w:tcPr>
            <w:tcW w:w="168" w:type="pct"/>
            <w:tcBorders>
              <w:top w:val="nil"/>
              <w:left w:val="nil"/>
              <w:bottom w:val="nil"/>
              <w:right w:val="nil"/>
            </w:tcBorders>
            <w:shd w:val="clear" w:color="auto" w:fill="auto"/>
            <w:noWrap/>
            <w:vAlign w:val="bottom"/>
            <w:hideMark/>
          </w:tcPr>
          <w:p w14:paraId="1DD6F59A" w14:textId="77777777" w:rsidR="00444E9C" w:rsidRPr="00FE5161" w:rsidRDefault="00444E9C">
            <w:pPr>
              <w:rPr>
                <w:rFonts w:asciiTheme="minorHAnsi" w:hAnsiTheme="minorHAnsi" w:cstheme="minorHAnsi"/>
                <w:sz w:val="18"/>
                <w:szCs w:val="18"/>
              </w:rPr>
            </w:pPr>
          </w:p>
        </w:tc>
        <w:tc>
          <w:tcPr>
            <w:tcW w:w="302" w:type="pct"/>
            <w:tcBorders>
              <w:top w:val="nil"/>
              <w:left w:val="nil"/>
              <w:bottom w:val="nil"/>
              <w:right w:val="nil"/>
            </w:tcBorders>
            <w:shd w:val="clear" w:color="auto" w:fill="auto"/>
            <w:noWrap/>
            <w:vAlign w:val="bottom"/>
            <w:hideMark/>
          </w:tcPr>
          <w:p w14:paraId="5A98C772" w14:textId="77777777" w:rsidR="00444E9C" w:rsidRPr="00FE5161" w:rsidRDefault="00444E9C">
            <w:pPr>
              <w:rPr>
                <w:rFonts w:asciiTheme="minorHAnsi" w:hAnsiTheme="minorHAnsi" w:cstheme="minorHAnsi"/>
                <w:sz w:val="18"/>
                <w:szCs w:val="18"/>
              </w:rPr>
            </w:pPr>
          </w:p>
        </w:tc>
        <w:tc>
          <w:tcPr>
            <w:tcW w:w="308" w:type="pct"/>
            <w:tcBorders>
              <w:top w:val="nil"/>
              <w:left w:val="nil"/>
              <w:bottom w:val="nil"/>
              <w:right w:val="nil"/>
            </w:tcBorders>
            <w:shd w:val="clear" w:color="auto" w:fill="auto"/>
            <w:noWrap/>
            <w:vAlign w:val="bottom"/>
            <w:hideMark/>
          </w:tcPr>
          <w:p w14:paraId="32284A97" w14:textId="77777777" w:rsidR="00444E9C" w:rsidRPr="00FE5161" w:rsidRDefault="00444E9C">
            <w:pPr>
              <w:rPr>
                <w:rFonts w:asciiTheme="minorHAnsi" w:hAnsiTheme="minorHAnsi" w:cstheme="minorHAnsi"/>
                <w:sz w:val="18"/>
                <w:szCs w:val="18"/>
              </w:rPr>
            </w:pPr>
          </w:p>
        </w:tc>
        <w:tc>
          <w:tcPr>
            <w:tcW w:w="2423" w:type="pct"/>
            <w:tcBorders>
              <w:top w:val="nil"/>
              <w:left w:val="nil"/>
              <w:bottom w:val="nil"/>
              <w:right w:val="nil"/>
            </w:tcBorders>
            <w:shd w:val="clear" w:color="auto" w:fill="auto"/>
            <w:noWrap/>
            <w:vAlign w:val="bottom"/>
            <w:hideMark/>
          </w:tcPr>
          <w:p w14:paraId="4EC24517" w14:textId="77777777" w:rsidR="00444E9C" w:rsidRPr="00FE5161" w:rsidRDefault="00444E9C">
            <w:pPr>
              <w:rPr>
                <w:rFonts w:asciiTheme="minorHAnsi" w:hAnsiTheme="minorHAnsi" w:cstheme="minorHAnsi"/>
                <w:sz w:val="18"/>
                <w:szCs w:val="18"/>
              </w:rPr>
            </w:pPr>
          </w:p>
        </w:tc>
        <w:tc>
          <w:tcPr>
            <w:tcW w:w="310" w:type="pct"/>
            <w:tcBorders>
              <w:top w:val="nil"/>
              <w:left w:val="nil"/>
              <w:bottom w:val="nil"/>
              <w:right w:val="nil"/>
            </w:tcBorders>
            <w:shd w:val="clear" w:color="auto" w:fill="auto"/>
            <w:noWrap/>
            <w:vAlign w:val="bottom"/>
            <w:hideMark/>
          </w:tcPr>
          <w:p w14:paraId="0DE17314" w14:textId="77777777" w:rsidR="00444E9C" w:rsidRPr="00FE5161" w:rsidRDefault="00444E9C">
            <w:pPr>
              <w:rPr>
                <w:rFonts w:asciiTheme="minorHAnsi" w:hAnsiTheme="minorHAnsi" w:cstheme="minorHAnsi"/>
                <w:sz w:val="18"/>
                <w:szCs w:val="18"/>
              </w:rPr>
            </w:pPr>
          </w:p>
        </w:tc>
        <w:tc>
          <w:tcPr>
            <w:tcW w:w="311" w:type="pct"/>
            <w:tcBorders>
              <w:top w:val="nil"/>
              <w:left w:val="nil"/>
              <w:bottom w:val="nil"/>
              <w:right w:val="nil"/>
            </w:tcBorders>
            <w:shd w:val="clear" w:color="auto" w:fill="auto"/>
            <w:noWrap/>
            <w:vAlign w:val="bottom"/>
            <w:hideMark/>
          </w:tcPr>
          <w:p w14:paraId="1D087313" w14:textId="77777777" w:rsidR="00444E9C" w:rsidRPr="00FE5161" w:rsidRDefault="00444E9C">
            <w:pPr>
              <w:rPr>
                <w:rFonts w:asciiTheme="minorHAnsi" w:hAnsiTheme="minorHAnsi" w:cstheme="minorHAnsi"/>
                <w:sz w:val="18"/>
                <w:szCs w:val="18"/>
              </w:rPr>
            </w:pPr>
          </w:p>
        </w:tc>
        <w:tc>
          <w:tcPr>
            <w:tcW w:w="202" w:type="pct"/>
            <w:gridSpan w:val="3"/>
            <w:tcBorders>
              <w:top w:val="nil"/>
              <w:left w:val="nil"/>
              <w:bottom w:val="nil"/>
              <w:right w:val="nil"/>
            </w:tcBorders>
            <w:shd w:val="clear" w:color="auto" w:fill="auto"/>
            <w:noWrap/>
            <w:vAlign w:val="bottom"/>
            <w:hideMark/>
          </w:tcPr>
          <w:p w14:paraId="68336B34" w14:textId="77777777" w:rsidR="00444E9C" w:rsidRPr="00FE5161" w:rsidRDefault="00444E9C">
            <w:pPr>
              <w:rPr>
                <w:rFonts w:asciiTheme="minorHAnsi" w:hAnsiTheme="minorHAnsi" w:cstheme="minorHAnsi"/>
                <w:sz w:val="18"/>
                <w:szCs w:val="18"/>
              </w:rPr>
            </w:pPr>
          </w:p>
        </w:tc>
        <w:tc>
          <w:tcPr>
            <w:tcW w:w="268" w:type="pct"/>
            <w:tcBorders>
              <w:top w:val="nil"/>
              <w:left w:val="nil"/>
              <w:bottom w:val="nil"/>
              <w:right w:val="nil"/>
            </w:tcBorders>
            <w:shd w:val="clear" w:color="auto" w:fill="auto"/>
            <w:noWrap/>
            <w:vAlign w:val="bottom"/>
            <w:hideMark/>
          </w:tcPr>
          <w:p w14:paraId="17A498CA" w14:textId="77777777" w:rsidR="00444E9C" w:rsidRPr="00FE5161" w:rsidRDefault="00444E9C">
            <w:pPr>
              <w:rPr>
                <w:rFonts w:asciiTheme="minorHAnsi" w:hAnsiTheme="minorHAnsi" w:cstheme="minorHAnsi"/>
                <w:sz w:val="18"/>
                <w:szCs w:val="18"/>
              </w:rPr>
            </w:pPr>
          </w:p>
        </w:tc>
        <w:tc>
          <w:tcPr>
            <w:tcW w:w="530" w:type="pct"/>
            <w:tcBorders>
              <w:top w:val="nil"/>
              <w:left w:val="nil"/>
              <w:bottom w:val="nil"/>
              <w:right w:val="nil"/>
            </w:tcBorders>
            <w:shd w:val="clear" w:color="auto" w:fill="auto"/>
            <w:noWrap/>
            <w:vAlign w:val="bottom"/>
            <w:hideMark/>
          </w:tcPr>
          <w:p w14:paraId="20862A44" w14:textId="77777777" w:rsidR="00444E9C" w:rsidRPr="00FE5161" w:rsidRDefault="00444E9C">
            <w:pPr>
              <w:rPr>
                <w:rFonts w:asciiTheme="minorHAnsi" w:hAnsiTheme="minorHAnsi" w:cstheme="minorHAnsi"/>
                <w:sz w:val="18"/>
                <w:szCs w:val="18"/>
              </w:rPr>
            </w:pPr>
          </w:p>
        </w:tc>
      </w:tr>
      <w:tr w:rsidR="00444E9C" w:rsidRPr="00FE5161" w14:paraId="17F72F66" w14:textId="77777777">
        <w:trPr>
          <w:trHeight w:val="300"/>
        </w:trPr>
        <w:tc>
          <w:tcPr>
            <w:tcW w:w="179" w:type="pct"/>
            <w:tcBorders>
              <w:top w:val="nil"/>
              <w:left w:val="nil"/>
              <w:bottom w:val="nil"/>
              <w:right w:val="nil"/>
            </w:tcBorders>
            <w:shd w:val="clear" w:color="auto" w:fill="auto"/>
            <w:noWrap/>
            <w:vAlign w:val="center"/>
            <w:hideMark/>
          </w:tcPr>
          <w:p w14:paraId="4932EF3B" w14:textId="77777777" w:rsidR="00444E9C" w:rsidRPr="00FE5161" w:rsidRDefault="00444E9C">
            <w:pPr>
              <w:jc w:val="center"/>
              <w:rPr>
                <w:rFonts w:asciiTheme="minorHAnsi" w:hAnsiTheme="minorHAnsi" w:cstheme="minorHAnsi"/>
                <w:b/>
                <w:bCs/>
                <w:color w:val="000000"/>
                <w:sz w:val="16"/>
                <w:szCs w:val="16"/>
              </w:rPr>
            </w:pPr>
            <w:proofErr w:type="spellStart"/>
            <w:r w:rsidRPr="00FE5161">
              <w:rPr>
                <w:rFonts w:asciiTheme="minorHAnsi" w:hAnsiTheme="minorHAnsi" w:cstheme="minorHAnsi"/>
                <w:b/>
                <w:bCs/>
                <w:color w:val="000000"/>
                <w:sz w:val="16"/>
                <w:szCs w:val="16"/>
              </w:rPr>
              <w:t>Sys</w:t>
            </w:r>
            <w:proofErr w:type="spellEnd"/>
          </w:p>
        </w:tc>
        <w:tc>
          <w:tcPr>
            <w:tcW w:w="168" w:type="pct"/>
            <w:tcBorders>
              <w:top w:val="nil"/>
              <w:left w:val="nil"/>
              <w:bottom w:val="nil"/>
              <w:right w:val="nil"/>
            </w:tcBorders>
            <w:shd w:val="clear" w:color="auto" w:fill="auto"/>
            <w:noWrap/>
            <w:vAlign w:val="center"/>
            <w:hideMark/>
          </w:tcPr>
          <w:p w14:paraId="42107E0E" w14:textId="77777777" w:rsidR="00444E9C" w:rsidRPr="00FE5161" w:rsidRDefault="00444E9C">
            <w:pPr>
              <w:jc w:val="center"/>
              <w:rPr>
                <w:rFonts w:asciiTheme="minorHAnsi" w:hAnsiTheme="minorHAnsi" w:cstheme="minorHAnsi"/>
                <w:b/>
                <w:bCs/>
                <w:color w:val="000000"/>
                <w:sz w:val="16"/>
                <w:szCs w:val="16"/>
              </w:rPr>
            </w:pPr>
            <w:r w:rsidRPr="00FE5161">
              <w:rPr>
                <w:rFonts w:asciiTheme="minorHAnsi" w:hAnsiTheme="minorHAnsi" w:cstheme="minorHAnsi"/>
                <w:b/>
                <w:bCs/>
                <w:color w:val="000000"/>
                <w:sz w:val="16"/>
                <w:szCs w:val="16"/>
              </w:rPr>
              <w:t>PS</w:t>
            </w:r>
          </w:p>
        </w:tc>
        <w:tc>
          <w:tcPr>
            <w:tcW w:w="302" w:type="pct"/>
            <w:tcBorders>
              <w:top w:val="nil"/>
              <w:left w:val="nil"/>
              <w:bottom w:val="nil"/>
              <w:right w:val="nil"/>
            </w:tcBorders>
            <w:shd w:val="clear" w:color="auto" w:fill="auto"/>
            <w:noWrap/>
            <w:vAlign w:val="center"/>
            <w:hideMark/>
          </w:tcPr>
          <w:p w14:paraId="0DC0ADD7" w14:textId="77777777" w:rsidR="00444E9C" w:rsidRPr="00FE5161" w:rsidRDefault="00444E9C">
            <w:pPr>
              <w:jc w:val="center"/>
              <w:rPr>
                <w:rFonts w:asciiTheme="minorHAnsi" w:hAnsiTheme="minorHAnsi" w:cstheme="minorHAnsi"/>
                <w:b/>
                <w:bCs/>
                <w:color w:val="000000"/>
                <w:sz w:val="16"/>
                <w:szCs w:val="16"/>
              </w:rPr>
            </w:pPr>
            <w:r w:rsidRPr="00FE5161">
              <w:rPr>
                <w:rFonts w:asciiTheme="minorHAnsi" w:hAnsiTheme="minorHAnsi" w:cstheme="minorHAnsi"/>
                <w:b/>
                <w:bCs/>
                <w:color w:val="000000"/>
                <w:sz w:val="16"/>
                <w:szCs w:val="16"/>
              </w:rPr>
              <w:t>SÚ</w:t>
            </w:r>
          </w:p>
        </w:tc>
        <w:tc>
          <w:tcPr>
            <w:tcW w:w="308" w:type="pct"/>
            <w:tcBorders>
              <w:top w:val="nil"/>
              <w:left w:val="nil"/>
              <w:bottom w:val="nil"/>
              <w:right w:val="nil"/>
            </w:tcBorders>
            <w:shd w:val="clear" w:color="auto" w:fill="auto"/>
            <w:noWrap/>
            <w:vAlign w:val="center"/>
            <w:hideMark/>
          </w:tcPr>
          <w:p w14:paraId="33D9C0E9" w14:textId="77777777" w:rsidR="00444E9C" w:rsidRPr="00FE5161" w:rsidRDefault="00444E9C">
            <w:pPr>
              <w:jc w:val="center"/>
              <w:rPr>
                <w:rFonts w:asciiTheme="minorHAnsi" w:hAnsiTheme="minorHAnsi" w:cstheme="minorHAnsi"/>
                <w:b/>
                <w:bCs/>
                <w:color w:val="000000"/>
                <w:sz w:val="16"/>
                <w:szCs w:val="16"/>
              </w:rPr>
            </w:pPr>
            <w:r w:rsidRPr="00FE5161">
              <w:rPr>
                <w:rFonts w:asciiTheme="minorHAnsi" w:hAnsiTheme="minorHAnsi" w:cstheme="minorHAnsi"/>
                <w:b/>
                <w:bCs/>
                <w:color w:val="000000"/>
                <w:sz w:val="16"/>
                <w:szCs w:val="16"/>
              </w:rPr>
              <w:t>Var.</w:t>
            </w:r>
          </w:p>
        </w:tc>
        <w:tc>
          <w:tcPr>
            <w:tcW w:w="2423" w:type="pct"/>
            <w:tcBorders>
              <w:top w:val="nil"/>
              <w:left w:val="nil"/>
              <w:bottom w:val="nil"/>
              <w:right w:val="nil"/>
            </w:tcBorders>
            <w:shd w:val="clear" w:color="auto" w:fill="auto"/>
            <w:noWrap/>
            <w:vAlign w:val="center"/>
            <w:hideMark/>
          </w:tcPr>
          <w:p w14:paraId="43CA8023" w14:textId="77777777" w:rsidR="00444E9C" w:rsidRPr="00FE5161" w:rsidRDefault="00444E9C">
            <w:pPr>
              <w:rPr>
                <w:rFonts w:asciiTheme="minorHAnsi" w:hAnsiTheme="minorHAnsi" w:cstheme="minorHAnsi"/>
                <w:b/>
                <w:bCs/>
                <w:color w:val="000000"/>
                <w:sz w:val="16"/>
                <w:szCs w:val="16"/>
              </w:rPr>
            </w:pPr>
            <w:r w:rsidRPr="00FE5161">
              <w:rPr>
                <w:rFonts w:asciiTheme="minorHAnsi" w:hAnsiTheme="minorHAnsi" w:cstheme="minorHAnsi"/>
                <w:b/>
                <w:bCs/>
                <w:color w:val="000000"/>
                <w:sz w:val="16"/>
                <w:szCs w:val="16"/>
              </w:rPr>
              <w:t>Název</w:t>
            </w:r>
          </w:p>
        </w:tc>
        <w:tc>
          <w:tcPr>
            <w:tcW w:w="310" w:type="pct"/>
            <w:tcBorders>
              <w:top w:val="nil"/>
              <w:left w:val="nil"/>
              <w:bottom w:val="nil"/>
              <w:right w:val="nil"/>
            </w:tcBorders>
            <w:shd w:val="clear" w:color="auto" w:fill="auto"/>
            <w:noWrap/>
            <w:vAlign w:val="center"/>
            <w:hideMark/>
          </w:tcPr>
          <w:p w14:paraId="4AA2A238" w14:textId="77777777" w:rsidR="00444E9C" w:rsidRPr="00FE5161" w:rsidRDefault="00444E9C">
            <w:pPr>
              <w:jc w:val="center"/>
              <w:rPr>
                <w:rFonts w:asciiTheme="minorHAnsi" w:hAnsiTheme="minorHAnsi" w:cstheme="minorHAnsi"/>
                <w:b/>
                <w:bCs/>
                <w:color w:val="000000"/>
                <w:sz w:val="16"/>
                <w:szCs w:val="16"/>
              </w:rPr>
            </w:pPr>
            <w:r w:rsidRPr="00FE5161">
              <w:rPr>
                <w:rFonts w:asciiTheme="minorHAnsi" w:hAnsiTheme="minorHAnsi" w:cstheme="minorHAnsi"/>
                <w:b/>
                <w:bCs/>
                <w:color w:val="000000"/>
                <w:sz w:val="16"/>
                <w:szCs w:val="16"/>
              </w:rPr>
              <w:t>Počet</w:t>
            </w:r>
          </w:p>
        </w:tc>
        <w:tc>
          <w:tcPr>
            <w:tcW w:w="311" w:type="pct"/>
            <w:tcBorders>
              <w:top w:val="nil"/>
              <w:left w:val="nil"/>
              <w:bottom w:val="nil"/>
              <w:right w:val="nil"/>
            </w:tcBorders>
            <w:shd w:val="clear" w:color="auto" w:fill="auto"/>
            <w:noWrap/>
            <w:vAlign w:val="center"/>
            <w:hideMark/>
          </w:tcPr>
          <w:p w14:paraId="5C362093" w14:textId="77777777" w:rsidR="00444E9C" w:rsidRPr="00FE5161" w:rsidRDefault="00444E9C">
            <w:pPr>
              <w:jc w:val="center"/>
              <w:rPr>
                <w:rFonts w:asciiTheme="minorHAnsi" w:hAnsiTheme="minorHAnsi" w:cstheme="minorHAnsi"/>
                <w:b/>
                <w:bCs/>
                <w:color w:val="000000"/>
                <w:sz w:val="16"/>
                <w:szCs w:val="16"/>
              </w:rPr>
            </w:pPr>
            <w:r w:rsidRPr="00FE5161">
              <w:rPr>
                <w:rFonts w:asciiTheme="minorHAnsi" w:hAnsiTheme="minorHAnsi" w:cstheme="minorHAnsi"/>
                <w:b/>
                <w:bCs/>
                <w:color w:val="000000"/>
                <w:sz w:val="16"/>
                <w:szCs w:val="16"/>
              </w:rPr>
              <w:t>Pořadí</w:t>
            </w:r>
          </w:p>
        </w:tc>
        <w:tc>
          <w:tcPr>
            <w:tcW w:w="130" w:type="pct"/>
            <w:gridSpan w:val="2"/>
            <w:tcBorders>
              <w:top w:val="nil"/>
              <w:left w:val="nil"/>
              <w:bottom w:val="nil"/>
              <w:right w:val="nil"/>
            </w:tcBorders>
            <w:shd w:val="clear" w:color="auto" w:fill="auto"/>
            <w:noWrap/>
            <w:vAlign w:val="bottom"/>
            <w:hideMark/>
          </w:tcPr>
          <w:p w14:paraId="238C8643" w14:textId="77777777" w:rsidR="00444E9C" w:rsidRPr="00FE5161" w:rsidRDefault="00444E9C">
            <w:pPr>
              <w:jc w:val="center"/>
              <w:rPr>
                <w:rFonts w:asciiTheme="minorHAnsi" w:hAnsiTheme="minorHAnsi" w:cstheme="minorHAnsi"/>
                <w:b/>
                <w:bCs/>
                <w:color w:val="000000"/>
                <w:sz w:val="16"/>
                <w:szCs w:val="16"/>
              </w:rPr>
            </w:pPr>
          </w:p>
        </w:tc>
        <w:tc>
          <w:tcPr>
            <w:tcW w:w="339" w:type="pct"/>
            <w:gridSpan w:val="2"/>
            <w:tcBorders>
              <w:top w:val="nil"/>
              <w:left w:val="nil"/>
              <w:bottom w:val="nil"/>
              <w:right w:val="nil"/>
            </w:tcBorders>
            <w:shd w:val="clear" w:color="auto" w:fill="auto"/>
            <w:noWrap/>
            <w:vAlign w:val="center"/>
            <w:hideMark/>
          </w:tcPr>
          <w:p w14:paraId="61079087" w14:textId="77777777" w:rsidR="00444E9C" w:rsidRPr="00FE5161" w:rsidRDefault="00444E9C">
            <w:pPr>
              <w:jc w:val="center"/>
              <w:rPr>
                <w:rFonts w:asciiTheme="minorHAnsi" w:hAnsiTheme="minorHAnsi" w:cstheme="minorHAnsi"/>
                <w:b/>
                <w:bCs/>
                <w:color w:val="000000"/>
                <w:sz w:val="16"/>
                <w:szCs w:val="16"/>
              </w:rPr>
            </w:pPr>
            <w:r w:rsidRPr="00FE5161">
              <w:rPr>
                <w:rFonts w:asciiTheme="minorHAnsi" w:hAnsiTheme="minorHAnsi" w:cstheme="minorHAnsi"/>
                <w:b/>
                <w:bCs/>
                <w:color w:val="000000"/>
                <w:sz w:val="16"/>
                <w:szCs w:val="16"/>
              </w:rPr>
              <w:t>Komerční</w:t>
            </w:r>
          </w:p>
        </w:tc>
        <w:tc>
          <w:tcPr>
            <w:tcW w:w="530" w:type="pct"/>
            <w:tcBorders>
              <w:top w:val="nil"/>
              <w:left w:val="nil"/>
              <w:bottom w:val="nil"/>
              <w:right w:val="nil"/>
            </w:tcBorders>
            <w:shd w:val="clear" w:color="auto" w:fill="auto"/>
            <w:noWrap/>
            <w:vAlign w:val="center"/>
            <w:hideMark/>
          </w:tcPr>
          <w:p w14:paraId="7A40833A" w14:textId="77777777" w:rsidR="00444E9C" w:rsidRPr="00FE5161" w:rsidRDefault="00444E9C">
            <w:pPr>
              <w:jc w:val="center"/>
              <w:rPr>
                <w:rFonts w:asciiTheme="minorHAnsi" w:hAnsiTheme="minorHAnsi" w:cstheme="minorHAnsi"/>
                <w:b/>
                <w:bCs/>
                <w:color w:val="000000"/>
                <w:sz w:val="16"/>
                <w:szCs w:val="16"/>
              </w:rPr>
            </w:pPr>
            <w:r w:rsidRPr="00FE5161">
              <w:rPr>
                <w:rFonts w:asciiTheme="minorHAnsi" w:hAnsiTheme="minorHAnsi" w:cstheme="minorHAnsi"/>
                <w:b/>
                <w:bCs/>
                <w:color w:val="000000"/>
                <w:sz w:val="16"/>
                <w:szCs w:val="16"/>
              </w:rPr>
              <w:t>Cena</w:t>
            </w:r>
          </w:p>
        </w:tc>
      </w:tr>
      <w:tr w:rsidR="00444E9C" w:rsidRPr="00FE5161" w14:paraId="262D4E40" w14:textId="77777777">
        <w:trPr>
          <w:trHeight w:val="315"/>
        </w:trPr>
        <w:tc>
          <w:tcPr>
            <w:tcW w:w="179" w:type="pct"/>
            <w:tcBorders>
              <w:top w:val="nil"/>
              <w:left w:val="nil"/>
              <w:bottom w:val="single" w:sz="8" w:space="0" w:color="auto"/>
              <w:right w:val="nil"/>
            </w:tcBorders>
            <w:shd w:val="clear" w:color="auto" w:fill="auto"/>
            <w:noWrap/>
            <w:vAlign w:val="center"/>
            <w:hideMark/>
          </w:tcPr>
          <w:p w14:paraId="00E2221E" w14:textId="77777777" w:rsidR="00444E9C" w:rsidRPr="00FE5161" w:rsidRDefault="00444E9C">
            <w:pPr>
              <w:rPr>
                <w:rFonts w:asciiTheme="minorHAnsi" w:hAnsiTheme="minorHAnsi" w:cstheme="minorHAnsi"/>
                <w:color w:val="000000"/>
                <w:sz w:val="16"/>
                <w:szCs w:val="16"/>
              </w:rPr>
            </w:pPr>
            <w:r w:rsidRPr="00FE5161">
              <w:rPr>
                <w:rFonts w:asciiTheme="minorHAnsi" w:hAnsiTheme="minorHAnsi" w:cstheme="minorHAnsi"/>
                <w:color w:val="000000"/>
                <w:sz w:val="16"/>
                <w:szCs w:val="16"/>
              </w:rPr>
              <w:t> </w:t>
            </w:r>
          </w:p>
        </w:tc>
        <w:tc>
          <w:tcPr>
            <w:tcW w:w="168" w:type="pct"/>
            <w:tcBorders>
              <w:top w:val="nil"/>
              <w:left w:val="nil"/>
              <w:bottom w:val="single" w:sz="8" w:space="0" w:color="auto"/>
              <w:right w:val="nil"/>
            </w:tcBorders>
            <w:shd w:val="clear" w:color="auto" w:fill="auto"/>
            <w:noWrap/>
            <w:vAlign w:val="center"/>
            <w:hideMark/>
          </w:tcPr>
          <w:p w14:paraId="7E438600" w14:textId="77777777" w:rsidR="00444E9C" w:rsidRPr="00FE5161" w:rsidRDefault="00444E9C">
            <w:pPr>
              <w:rPr>
                <w:rFonts w:asciiTheme="minorHAnsi" w:hAnsiTheme="minorHAnsi" w:cstheme="minorHAnsi"/>
                <w:color w:val="000000"/>
                <w:sz w:val="16"/>
                <w:szCs w:val="16"/>
              </w:rPr>
            </w:pPr>
            <w:r w:rsidRPr="00FE5161">
              <w:rPr>
                <w:rFonts w:asciiTheme="minorHAnsi" w:hAnsiTheme="minorHAnsi" w:cstheme="minorHAnsi"/>
                <w:color w:val="000000"/>
                <w:sz w:val="16"/>
                <w:szCs w:val="16"/>
              </w:rPr>
              <w:t> </w:t>
            </w:r>
          </w:p>
        </w:tc>
        <w:tc>
          <w:tcPr>
            <w:tcW w:w="302" w:type="pct"/>
            <w:tcBorders>
              <w:top w:val="nil"/>
              <w:left w:val="nil"/>
              <w:bottom w:val="single" w:sz="8" w:space="0" w:color="auto"/>
              <w:right w:val="nil"/>
            </w:tcBorders>
            <w:shd w:val="clear" w:color="auto" w:fill="auto"/>
            <w:noWrap/>
            <w:vAlign w:val="center"/>
            <w:hideMark/>
          </w:tcPr>
          <w:p w14:paraId="7F78BB8A" w14:textId="77777777" w:rsidR="00444E9C" w:rsidRPr="00FE5161" w:rsidRDefault="00444E9C">
            <w:pPr>
              <w:rPr>
                <w:rFonts w:asciiTheme="minorHAnsi" w:hAnsiTheme="minorHAnsi" w:cstheme="minorHAnsi"/>
                <w:color w:val="000000"/>
                <w:sz w:val="16"/>
                <w:szCs w:val="16"/>
              </w:rPr>
            </w:pPr>
            <w:r w:rsidRPr="00FE5161">
              <w:rPr>
                <w:rFonts w:asciiTheme="minorHAnsi" w:hAnsiTheme="minorHAnsi" w:cstheme="minorHAnsi"/>
                <w:color w:val="000000"/>
                <w:sz w:val="16"/>
                <w:szCs w:val="16"/>
              </w:rPr>
              <w:t> </w:t>
            </w:r>
          </w:p>
        </w:tc>
        <w:tc>
          <w:tcPr>
            <w:tcW w:w="308" w:type="pct"/>
            <w:tcBorders>
              <w:top w:val="nil"/>
              <w:left w:val="nil"/>
              <w:bottom w:val="single" w:sz="8" w:space="0" w:color="auto"/>
              <w:right w:val="nil"/>
            </w:tcBorders>
            <w:shd w:val="clear" w:color="auto" w:fill="auto"/>
            <w:noWrap/>
            <w:vAlign w:val="center"/>
            <w:hideMark/>
          </w:tcPr>
          <w:p w14:paraId="55BF8728" w14:textId="77777777" w:rsidR="00444E9C" w:rsidRPr="00FE5161" w:rsidRDefault="00444E9C">
            <w:pPr>
              <w:rPr>
                <w:rFonts w:asciiTheme="minorHAnsi" w:hAnsiTheme="minorHAnsi" w:cstheme="minorHAnsi"/>
                <w:color w:val="000000"/>
                <w:sz w:val="16"/>
                <w:szCs w:val="16"/>
              </w:rPr>
            </w:pPr>
            <w:r w:rsidRPr="00FE5161">
              <w:rPr>
                <w:rFonts w:asciiTheme="minorHAnsi" w:hAnsiTheme="minorHAnsi" w:cstheme="minorHAnsi"/>
                <w:color w:val="000000"/>
                <w:sz w:val="16"/>
                <w:szCs w:val="16"/>
              </w:rPr>
              <w:t> </w:t>
            </w:r>
          </w:p>
        </w:tc>
        <w:tc>
          <w:tcPr>
            <w:tcW w:w="2423" w:type="pct"/>
            <w:tcBorders>
              <w:top w:val="nil"/>
              <w:left w:val="nil"/>
              <w:bottom w:val="single" w:sz="8" w:space="0" w:color="auto"/>
              <w:right w:val="nil"/>
            </w:tcBorders>
            <w:shd w:val="clear" w:color="auto" w:fill="auto"/>
            <w:noWrap/>
            <w:vAlign w:val="center"/>
            <w:hideMark/>
          </w:tcPr>
          <w:p w14:paraId="2FB0E445" w14:textId="77777777" w:rsidR="00444E9C" w:rsidRPr="00FE5161" w:rsidRDefault="00444E9C">
            <w:pPr>
              <w:rPr>
                <w:rFonts w:asciiTheme="minorHAnsi" w:hAnsiTheme="minorHAnsi" w:cstheme="minorHAnsi"/>
                <w:color w:val="000000"/>
                <w:sz w:val="16"/>
                <w:szCs w:val="16"/>
              </w:rPr>
            </w:pPr>
            <w:r w:rsidRPr="00FE5161">
              <w:rPr>
                <w:rFonts w:asciiTheme="minorHAnsi" w:hAnsiTheme="minorHAnsi" w:cstheme="minorHAnsi"/>
                <w:color w:val="000000"/>
                <w:sz w:val="16"/>
                <w:szCs w:val="16"/>
              </w:rPr>
              <w:t> </w:t>
            </w:r>
          </w:p>
        </w:tc>
        <w:tc>
          <w:tcPr>
            <w:tcW w:w="310" w:type="pct"/>
            <w:tcBorders>
              <w:top w:val="nil"/>
              <w:left w:val="nil"/>
              <w:bottom w:val="single" w:sz="8" w:space="0" w:color="auto"/>
              <w:right w:val="nil"/>
            </w:tcBorders>
            <w:shd w:val="clear" w:color="auto" w:fill="auto"/>
            <w:noWrap/>
            <w:vAlign w:val="center"/>
            <w:hideMark/>
          </w:tcPr>
          <w:p w14:paraId="303203A2" w14:textId="77777777" w:rsidR="00444E9C" w:rsidRPr="00FE5161" w:rsidRDefault="00444E9C">
            <w:pPr>
              <w:jc w:val="center"/>
              <w:rPr>
                <w:rFonts w:asciiTheme="minorHAnsi" w:hAnsiTheme="minorHAnsi" w:cstheme="minorHAnsi"/>
                <w:b/>
                <w:bCs/>
                <w:color w:val="000000"/>
                <w:sz w:val="16"/>
                <w:szCs w:val="16"/>
              </w:rPr>
            </w:pPr>
            <w:r w:rsidRPr="00FE5161">
              <w:rPr>
                <w:rFonts w:asciiTheme="minorHAnsi" w:hAnsiTheme="minorHAnsi" w:cstheme="minorHAnsi"/>
                <w:b/>
                <w:bCs/>
                <w:color w:val="000000"/>
                <w:sz w:val="16"/>
                <w:szCs w:val="16"/>
              </w:rPr>
              <w:t>lic.</w:t>
            </w:r>
          </w:p>
        </w:tc>
        <w:tc>
          <w:tcPr>
            <w:tcW w:w="311" w:type="pct"/>
            <w:tcBorders>
              <w:top w:val="nil"/>
              <w:left w:val="nil"/>
              <w:bottom w:val="single" w:sz="8" w:space="0" w:color="auto"/>
              <w:right w:val="nil"/>
            </w:tcBorders>
            <w:shd w:val="clear" w:color="auto" w:fill="auto"/>
            <w:noWrap/>
            <w:vAlign w:val="center"/>
            <w:hideMark/>
          </w:tcPr>
          <w:p w14:paraId="09C22C28" w14:textId="77777777" w:rsidR="00444E9C" w:rsidRPr="00FE5161" w:rsidRDefault="00444E9C">
            <w:pPr>
              <w:jc w:val="center"/>
              <w:rPr>
                <w:rFonts w:asciiTheme="minorHAnsi" w:hAnsiTheme="minorHAnsi" w:cstheme="minorHAnsi"/>
                <w:b/>
                <w:bCs/>
                <w:color w:val="000000"/>
                <w:sz w:val="16"/>
                <w:szCs w:val="16"/>
              </w:rPr>
            </w:pPr>
            <w:r w:rsidRPr="00FE5161">
              <w:rPr>
                <w:rFonts w:asciiTheme="minorHAnsi" w:hAnsiTheme="minorHAnsi" w:cstheme="minorHAnsi"/>
                <w:b/>
                <w:bCs/>
                <w:color w:val="000000"/>
                <w:sz w:val="16"/>
                <w:szCs w:val="16"/>
              </w:rPr>
              <w:t>licencí</w:t>
            </w:r>
          </w:p>
        </w:tc>
        <w:tc>
          <w:tcPr>
            <w:tcW w:w="130" w:type="pct"/>
            <w:gridSpan w:val="2"/>
            <w:tcBorders>
              <w:top w:val="nil"/>
              <w:left w:val="nil"/>
              <w:bottom w:val="single" w:sz="8" w:space="0" w:color="auto"/>
              <w:right w:val="nil"/>
            </w:tcBorders>
            <w:shd w:val="clear" w:color="auto" w:fill="auto"/>
            <w:noWrap/>
            <w:vAlign w:val="center"/>
            <w:hideMark/>
          </w:tcPr>
          <w:p w14:paraId="7924A6E3" w14:textId="77777777" w:rsidR="00444E9C" w:rsidRPr="00FE5161" w:rsidRDefault="00444E9C">
            <w:pPr>
              <w:jc w:val="center"/>
              <w:rPr>
                <w:rFonts w:asciiTheme="minorHAnsi" w:hAnsiTheme="minorHAnsi" w:cstheme="minorHAnsi"/>
                <w:b/>
                <w:bCs/>
                <w:color w:val="000000"/>
                <w:sz w:val="16"/>
                <w:szCs w:val="16"/>
              </w:rPr>
            </w:pPr>
            <w:r w:rsidRPr="00FE5161">
              <w:rPr>
                <w:rFonts w:asciiTheme="minorHAnsi" w:hAnsiTheme="minorHAnsi" w:cstheme="minorHAnsi"/>
                <w:b/>
                <w:bCs/>
                <w:color w:val="000000"/>
                <w:sz w:val="16"/>
                <w:szCs w:val="16"/>
              </w:rPr>
              <w:t> </w:t>
            </w:r>
          </w:p>
        </w:tc>
        <w:tc>
          <w:tcPr>
            <w:tcW w:w="339" w:type="pct"/>
            <w:gridSpan w:val="2"/>
            <w:tcBorders>
              <w:top w:val="nil"/>
              <w:left w:val="nil"/>
              <w:bottom w:val="single" w:sz="8" w:space="0" w:color="auto"/>
              <w:right w:val="nil"/>
            </w:tcBorders>
            <w:shd w:val="clear" w:color="auto" w:fill="auto"/>
            <w:noWrap/>
            <w:vAlign w:val="center"/>
            <w:hideMark/>
          </w:tcPr>
          <w:p w14:paraId="0E2340B0" w14:textId="77777777" w:rsidR="00444E9C" w:rsidRPr="00FE5161" w:rsidRDefault="00444E9C">
            <w:pPr>
              <w:jc w:val="center"/>
              <w:rPr>
                <w:rFonts w:asciiTheme="minorHAnsi" w:hAnsiTheme="minorHAnsi" w:cstheme="minorHAnsi"/>
                <w:b/>
                <w:bCs/>
                <w:color w:val="000000"/>
                <w:sz w:val="16"/>
                <w:szCs w:val="16"/>
              </w:rPr>
            </w:pPr>
            <w:r w:rsidRPr="00FE5161">
              <w:rPr>
                <w:rFonts w:asciiTheme="minorHAnsi" w:hAnsiTheme="minorHAnsi" w:cstheme="minorHAnsi"/>
                <w:b/>
                <w:bCs/>
                <w:color w:val="000000"/>
                <w:sz w:val="16"/>
                <w:szCs w:val="16"/>
              </w:rPr>
              <w:t>využití</w:t>
            </w:r>
          </w:p>
        </w:tc>
        <w:tc>
          <w:tcPr>
            <w:tcW w:w="530" w:type="pct"/>
            <w:tcBorders>
              <w:top w:val="nil"/>
              <w:left w:val="nil"/>
              <w:bottom w:val="single" w:sz="8" w:space="0" w:color="auto"/>
              <w:right w:val="nil"/>
            </w:tcBorders>
            <w:shd w:val="clear" w:color="auto" w:fill="auto"/>
            <w:noWrap/>
            <w:vAlign w:val="center"/>
            <w:hideMark/>
          </w:tcPr>
          <w:p w14:paraId="79755AE7" w14:textId="77777777" w:rsidR="00444E9C" w:rsidRPr="00FE5161" w:rsidRDefault="00444E9C">
            <w:pPr>
              <w:jc w:val="center"/>
              <w:rPr>
                <w:rFonts w:asciiTheme="minorHAnsi" w:hAnsiTheme="minorHAnsi" w:cstheme="minorHAnsi"/>
                <w:b/>
                <w:bCs/>
                <w:color w:val="000000"/>
                <w:sz w:val="16"/>
                <w:szCs w:val="16"/>
              </w:rPr>
            </w:pPr>
            <w:r w:rsidRPr="00FE5161">
              <w:rPr>
                <w:rFonts w:asciiTheme="minorHAnsi" w:hAnsiTheme="minorHAnsi" w:cstheme="minorHAnsi"/>
                <w:b/>
                <w:bCs/>
                <w:color w:val="000000"/>
                <w:sz w:val="16"/>
                <w:szCs w:val="16"/>
              </w:rPr>
              <w:t>Kč</w:t>
            </w:r>
          </w:p>
        </w:tc>
      </w:tr>
      <w:tr w:rsidR="00444E9C" w:rsidRPr="00FE5161" w14:paraId="22F5667B" w14:textId="77777777" w:rsidTr="6E936F49">
        <w:trPr>
          <w:trHeight w:val="300"/>
        </w:trPr>
        <w:tc>
          <w:tcPr>
            <w:tcW w:w="3380" w:type="pct"/>
            <w:gridSpan w:val="5"/>
            <w:tcBorders>
              <w:top w:val="single" w:sz="8" w:space="0" w:color="auto"/>
              <w:left w:val="nil"/>
              <w:bottom w:val="nil"/>
              <w:right w:val="nil"/>
            </w:tcBorders>
            <w:shd w:val="clear" w:color="auto" w:fill="D9D9D9" w:themeFill="background1" w:themeFillShade="D9"/>
            <w:noWrap/>
            <w:vAlign w:val="center"/>
            <w:hideMark/>
          </w:tcPr>
          <w:p w14:paraId="331FAA51" w14:textId="5B16C93D" w:rsidR="00444E9C" w:rsidRPr="00FE5161" w:rsidRDefault="00444E9C">
            <w:pPr>
              <w:rPr>
                <w:rFonts w:asciiTheme="minorHAnsi" w:hAnsiTheme="minorHAnsi" w:cstheme="minorHAnsi"/>
                <w:b/>
                <w:bCs/>
                <w:i/>
                <w:iCs/>
                <w:color w:val="000000"/>
                <w:sz w:val="18"/>
                <w:szCs w:val="18"/>
              </w:rPr>
            </w:pPr>
            <w:r w:rsidRPr="00FE5161">
              <w:rPr>
                <w:rFonts w:asciiTheme="minorHAnsi" w:hAnsiTheme="minorHAnsi" w:cstheme="minorHAnsi"/>
                <w:b/>
                <w:bCs/>
                <w:i/>
                <w:iCs/>
                <w:color w:val="000000"/>
                <w:sz w:val="18"/>
                <w:szCs w:val="18"/>
              </w:rPr>
              <w:t xml:space="preserve"> Server:  WINDOWS Server 201</w:t>
            </w:r>
            <w:r w:rsidR="007E3C57">
              <w:rPr>
                <w:rFonts w:asciiTheme="minorHAnsi" w:hAnsiTheme="minorHAnsi" w:cstheme="minorHAnsi"/>
                <w:b/>
                <w:bCs/>
                <w:i/>
                <w:iCs/>
                <w:color w:val="000000"/>
                <w:sz w:val="18"/>
                <w:szCs w:val="18"/>
              </w:rPr>
              <w:t>9</w:t>
            </w:r>
            <w:r w:rsidRPr="00FE5161">
              <w:rPr>
                <w:rFonts w:asciiTheme="minorHAnsi" w:hAnsiTheme="minorHAnsi" w:cstheme="minorHAnsi"/>
                <w:b/>
                <w:bCs/>
                <w:i/>
                <w:iCs/>
                <w:color w:val="000000"/>
                <w:sz w:val="18"/>
                <w:szCs w:val="18"/>
              </w:rPr>
              <w:t xml:space="preserve"> a vyšší / </w:t>
            </w:r>
            <w:r w:rsidR="00EC051B">
              <w:rPr>
                <w:rFonts w:asciiTheme="minorHAnsi" w:hAnsiTheme="minorHAnsi" w:cstheme="minorHAnsi"/>
                <w:b/>
                <w:bCs/>
                <w:i/>
                <w:iCs/>
                <w:color w:val="000000"/>
                <w:sz w:val="18"/>
                <w:szCs w:val="18"/>
              </w:rPr>
              <w:t>4</w:t>
            </w:r>
            <w:r w:rsidRPr="00FE5161">
              <w:rPr>
                <w:rFonts w:asciiTheme="minorHAnsi" w:hAnsiTheme="minorHAnsi" w:cstheme="minorHAnsi"/>
                <w:b/>
                <w:bCs/>
                <w:i/>
                <w:iCs/>
                <w:color w:val="000000"/>
                <w:sz w:val="18"/>
                <w:szCs w:val="18"/>
              </w:rPr>
              <w:t>0 uživ.</w:t>
            </w:r>
          </w:p>
        </w:tc>
        <w:tc>
          <w:tcPr>
            <w:tcW w:w="310" w:type="pct"/>
            <w:tcBorders>
              <w:top w:val="nil"/>
              <w:left w:val="nil"/>
              <w:bottom w:val="nil"/>
              <w:right w:val="nil"/>
            </w:tcBorders>
            <w:shd w:val="clear" w:color="auto" w:fill="auto"/>
            <w:noWrap/>
            <w:vAlign w:val="bottom"/>
            <w:hideMark/>
          </w:tcPr>
          <w:p w14:paraId="60D5C0B0" w14:textId="77777777" w:rsidR="00444E9C" w:rsidRPr="00FE5161" w:rsidRDefault="00444E9C">
            <w:pPr>
              <w:rPr>
                <w:rFonts w:asciiTheme="minorHAnsi" w:hAnsiTheme="minorHAnsi" w:cstheme="minorHAnsi"/>
                <w:b/>
                <w:bCs/>
                <w:i/>
                <w:iCs/>
                <w:color w:val="000000"/>
                <w:sz w:val="18"/>
                <w:szCs w:val="18"/>
              </w:rPr>
            </w:pPr>
          </w:p>
        </w:tc>
        <w:tc>
          <w:tcPr>
            <w:tcW w:w="311" w:type="pct"/>
            <w:tcBorders>
              <w:top w:val="nil"/>
              <w:left w:val="nil"/>
              <w:bottom w:val="nil"/>
              <w:right w:val="nil"/>
            </w:tcBorders>
            <w:shd w:val="clear" w:color="auto" w:fill="auto"/>
            <w:noWrap/>
            <w:vAlign w:val="bottom"/>
            <w:hideMark/>
          </w:tcPr>
          <w:p w14:paraId="034E02EC" w14:textId="77777777" w:rsidR="00444E9C" w:rsidRPr="00FE5161" w:rsidRDefault="00444E9C">
            <w:pPr>
              <w:rPr>
                <w:rFonts w:asciiTheme="minorHAnsi" w:hAnsiTheme="minorHAnsi" w:cstheme="minorHAnsi"/>
                <w:sz w:val="18"/>
                <w:szCs w:val="18"/>
              </w:rPr>
            </w:pPr>
          </w:p>
        </w:tc>
        <w:tc>
          <w:tcPr>
            <w:tcW w:w="202" w:type="pct"/>
            <w:gridSpan w:val="3"/>
            <w:tcBorders>
              <w:top w:val="nil"/>
              <w:left w:val="nil"/>
              <w:bottom w:val="nil"/>
              <w:right w:val="nil"/>
            </w:tcBorders>
            <w:shd w:val="clear" w:color="auto" w:fill="auto"/>
            <w:noWrap/>
            <w:vAlign w:val="bottom"/>
            <w:hideMark/>
          </w:tcPr>
          <w:p w14:paraId="62D2C92F" w14:textId="77777777" w:rsidR="00444E9C" w:rsidRPr="00FE5161" w:rsidRDefault="00444E9C">
            <w:pPr>
              <w:rPr>
                <w:rFonts w:asciiTheme="minorHAnsi" w:hAnsiTheme="minorHAnsi" w:cstheme="minorHAnsi"/>
                <w:color w:val="000000"/>
                <w:sz w:val="18"/>
                <w:szCs w:val="18"/>
              </w:rPr>
            </w:pPr>
          </w:p>
        </w:tc>
        <w:tc>
          <w:tcPr>
            <w:tcW w:w="268" w:type="pct"/>
            <w:tcBorders>
              <w:top w:val="nil"/>
              <w:left w:val="nil"/>
              <w:bottom w:val="nil"/>
              <w:right w:val="nil"/>
            </w:tcBorders>
            <w:shd w:val="clear" w:color="auto" w:fill="auto"/>
            <w:noWrap/>
            <w:vAlign w:val="bottom"/>
            <w:hideMark/>
          </w:tcPr>
          <w:p w14:paraId="4B7D0BC8" w14:textId="77777777" w:rsidR="00444E9C" w:rsidRPr="00FE5161" w:rsidRDefault="00444E9C">
            <w:pPr>
              <w:rPr>
                <w:rFonts w:asciiTheme="minorHAnsi" w:hAnsiTheme="minorHAnsi" w:cstheme="minorHAnsi"/>
                <w:color w:val="000000"/>
                <w:sz w:val="18"/>
                <w:szCs w:val="18"/>
              </w:rPr>
            </w:pPr>
          </w:p>
        </w:tc>
        <w:tc>
          <w:tcPr>
            <w:tcW w:w="530" w:type="pct"/>
            <w:tcBorders>
              <w:top w:val="nil"/>
              <w:left w:val="nil"/>
              <w:bottom w:val="nil"/>
              <w:right w:val="nil"/>
            </w:tcBorders>
            <w:shd w:val="clear" w:color="auto" w:fill="auto"/>
            <w:noWrap/>
            <w:vAlign w:val="bottom"/>
            <w:hideMark/>
          </w:tcPr>
          <w:p w14:paraId="1739E43B" w14:textId="77777777" w:rsidR="00444E9C" w:rsidRPr="00FE5161" w:rsidRDefault="00444E9C">
            <w:pPr>
              <w:rPr>
                <w:rFonts w:asciiTheme="minorHAnsi" w:hAnsiTheme="minorHAnsi" w:cstheme="minorHAnsi"/>
                <w:sz w:val="18"/>
                <w:szCs w:val="18"/>
              </w:rPr>
            </w:pPr>
          </w:p>
        </w:tc>
      </w:tr>
      <w:tr w:rsidR="00444E9C" w:rsidRPr="00FE5161" w14:paraId="67C6EB45" w14:textId="77777777">
        <w:trPr>
          <w:trHeight w:val="300"/>
        </w:trPr>
        <w:tc>
          <w:tcPr>
            <w:tcW w:w="179" w:type="pct"/>
            <w:tcBorders>
              <w:top w:val="nil"/>
              <w:left w:val="nil"/>
              <w:bottom w:val="nil"/>
              <w:right w:val="nil"/>
            </w:tcBorders>
            <w:shd w:val="clear" w:color="auto" w:fill="auto"/>
            <w:noWrap/>
            <w:vAlign w:val="center"/>
            <w:hideMark/>
          </w:tcPr>
          <w:p w14:paraId="3B693541"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04</w:t>
            </w:r>
          </w:p>
        </w:tc>
        <w:tc>
          <w:tcPr>
            <w:tcW w:w="168" w:type="pct"/>
            <w:tcBorders>
              <w:top w:val="nil"/>
              <w:left w:val="nil"/>
              <w:bottom w:val="nil"/>
              <w:right w:val="nil"/>
            </w:tcBorders>
            <w:shd w:val="clear" w:color="auto" w:fill="auto"/>
            <w:noWrap/>
            <w:vAlign w:val="center"/>
            <w:hideMark/>
          </w:tcPr>
          <w:p w14:paraId="4E2CDDC6"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05</w:t>
            </w:r>
          </w:p>
        </w:tc>
        <w:tc>
          <w:tcPr>
            <w:tcW w:w="302" w:type="pct"/>
            <w:tcBorders>
              <w:top w:val="nil"/>
              <w:left w:val="nil"/>
              <w:bottom w:val="nil"/>
              <w:right w:val="nil"/>
            </w:tcBorders>
            <w:shd w:val="clear" w:color="auto" w:fill="auto"/>
            <w:noWrap/>
            <w:vAlign w:val="center"/>
            <w:hideMark/>
          </w:tcPr>
          <w:p w14:paraId="2A44C2A2"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 xml:space="preserve">  </w:t>
            </w:r>
          </w:p>
        </w:tc>
        <w:tc>
          <w:tcPr>
            <w:tcW w:w="308" w:type="pct"/>
            <w:tcBorders>
              <w:top w:val="nil"/>
              <w:left w:val="nil"/>
              <w:bottom w:val="nil"/>
              <w:right w:val="nil"/>
            </w:tcBorders>
            <w:shd w:val="clear" w:color="auto" w:fill="auto"/>
            <w:noWrap/>
            <w:vAlign w:val="center"/>
            <w:hideMark/>
          </w:tcPr>
          <w:p w14:paraId="2AEB8231" w14:textId="77777777" w:rsidR="00444E9C" w:rsidRPr="00FE5161" w:rsidRDefault="00444E9C">
            <w:pPr>
              <w:rPr>
                <w:rFonts w:asciiTheme="minorHAnsi" w:hAnsiTheme="minorHAnsi" w:cstheme="minorHAnsi"/>
                <w:color w:val="000000"/>
                <w:sz w:val="18"/>
                <w:szCs w:val="18"/>
              </w:rPr>
            </w:pPr>
            <w:r w:rsidRPr="00FE5161">
              <w:rPr>
                <w:rFonts w:asciiTheme="minorHAnsi" w:hAnsiTheme="minorHAnsi" w:cstheme="minorHAnsi"/>
                <w:color w:val="000000"/>
                <w:sz w:val="18"/>
                <w:szCs w:val="18"/>
              </w:rPr>
              <w:t xml:space="preserve">     </w:t>
            </w:r>
          </w:p>
        </w:tc>
        <w:tc>
          <w:tcPr>
            <w:tcW w:w="2423" w:type="pct"/>
            <w:tcBorders>
              <w:top w:val="nil"/>
              <w:left w:val="nil"/>
              <w:bottom w:val="nil"/>
              <w:right w:val="nil"/>
            </w:tcBorders>
            <w:shd w:val="clear" w:color="auto" w:fill="auto"/>
            <w:noWrap/>
            <w:vAlign w:val="center"/>
            <w:hideMark/>
          </w:tcPr>
          <w:p w14:paraId="27EE5444" w14:textId="77777777" w:rsidR="00444E9C" w:rsidRPr="00FE5161" w:rsidRDefault="00444E9C">
            <w:pPr>
              <w:rPr>
                <w:rFonts w:asciiTheme="minorHAnsi" w:hAnsiTheme="minorHAnsi" w:cstheme="minorHAnsi"/>
                <w:b/>
                <w:bCs/>
                <w:color w:val="000000"/>
                <w:sz w:val="18"/>
                <w:szCs w:val="18"/>
              </w:rPr>
            </w:pPr>
            <w:r w:rsidRPr="00FE5161">
              <w:rPr>
                <w:rFonts w:asciiTheme="minorHAnsi" w:hAnsiTheme="minorHAnsi" w:cstheme="minorHAnsi"/>
                <w:b/>
                <w:bCs/>
                <w:color w:val="000000"/>
                <w:sz w:val="18"/>
                <w:szCs w:val="18"/>
              </w:rPr>
              <w:t>Open WEB:</w:t>
            </w:r>
          </w:p>
        </w:tc>
        <w:tc>
          <w:tcPr>
            <w:tcW w:w="310" w:type="pct"/>
            <w:tcBorders>
              <w:top w:val="nil"/>
              <w:left w:val="nil"/>
              <w:bottom w:val="nil"/>
              <w:right w:val="nil"/>
            </w:tcBorders>
            <w:shd w:val="clear" w:color="auto" w:fill="auto"/>
            <w:noWrap/>
            <w:vAlign w:val="bottom"/>
            <w:hideMark/>
          </w:tcPr>
          <w:p w14:paraId="7D236C99" w14:textId="77777777" w:rsidR="00444E9C" w:rsidRPr="00FE5161" w:rsidRDefault="00444E9C">
            <w:pPr>
              <w:rPr>
                <w:rFonts w:asciiTheme="minorHAnsi" w:hAnsiTheme="minorHAnsi" w:cstheme="minorHAnsi"/>
                <w:b/>
                <w:bCs/>
                <w:color w:val="000000"/>
                <w:sz w:val="18"/>
                <w:szCs w:val="18"/>
              </w:rPr>
            </w:pPr>
          </w:p>
        </w:tc>
        <w:tc>
          <w:tcPr>
            <w:tcW w:w="311" w:type="pct"/>
            <w:tcBorders>
              <w:top w:val="nil"/>
              <w:left w:val="nil"/>
              <w:bottom w:val="nil"/>
              <w:right w:val="nil"/>
            </w:tcBorders>
            <w:shd w:val="clear" w:color="auto" w:fill="auto"/>
            <w:noWrap/>
            <w:vAlign w:val="bottom"/>
            <w:hideMark/>
          </w:tcPr>
          <w:p w14:paraId="530A16C0" w14:textId="77777777" w:rsidR="00444E9C" w:rsidRPr="00FE5161" w:rsidRDefault="00444E9C">
            <w:pPr>
              <w:rPr>
                <w:rFonts w:asciiTheme="minorHAnsi" w:hAnsiTheme="minorHAnsi" w:cstheme="minorHAnsi"/>
                <w:sz w:val="18"/>
                <w:szCs w:val="18"/>
              </w:rPr>
            </w:pPr>
          </w:p>
        </w:tc>
        <w:tc>
          <w:tcPr>
            <w:tcW w:w="202" w:type="pct"/>
            <w:gridSpan w:val="3"/>
            <w:tcBorders>
              <w:top w:val="nil"/>
              <w:left w:val="nil"/>
              <w:bottom w:val="nil"/>
              <w:right w:val="nil"/>
            </w:tcBorders>
            <w:shd w:val="clear" w:color="auto" w:fill="auto"/>
            <w:noWrap/>
            <w:vAlign w:val="bottom"/>
            <w:hideMark/>
          </w:tcPr>
          <w:p w14:paraId="4517B69D" w14:textId="77777777" w:rsidR="00444E9C" w:rsidRPr="00FE5161" w:rsidRDefault="00444E9C">
            <w:pPr>
              <w:rPr>
                <w:rFonts w:asciiTheme="minorHAnsi" w:hAnsiTheme="minorHAnsi" w:cstheme="minorHAnsi"/>
                <w:sz w:val="18"/>
                <w:szCs w:val="18"/>
              </w:rPr>
            </w:pPr>
          </w:p>
        </w:tc>
        <w:tc>
          <w:tcPr>
            <w:tcW w:w="268" w:type="pct"/>
            <w:tcBorders>
              <w:top w:val="nil"/>
              <w:left w:val="nil"/>
              <w:bottom w:val="nil"/>
              <w:right w:val="nil"/>
            </w:tcBorders>
            <w:shd w:val="clear" w:color="auto" w:fill="auto"/>
            <w:noWrap/>
            <w:vAlign w:val="bottom"/>
            <w:hideMark/>
          </w:tcPr>
          <w:p w14:paraId="39C59055" w14:textId="77777777" w:rsidR="00444E9C" w:rsidRPr="00FE5161" w:rsidRDefault="00444E9C">
            <w:pPr>
              <w:rPr>
                <w:rFonts w:asciiTheme="minorHAnsi" w:hAnsiTheme="minorHAnsi" w:cstheme="minorHAnsi"/>
                <w:sz w:val="18"/>
                <w:szCs w:val="18"/>
              </w:rPr>
            </w:pPr>
          </w:p>
        </w:tc>
        <w:tc>
          <w:tcPr>
            <w:tcW w:w="530" w:type="pct"/>
            <w:tcBorders>
              <w:top w:val="nil"/>
              <w:left w:val="nil"/>
              <w:bottom w:val="nil"/>
              <w:right w:val="nil"/>
            </w:tcBorders>
            <w:shd w:val="clear" w:color="auto" w:fill="auto"/>
            <w:noWrap/>
            <w:vAlign w:val="bottom"/>
            <w:hideMark/>
          </w:tcPr>
          <w:p w14:paraId="6B3EEAE9" w14:textId="77777777" w:rsidR="00444E9C" w:rsidRPr="00FE5161" w:rsidRDefault="00444E9C">
            <w:pPr>
              <w:rPr>
                <w:rFonts w:asciiTheme="minorHAnsi" w:hAnsiTheme="minorHAnsi" w:cstheme="minorHAnsi"/>
                <w:sz w:val="18"/>
                <w:szCs w:val="18"/>
              </w:rPr>
            </w:pPr>
          </w:p>
        </w:tc>
      </w:tr>
      <w:tr w:rsidR="00444E9C" w:rsidRPr="00FE5161" w14:paraId="291D6011" w14:textId="77777777">
        <w:trPr>
          <w:trHeight w:val="300"/>
        </w:trPr>
        <w:tc>
          <w:tcPr>
            <w:tcW w:w="179" w:type="pct"/>
            <w:tcBorders>
              <w:top w:val="nil"/>
              <w:left w:val="nil"/>
              <w:bottom w:val="nil"/>
              <w:right w:val="nil"/>
            </w:tcBorders>
            <w:shd w:val="clear" w:color="auto" w:fill="auto"/>
            <w:noWrap/>
            <w:vAlign w:val="center"/>
            <w:hideMark/>
          </w:tcPr>
          <w:p w14:paraId="553CB55E"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04</w:t>
            </w:r>
          </w:p>
        </w:tc>
        <w:tc>
          <w:tcPr>
            <w:tcW w:w="168" w:type="pct"/>
            <w:tcBorders>
              <w:top w:val="nil"/>
              <w:left w:val="nil"/>
              <w:bottom w:val="nil"/>
              <w:right w:val="nil"/>
            </w:tcBorders>
            <w:shd w:val="clear" w:color="auto" w:fill="auto"/>
            <w:noWrap/>
            <w:vAlign w:val="center"/>
            <w:hideMark/>
          </w:tcPr>
          <w:p w14:paraId="1506C84B"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05</w:t>
            </w:r>
          </w:p>
        </w:tc>
        <w:tc>
          <w:tcPr>
            <w:tcW w:w="302" w:type="pct"/>
            <w:tcBorders>
              <w:top w:val="nil"/>
              <w:left w:val="nil"/>
              <w:bottom w:val="nil"/>
              <w:right w:val="nil"/>
            </w:tcBorders>
            <w:shd w:val="clear" w:color="auto" w:fill="auto"/>
            <w:noWrap/>
            <w:vAlign w:val="center"/>
            <w:hideMark/>
          </w:tcPr>
          <w:p w14:paraId="403EA35D"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01</w:t>
            </w:r>
          </w:p>
        </w:tc>
        <w:tc>
          <w:tcPr>
            <w:tcW w:w="308" w:type="pct"/>
            <w:tcBorders>
              <w:top w:val="nil"/>
              <w:left w:val="nil"/>
              <w:bottom w:val="nil"/>
              <w:right w:val="nil"/>
            </w:tcBorders>
            <w:shd w:val="clear" w:color="auto" w:fill="auto"/>
            <w:noWrap/>
            <w:vAlign w:val="center"/>
            <w:hideMark/>
          </w:tcPr>
          <w:p w14:paraId="3E0DF084" w14:textId="77777777" w:rsidR="00444E9C" w:rsidRPr="00FE5161" w:rsidRDefault="00444E9C">
            <w:pPr>
              <w:rPr>
                <w:rFonts w:asciiTheme="minorHAnsi" w:hAnsiTheme="minorHAnsi" w:cstheme="minorHAnsi"/>
                <w:color w:val="000000"/>
                <w:sz w:val="18"/>
                <w:szCs w:val="18"/>
              </w:rPr>
            </w:pPr>
            <w:r w:rsidRPr="00FE5161">
              <w:rPr>
                <w:rFonts w:asciiTheme="minorHAnsi" w:hAnsiTheme="minorHAnsi" w:cstheme="minorHAnsi"/>
                <w:color w:val="000000"/>
                <w:sz w:val="18"/>
                <w:szCs w:val="18"/>
              </w:rPr>
              <w:t xml:space="preserve">     </w:t>
            </w:r>
          </w:p>
        </w:tc>
        <w:tc>
          <w:tcPr>
            <w:tcW w:w="2423" w:type="pct"/>
            <w:tcBorders>
              <w:top w:val="nil"/>
              <w:left w:val="nil"/>
              <w:bottom w:val="nil"/>
              <w:right w:val="nil"/>
            </w:tcBorders>
            <w:shd w:val="clear" w:color="auto" w:fill="auto"/>
            <w:noWrap/>
            <w:vAlign w:val="center"/>
            <w:hideMark/>
          </w:tcPr>
          <w:p w14:paraId="37D0C79A" w14:textId="77777777" w:rsidR="00444E9C" w:rsidRPr="00FE5161" w:rsidRDefault="00444E9C">
            <w:pPr>
              <w:rPr>
                <w:rFonts w:asciiTheme="minorHAnsi" w:hAnsiTheme="minorHAnsi" w:cstheme="minorHAnsi"/>
                <w:color w:val="000000"/>
                <w:sz w:val="18"/>
                <w:szCs w:val="18"/>
              </w:rPr>
            </w:pPr>
            <w:r w:rsidRPr="00FE5161">
              <w:rPr>
                <w:rFonts w:asciiTheme="minorHAnsi" w:hAnsiTheme="minorHAnsi" w:cstheme="minorHAnsi"/>
                <w:color w:val="000000"/>
                <w:sz w:val="18"/>
                <w:szCs w:val="18"/>
              </w:rPr>
              <w:t xml:space="preserve"> - Open web</w:t>
            </w:r>
          </w:p>
        </w:tc>
        <w:tc>
          <w:tcPr>
            <w:tcW w:w="310" w:type="pct"/>
            <w:tcBorders>
              <w:top w:val="nil"/>
              <w:left w:val="nil"/>
              <w:bottom w:val="nil"/>
              <w:right w:val="nil"/>
            </w:tcBorders>
            <w:shd w:val="clear" w:color="auto" w:fill="auto"/>
            <w:noWrap/>
            <w:vAlign w:val="center"/>
            <w:hideMark/>
          </w:tcPr>
          <w:p w14:paraId="5F863C01"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1</w:t>
            </w:r>
          </w:p>
        </w:tc>
        <w:tc>
          <w:tcPr>
            <w:tcW w:w="311" w:type="pct"/>
            <w:tcBorders>
              <w:top w:val="nil"/>
              <w:left w:val="nil"/>
              <w:bottom w:val="nil"/>
              <w:right w:val="nil"/>
            </w:tcBorders>
            <w:shd w:val="clear" w:color="auto" w:fill="auto"/>
            <w:noWrap/>
            <w:vAlign w:val="center"/>
            <w:hideMark/>
          </w:tcPr>
          <w:p w14:paraId="3BB8E322"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1.</w:t>
            </w:r>
          </w:p>
        </w:tc>
        <w:tc>
          <w:tcPr>
            <w:tcW w:w="202" w:type="pct"/>
            <w:gridSpan w:val="3"/>
            <w:tcBorders>
              <w:top w:val="nil"/>
              <w:left w:val="nil"/>
              <w:bottom w:val="nil"/>
              <w:right w:val="nil"/>
            </w:tcBorders>
            <w:shd w:val="clear" w:color="auto" w:fill="auto"/>
            <w:noWrap/>
            <w:vAlign w:val="bottom"/>
            <w:hideMark/>
          </w:tcPr>
          <w:p w14:paraId="3EEE50FD" w14:textId="77777777" w:rsidR="00444E9C" w:rsidRPr="00FE5161" w:rsidRDefault="00444E9C">
            <w:pPr>
              <w:jc w:val="center"/>
              <w:rPr>
                <w:rFonts w:asciiTheme="minorHAnsi" w:hAnsiTheme="minorHAnsi" w:cstheme="minorHAnsi"/>
                <w:color w:val="000000"/>
                <w:sz w:val="18"/>
                <w:szCs w:val="18"/>
              </w:rPr>
            </w:pPr>
          </w:p>
        </w:tc>
        <w:tc>
          <w:tcPr>
            <w:tcW w:w="268" w:type="pct"/>
            <w:tcBorders>
              <w:top w:val="nil"/>
              <w:left w:val="nil"/>
              <w:bottom w:val="nil"/>
              <w:right w:val="nil"/>
            </w:tcBorders>
            <w:shd w:val="clear" w:color="auto" w:fill="auto"/>
            <w:noWrap/>
            <w:vAlign w:val="bottom"/>
            <w:hideMark/>
          </w:tcPr>
          <w:p w14:paraId="57A5D83E" w14:textId="77777777" w:rsidR="00444E9C" w:rsidRPr="00FE5161" w:rsidRDefault="00444E9C">
            <w:pPr>
              <w:rPr>
                <w:rFonts w:asciiTheme="minorHAnsi" w:hAnsiTheme="minorHAnsi" w:cstheme="minorHAnsi"/>
                <w:sz w:val="18"/>
                <w:szCs w:val="18"/>
              </w:rPr>
            </w:pPr>
          </w:p>
        </w:tc>
        <w:tc>
          <w:tcPr>
            <w:tcW w:w="530" w:type="pct"/>
            <w:tcBorders>
              <w:top w:val="nil"/>
              <w:left w:val="nil"/>
              <w:bottom w:val="nil"/>
              <w:right w:val="nil"/>
            </w:tcBorders>
            <w:shd w:val="clear" w:color="auto" w:fill="auto"/>
            <w:noWrap/>
            <w:vAlign w:val="center"/>
            <w:hideMark/>
          </w:tcPr>
          <w:p w14:paraId="1065B6AA" w14:textId="77777777" w:rsidR="00444E9C" w:rsidRPr="00FE5161" w:rsidRDefault="00444E9C">
            <w:pPr>
              <w:jc w:val="right"/>
              <w:rPr>
                <w:rFonts w:asciiTheme="minorHAnsi" w:hAnsiTheme="minorHAnsi" w:cstheme="minorHAnsi"/>
                <w:color w:val="000000"/>
                <w:sz w:val="18"/>
                <w:szCs w:val="18"/>
              </w:rPr>
            </w:pPr>
            <w:r w:rsidRPr="00FE5161">
              <w:rPr>
                <w:rFonts w:asciiTheme="minorHAnsi" w:hAnsiTheme="minorHAnsi" w:cstheme="minorHAnsi"/>
                <w:color w:val="000000"/>
                <w:sz w:val="18"/>
                <w:szCs w:val="18"/>
              </w:rPr>
              <w:t>73 231,00</w:t>
            </w:r>
          </w:p>
        </w:tc>
      </w:tr>
      <w:tr w:rsidR="00444E9C" w:rsidRPr="00FE5161" w14:paraId="308DC929" w14:textId="77777777">
        <w:trPr>
          <w:trHeight w:val="300"/>
        </w:trPr>
        <w:tc>
          <w:tcPr>
            <w:tcW w:w="179" w:type="pct"/>
            <w:tcBorders>
              <w:top w:val="nil"/>
              <w:left w:val="nil"/>
              <w:bottom w:val="nil"/>
              <w:right w:val="nil"/>
            </w:tcBorders>
            <w:shd w:val="clear" w:color="auto" w:fill="auto"/>
            <w:noWrap/>
            <w:vAlign w:val="center"/>
            <w:hideMark/>
          </w:tcPr>
          <w:p w14:paraId="66FB2A84"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04</w:t>
            </w:r>
          </w:p>
        </w:tc>
        <w:tc>
          <w:tcPr>
            <w:tcW w:w="168" w:type="pct"/>
            <w:tcBorders>
              <w:top w:val="nil"/>
              <w:left w:val="nil"/>
              <w:bottom w:val="nil"/>
              <w:right w:val="nil"/>
            </w:tcBorders>
            <w:shd w:val="clear" w:color="auto" w:fill="auto"/>
            <w:noWrap/>
            <w:vAlign w:val="center"/>
            <w:hideMark/>
          </w:tcPr>
          <w:p w14:paraId="4C9AE896"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11</w:t>
            </w:r>
          </w:p>
        </w:tc>
        <w:tc>
          <w:tcPr>
            <w:tcW w:w="302" w:type="pct"/>
            <w:tcBorders>
              <w:top w:val="nil"/>
              <w:left w:val="nil"/>
              <w:bottom w:val="nil"/>
              <w:right w:val="nil"/>
            </w:tcBorders>
            <w:shd w:val="clear" w:color="auto" w:fill="auto"/>
            <w:noWrap/>
            <w:vAlign w:val="center"/>
            <w:hideMark/>
          </w:tcPr>
          <w:p w14:paraId="6DD9AC23"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 xml:space="preserve">  </w:t>
            </w:r>
          </w:p>
        </w:tc>
        <w:tc>
          <w:tcPr>
            <w:tcW w:w="308" w:type="pct"/>
            <w:tcBorders>
              <w:top w:val="nil"/>
              <w:left w:val="nil"/>
              <w:bottom w:val="nil"/>
              <w:right w:val="nil"/>
            </w:tcBorders>
            <w:shd w:val="clear" w:color="auto" w:fill="auto"/>
            <w:noWrap/>
            <w:vAlign w:val="center"/>
            <w:hideMark/>
          </w:tcPr>
          <w:p w14:paraId="52ADBF43" w14:textId="77777777" w:rsidR="00444E9C" w:rsidRPr="00FE5161" w:rsidRDefault="00444E9C">
            <w:pPr>
              <w:rPr>
                <w:rFonts w:asciiTheme="minorHAnsi" w:hAnsiTheme="minorHAnsi" w:cstheme="minorHAnsi"/>
                <w:color w:val="000000"/>
                <w:sz w:val="18"/>
                <w:szCs w:val="18"/>
              </w:rPr>
            </w:pPr>
            <w:r w:rsidRPr="00FE5161">
              <w:rPr>
                <w:rFonts w:asciiTheme="minorHAnsi" w:hAnsiTheme="minorHAnsi" w:cstheme="minorHAnsi"/>
                <w:color w:val="000000"/>
                <w:sz w:val="18"/>
                <w:szCs w:val="18"/>
              </w:rPr>
              <w:t xml:space="preserve">     </w:t>
            </w:r>
          </w:p>
        </w:tc>
        <w:tc>
          <w:tcPr>
            <w:tcW w:w="2423" w:type="pct"/>
            <w:tcBorders>
              <w:top w:val="nil"/>
              <w:left w:val="nil"/>
              <w:bottom w:val="nil"/>
              <w:right w:val="nil"/>
            </w:tcBorders>
            <w:shd w:val="clear" w:color="auto" w:fill="auto"/>
            <w:noWrap/>
            <w:vAlign w:val="center"/>
            <w:hideMark/>
          </w:tcPr>
          <w:p w14:paraId="6E8F539D" w14:textId="77777777" w:rsidR="00444E9C" w:rsidRPr="00FE5161" w:rsidRDefault="00444E9C">
            <w:pPr>
              <w:rPr>
                <w:rFonts w:asciiTheme="minorHAnsi" w:hAnsiTheme="minorHAnsi" w:cstheme="minorHAnsi"/>
                <w:b/>
                <w:bCs/>
                <w:color w:val="000000"/>
                <w:sz w:val="18"/>
                <w:szCs w:val="18"/>
              </w:rPr>
            </w:pPr>
            <w:r w:rsidRPr="00FE5161">
              <w:rPr>
                <w:rFonts w:asciiTheme="minorHAnsi" w:hAnsiTheme="minorHAnsi" w:cstheme="minorHAnsi"/>
                <w:b/>
                <w:bCs/>
                <w:color w:val="000000"/>
                <w:sz w:val="18"/>
                <w:szCs w:val="18"/>
              </w:rPr>
              <w:t xml:space="preserve"> FINANČNÍ ÚČETNICTVÍ ROZPOČTOVÉ:</w:t>
            </w:r>
          </w:p>
        </w:tc>
        <w:tc>
          <w:tcPr>
            <w:tcW w:w="310" w:type="pct"/>
            <w:tcBorders>
              <w:top w:val="nil"/>
              <w:left w:val="nil"/>
              <w:bottom w:val="nil"/>
              <w:right w:val="nil"/>
            </w:tcBorders>
            <w:shd w:val="clear" w:color="auto" w:fill="auto"/>
            <w:noWrap/>
            <w:vAlign w:val="bottom"/>
            <w:hideMark/>
          </w:tcPr>
          <w:p w14:paraId="0B87ABEB" w14:textId="77777777" w:rsidR="00444E9C" w:rsidRPr="00FE5161" w:rsidRDefault="00444E9C">
            <w:pPr>
              <w:rPr>
                <w:rFonts w:asciiTheme="minorHAnsi" w:hAnsiTheme="minorHAnsi" w:cstheme="minorHAnsi"/>
                <w:b/>
                <w:bCs/>
                <w:color w:val="000000"/>
                <w:sz w:val="18"/>
                <w:szCs w:val="18"/>
              </w:rPr>
            </w:pPr>
          </w:p>
        </w:tc>
        <w:tc>
          <w:tcPr>
            <w:tcW w:w="311" w:type="pct"/>
            <w:tcBorders>
              <w:top w:val="nil"/>
              <w:left w:val="nil"/>
              <w:bottom w:val="nil"/>
              <w:right w:val="nil"/>
            </w:tcBorders>
            <w:shd w:val="clear" w:color="auto" w:fill="auto"/>
            <w:noWrap/>
            <w:vAlign w:val="bottom"/>
            <w:hideMark/>
          </w:tcPr>
          <w:p w14:paraId="6EDB0FD7" w14:textId="77777777" w:rsidR="00444E9C" w:rsidRPr="00FE5161" w:rsidRDefault="00444E9C">
            <w:pPr>
              <w:rPr>
                <w:rFonts w:asciiTheme="minorHAnsi" w:hAnsiTheme="minorHAnsi" w:cstheme="minorHAnsi"/>
                <w:sz w:val="18"/>
                <w:szCs w:val="18"/>
              </w:rPr>
            </w:pPr>
          </w:p>
        </w:tc>
        <w:tc>
          <w:tcPr>
            <w:tcW w:w="202" w:type="pct"/>
            <w:gridSpan w:val="3"/>
            <w:tcBorders>
              <w:top w:val="nil"/>
              <w:left w:val="nil"/>
              <w:bottom w:val="nil"/>
              <w:right w:val="nil"/>
            </w:tcBorders>
            <w:shd w:val="clear" w:color="auto" w:fill="auto"/>
            <w:noWrap/>
            <w:vAlign w:val="bottom"/>
            <w:hideMark/>
          </w:tcPr>
          <w:p w14:paraId="64FB9128" w14:textId="77777777" w:rsidR="00444E9C" w:rsidRPr="00FE5161" w:rsidRDefault="00444E9C">
            <w:pPr>
              <w:rPr>
                <w:rFonts w:asciiTheme="minorHAnsi" w:hAnsiTheme="minorHAnsi" w:cstheme="minorHAnsi"/>
                <w:sz w:val="18"/>
                <w:szCs w:val="18"/>
              </w:rPr>
            </w:pPr>
          </w:p>
        </w:tc>
        <w:tc>
          <w:tcPr>
            <w:tcW w:w="268" w:type="pct"/>
            <w:tcBorders>
              <w:top w:val="nil"/>
              <w:left w:val="nil"/>
              <w:bottom w:val="nil"/>
              <w:right w:val="nil"/>
            </w:tcBorders>
            <w:shd w:val="clear" w:color="auto" w:fill="auto"/>
            <w:noWrap/>
            <w:vAlign w:val="bottom"/>
            <w:hideMark/>
          </w:tcPr>
          <w:p w14:paraId="21FC94A8" w14:textId="77777777" w:rsidR="00444E9C" w:rsidRPr="00FE5161" w:rsidRDefault="00444E9C">
            <w:pPr>
              <w:rPr>
                <w:rFonts w:asciiTheme="minorHAnsi" w:hAnsiTheme="minorHAnsi" w:cstheme="minorHAnsi"/>
                <w:sz w:val="18"/>
                <w:szCs w:val="18"/>
              </w:rPr>
            </w:pPr>
          </w:p>
        </w:tc>
        <w:tc>
          <w:tcPr>
            <w:tcW w:w="530" w:type="pct"/>
            <w:tcBorders>
              <w:top w:val="nil"/>
              <w:left w:val="nil"/>
              <w:bottom w:val="nil"/>
              <w:right w:val="nil"/>
            </w:tcBorders>
            <w:shd w:val="clear" w:color="auto" w:fill="auto"/>
            <w:noWrap/>
            <w:vAlign w:val="bottom"/>
            <w:hideMark/>
          </w:tcPr>
          <w:p w14:paraId="71DFC4CC" w14:textId="77777777" w:rsidR="00444E9C" w:rsidRPr="00FE5161" w:rsidRDefault="00444E9C">
            <w:pPr>
              <w:rPr>
                <w:rFonts w:asciiTheme="minorHAnsi" w:hAnsiTheme="minorHAnsi" w:cstheme="minorHAnsi"/>
                <w:sz w:val="18"/>
                <w:szCs w:val="18"/>
              </w:rPr>
            </w:pPr>
          </w:p>
        </w:tc>
      </w:tr>
      <w:tr w:rsidR="00444E9C" w:rsidRPr="00FE5161" w14:paraId="644EA82D" w14:textId="77777777">
        <w:trPr>
          <w:trHeight w:val="300"/>
        </w:trPr>
        <w:tc>
          <w:tcPr>
            <w:tcW w:w="179" w:type="pct"/>
            <w:tcBorders>
              <w:top w:val="nil"/>
              <w:left w:val="nil"/>
              <w:bottom w:val="nil"/>
              <w:right w:val="nil"/>
            </w:tcBorders>
            <w:shd w:val="clear" w:color="auto" w:fill="auto"/>
            <w:noWrap/>
            <w:vAlign w:val="center"/>
            <w:hideMark/>
          </w:tcPr>
          <w:p w14:paraId="4A6AF7E5"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04</w:t>
            </w:r>
          </w:p>
        </w:tc>
        <w:tc>
          <w:tcPr>
            <w:tcW w:w="168" w:type="pct"/>
            <w:tcBorders>
              <w:top w:val="nil"/>
              <w:left w:val="nil"/>
              <w:bottom w:val="nil"/>
              <w:right w:val="nil"/>
            </w:tcBorders>
            <w:shd w:val="clear" w:color="auto" w:fill="auto"/>
            <w:noWrap/>
            <w:vAlign w:val="center"/>
            <w:hideMark/>
          </w:tcPr>
          <w:p w14:paraId="04B4E968"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11</w:t>
            </w:r>
          </w:p>
        </w:tc>
        <w:tc>
          <w:tcPr>
            <w:tcW w:w="302" w:type="pct"/>
            <w:tcBorders>
              <w:top w:val="nil"/>
              <w:left w:val="nil"/>
              <w:bottom w:val="nil"/>
              <w:right w:val="nil"/>
            </w:tcBorders>
            <w:shd w:val="clear" w:color="auto" w:fill="auto"/>
            <w:noWrap/>
            <w:vAlign w:val="center"/>
            <w:hideMark/>
          </w:tcPr>
          <w:p w14:paraId="2B6AECC3"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U0</w:t>
            </w:r>
          </w:p>
        </w:tc>
        <w:tc>
          <w:tcPr>
            <w:tcW w:w="308" w:type="pct"/>
            <w:tcBorders>
              <w:top w:val="nil"/>
              <w:left w:val="nil"/>
              <w:bottom w:val="nil"/>
              <w:right w:val="nil"/>
            </w:tcBorders>
            <w:shd w:val="clear" w:color="auto" w:fill="auto"/>
            <w:noWrap/>
            <w:vAlign w:val="center"/>
            <w:hideMark/>
          </w:tcPr>
          <w:p w14:paraId="4009AE3C" w14:textId="77777777" w:rsidR="00444E9C" w:rsidRPr="00FE5161" w:rsidRDefault="00444E9C">
            <w:pPr>
              <w:rPr>
                <w:rFonts w:asciiTheme="minorHAnsi" w:hAnsiTheme="minorHAnsi" w:cstheme="minorHAnsi"/>
                <w:color w:val="000000"/>
                <w:sz w:val="18"/>
                <w:szCs w:val="18"/>
              </w:rPr>
            </w:pPr>
            <w:r w:rsidRPr="00FE5161">
              <w:rPr>
                <w:rFonts w:asciiTheme="minorHAnsi" w:hAnsiTheme="minorHAnsi" w:cstheme="minorHAnsi"/>
                <w:color w:val="000000"/>
                <w:sz w:val="18"/>
                <w:szCs w:val="18"/>
              </w:rPr>
              <w:t xml:space="preserve">     </w:t>
            </w:r>
          </w:p>
        </w:tc>
        <w:tc>
          <w:tcPr>
            <w:tcW w:w="2423" w:type="pct"/>
            <w:tcBorders>
              <w:top w:val="nil"/>
              <w:left w:val="nil"/>
              <w:bottom w:val="nil"/>
              <w:right w:val="nil"/>
            </w:tcBorders>
            <w:shd w:val="clear" w:color="auto" w:fill="auto"/>
            <w:noWrap/>
            <w:vAlign w:val="center"/>
            <w:hideMark/>
          </w:tcPr>
          <w:p w14:paraId="4E6E12E1" w14:textId="77777777" w:rsidR="00444E9C" w:rsidRPr="00FE5161" w:rsidRDefault="00444E9C">
            <w:pPr>
              <w:rPr>
                <w:rFonts w:asciiTheme="minorHAnsi" w:hAnsiTheme="minorHAnsi" w:cstheme="minorHAnsi"/>
                <w:color w:val="000000"/>
                <w:sz w:val="18"/>
                <w:szCs w:val="18"/>
              </w:rPr>
            </w:pPr>
            <w:r w:rsidRPr="00FE5161">
              <w:rPr>
                <w:rFonts w:asciiTheme="minorHAnsi" w:hAnsiTheme="minorHAnsi" w:cstheme="minorHAnsi"/>
                <w:color w:val="000000"/>
                <w:sz w:val="18"/>
                <w:szCs w:val="18"/>
              </w:rPr>
              <w:t xml:space="preserve"> - Finanční účetnictví rozpočtové</w:t>
            </w:r>
          </w:p>
        </w:tc>
        <w:tc>
          <w:tcPr>
            <w:tcW w:w="310" w:type="pct"/>
            <w:tcBorders>
              <w:top w:val="nil"/>
              <w:left w:val="nil"/>
              <w:bottom w:val="nil"/>
              <w:right w:val="nil"/>
            </w:tcBorders>
            <w:shd w:val="clear" w:color="auto" w:fill="auto"/>
            <w:noWrap/>
            <w:vAlign w:val="center"/>
            <w:hideMark/>
          </w:tcPr>
          <w:p w14:paraId="6FD72ED5"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1</w:t>
            </w:r>
          </w:p>
        </w:tc>
        <w:tc>
          <w:tcPr>
            <w:tcW w:w="311" w:type="pct"/>
            <w:tcBorders>
              <w:top w:val="nil"/>
              <w:left w:val="nil"/>
              <w:bottom w:val="nil"/>
              <w:right w:val="nil"/>
            </w:tcBorders>
            <w:shd w:val="clear" w:color="auto" w:fill="auto"/>
            <w:noWrap/>
            <w:vAlign w:val="center"/>
            <w:hideMark/>
          </w:tcPr>
          <w:p w14:paraId="2D2C8D34"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1.</w:t>
            </w:r>
          </w:p>
        </w:tc>
        <w:tc>
          <w:tcPr>
            <w:tcW w:w="202" w:type="pct"/>
            <w:gridSpan w:val="3"/>
            <w:tcBorders>
              <w:top w:val="nil"/>
              <w:left w:val="nil"/>
              <w:bottom w:val="nil"/>
              <w:right w:val="nil"/>
            </w:tcBorders>
            <w:shd w:val="clear" w:color="auto" w:fill="auto"/>
            <w:noWrap/>
            <w:vAlign w:val="bottom"/>
            <w:hideMark/>
          </w:tcPr>
          <w:p w14:paraId="2131C60E" w14:textId="77777777" w:rsidR="00444E9C" w:rsidRPr="00FE5161" w:rsidRDefault="00444E9C">
            <w:pPr>
              <w:jc w:val="center"/>
              <w:rPr>
                <w:rFonts w:asciiTheme="minorHAnsi" w:hAnsiTheme="minorHAnsi" w:cstheme="minorHAnsi"/>
                <w:color w:val="000000"/>
                <w:sz w:val="18"/>
                <w:szCs w:val="18"/>
              </w:rPr>
            </w:pPr>
          </w:p>
        </w:tc>
        <w:tc>
          <w:tcPr>
            <w:tcW w:w="268" w:type="pct"/>
            <w:tcBorders>
              <w:top w:val="nil"/>
              <w:left w:val="nil"/>
              <w:bottom w:val="nil"/>
              <w:right w:val="nil"/>
            </w:tcBorders>
            <w:shd w:val="clear" w:color="auto" w:fill="auto"/>
            <w:noWrap/>
            <w:vAlign w:val="bottom"/>
            <w:hideMark/>
          </w:tcPr>
          <w:p w14:paraId="0D87C97A" w14:textId="77777777" w:rsidR="00444E9C" w:rsidRPr="00FE5161" w:rsidRDefault="00444E9C">
            <w:pPr>
              <w:rPr>
                <w:rFonts w:asciiTheme="minorHAnsi" w:hAnsiTheme="minorHAnsi" w:cstheme="minorHAnsi"/>
                <w:sz w:val="18"/>
                <w:szCs w:val="18"/>
              </w:rPr>
            </w:pPr>
          </w:p>
        </w:tc>
        <w:tc>
          <w:tcPr>
            <w:tcW w:w="530" w:type="pct"/>
            <w:tcBorders>
              <w:top w:val="nil"/>
              <w:left w:val="nil"/>
              <w:bottom w:val="nil"/>
              <w:right w:val="nil"/>
            </w:tcBorders>
            <w:shd w:val="clear" w:color="auto" w:fill="auto"/>
            <w:noWrap/>
            <w:vAlign w:val="center"/>
            <w:hideMark/>
          </w:tcPr>
          <w:p w14:paraId="2D48FE40" w14:textId="77777777" w:rsidR="00444E9C" w:rsidRPr="00FE5161" w:rsidRDefault="00444E9C">
            <w:pPr>
              <w:jc w:val="right"/>
              <w:rPr>
                <w:rFonts w:asciiTheme="minorHAnsi" w:hAnsiTheme="minorHAnsi" w:cstheme="minorHAnsi"/>
                <w:color w:val="000000"/>
                <w:sz w:val="18"/>
                <w:szCs w:val="18"/>
              </w:rPr>
            </w:pPr>
            <w:r w:rsidRPr="00FE5161">
              <w:rPr>
                <w:rFonts w:asciiTheme="minorHAnsi" w:hAnsiTheme="minorHAnsi" w:cstheme="minorHAnsi"/>
                <w:color w:val="000000"/>
                <w:sz w:val="18"/>
                <w:szCs w:val="18"/>
              </w:rPr>
              <w:t>113 132,00</w:t>
            </w:r>
          </w:p>
        </w:tc>
      </w:tr>
      <w:tr w:rsidR="00444E9C" w:rsidRPr="00FE5161" w14:paraId="32C57869" w14:textId="77777777">
        <w:trPr>
          <w:trHeight w:val="300"/>
        </w:trPr>
        <w:tc>
          <w:tcPr>
            <w:tcW w:w="179" w:type="pct"/>
            <w:tcBorders>
              <w:top w:val="nil"/>
              <w:left w:val="nil"/>
              <w:bottom w:val="nil"/>
              <w:right w:val="nil"/>
            </w:tcBorders>
            <w:shd w:val="clear" w:color="auto" w:fill="auto"/>
            <w:noWrap/>
            <w:vAlign w:val="center"/>
            <w:hideMark/>
          </w:tcPr>
          <w:p w14:paraId="3896B8C4"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04</w:t>
            </w:r>
          </w:p>
        </w:tc>
        <w:tc>
          <w:tcPr>
            <w:tcW w:w="168" w:type="pct"/>
            <w:tcBorders>
              <w:top w:val="nil"/>
              <w:left w:val="nil"/>
              <w:bottom w:val="nil"/>
              <w:right w:val="nil"/>
            </w:tcBorders>
            <w:shd w:val="clear" w:color="auto" w:fill="auto"/>
            <w:noWrap/>
            <w:vAlign w:val="center"/>
            <w:hideMark/>
          </w:tcPr>
          <w:p w14:paraId="093AF8B2"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11</w:t>
            </w:r>
          </w:p>
        </w:tc>
        <w:tc>
          <w:tcPr>
            <w:tcW w:w="302" w:type="pct"/>
            <w:tcBorders>
              <w:top w:val="nil"/>
              <w:left w:val="nil"/>
              <w:bottom w:val="nil"/>
              <w:right w:val="nil"/>
            </w:tcBorders>
            <w:shd w:val="clear" w:color="auto" w:fill="auto"/>
            <w:noWrap/>
            <w:vAlign w:val="center"/>
            <w:hideMark/>
          </w:tcPr>
          <w:p w14:paraId="36636EB3"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U5</w:t>
            </w:r>
          </w:p>
        </w:tc>
        <w:tc>
          <w:tcPr>
            <w:tcW w:w="308" w:type="pct"/>
            <w:tcBorders>
              <w:top w:val="nil"/>
              <w:left w:val="nil"/>
              <w:bottom w:val="nil"/>
              <w:right w:val="nil"/>
            </w:tcBorders>
            <w:shd w:val="clear" w:color="auto" w:fill="auto"/>
            <w:noWrap/>
            <w:vAlign w:val="center"/>
            <w:hideMark/>
          </w:tcPr>
          <w:p w14:paraId="1F9A9F0C" w14:textId="77777777" w:rsidR="00444E9C" w:rsidRPr="00FE5161" w:rsidRDefault="00444E9C">
            <w:pPr>
              <w:rPr>
                <w:rFonts w:asciiTheme="minorHAnsi" w:hAnsiTheme="minorHAnsi" w:cstheme="minorHAnsi"/>
                <w:color w:val="000000"/>
                <w:sz w:val="18"/>
                <w:szCs w:val="18"/>
              </w:rPr>
            </w:pPr>
            <w:r w:rsidRPr="00FE5161">
              <w:rPr>
                <w:rFonts w:asciiTheme="minorHAnsi" w:hAnsiTheme="minorHAnsi" w:cstheme="minorHAnsi"/>
                <w:color w:val="000000"/>
                <w:sz w:val="18"/>
                <w:szCs w:val="18"/>
              </w:rPr>
              <w:t xml:space="preserve">     </w:t>
            </w:r>
          </w:p>
        </w:tc>
        <w:tc>
          <w:tcPr>
            <w:tcW w:w="2423" w:type="pct"/>
            <w:tcBorders>
              <w:top w:val="nil"/>
              <w:left w:val="nil"/>
              <w:bottom w:val="nil"/>
              <w:right w:val="nil"/>
            </w:tcBorders>
            <w:shd w:val="clear" w:color="auto" w:fill="auto"/>
            <w:noWrap/>
            <w:vAlign w:val="center"/>
            <w:hideMark/>
          </w:tcPr>
          <w:p w14:paraId="09D456EB" w14:textId="77777777" w:rsidR="00444E9C" w:rsidRPr="00FE5161" w:rsidRDefault="00444E9C">
            <w:pPr>
              <w:rPr>
                <w:rFonts w:asciiTheme="minorHAnsi" w:hAnsiTheme="minorHAnsi" w:cstheme="minorHAnsi"/>
                <w:color w:val="000000"/>
                <w:sz w:val="18"/>
                <w:szCs w:val="18"/>
              </w:rPr>
            </w:pPr>
            <w:r w:rsidRPr="00FE5161">
              <w:rPr>
                <w:rFonts w:asciiTheme="minorHAnsi" w:hAnsiTheme="minorHAnsi" w:cstheme="minorHAnsi"/>
                <w:color w:val="000000"/>
                <w:sz w:val="18"/>
                <w:szCs w:val="18"/>
              </w:rPr>
              <w:t xml:space="preserve"> - Smlouvy a objednávky</w:t>
            </w:r>
          </w:p>
        </w:tc>
        <w:tc>
          <w:tcPr>
            <w:tcW w:w="310" w:type="pct"/>
            <w:tcBorders>
              <w:top w:val="nil"/>
              <w:left w:val="nil"/>
              <w:bottom w:val="nil"/>
              <w:right w:val="nil"/>
            </w:tcBorders>
            <w:shd w:val="clear" w:color="auto" w:fill="auto"/>
            <w:noWrap/>
            <w:vAlign w:val="center"/>
            <w:hideMark/>
          </w:tcPr>
          <w:p w14:paraId="32173AC2"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1</w:t>
            </w:r>
          </w:p>
        </w:tc>
        <w:tc>
          <w:tcPr>
            <w:tcW w:w="311" w:type="pct"/>
            <w:tcBorders>
              <w:top w:val="nil"/>
              <w:left w:val="nil"/>
              <w:bottom w:val="nil"/>
              <w:right w:val="nil"/>
            </w:tcBorders>
            <w:shd w:val="clear" w:color="auto" w:fill="auto"/>
            <w:noWrap/>
            <w:vAlign w:val="center"/>
            <w:hideMark/>
          </w:tcPr>
          <w:p w14:paraId="4035DF98"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1.</w:t>
            </w:r>
          </w:p>
        </w:tc>
        <w:tc>
          <w:tcPr>
            <w:tcW w:w="202" w:type="pct"/>
            <w:gridSpan w:val="3"/>
            <w:tcBorders>
              <w:top w:val="nil"/>
              <w:left w:val="nil"/>
              <w:bottom w:val="nil"/>
              <w:right w:val="nil"/>
            </w:tcBorders>
            <w:shd w:val="clear" w:color="auto" w:fill="auto"/>
            <w:noWrap/>
            <w:vAlign w:val="bottom"/>
            <w:hideMark/>
          </w:tcPr>
          <w:p w14:paraId="6DCFB01E" w14:textId="77777777" w:rsidR="00444E9C" w:rsidRPr="00FE5161" w:rsidRDefault="00444E9C">
            <w:pPr>
              <w:jc w:val="center"/>
              <w:rPr>
                <w:rFonts w:asciiTheme="minorHAnsi" w:hAnsiTheme="minorHAnsi" w:cstheme="minorHAnsi"/>
                <w:color w:val="000000"/>
                <w:sz w:val="18"/>
                <w:szCs w:val="18"/>
              </w:rPr>
            </w:pPr>
          </w:p>
        </w:tc>
        <w:tc>
          <w:tcPr>
            <w:tcW w:w="268" w:type="pct"/>
            <w:tcBorders>
              <w:top w:val="nil"/>
              <w:left w:val="nil"/>
              <w:bottom w:val="nil"/>
              <w:right w:val="nil"/>
            </w:tcBorders>
            <w:shd w:val="clear" w:color="auto" w:fill="auto"/>
            <w:noWrap/>
            <w:vAlign w:val="bottom"/>
            <w:hideMark/>
          </w:tcPr>
          <w:p w14:paraId="53A4704C" w14:textId="77777777" w:rsidR="00444E9C" w:rsidRPr="00FE5161" w:rsidRDefault="00444E9C">
            <w:pPr>
              <w:rPr>
                <w:rFonts w:asciiTheme="minorHAnsi" w:hAnsiTheme="minorHAnsi" w:cstheme="minorHAnsi"/>
                <w:sz w:val="18"/>
                <w:szCs w:val="18"/>
              </w:rPr>
            </w:pPr>
          </w:p>
        </w:tc>
        <w:tc>
          <w:tcPr>
            <w:tcW w:w="530" w:type="pct"/>
            <w:tcBorders>
              <w:top w:val="nil"/>
              <w:left w:val="nil"/>
              <w:bottom w:val="nil"/>
              <w:right w:val="nil"/>
            </w:tcBorders>
            <w:shd w:val="clear" w:color="auto" w:fill="auto"/>
            <w:noWrap/>
            <w:vAlign w:val="center"/>
            <w:hideMark/>
          </w:tcPr>
          <w:p w14:paraId="6675081F" w14:textId="77777777" w:rsidR="00444E9C" w:rsidRPr="00FE5161" w:rsidRDefault="00444E9C">
            <w:pPr>
              <w:jc w:val="right"/>
              <w:rPr>
                <w:rFonts w:asciiTheme="minorHAnsi" w:hAnsiTheme="minorHAnsi" w:cstheme="minorHAnsi"/>
                <w:color w:val="000000"/>
                <w:sz w:val="18"/>
                <w:szCs w:val="18"/>
              </w:rPr>
            </w:pPr>
            <w:r w:rsidRPr="00FE5161">
              <w:rPr>
                <w:rFonts w:asciiTheme="minorHAnsi" w:hAnsiTheme="minorHAnsi" w:cstheme="minorHAnsi"/>
                <w:color w:val="000000"/>
                <w:sz w:val="18"/>
                <w:szCs w:val="18"/>
              </w:rPr>
              <w:t>30 998,00</w:t>
            </w:r>
          </w:p>
        </w:tc>
      </w:tr>
      <w:tr w:rsidR="00444E9C" w:rsidRPr="00FE5161" w14:paraId="7E3A2865" w14:textId="77777777">
        <w:trPr>
          <w:trHeight w:val="300"/>
        </w:trPr>
        <w:tc>
          <w:tcPr>
            <w:tcW w:w="179" w:type="pct"/>
            <w:tcBorders>
              <w:top w:val="nil"/>
              <w:left w:val="nil"/>
              <w:bottom w:val="nil"/>
              <w:right w:val="nil"/>
            </w:tcBorders>
            <w:shd w:val="clear" w:color="auto" w:fill="auto"/>
            <w:noWrap/>
            <w:vAlign w:val="center"/>
            <w:hideMark/>
          </w:tcPr>
          <w:p w14:paraId="5CA9243E"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04</w:t>
            </w:r>
          </w:p>
        </w:tc>
        <w:tc>
          <w:tcPr>
            <w:tcW w:w="168" w:type="pct"/>
            <w:tcBorders>
              <w:top w:val="nil"/>
              <w:left w:val="nil"/>
              <w:bottom w:val="nil"/>
              <w:right w:val="nil"/>
            </w:tcBorders>
            <w:shd w:val="clear" w:color="auto" w:fill="auto"/>
            <w:noWrap/>
            <w:vAlign w:val="center"/>
            <w:hideMark/>
          </w:tcPr>
          <w:p w14:paraId="5FE03F08"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11</w:t>
            </w:r>
          </w:p>
        </w:tc>
        <w:tc>
          <w:tcPr>
            <w:tcW w:w="302" w:type="pct"/>
            <w:tcBorders>
              <w:top w:val="nil"/>
              <w:left w:val="nil"/>
              <w:bottom w:val="nil"/>
              <w:right w:val="nil"/>
            </w:tcBorders>
            <w:shd w:val="clear" w:color="auto" w:fill="auto"/>
            <w:noWrap/>
            <w:vAlign w:val="center"/>
            <w:hideMark/>
          </w:tcPr>
          <w:p w14:paraId="38DEEDF3"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UA</w:t>
            </w:r>
          </w:p>
        </w:tc>
        <w:tc>
          <w:tcPr>
            <w:tcW w:w="308" w:type="pct"/>
            <w:tcBorders>
              <w:top w:val="nil"/>
              <w:left w:val="nil"/>
              <w:bottom w:val="nil"/>
              <w:right w:val="nil"/>
            </w:tcBorders>
            <w:shd w:val="clear" w:color="auto" w:fill="auto"/>
            <w:noWrap/>
            <w:vAlign w:val="center"/>
            <w:hideMark/>
          </w:tcPr>
          <w:p w14:paraId="5B5B4729" w14:textId="77777777" w:rsidR="00444E9C" w:rsidRPr="00FE5161" w:rsidRDefault="00444E9C">
            <w:pPr>
              <w:rPr>
                <w:rFonts w:asciiTheme="minorHAnsi" w:hAnsiTheme="minorHAnsi" w:cstheme="minorHAnsi"/>
                <w:color w:val="000000"/>
                <w:sz w:val="18"/>
                <w:szCs w:val="18"/>
              </w:rPr>
            </w:pPr>
            <w:r w:rsidRPr="00FE5161">
              <w:rPr>
                <w:rFonts w:asciiTheme="minorHAnsi" w:hAnsiTheme="minorHAnsi" w:cstheme="minorHAnsi"/>
                <w:color w:val="000000"/>
                <w:sz w:val="18"/>
                <w:szCs w:val="18"/>
              </w:rPr>
              <w:t xml:space="preserve">     </w:t>
            </w:r>
          </w:p>
        </w:tc>
        <w:tc>
          <w:tcPr>
            <w:tcW w:w="2423" w:type="pct"/>
            <w:tcBorders>
              <w:top w:val="nil"/>
              <w:left w:val="nil"/>
              <w:bottom w:val="nil"/>
              <w:right w:val="nil"/>
            </w:tcBorders>
            <w:shd w:val="clear" w:color="auto" w:fill="auto"/>
            <w:noWrap/>
            <w:vAlign w:val="center"/>
            <w:hideMark/>
          </w:tcPr>
          <w:p w14:paraId="57C5DF76" w14:textId="77777777" w:rsidR="00444E9C" w:rsidRPr="00FE5161" w:rsidRDefault="00444E9C">
            <w:pPr>
              <w:rPr>
                <w:rFonts w:asciiTheme="minorHAnsi" w:hAnsiTheme="minorHAnsi" w:cstheme="minorHAnsi"/>
                <w:color w:val="000000"/>
                <w:sz w:val="18"/>
                <w:szCs w:val="18"/>
              </w:rPr>
            </w:pPr>
            <w:r w:rsidRPr="00FE5161">
              <w:rPr>
                <w:rFonts w:asciiTheme="minorHAnsi" w:hAnsiTheme="minorHAnsi" w:cstheme="minorHAnsi"/>
                <w:color w:val="000000"/>
                <w:sz w:val="18"/>
                <w:szCs w:val="18"/>
              </w:rPr>
              <w:t xml:space="preserve"> - Platební a zúčtovací styk</w:t>
            </w:r>
          </w:p>
        </w:tc>
        <w:tc>
          <w:tcPr>
            <w:tcW w:w="310" w:type="pct"/>
            <w:tcBorders>
              <w:top w:val="nil"/>
              <w:left w:val="nil"/>
              <w:bottom w:val="nil"/>
              <w:right w:val="nil"/>
            </w:tcBorders>
            <w:shd w:val="clear" w:color="auto" w:fill="auto"/>
            <w:noWrap/>
            <w:vAlign w:val="center"/>
            <w:hideMark/>
          </w:tcPr>
          <w:p w14:paraId="5D1A9D76"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1</w:t>
            </w:r>
          </w:p>
        </w:tc>
        <w:tc>
          <w:tcPr>
            <w:tcW w:w="311" w:type="pct"/>
            <w:tcBorders>
              <w:top w:val="nil"/>
              <w:left w:val="nil"/>
              <w:bottom w:val="nil"/>
              <w:right w:val="nil"/>
            </w:tcBorders>
            <w:shd w:val="clear" w:color="auto" w:fill="auto"/>
            <w:noWrap/>
            <w:vAlign w:val="center"/>
            <w:hideMark/>
          </w:tcPr>
          <w:p w14:paraId="6117B1C6"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1.</w:t>
            </w:r>
          </w:p>
        </w:tc>
        <w:tc>
          <w:tcPr>
            <w:tcW w:w="202" w:type="pct"/>
            <w:gridSpan w:val="3"/>
            <w:tcBorders>
              <w:top w:val="nil"/>
              <w:left w:val="nil"/>
              <w:bottom w:val="nil"/>
              <w:right w:val="nil"/>
            </w:tcBorders>
            <w:shd w:val="clear" w:color="auto" w:fill="auto"/>
            <w:noWrap/>
            <w:vAlign w:val="bottom"/>
            <w:hideMark/>
          </w:tcPr>
          <w:p w14:paraId="650BE713" w14:textId="77777777" w:rsidR="00444E9C" w:rsidRPr="00FE5161" w:rsidRDefault="00444E9C">
            <w:pPr>
              <w:jc w:val="center"/>
              <w:rPr>
                <w:rFonts w:asciiTheme="minorHAnsi" w:hAnsiTheme="minorHAnsi" w:cstheme="minorHAnsi"/>
                <w:color w:val="000000"/>
                <w:sz w:val="18"/>
                <w:szCs w:val="18"/>
              </w:rPr>
            </w:pPr>
          </w:p>
        </w:tc>
        <w:tc>
          <w:tcPr>
            <w:tcW w:w="268" w:type="pct"/>
            <w:tcBorders>
              <w:top w:val="nil"/>
              <w:left w:val="nil"/>
              <w:bottom w:val="nil"/>
              <w:right w:val="nil"/>
            </w:tcBorders>
            <w:shd w:val="clear" w:color="auto" w:fill="auto"/>
            <w:noWrap/>
            <w:vAlign w:val="bottom"/>
            <w:hideMark/>
          </w:tcPr>
          <w:p w14:paraId="14AC9E32" w14:textId="77777777" w:rsidR="00444E9C" w:rsidRPr="00FE5161" w:rsidRDefault="00444E9C">
            <w:pPr>
              <w:rPr>
                <w:rFonts w:asciiTheme="minorHAnsi" w:hAnsiTheme="minorHAnsi" w:cstheme="minorHAnsi"/>
                <w:sz w:val="18"/>
                <w:szCs w:val="18"/>
              </w:rPr>
            </w:pPr>
          </w:p>
        </w:tc>
        <w:tc>
          <w:tcPr>
            <w:tcW w:w="530" w:type="pct"/>
            <w:tcBorders>
              <w:top w:val="nil"/>
              <w:left w:val="nil"/>
              <w:bottom w:val="nil"/>
              <w:right w:val="nil"/>
            </w:tcBorders>
            <w:shd w:val="clear" w:color="auto" w:fill="auto"/>
            <w:noWrap/>
            <w:vAlign w:val="center"/>
            <w:hideMark/>
          </w:tcPr>
          <w:p w14:paraId="3D3D92EB" w14:textId="77777777" w:rsidR="00444E9C" w:rsidRPr="00FE5161" w:rsidRDefault="00444E9C">
            <w:pPr>
              <w:jc w:val="right"/>
              <w:rPr>
                <w:rFonts w:asciiTheme="minorHAnsi" w:hAnsiTheme="minorHAnsi" w:cstheme="minorHAnsi"/>
                <w:color w:val="000000"/>
                <w:sz w:val="18"/>
                <w:szCs w:val="18"/>
              </w:rPr>
            </w:pPr>
            <w:r w:rsidRPr="00FE5161">
              <w:rPr>
                <w:rFonts w:asciiTheme="minorHAnsi" w:hAnsiTheme="minorHAnsi" w:cstheme="minorHAnsi"/>
                <w:color w:val="000000"/>
                <w:sz w:val="18"/>
                <w:szCs w:val="18"/>
              </w:rPr>
              <w:t>103 265,00</w:t>
            </w:r>
          </w:p>
        </w:tc>
      </w:tr>
      <w:tr w:rsidR="00444E9C" w:rsidRPr="00FE5161" w14:paraId="15AC6B5F" w14:textId="77777777">
        <w:trPr>
          <w:trHeight w:val="300"/>
        </w:trPr>
        <w:tc>
          <w:tcPr>
            <w:tcW w:w="179" w:type="pct"/>
            <w:tcBorders>
              <w:top w:val="nil"/>
              <w:left w:val="nil"/>
              <w:bottom w:val="nil"/>
              <w:right w:val="nil"/>
            </w:tcBorders>
            <w:shd w:val="clear" w:color="auto" w:fill="auto"/>
            <w:noWrap/>
            <w:vAlign w:val="center"/>
            <w:hideMark/>
          </w:tcPr>
          <w:p w14:paraId="182CA188"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04</w:t>
            </w:r>
          </w:p>
        </w:tc>
        <w:tc>
          <w:tcPr>
            <w:tcW w:w="168" w:type="pct"/>
            <w:tcBorders>
              <w:top w:val="nil"/>
              <w:left w:val="nil"/>
              <w:bottom w:val="nil"/>
              <w:right w:val="nil"/>
            </w:tcBorders>
            <w:shd w:val="clear" w:color="auto" w:fill="auto"/>
            <w:noWrap/>
            <w:vAlign w:val="center"/>
            <w:hideMark/>
          </w:tcPr>
          <w:p w14:paraId="033D952F"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11</w:t>
            </w:r>
          </w:p>
        </w:tc>
        <w:tc>
          <w:tcPr>
            <w:tcW w:w="302" w:type="pct"/>
            <w:tcBorders>
              <w:top w:val="nil"/>
              <w:left w:val="nil"/>
              <w:bottom w:val="nil"/>
              <w:right w:val="nil"/>
            </w:tcBorders>
            <w:shd w:val="clear" w:color="auto" w:fill="auto"/>
            <w:noWrap/>
            <w:vAlign w:val="center"/>
            <w:hideMark/>
          </w:tcPr>
          <w:p w14:paraId="6C90D715"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UB</w:t>
            </w:r>
          </w:p>
        </w:tc>
        <w:tc>
          <w:tcPr>
            <w:tcW w:w="308" w:type="pct"/>
            <w:tcBorders>
              <w:top w:val="nil"/>
              <w:left w:val="nil"/>
              <w:bottom w:val="nil"/>
              <w:right w:val="nil"/>
            </w:tcBorders>
            <w:shd w:val="clear" w:color="auto" w:fill="auto"/>
            <w:noWrap/>
            <w:vAlign w:val="center"/>
            <w:hideMark/>
          </w:tcPr>
          <w:p w14:paraId="0B982484" w14:textId="77777777" w:rsidR="00444E9C" w:rsidRPr="00FE5161" w:rsidRDefault="00444E9C">
            <w:pPr>
              <w:rPr>
                <w:rFonts w:asciiTheme="minorHAnsi" w:hAnsiTheme="minorHAnsi" w:cstheme="minorHAnsi"/>
                <w:color w:val="000000"/>
                <w:sz w:val="18"/>
                <w:szCs w:val="18"/>
              </w:rPr>
            </w:pPr>
            <w:r w:rsidRPr="00FE5161">
              <w:rPr>
                <w:rFonts w:asciiTheme="minorHAnsi" w:hAnsiTheme="minorHAnsi" w:cstheme="minorHAnsi"/>
                <w:color w:val="000000"/>
                <w:sz w:val="18"/>
                <w:szCs w:val="18"/>
              </w:rPr>
              <w:t xml:space="preserve">     </w:t>
            </w:r>
          </w:p>
        </w:tc>
        <w:tc>
          <w:tcPr>
            <w:tcW w:w="2423" w:type="pct"/>
            <w:tcBorders>
              <w:top w:val="nil"/>
              <w:left w:val="nil"/>
              <w:bottom w:val="nil"/>
              <w:right w:val="nil"/>
            </w:tcBorders>
            <w:shd w:val="clear" w:color="auto" w:fill="auto"/>
            <w:noWrap/>
            <w:vAlign w:val="center"/>
            <w:hideMark/>
          </w:tcPr>
          <w:p w14:paraId="66BD84F0" w14:textId="77777777" w:rsidR="00444E9C" w:rsidRPr="00FE5161" w:rsidRDefault="00444E9C">
            <w:pPr>
              <w:rPr>
                <w:rFonts w:asciiTheme="minorHAnsi" w:hAnsiTheme="minorHAnsi" w:cstheme="minorHAnsi"/>
                <w:color w:val="000000"/>
                <w:sz w:val="18"/>
                <w:szCs w:val="18"/>
              </w:rPr>
            </w:pPr>
            <w:r w:rsidRPr="00FE5161">
              <w:rPr>
                <w:rFonts w:asciiTheme="minorHAnsi" w:hAnsiTheme="minorHAnsi" w:cstheme="minorHAnsi"/>
                <w:color w:val="000000"/>
                <w:sz w:val="18"/>
                <w:szCs w:val="18"/>
              </w:rPr>
              <w:t xml:space="preserve"> - ABO</w:t>
            </w:r>
          </w:p>
        </w:tc>
        <w:tc>
          <w:tcPr>
            <w:tcW w:w="310" w:type="pct"/>
            <w:tcBorders>
              <w:top w:val="nil"/>
              <w:left w:val="nil"/>
              <w:bottom w:val="nil"/>
              <w:right w:val="nil"/>
            </w:tcBorders>
            <w:shd w:val="clear" w:color="auto" w:fill="auto"/>
            <w:noWrap/>
            <w:vAlign w:val="center"/>
            <w:hideMark/>
          </w:tcPr>
          <w:p w14:paraId="0FA1D2BE"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1</w:t>
            </w:r>
          </w:p>
        </w:tc>
        <w:tc>
          <w:tcPr>
            <w:tcW w:w="311" w:type="pct"/>
            <w:tcBorders>
              <w:top w:val="nil"/>
              <w:left w:val="nil"/>
              <w:bottom w:val="nil"/>
              <w:right w:val="nil"/>
            </w:tcBorders>
            <w:shd w:val="clear" w:color="auto" w:fill="auto"/>
            <w:noWrap/>
            <w:vAlign w:val="center"/>
            <w:hideMark/>
          </w:tcPr>
          <w:p w14:paraId="4E1E778C"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1.</w:t>
            </w:r>
          </w:p>
        </w:tc>
        <w:tc>
          <w:tcPr>
            <w:tcW w:w="202" w:type="pct"/>
            <w:gridSpan w:val="3"/>
            <w:tcBorders>
              <w:top w:val="nil"/>
              <w:left w:val="nil"/>
              <w:bottom w:val="nil"/>
              <w:right w:val="nil"/>
            </w:tcBorders>
            <w:shd w:val="clear" w:color="auto" w:fill="auto"/>
            <w:noWrap/>
            <w:vAlign w:val="bottom"/>
            <w:hideMark/>
          </w:tcPr>
          <w:p w14:paraId="01DD1C5E" w14:textId="77777777" w:rsidR="00444E9C" w:rsidRPr="00FE5161" w:rsidRDefault="00444E9C">
            <w:pPr>
              <w:jc w:val="center"/>
              <w:rPr>
                <w:rFonts w:asciiTheme="minorHAnsi" w:hAnsiTheme="minorHAnsi" w:cstheme="minorHAnsi"/>
                <w:color w:val="000000"/>
                <w:sz w:val="18"/>
                <w:szCs w:val="18"/>
              </w:rPr>
            </w:pPr>
          </w:p>
        </w:tc>
        <w:tc>
          <w:tcPr>
            <w:tcW w:w="268" w:type="pct"/>
            <w:tcBorders>
              <w:top w:val="nil"/>
              <w:left w:val="nil"/>
              <w:bottom w:val="nil"/>
              <w:right w:val="nil"/>
            </w:tcBorders>
            <w:shd w:val="clear" w:color="auto" w:fill="auto"/>
            <w:noWrap/>
            <w:vAlign w:val="bottom"/>
            <w:hideMark/>
          </w:tcPr>
          <w:p w14:paraId="1A95E1D9" w14:textId="77777777" w:rsidR="00444E9C" w:rsidRPr="00FE5161" w:rsidRDefault="00444E9C">
            <w:pPr>
              <w:rPr>
                <w:rFonts w:asciiTheme="minorHAnsi" w:hAnsiTheme="minorHAnsi" w:cstheme="minorHAnsi"/>
                <w:sz w:val="18"/>
                <w:szCs w:val="18"/>
              </w:rPr>
            </w:pPr>
          </w:p>
        </w:tc>
        <w:tc>
          <w:tcPr>
            <w:tcW w:w="530" w:type="pct"/>
            <w:tcBorders>
              <w:top w:val="nil"/>
              <w:left w:val="nil"/>
              <w:bottom w:val="nil"/>
              <w:right w:val="nil"/>
            </w:tcBorders>
            <w:shd w:val="clear" w:color="auto" w:fill="auto"/>
            <w:noWrap/>
            <w:vAlign w:val="center"/>
            <w:hideMark/>
          </w:tcPr>
          <w:p w14:paraId="0305EEF2" w14:textId="77777777" w:rsidR="00444E9C" w:rsidRPr="00FE5161" w:rsidRDefault="00444E9C">
            <w:pPr>
              <w:jc w:val="right"/>
              <w:rPr>
                <w:rFonts w:asciiTheme="minorHAnsi" w:hAnsiTheme="minorHAnsi" w:cstheme="minorHAnsi"/>
                <w:color w:val="000000"/>
                <w:sz w:val="18"/>
                <w:szCs w:val="18"/>
              </w:rPr>
            </w:pPr>
            <w:r w:rsidRPr="00FE5161">
              <w:rPr>
                <w:rFonts w:asciiTheme="minorHAnsi" w:hAnsiTheme="minorHAnsi" w:cstheme="minorHAnsi"/>
                <w:color w:val="000000"/>
                <w:sz w:val="18"/>
                <w:szCs w:val="18"/>
              </w:rPr>
              <w:t>27 084,00</w:t>
            </w:r>
          </w:p>
        </w:tc>
      </w:tr>
      <w:tr w:rsidR="00444E9C" w:rsidRPr="00FE5161" w14:paraId="06E9B454" w14:textId="77777777">
        <w:trPr>
          <w:trHeight w:val="300"/>
        </w:trPr>
        <w:tc>
          <w:tcPr>
            <w:tcW w:w="179" w:type="pct"/>
            <w:tcBorders>
              <w:top w:val="nil"/>
              <w:left w:val="nil"/>
              <w:bottom w:val="nil"/>
              <w:right w:val="nil"/>
            </w:tcBorders>
            <w:shd w:val="clear" w:color="auto" w:fill="auto"/>
            <w:noWrap/>
            <w:vAlign w:val="center"/>
            <w:hideMark/>
          </w:tcPr>
          <w:p w14:paraId="129FCA7F"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04</w:t>
            </w:r>
          </w:p>
        </w:tc>
        <w:tc>
          <w:tcPr>
            <w:tcW w:w="168" w:type="pct"/>
            <w:tcBorders>
              <w:top w:val="nil"/>
              <w:left w:val="nil"/>
              <w:bottom w:val="nil"/>
              <w:right w:val="nil"/>
            </w:tcBorders>
            <w:shd w:val="clear" w:color="auto" w:fill="auto"/>
            <w:noWrap/>
            <w:vAlign w:val="center"/>
            <w:hideMark/>
          </w:tcPr>
          <w:p w14:paraId="17283059"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11</w:t>
            </w:r>
          </w:p>
        </w:tc>
        <w:tc>
          <w:tcPr>
            <w:tcW w:w="302" w:type="pct"/>
            <w:tcBorders>
              <w:top w:val="nil"/>
              <w:left w:val="nil"/>
              <w:bottom w:val="nil"/>
              <w:right w:val="nil"/>
            </w:tcBorders>
            <w:shd w:val="clear" w:color="auto" w:fill="auto"/>
            <w:noWrap/>
            <w:vAlign w:val="center"/>
            <w:hideMark/>
          </w:tcPr>
          <w:p w14:paraId="7BD3815F"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UC</w:t>
            </w:r>
          </w:p>
        </w:tc>
        <w:tc>
          <w:tcPr>
            <w:tcW w:w="308" w:type="pct"/>
            <w:tcBorders>
              <w:top w:val="nil"/>
              <w:left w:val="nil"/>
              <w:bottom w:val="nil"/>
              <w:right w:val="nil"/>
            </w:tcBorders>
            <w:shd w:val="clear" w:color="auto" w:fill="auto"/>
            <w:noWrap/>
            <w:vAlign w:val="center"/>
            <w:hideMark/>
          </w:tcPr>
          <w:p w14:paraId="7C171ECE" w14:textId="77777777" w:rsidR="00444E9C" w:rsidRPr="00FE5161" w:rsidRDefault="00444E9C">
            <w:pPr>
              <w:rPr>
                <w:rFonts w:asciiTheme="minorHAnsi" w:hAnsiTheme="minorHAnsi" w:cstheme="minorHAnsi"/>
                <w:color w:val="000000"/>
                <w:sz w:val="18"/>
                <w:szCs w:val="18"/>
              </w:rPr>
            </w:pPr>
            <w:r w:rsidRPr="00FE5161">
              <w:rPr>
                <w:rFonts w:asciiTheme="minorHAnsi" w:hAnsiTheme="minorHAnsi" w:cstheme="minorHAnsi"/>
                <w:color w:val="000000"/>
                <w:sz w:val="18"/>
                <w:szCs w:val="18"/>
              </w:rPr>
              <w:t xml:space="preserve">     </w:t>
            </w:r>
          </w:p>
        </w:tc>
        <w:tc>
          <w:tcPr>
            <w:tcW w:w="2423" w:type="pct"/>
            <w:tcBorders>
              <w:top w:val="nil"/>
              <w:left w:val="nil"/>
              <w:bottom w:val="nil"/>
              <w:right w:val="nil"/>
            </w:tcBorders>
            <w:shd w:val="clear" w:color="auto" w:fill="auto"/>
            <w:noWrap/>
            <w:vAlign w:val="center"/>
            <w:hideMark/>
          </w:tcPr>
          <w:p w14:paraId="1E05CA6F" w14:textId="77777777" w:rsidR="00444E9C" w:rsidRPr="00FE5161" w:rsidRDefault="00444E9C">
            <w:pPr>
              <w:rPr>
                <w:rFonts w:asciiTheme="minorHAnsi" w:hAnsiTheme="minorHAnsi" w:cstheme="minorHAnsi"/>
                <w:color w:val="000000"/>
                <w:sz w:val="18"/>
                <w:szCs w:val="18"/>
              </w:rPr>
            </w:pPr>
            <w:r w:rsidRPr="00FE5161">
              <w:rPr>
                <w:rFonts w:asciiTheme="minorHAnsi" w:hAnsiTheme="minorHAnsi" w:cstheme="minorHAnsi"/>
                <w:color w:val="000000"/>
                <w:sz w:val="18"/>
                <w:szCs w:val="18"/>
              </w:rPr>
              <w:t xml:space="preserve"> - Pokladna</w:t>
            </w:r>
          </w:p>
        </w:tc>
        <w:tc>
          <w:tcPr>
            <w:tcW w:w="310" w:type="pct"/>
            <w:tcBorders>
              <w:top w:val="nil"/>
              <w:left w:val="nil"/>
              <w:bottom w:val="nil"/>
              <w:right w:val="nil"/>
            </w:tcBorders>
            <w:shd w:val="clear" w:color="auto" w:fill="auto"/>
            <w:noWrap/>
            <w:vAlign w:val="center"/>
            <w:hideMark/>
          </w:tcPr>
          <w:p w14:paraId="5F33D911"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1</w:t>
            </w:r>
          </w:p>
        </w:tc>
        <w:tc>
          <w:tcPr>
            <w:tcW w:w="311" w:type="pct"/>
            <w:tcBorders>
              <w:top w:val="nil"/>
              <w:left w:val="nil"/>
              <w:bottom w:val="nil"/>
              <w:right w:val="nil"/>
            </w:tcBorders>
            <w:shd w:val="clear" w:color="auto" w:fill="auto"/>
            <w:noWrap/>
            <w:vAlign w:val="center"/>
            <w:hideMark/>
          </w:tcPr>
          <w:p w14:paraId="631B4BB9"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1.</w:t>
            </w:r>
          </w:p>
        </w:tc>
        <w:tc>
          <w:tcPr>
            <w:tcW w:w="202" w:type="pct"/>
            <w:gridSpan w:val="3"/>
            <w:tcBorders>
              <w:top w:val="nil"/>
              <w:left w:val="nil"/>
              <w:bottom w:val="nil"/>
              <w:right w:val="nil"/>
            </w:tcBorders>
            <w:shd w:val="clear" w:color="auto" w:fill="auto"/>
            <w:noWrap/>
            <w:vAlign w:val="bottom"/>
            <w:hideMark/>
          </w:tcPr>
          <w:p w14:paraId="2934DD49" w14:textId="77777777" w:rsidR="00444E9C" w:rsidRPr="00FE5161" w:rsidRDefault="00444E9C">
            <w:pPr>
              <w:jc w:val="center"/>
              <w:rPr>
                <w:rFonts w:asciiTheme="minorHAnsi" w:hAnsiTheme="minorHAnsi" w:cstheme="minorHAnsi"/>
                <w:color w:val="000000"/>
                <w:sz w:val="18"/>
                <w:szCs w:val="18"/>
              </w:rPr>
            </w:pPr>
          </w:p>
        </w:tc>
        <w:tc>
          <w:tcPr>
            <w:tcW w:w="268" w:type="pct"/>
            <w:tcBorders>
              <w:top w:val="nil"/>
              <w:left w:val="nil"/>
              <w:bottom w:val="nil"/>
              <w:right w:val="nil"/>
            </w:tcBorders>
            <w:shd w:val="clear" w:color="auto" w:fill="auto"/>
            <w:noWrap/>
            <w:vAlign w:val="bottom"/>
            <w:hideMark/>
          </w:tcPr>
          <w:p w14:paraId="6C1A14A1" w14:textId="77777777" w:rsidR="00444E9C" w:rsidRPr="00FE5161" w:rsidRDefault="00444E9C">
            <w:pPr>
              <w:rPr>
                <w:rFonts w:asciiTheme="minorHAnsi" w:hAnsiTheme="minorHAnsi" w:cstheme="minorHAnsi"/>
                <w:sz w:val="18"/>
                <w:szCs w:val="18"/>
              </w:rPr>
            </w:pPr>
          </w:p>
        </w:tc>
        <w:tc>
          <w:tcPr>
            <w:tcW w:w="530" w:type="pct"/>
            <w:tcBorders>
              <w:top w:val="nil"/>
              <w:left w:val="nil"/>
              <w:bottom w:val="nil"/>
              <w:right w:val="nil"/>
            </w:tcBorders>
            <w:shd w:val="clear" w:color="auto" w:fill="auto"/>
            <w:noWrap/>
            <w:vAlign w:val="center"/>
            <w:hideMark/>
          </w:tcPr>
          <w:p w14:paraId="3F965FE5" w14:textId="77777777" w:rsidR="00444E9C" w:rsidRPr="00FE5161" w:rsidRDefault="00444E9C">
            <w:pPr>
              <w:jc w:val="right"/>
              <w:rPr>
                <w:rFonts w:asciiTheme="minorHAnsi" w:hAnsiTheme="minorHAnsi" w:cstheme="minorHAnsi"/>
                <w:color w:val="000000"/>
                <w:sz w:val="18"/>
                <w:szCs w:val="18"/>
              </w:rPr>
            </w:pPr>
            <w:r w:rsidRPr="00FE5161">
              <w:rPr>
                <w:rFonts w:asciiTheme="minorHAnsi" w:hAnsiTheme="minorHAnsi" w:cstheme="minorHAnsi"/>
                <w:color w:val="000000"/>
                <w:sz w:val="18"/>
                <w:szCs w:val="18"/>
              </w:rPr>
              <w:t>28 412,00</w:t>
            </w:r>
          </w:p>
        </w:tc>
      </w:tr>
      <w:tr w:rsidR="00444E9C" w:rsidRPr="00FE5161" w14:paraId="30AA9B97" w14:textId="77777777">
        <w:trPr>
          <w:trHeight w:val="300"/>
        </w:trPr>
        <w:tc>
          <w:tcPr>
            <w:tcW w:w="179" w:type="pct"/>
            <w:tcBorders>
              <w:top w:val="nil"/>
              <w:left w:val="nil"/>
              <w:bottom w:val="nil"/>
              <w:right w:val="nil"/>
            </w:tcBorders>
            <w:shd w:val="clear" w:color="auto" w:fill="auto"/>
            <w:noWrap/>
            <w:vAlign w:val="center"/>
            <w:hideMark/>
          </w:tcPr>
          <w:p w14:paraId="4EB7AFB7"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04</w:t>
            </w:r>
          </w:p>
        </w:tc>
        <w:tc>
          <w:tcPr>
            <w:tcW w:w="168" w:type="pct"/>
            <w:tcBorders>
              <w:top w:val="nil"/>
              <w:left w:val="nil"/>
              <w:bottom w:val="nil"/>
              <w:right w:val="nil"/>
            </w:tcBorders>
            <w:shd w:val="clear" w:color="auto" w:fill="auto"/>
            <w:noWrap/>
            <w:vAlign w:val="center"/>
            <w:hideMark/>
          </w:tcPr>
          <w:p w14:paraId="77DCD7F8"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11</w:t>
            </w:r>
          </w:p>
        </w:tc>
        <w:tc>
          <w:tcPr>
            <w:tcW w:w="302" w:type="pct"/>
            <w:tcBorders>
              <w:top w:val="nil"/>
              <w:left w:val="nil"/>
              <w:bottom w:val="nil"/>
              <w:right w:val="nil"/>
            </w:tcBorders>
            <w:shd w:val="clear" w:color="auto" w:fill="auto"/>
            <w:noWrap/>
            <w:vAlign w:val="center"/>
            <w:hideMark/>
          </w:tcPr>
          <w:p w14:paraId="6E5632C9"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UC01</w:t>
            </w:r>
          </w:p>
        </w:tc>
        <w:tc>
          <w:tcPr>
            <w:tcW w:w="308" w:type="pct"/>
            <w:tcBorders>
              <w:top w:val="nil"/>
              <w:left w:val="nil"/>
              <w:bottom w:val="nil"/>
              <w:right w:val="nil"/>
            </w:tcBorders>
            <w:shd w:val="clear" w:color="auto" w:fill="auto"/>
            <w:noWrap/>
            <w:vAlign w:val="center"/>
            <w:hideMark/>
          </w:tcPr>
          <w:p w14:paraId="7BE74639" w14:textId="77777777" w:rsidR="00444E9C" w:rsidRPr="00FE5161" w:rsidRDefault="00444E9C">
            <w:pPr>
              <w:jc w:val="center"/>
              <w:rPr>
                <w:rFonts w:asciiTheme="minorHAnsi" w:hAnsiTheme="minorHAnsi" w:cstheme="minorHAnsi"/>
                <w:color w:val="000000"/>
                <w:sz w:val="18"/>
                <w:szCs w:val="18"/>
              </w:rPr>
            </w:pPr>
          </w:p>
        </w:tc>
        <w:tc>
          <w:tcPr>
            <w:tcW w:w="2423" w:type="pct"/>
            <w:tcBorders>
              <w:top w:val="nil"/>
              <w:left w:val="nil"/>
              <w:bottom w:val="nil"/>
              <w:right w:val="nil"/>
            </w:tcBorders>
            <w:shd w:val="clear" w:color="auto" w:fill="auto"/>
            <w:noWrap/>
            <w:vAlign w:val="center"/>
            <w:hideMark/>
          </w:tcPr>
          <w:p w14:paraId="727DE6A0" w14:textId="77777777" w:rsidR="00444E9C" w:rsidRPr="00FE5161" w:rsidRDefault="00444E9C">
            <w:pPr>
              <w:rPr>
                <w:rFonts w:asciiTheme="minorHAnsi" w:hAnsiTheme="minorHAnsi" w:cstheme="minorHAnsi"/>
                <w:color w:val="000000"/>
                <w:sz w:val="18"/>
                <w:szCs w:val="18"/>
              </w:rPr>
            </w:pPr>
            <w:r w:rsidRPr="00FE5161">
              <w:rPr>
                <w:rFonts w:asciiTheme="minorHAnsi" w:hAnsiTheme="minorHAnsi" w:cstheme="minorHAnsi"/>
                <w:color w:val="000000"/>
                <w:sz w:val="18"/>
                <w:szCs w:val="18"/>
              </w:rPr>
              <w:t xml:space="preserve"> - Zjednodušené pokladny</w:t>
            </w:r>
          </w:p>
        </w:tc>
        <w:tc>
          <w:tcPr>
            <w:tcW w:w="310" w:type="pct"/>
            <w:tcBorders>
              <w:top w:val="nil"/>
              <w:left w:val="nil"/>
              <w:bottom w:val="nil"/>
              <w:right w:val="nil"/>
            </w:tcBorders>
            <w:shd w:val="clear" w:color="auto" w:fill="auto"/>
            <w:noWrap/>
            <w:vAlign w:val="center"/>
            <w:hideMark/>
          </w:tcPr>
          <w:p w14:paraId="630573F2"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1</w:t>
            </w:r>
          </w:p>
        </w:tc>
        <w:tc>
          <w:tcPr>
            <w:tcW w:w="311" w:type="pct"/>
            <w:tcBorders>
              <w:top w:val="nil"/>
              <w:left w:val="nil"/>
              <w:bottom w:val="nil"/>
              <w:right w:val="nil"/>
            </w:tcBorders>
            <w:shd w:val="clear" w:color="auto" w:fill="auto"/>
            <w:noWrap/>
            <w:vAlign w:val="center"/>
            <w:hideMark/>
          </w:tcPr>
          <w:p w14:paraId="633DF370"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1.</w:t>
            </w:r>
          </w:p>
        </w:tc>
        <w:tc>
          <w:tcPr>
            <w:tcW w:w="202" w:type="pct"/>
            <w:gridSpan w:val="3"/>
            <w:tcBorders>
              <w:top w:val="nil"/>
              <w:left w:val="nil"/>
              <w:bottom w:val="nil"/>
              <w:right w:val="nil"/>
            </w:tcBorders>
            <w:shd w:val="clear" w:color="auto" w:fill="auto"/>
            <w:noWrap/>
            <w:vAlign w:val="bottom"/>
            <w:hideMark/>
          </w:tcPr>
          <w:p w14:paraId="5AB0F870" w14:textId="77777777" w:rsidR="00444E9C" w:rsidRPr="00FE5161" w:rsidRDefault="00444E9C">
            <w:pPr>
              <w:jc w:val="center"/>
              <w:rPr>
                <w:rFonts w:asciiTheme="minorHAnsi" w:hAnsiTheme="minorHAnsi" w:cstheme="minorHAnsi"/>
                <w:color w:val="000000"/>
                <w:sz w:val="18"/>
                <w:szCs w:val="18"/>
              </w:rPr>
            </w:pPr>
          </w:p>
        </w:tc>
        <w:tc>
          <w:tcPr>
            <w:tcW w:w="268" w:type="pct"/>
            <w:tcBorders>
              <w:top w:val="nil"/>
              <w:left w:val="nil"/>
              <w:bottom w:val="nil"/>
              <w:right w:val="nil"/>
            </w:tcBorders>
            <w:shd w:val="clear" w:color="auto" w:fill="auto"/>
            <w:noWrap/>
            <w:vAlign w:val="bottom"/>
            <w:hideMark/>
          </w:tcPr>
          <w:p w14:paraId="5237B7FA" w14:textId="77777777" w:rsidR="00444E9C" w:rsidRPr="00FE5161" w:rsidRDefault="00444E9C">
            <w:pPr>
              <w:rPr>
                <w:rFonts w:asciiTheme="minorHAnsi" w:hAnsiTheme="minorHAnsi" w:cstheme="minorHAnsi"/>
                <w:sz w:val="18"/>
                <w:szCs w:val="18"/>
              </w:rPr>
            </w:pPr>
          </w:p>
        </w:tc>
        <w:tc>
          <w:tcPr>
            <w:tcW w:w="530" w:type="pct"/>
            <w:tcBorders>
              <w:top w:val="nil"/>
              <w:left w:val="nil"/>
              <w:bottom w:val="nil"/>
              <w:right w:val="nil"/>
            </w:tcBorders>
            <w:shd w:val="clear" w:color="auto" w:fill="auto"/>
            <w:noWrap/>
            <w:vAlign w:val="center"/>
            <w:hideMark/>
          </w:tcPr>
          <w:p w14:paraId="3E99E31D" w14:textId="77777777" w:rsidR="00444E9C" w:rsidRPr="00FE5161" w:rsidRDefault="00444E9C">
            <w:pPr>
              <w:jc w:val="right"/>
              <w:rPr>
                <w:rFonts w:asciiTheme="minorHAnsi" w:hAnsiTheme="minorHAnsi" w:cstheme="minorHAnsi"/>
                <w:color w:val="000000"/>
                <w:sz w:val="18"/>
                <w:szCs w:val="18"/>
              </w:rPr>
            </w:pPr>
            <w:r w:rsidRPr="00FE5161">
              <w:rPr>
                <w:rFonts w:asciiTheme="minorHAnsi" w:hAnsiTheme="minorHAnsi" w:cstheme="minorHAnsi"/>
                <w:color w:val="000000"/>
                <w:sz w:val="18"/>
                <w:szCs w:val="18"/>
              </w:rPr>
              <w:t>28 105,00</w:t>
            </w:r>
          </w:p>
        </w:tc>
      </w:tr>
      <w:tr w:rsidR="00444E9C" w:rsidRPr="00FE5161" w14:paraId="4DA0FBD9" w14:textId="77777777">
        <w:trPr>
          <w:trHeight w:val="300"/>
        </w:trPr>
        <w:tc>
          <w:tcPr>
            <w:tcW w:w="179" w:type="pct"/>
            <w:tcBorders>
              <w:top w:val="nil"/>
              <w:left w:val="nil"/>
              <w:bottom w:val="nil"/>
              <w:right w:val="nil"/>
            </w:tcBorders>
            <w:shd w:val="clear" w:color="auto" w:fill="auto"/>
            <w:noWrap/>
            <w:vAlign w:val="center"/>
            <w:hideMark/>
          </w:tcPr>
          <w:p w14:paraId="1C1FB158"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04</w:t>
            </w:r>
          </w:p>
        </w:tc>
        <w:tc>
          <w:tcPr>
            <w:tcW w:w="168" w:type="pct"/>
            <w:tcBorders>
              <w:top w:val="nil"/>
              <w:left w:val="nil"/>
              <w:bottom w:val="nil"/>
              <w:right w:val="nil"/>
            </w:tcBorders>
            <w:shd w:val="clear" w:color="auto" w:fill="auto"/>
            <w:noWrap/>
            <w:vAlign w:val="center"/>
            <w:hideMark/>
          </w:tcPr>
          <w:p w14:paraId="06E34D5F"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11</w:t>
            </w:r>
          </w:p>
        </w:tc>
        <w:tc>
          <w:tcPr>
            <w:tcW w:w="302" w:type="pct"/>
            <w:tcBorders>
              <w:top w:val="nil"/>
              <w:left w:val="nil"/>
              <w:bottom w:val="nil"/>
              <w:right w:val="nil"/>
            </w:tcBorders>
            <w:shd w:val="clear" w:color="auto" w:fill="auto"/>
            <w:noWrap/>
            <w:vAlign w:val="center"/>
            <w:hideMark/>
          </w:tcPr>
          <w:p w14:paraId="591BE52A"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UF</w:t>
            </w:r>
          </w:p>
        </w:tc>
        <w:tc>
          <w:tcPr>
            <w:tcW w:w="308" w:type="pct"/>
            <w:tcBorders>
              <w:top w:val="nil"/>
              <w:left w:val="nil"/>
              <w:bottom w:val="nil"/>
              <w:right w:val="nil"/>
            </w:tcBorders>
            <w:shd w:val="clear" w:color="auto" w:fill="auto"/>
            <w:noWrap/>
            <w:vAlign w:val="center"/>
            <w:hideMark/>
          </w:tcPr>
          <w:p w14:paraId="1E336A2E" w14:textId="77777777" w:rsidR="00444E9C" w:rsidRPr="00FE5161" w:rsidRDefault="00444E9C">
            <w:pPr>
              <w:rPr>
                <w:rFonts w:asciiTheme="minorHAnsi" w:hAnsiTheme="minorHAnsi" w:cstheme="minorHAnsi"/>
                <w:color w:val="000000"/>
                <w:sz w:val="18"/>
                <w:szCs w:val="18"/>
              </w:rPr>
            </w:pPr>
            <w:r w:rsidRPr="00FE5161">
              <w:rPr>
                <w:rFonts w:asciiTheme="minorHAnsi" w:hAnsiTheme="minorHAnsi" w:cstheme="minorHAnsi"/>
                <w:color w:val="000000"/>
                <w:sz w:val="18"/>
                <w:szCs w:val="18"/>
              </w:rPr>
              <w:t xml:space="preserve">     </w:t>
            </w:r>
          </w:p>
        </w:tc>
        <w:tc>
          <w:tcPr>
            <w:tcW w:w="2423" w:type="pct"/>
            <w:tcBorders>
              <w:top w:val="nil"/>
              <w:left w:val="nil"/>
              <w:bottom w:val="nil"/>
              <w:right w:val="nil"/>
            </w:tcBorders>
            <w:shd w:val="clear" w:color="auto" w:fill="auto"/>
            <w:noWrap/>
            <w:vAlign w:val="center"/>
            <w:hideMark/>
          </w:tcPr>
          <w:p w14:paraId="357D2C18" w14:textId="77777777" w:rsidR="00444E9C" w:rsidRPr="00FE5161" w:rsidRDefault="00444E9C">
            <w:pPr>
              <w:rPr>
                <w:rFonts w:asciiTheme="minorHAnsi" w:hAnsiTheme="minorHAnsi" w:cstheme="minorHAnsi"/>
                <w:color w:val="000000"/>
                <w:sz w:val="18"/>
                <w:szCs w:val="18"/>
              </w:rPr>
            </w:pPr>
            <w:r w:rsidRPr="00FE5161">
              <w:rPr>
                <w:rFonts w:asciiTheme="minorHAnsi" w:hAnsiTheme="minorHAnsi" w:cstheme="minorHAnsi"/>
                <w:color w:val="000000"/>
                <w:sz w:val="18"/>
                <w:szCs w:val="18"/>
              </w:rPr>
              <w:t xml:space="preserve"> - Evidence došlých faktur</w:t>
            </w:r>
          </w:p>
        </w:tc>
        <w:tc>
          <w:tcPr>
            <w:tcW w:w="310" w:type="pct"/>
            <w:tcBorders>
              <w:top w:val="nil"/>
              <w:left w:val="nil"/>
              <w:bottom w:val="nil"/>
              <w:right w:val="nil"/>
            </w:tcBorders>
            <w:shd w:val="clear" w:color="auto" w:fill="auto"/>
            <w:noWrap/>
            <w:vAlign w:val="center"/>
            <w:hideMark/>
          </w:tcPr>
          <w:p w14:paraId="1E117634"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1</w:t>
            </w:r>
          </w:p>
        </w:tc>
        <w:tc>
          <w:tcPr>
            <w:tcW w:w="311" w:type="pct"/>
            <w:tcBorders>
              <w:top w:val="nil"/>
              <w:left w:val="nil"/>
              <w:bottom w:val="nil"/>
              <w:right w:val="nil"/>
            </w:tcBorders>
            <w:shd w:val="clear" w:color="auto" w:fill="auto"/>
            <w:noWrap/>
            <w:vAlign w:val="center"/>
            <w:hideMark/>
          </w:tcPr>
          <w:p w14:paraId="1EF0686F"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1.</w:t>
            </w:r>
          </w:p>
        </w:tc>
        <w:tc>
          <w:tcPr>
            <w:tcW w:w="202" w:type="pct"/>
            <w:gridSpan w:val="3"/>
            <w:tcBorders>
              <w:top w:val="nil"/>
              <w:left w:val="nil"/>
              <w:bottom w:val="nil"/>
              <w:right w:val="nil"/>
            </w:tcBorders>
            <w:shd w:val="clear" w:color="auto" w:fill="auto"/>
            <w:noWrap/>
            <w:vAlign w:val="bottom"/>
            <w:hideMark/>
          </w:tcPr>
          <w:p w14:paraId="07E31F01" w14:textId="77777777" w:rsidR="00444E9C" w:rsidRPr="00FE5161" w:rsidRDefault="00444E9C">
            <w:pPr>
              <w:jc w:val="center"/>
              <w:rPr>
                <w:rFonts w:asciiTheme="minorHAnsi" w:hAnsiTheme="minorHAnsi" w:cstheme="minorHAnsi"/>
                <w:color w:val="000000"/>
                <w:sz w:val="18"/>
                <w:szCs w:val="18"/>
              </w:rPr>
            </w:pPr>
          </w:p>
        </w:tc>
        <w:tc>
          <w:tcPr>
            <w:tcW w:w="268" w:type="pct"/>
            <w:tcBorders>
              <w:top w:val="nil"/>
              <w:left w:val="nil"/>
              <w:bottom w:val="nil"/>
              <w:right w:val="nil"/>
            </w:tcBorders>
            <w:shd w:val="clear" w:color="auto" w:fill="auto"/>
            <w:noWrap/>
            <w:vAlign w:val="bottom"/>
            <w:hideMark/>
          </w:tcPr>
          <w:p w14:paraId="2F291114" w14:textId="77777777" w:rsidR="00444E9C" w:rsidRPr="00FE5161" w:rsidRDefault="00444E9C">
            <w:pPr>
              <w:rPr>
                <w:rFonts w:asciiTheme="minorHAnsi" w:hAnsiTheme="minorHAnsi" w:cstheme="minorHAnsi"/>
                <w:sz w:val="18"/>
                <w:szCs w:val="18"/>
              </w:rPr>
            </w:pPr>
          </w:p>
        </w:tc>
        <w:tc>
          <w:tcPr>
            <w:tcW w:w="530" w:type="pct"/>
            <w:tcBorders>
              <w:top w:val="nil"/>
              <w:left w:val="nil"/>
              <w:bottom w:val="nil"/>
              <w:right w:val="nil"/>
            </w:tcBorders>
            <w:shd w:val="clear" w:color="auto" w:fill="auto"/>
            <w:noWrap/>
            <w:vAlign w:val="center"/>
            <w:hideMark/>
          </w:tcPr>
          <w:p w14:paraId="5580EA15" w14:textId="77777777" w:rsidR="00444E9C" w:rsidRPr="00FE5161" w:rsidRDefault="00444E9C">
            <w:pPr>
              <w:jc w:val="right"/>
              <w:rPr>
                <w:rFonts w:asciiTheme="minorHAnsi" w:hAnsiTheme="minorHAnsi" w:cstheme="minorHAnsi"/>
                <w:color w:val="000000"/>
                <w:sz w:val="18"/>
                <w:szCs w:val="18"/>
              </w:rPr>
            </w:pPr>
            <w:r w:rsidRPr="00FE5161">
              <w:rPr>
                <w:rFonts w:asciiTheme="minorHAnsi" w:hAnsiTheme="minorHAnsi" w:cstheme="minorHAnsi"/>
                <w:color w:val="000000"/>
                <w:sz w:val="18"/>
                <w:szCs w:val="18"/>
              </w:rPr>
              <w:t>17 218,00</w:t>
            </w:r>
          </w:p>
        </w:tc>
      </w:tr>
      <w:tr w:rsidR="00444E9C" w:rsidRPr="00FE5161" w14:paraId="28288E9D" w14:textId="77777777">
        <w:trPr>
          <w:trHeight w:val="300"/>
        </w:trPr>
        <w:tc>
          <w:tcPr>
            <w:tcW w:w="179" w:type="pct"/>
            <w:tcBorders>
              <w:top w:val="nil"/>
              <w:left w:val="nil"/>
              <w:bottom w:val="nil"/>
              <w:right w:val="nil"/>
            </w:tcBorders>
            <w:shd w:val="clear" w:color="auto" w:fill="auto"/>
            <w:noWrap/>
            <w:vAlign w:val="center"/>
            <w:hideMark/>
          </w:tcPr>
          <w:p w14:paraId="33EA93F7"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04</w:t>
            </w:r>
          </w:p>
        </w:tc>
        <w:tc>
          <w:tcPr>
            <w:tcW w:w="168" w:type="pct"/>
            <w:tcBorders>
              <w:top w:val="nil"/>
              <w:left w:val="nil"/>
              <w:bottom w:val="nil"/>
              <w:right w:val="nil"/>
            </w:tcBorders>
            <w:shd w:val="clear" w:color="auto" w:fill="auto"/>
            <w:noWrap/>
            <w:vAlign w:val="center"/>
            <w:hideMark/>
          </w:tcPr>
          <w:p w14:paraId="493B464B"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11</w:t>
            </w:r>
          </w:p>
        </w:tc>
        <w:tc>
          <w:tcPr>
            <w:tcW w:w="302" w:type="pct"/>
            <w:tcBorders>
              <w:top w:val="nil"/>
              <w:left w:val="nil"/>
              <w:bottom w:val="nil"/>
              <w:right w:val="nil"/>
            </w:tcBorders>
            <w:shd w:val="clear" w:color="auto" w:fill="auto"/>
            <w:noWrap/>
            <w:vAlign w:val="center"/>
            <w:hideMark/>
          </w:tcPr>
          <w:p w14:paraId="020483BE"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UP</w:t>
            </w:r>
          </w:p>
        </w:tc>
        <w:tc>
          <w:tcPr>
            <w:tcW w:w="308" w:type="pct"/>
            <w:tcBorders>
              <w:top w:val="nil"/>
              <w:left w:val="nil"/>
              <w:bottom w:val="nil"/>
              <w:right w:val="nil"/>
            </w:tcBorders>
            <w:shd w:val="clear" w:color="auto" w:fill="auto"/>
            <w:noWrap/>
            <w:vAlign w:val="bottom"/>
            <w:hideMark/>
          </w:tcPr>
          <w:p w14:paraId="023EB0FF" w14:textId="77777777" w:rsidR="00444E9C" w:rsidRPr="00FE5161" w:rsidRDefault="00444E9C">
            <w:pPr>
              <w:jc w:val="center"/>
              <w:rPr>
                <w:rFonts w:asciiTheme="minorHAnsi" w:hAnsiTheme="minorHAnsi" w:cstheme="minorHAnsi"/>
                <w:color w:val="000000"/>
                <w:sz w:val="18"/>
                <w:szCs w:val="18"/>
              </w:rPr>
            </w:pPr>
          </w:p>
        </w:tc>
        <w:tc>
          <w:tcPr>
            <w:tcW w:w="2423" w:type="pct"/>
            <w:tcBorders>
              <w:top w:val="nil"/>
              <w:left w:val="nil"/>
              <w:bottom w:val="nil"/>
              <w:right w:val="nil"/>
            </w:tcBorders>
            <w:shd w:val="clear" w:color="auto" w:fill="auto"/>
            <w:noWrap/>
            <w:vAlign w:val="center"/>
            <w:hideMark/>
          </w:tcPr>
          <w:p w14:paraId="3A18D71E" w14:textId="77777777" w:rsidR="00444E9C" w:rsidRPr="00FE5161" w:rsidRDefault="00444E9C">
            <w:pPr>
              <w:rPr>
                <w:rFonts w:asciiTheme="minorHAnsi" w:hAnsiTheme="minorHAnsi" w:cstheme="minorHAnsi"/>
                <w:color w:val="000000"/>
                <w:sz w:val="18"/>
                <w:szCs w:val="18"/>
              </w:rPr>
            </w:pPr>
            <w:r w:rsidRPr="00FE5161">
              <w:rPr>
                <w:rFonts w:asciiTheme="minorHAnsi" w:hAnsiTheme="minorHAnsi" w:cstheme="minorHAnsi"/>
                <w:color w:val="000000"/>
                <w:sz w:val="18"/>
                <w:szCs w:val="18"/>
              </w:rPr>
              <w:t xml:space="preserve"> - Vizualizace rozpočtu</w:t>
            </w:r>
          </w:p>
        </w:tc>
        <w:tc>
          <w:tcPr>
            <w:tcW w:w="310" w:type="pct"/>
            <w:tcBorders>
              <w:top w:val="nil"/>
              <w:left w:val="nil"/>
              <w:bottom w:val="nil"/>
              <w:right w:val="nil"/>
            </w:tcBorders>
            <w:shd w:val="clear" w:color="auto" w:fill="auto"/>
            <w:noWrap/>
            <w:vAlign w:val="center"/>
            <w:hideMark/>
          </w:tcPr>
          <w:p w14:paraId="66017860"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1</w:t>
            </w:r>
          </w:p>
        </w:tc>
        <w:tc>
          <w:tcPr>
            <w:tcW w:w="311" w:type="pct"/>
            <w:tcBorders>
              <w:top w:val="nil"/>
              <w:left w:val="nil"/>
              <w:bottom w:val="nil"/>
              <w:right w:val="nil"/>
            </w:tcBorders>
            <w:shd w:val="clear" w:color="auto" w:fill="auto"/>
            <w:noWrap/>
            <w:vAlign w:val="center"/>
            <w:hideMark/>
          </w:tcPr>
          <w:p w14:paraId="6173F54E"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1.</w:t>
            </w:r>
          </w:p>
        </w:tc>
        <w:tc>
          <w:tcPr>
            <w:tcW w:w="202" w:type="pct"/>
            <w:gridSpan w:val="3"/>
            <w:tcBorders>
              <w:top w:val="nil"/>
              <w:left w:val="nil"/>
              <w:bottom w:val="nil"/>
              <w:right w:val="nil"/>
            </w:tcBorders>
            <w:shd w:val="clear" w:color="auto" w:fill="auto"/>
            <w:noWrap/>
            <w:vAlign w:val="bottom"/>
            <w:hideMark/>
          </w:tcPr>
          <w:p w14:paraId="3896A9E5" w14:textId="77777777" w:rsidR="00444E9C" w:rsidRPr="00FE5161" w:rsidRDefault="00444E9C">
            <w:pPr>
              <w:jc w:val="center"/>
              <w:rPr>
                <w:rFonts w:asciiTheme="minorHAnsi" w:hAnsiTheme="minorHAnsi" w:cstheme="minorHAnsi"/>
                <w:color w:val="000000"/>
                <w:sz w:val="18"/>
                <w:szCs w:val="18"/>
              </w:rPr>
            </w:pPr>
          </w:p>
        </w:tc>
        <w:tc>
          <w:tcPr>
            <w:tcW w:w="268" w:type="pct"/>
            <w:tcBorders>
              <w:top w:val="nil"/>
              <w:left w:val="nil"/>
              <w:bottom w:val="nil"/>
              <w:right w:val="nil"/>
            </w:tcBorders>
            <w:shd w:val="clear" w:color="auto" w:fill="auto"/>
            <w:noWrap/>
            <w:vAlign w:val="bottom"/>
            <w:hideMark/>
          </w:tcPr>
          <w:p w14:paraId="07009A00" w14:textId="77777777" w:rsidR="00444E9C" w:rsidRPr="00FE5161" w:rsidRDefault="00444E9C">
            <w:pPr>
              <w:rPr>
                <w:rFonts w:asciiTheme="minorHAnsi" w:hAnsiTheme="minorHAnsi" w:cstheme="minorHAnsi"/>
                <w:sz w:val="18"/>
                <w:szCs w:val="18"/>
              </w:rPr>
            </w:pPr>
          </w:p>
        </w:tc>
        <w:tc>
          <w:tcPr>
            <w:tcW w:w="530" w:type="pct"/>
            <w:tcBorders>
              <w:top w:val="nil"/>
              <w:left w:val="nil"/>
              <w:bottom w:val="nil"/>
              <w:right w:val="nil"/>
            </w:tcBorders>
            <w:shd w:val="clear" w:color="auto" w:fill="auto"/>
            <w:noWrap/>
            <w:vAlign w:val="center"/>
            <w:hideMark/>
          </w:tcPr>
          <w:p w14:paraId="3D20A361" w14:textId="77777777" w:rsidR="00444E9C" w:rsidRPr="00FE5161" w:rsidRDefault="00444E9C">
            <w:pPr>
              <w:jc w:val="right"/>
              <w:rPr>
                <w:rFonts w:asciiTheme="minorHAnsi" w:hAnsiTheme="minorHAnsi" w:cstheme="minorHAnsi"/>
                <w:color w:val="000000"/>
                <w:sz w:val="18"/>
                <w:szCs w:val="18"/>
              </w:rPr>
            </w:pPr>
            <w:r w:rsidRPr="00FE5161">
              <w:rPr>
                <w:rFonts w:asciiTheme="minorHAnsi" w:hAnsiTheme="minorHAnsi" w:cstheme="minorHAnsi"/>
                <w:color w:val="000000"/>
                <w:sz w:val="18"/>
                <w:szCs w:val="18"/>
              </w:rPr>
              <w:t>63 575,00</w:t>
            </w:r>
          </w:p>
        </w:tc>
      </w:tr>
      <w:tr w:rsidR="00444E9C" w:rsidRPr="00FE5161" w14:paraId="677ABA0A" w14:textId="77777777">
        <w:trPr>
          <w:trHeight w:val="300"/>
        </w:trPr>
        <w:tc>
          <w:tcPr>
            <w:tcW w:w="179" w:type="pct"/>
            <w:tcBorders>
              <w:top w:val="nil"/>
              <w:left w:val="nil"/>
              <w:bottom w:val="nil"/>
              <w:right w:val="nil"/>
            </w:tcBorders>
            <w:shd w:val="clear" w:color="auto" w:fill="auto"/>
            <w:noWrap/>
            <w:vAlign w:val="center"/>
            <w:hideMark/>
          </w:tcPr>
          <w:p w14:paraId="36F3F6BA"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04</w:t>
            </w:r>
          </w:p>
        </w:tc>
        <w:tc>
          <w:tcPr>
            <w:tcW w:w="168" w:type="pct"/>
            <w:tcBorders>
              <w:top w:val="nil"/>
              <w:left w:val="nil"/>
              <w:bottom w:val="nil"/>
              <w:right w:val="nil"/>
            </w:tcBorders>
            <w:shd w:val="clear" w:color="auto" w:fill="auto"/>
            <w:noWrap/>
            <w:vAlign w:val="center"/>
            <w:hideMark/>
          </w:tcPr>
          <w:p w14:paraId="484D014E"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11</w:t>
            </w:r>
          </w:p>
        </w:tc>
        <w:tc>
          <w:tcPr>
            <w:tcW w:w="302" w:type="pct"/>
            <w:tcBorders>
              <w:top w:val="nil"/>
              <w:left w:val="nil"/>
              <w:bottom w:val="nil"/>
              <w:right w:val="nil"/>
            </w:tcBorders>
            <w:shd w:val="clear" w:color="auto" w:fill="auto"/>
            <w:noWrap/>
            <w:vAlign w:val="center"/>
            <w:hideMark/>
          </w:tcPr>
          <w:p w14:paraId="4D37EEF8"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UQ</w:t>
            </w:r>
          </w:p>
        </w:tc>
        <w:tc>
          <w:tcPr>
            <w:tcW w:w="308" w:type="pct"/>
            <w:tcBorders>
              <w:top w:val="nil"/>
              <w:left w:val="nil"/>
              <w:bottom w:val="nil"/>
              <w:right w:val="nil"/>
            </w:tcBorders>
            <w:shd w:val="clear" w:color="auto" w:fill="auto"/>
            <w:noWrap/>
            <w:vAlign w:val="center"/>
            <w:hideMark/>
          </w:tcPr>
          <w:p w14:paraId="75D76D91" w14:textId="77777777" w:rsidR="00444E9C" w:rsidRPr="00FE5161" w:rsidRDefault="00444E9C">
            <w:pPr>
              <w:rPr>
                <w:rFonts w:asciiTheme="minorHAnsi" w:hAnsiTheme="minorHAnsi" w:cstheme="minorHAnsi"/>
                <w:color w:val="000000"/>
                <w:sz w:val="18"/>
                <w:szCs w:val="18"/>
              </w:rPr>
            </w:pPr>
            <w:r w:rsidRPr="00FE5161">
              <w:rPr>
                <w:rFonts w:asciiTheme="minorHAnsi" w:hAnsiTheme="minorHAnsi" w:cstheme="minorHAnsi"/>
                <w:color w:val="000000"/>
                <w:sz w:val="18"/>
                <w:szCs w:val="18"/>
              </w:rPr>
              <w:t xml:space="preserve">     </w:t>
            </w:r>
          </w:p>
        </w:tc>
        <w:tc>
          <w:tcPr>
            <w:tcW w:w="2423" w:type="pct"/>
            <w:tcBorders>
              <w:top w:val="nil"/>
              <w:left w:val="nil"/>
              <w:bottom w:val="nil"/>
              <w:right w:val="nil"/>
            </w:tcBorders>
            <w:shd w:val="clear" w:color="auto" w:fill="auto"/>
            <w:noWrap/>
            <w:vAlign w:val="center"/>
            <w:hideMark/>
          </w:tcPr>
          <w:p w14:paraId="64934CD5" w14:textId="77777777" w:rsidR="00444E9C" w:rsidRPr="00FE5161" w:rsidRDefault="00444E9C">
            <w:pPr>
              <w:rPr>
                <w:rFonts w:asciiTheme="minorHAnsi" w:hAnsiTheme="minorHAnsi" w:cstheme="minorHAnsi"/>
                <w:color w:val="000000"/>
                <w:sz w:val="18"/>
                <w:szCs w:val="18"/>
              </w:rPr>
            </w:pPr>
            <w:r w:rsidRPr="00FE5161">
              <w:rPr>
                <w:rFonts w:asciiTheme="minorHAnsi" w:hAnsiTheme="minorHAnsi" w:cstheme="minorHAnsi"/>
                <w:color w:val="000000"/>
                <w:sz w:val="18"/>
                <w:szCs w:val="18"/>
              </w:rPr>
              <w:t xml:space="preserve"> - Controlling rozpočtu a plán</w:t>
            </w:r>
          </w:p>
        </w:tc>
        <w:tc>
          <w:tcPr>
            <w:tcW w:w="310" w:type="pct"/>
            <w:tcBorders>
              <w:top w:val="nil"/>
              <w:left w:val="nil"/>
              <w:bottom w:val="nil"/>
              <w:right w:val="nil"/>
            </w:tcBorders>
            <w:shd w:val="clear" w:color="auto" w:fill="auto"/>
            <w:noWrap/>
            <w:vAlign w:val="center"/>
            <w:hideMark/>
          </w:tcPr>
          <w:p w14:paraId="01F77CA5"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1</w:t>
            </w:r>
          </w:p>
        </w:tc>
        <w:tc>
          <w:tcPr>
            <w:tcW w:w="311" w:type="pct"/>
            <w:tcBorders>
              <w:top w:val="nil"/>
              <w:left w:val="nil"/>
              <w:bottom w:val="nil"/>
              <w:right w:val="nil"/>
            </w:tcBorders>
            <w:shd w:val="clear" w:color="auto" w:fill="auto"/>
            <w:noWrap/>
            <w:vAlign w:val="center"/>
            <w:hideMark/>
          </w:tcPr>
          <w:p w14:paraId="0E7583B0"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1.</w:t>
            </w:r>
          </w:p>
        </w:tc>
        <w:tc>
          <w:tcPr>
            <w:tcW w:w="202" w:type="pct"/>
            <w:gridSpan w:val="3"/>
            <w:tcBorders>
              <w:top w:val="nil"/>
              <w:left w:val="nil"/>
              <w:bottom w:val="nil"/>
              <w:right w:val="nil"/>
            </w:tcBorders>
            <w:shd w:val="clear" w:color="auto" w:fill="auto"/>
            <w:noWrap/>
            <w:vAlign w:val="bottom"/>
            <w:hideMark/>
          </w:tcPr>
          <w:p w14:paraId="4D499DD4" w14:textId="77777777" w:rsidR="00444E9C" w:rsidRPr="00FE5161" w:rsidRDefault="00444E9C">
            <w:pPr>
              <w:jc w:val="center"/>
              <w:rPr>
                <w:rFonts w:asciiTheme="minorHAnsi" w:hAnsiTheme="minorHAnsi" w:cstheme="minorHAnsi"/>
                <w:color w:val="000000"/>
                <w:sz w:val="18"/>
                <w:szCs w:val="18"/>
              </w:rPr>
            </w:pPr>
          </w:p>
        </w:tc>
        <w:tc>
          <w:tcPr>
            <w:tcW w:w="268" w:type="pct"/>
            <w:tcBorders>
              <w:top w:val="nil"/>
              <w:left w:val="nil"/>
              <w:bottom w:val="nil"/>
              <w:right w:val="nil"/>
            </w:tcBorders>
            <w:shd w:val="clear" w:color="auto" w:fill="auto"/>
            <w:noWrap/>
            <w:vAlign w:val="bottom"/>
            <w:hideMark/>
          </w:tcPr>
          <w:p w14:paraId="1C38A2E9" w14:textId="77777777" w:rsidR="00444E9C" w:rsidRPr="00FE5161" w:rsidRDefault="00444E9C">
            <w:pPr>
              <w:rPr>
                <w:rFonts w:asciiTheme="minorHAnsi" w:hAnsiTheme="minorHAnsi" w:cstheme="minorHAnsi"/>
                <w:sz w:val="18"/>
                <w:szCs w:val="18"/>
              </w:rPr>
            </w:pPr>
          </w:p>
        </w:tc>
        <w:tc>
          <w:tcPr>
            <w:tcW w:w="530" w:type="pct"/>
            <w:tcBorders>
              <w:top w:val="nil"/>
              <w:left w:val="nil"/>
              <w:bottom w:val="nil"/>
              <w:right w:val="nil"/>
            </w:tcBorders>
            <w:shd w:val="clear" w:color="auto" w:fill="auto"/>
            <w:noWrap/>
            <w:vAlign w:val="center"/>
            <w:hideMark/>
          </w:tcPr>
          <w:p w14:paraId="43CE96C4" w14:textId="77777777" w:rsidR="00444E9C" w:rsidRPr="00FE5161" w:rsidRDefault="00444E9C">
            <w:pPr>
              <w:jc w:val="right"/>
              <w:rPr>
                <w:rFonts w:asciiTheme="minorHAnsi" w:hAnsiTheme="minorHAnsi" w:cstheme="minorHAnsi"/>
                <w:color w:val="000000"/>
                <w:sz w:val="18"/>
                <w:szCs w:val="18"/>
              </w:rPr>
            </w:pPr>
            <w:r w:rsidRPr="00FE5161">
              <w:rPr>
                <w:rFonts w:asciiTheme="minorHAnsi" w:hAnsiTheme="minorHAnsi" w:cstheme="minorHAnsi"/>
                <w:color w:val="000000"/>
                <w:sz w:val="18"/>
                <w:szCs w:val="18"/>
              </w:rPr>
              <w:t>22 165,00</w:t>
            </w:r>
          </w:p>
        </w:tc>
      </w:tr>
      <w:tr w:rsidR="00444E9C" w:rsidRPr="00FE5161" w14:paraId="1F6DA372" w14:textId="77777777">
        <w:trPr>
          <w:trHeight w:val="300"/>
        </w:trPr>
        <w:tc>
          <w:tcPr>
            <w:tcW w:w="179" w:type="pct"/>
            <w:tcBorders>
              <w:top w:val="nil"/>
              <w:left w:val="nil"/>
              <w:bottom w:val="nil"/>
              <w:right w:val="nil"/>
            </w:tcBorders>
            <w:shd w:val="clear" w:color="auto" w:fill="auto"/>
            <w:noWrap/>
            <w:vAlign w:val="center"/>
            <w:hideMark/>
          </w:tcPr>
          <w:p w14:paraId="6A3FED7E"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04</w:t>
            </w:r>
          </w:p>
        </w:tc>
        <w:tc>
          <w:tcPr>
            <w:tcW w:w="168" w:type="pct"/>
            <w:tcBorders>
              <w:top w:val="nil"/>
              <w:left w:val="nil"/>
              <w:bottom w:val="nil"/>
              <w:right w:val="nil"/>
            </w:tcBorders>
            <w:shd w:val="clear" w:color="auto" w:fill="auto"/>
            <w:noWrap/>
            <w:vAlign w:val="center"/>
            <w:hideMark/>
          </w:tcPr>
          <w:p w14:paraId="3186EF23"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11</w:t>
            </w:r>
          </w:p>
        </w:tc>
        <w:tc>
          <w:tcPr>
            <w:tcW w:w="302" w:type="pct"/>
            <w:tcBorders>
              <w:top w:val="nil"/>
              <w:left w:val="nil"/>
              <w:bottom w:val="nil"/>
              <w:right w:val="nil"/>
            </w:tcBorders>
            <w:shd w:val="clear" w:color="auto" w:fill="auto"/>
            <w:noWrap/>
            <w:vAlign w:val="center"/>
            <w:hideMark/>
          </w:tcPr>
          <w:p w14:paraId="2090EEEE"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UR</w:t>
            </w:r>
          </w:p>
        </w:tc>
        <w:tc>
          <w:tcPr>
            <w:tcW w:w="308" w:type="pct"/>
            <w:tcBorders>
              <w:top w:val="nil"/>
              <w:left w:val="nil"/>
              <w:bottom w:val="nil"/>
              <w:right w:val="nil"/>
            </w:tcBorders>
            <w:shd w:val="clear" w:color="auto" w:fill="auto"/>
            <w:noWrap/>
            <w:vAlign w:val="center"/>
            <w:hideMark/>
          </w:tcPr>
          <w:p w14:paraId="732AD26F" w14:textId="77777777" w:rsidR="00444E9C" w:rsidRPr="00FE5161" w:rsidRDefault="00444E9C">
            <w:pPr>
              <w:rPr>
                <w:rFonts w:asciiTheme="minorHAnsi" w:hAnsiTheme="minorHAnsi" w:cstheme="minorHAnsi"/>
                <w:color w:val="000000"/>
                <w:sz w:val="18"/>
                <w:szCs w:val="18"/>
              </w:rPr>
            </w:pPr>
            <w:r w:rsidRPr="00FE5161">
              <w:rPr>
                <w:rFonts w:asciiTheme="minorHAnsi" w:hAnsiTheme="minorHAnsi" w:cstheme="minorHAnsi"/>
                <w:color w:val="000000"/>
                <w:sz w:val="18"/>
                <w:szCs w:val="18"/>
              </w:rPr>
              <w:t xml:space="preserve">     </w:t>
            </w:r>
          </w:p>
        </w:tc>
        <w:tc>
          <w:tcPr>
            <w:tcW w:w="2423" w:type="pct"/>
            <w:tcBorders>
              <w:top w:val="nil"/>
              <w:left w:val="nil"/>
              <w:bottom w:val="nil"/>
              <w:right w:val="nil"/>
            </w:tcBorders>
            <w:shd w:val="clear" w:color="auto" w:fill="auto"/>
            <w:noWrap/>
            <w:vAlign w:val="center"/>
            <w:hideMark/>
          </w:tcPr>
          <w:p w14:paraId="4CD7F272" w14:textId="77777777" w:rsidR="00444E9C" w:rsidRPr="00FE5161" w:rsidRDefault="00444E9C">
            <w:pPr>
              <w:rPr>
                <w:rFonts w:asciiTheme="minorHAnsi" w:hAnsiTheme="minorHAnsi" w:cstheme="minorHAnsi"/>
                <w:color w:val="000000"/>
                <w:sz w:val="18"/>
                <w:szCs w:val="18"/>
              </w:rPr>
            </w:pPr>
            <w:r w:rsidRPr="00FE5161">
              <w:rPr>
                <w:rFonts w:asciiTheme="minorHAnsi" w:hAnsiTheme="minorHAnsi" w:cstheme="minorHAnsi"/>
                <w:color w:val="000000"/>
                <w:sz w:val="18"/>
                <w:szCs w:val="18"/>
              </w:rPr>
              <w:t xml:space="preserve"> - Platební terminály </w:t>
            </w:r>
          </w:p>
        </w:tc>
        <w:tc>
          <w:tcPr>
            <w:tcW w:w="310" w:type="pct"/>
            <w:tcBorders>
              <w:top w:val="nil"/>
              <w:left w:val="nil"/>
              <w:bottom w:val="nil"/>
              <w:right w:val="nil"/>
            </w:tcBorders>
            <w:shd w:val="clear" w:color="auto" w:fill="auto"/>
            <w:noWrap/>
            <w:vAlign w:val="center"/>
            <w:hideMark/>
          </w:tcPr>
          <w:p w14:paraId="137CDEA7"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1</w:t>
            </w:r>
          </w:p>
        </w:tc>
        <w:tc>
          <w:tcPr>
            <w:tcW w:w="311" w:type="pct"/>
            <w:tcBorders>
              <w:top w:val="nil"/>
              <w:left w:val="nil"/>
              <w:bottom w:val="nil"/>
              <w:right w:val="nil"/>
            </w:tcBorders>
            <w:shd w:val="clear" w:color="auto" w:fill="auto"/>
            <w:noWrap/>
            <w:vAlign w:val="center"/>
            <w:hideMark/>
          </w:tcPr>
          <w:p w14:paraId="38765AF9"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1.</w:t>
            </w:r>
          </w:p>
        </w:tc>
        <w:tc>
          <w:tcPr>
            <w:tcW w:w="202" w:type="pct"/>
            <w:gridSpan w:val="3"/>
            <w:tcBorders>
              <w:top w:val="nil"/>
              <w:left w:val="nil"/>
              <w:bottom w:val="nil"/>
              <w:right w:val="nil"/>
            </w:tcBorders>
            <w:shd w:val="clear" w:color="auto" w:fill="auto"/>
            <w:noWrap/>
            <w:vAlign w:val="bottom"/>
            <w:hideMark/>
          </w:tcPr>
          <w:p w14:paraId="2F8CE60A" w14:textId="77777777" w:rsidR="00444E9C" w:rsidRPr="00FE5161" w:rsidRDefault="00444E9C">
            <w:pPr>
              <w:jc w:val="center"/>
              <w:rPr>
                <w:rFonts w:asciiTheme="minorHAnsi" w:hAnsiTheme="minorHAnsi" w:cstheme="minorHAnsi"/>
                <w:color w:val="000000"/>
                <w:sz w:val="18"/>
                <w:szCs w:val="18"/>
              </w:rPr>
            </w:pPr>
          </w:p>
        </w:tc>
        <w:tc>
          <w:tcPr>
            <w:tcW w:w="268" w:type="pct"/>
            <w:tcBorders>
              <w:top w:val="nil"/>
              <w:left w:val="nil"/>
              <w:bottom w:val="nil"/>
              <w:right w:val="nil"/>
            </w:tcBorders>
            <w:shd w:val="clear" w:color="auto" w:fill="auto"/>
            <w:noWrap/>
            <w:vAlign w:val="bottom"/>
            <w:hideMark/>
          </w:tcPr>
          <w:p w14:paraId="4B61D078" w14:textId="77777777" w:rsidR="00444E9C" w:rsidRPr="00FE5161" w:rsidRDefault="00444E9C">
            <w:pPr>
              <w:rPr>
                <w:rFonts w:asciiTheme="minorHAnsi" w:hAnsiTheme="minorHAnsi" w:cstheme="minorHAnsi"/>
                <w:sz w:val="18"/>
                <w:szCs w:val="18"/>
              </w:rPr>
            </w:pPr>
          </w:p>
        </w:tc>
        <w:tc>
          <w:tcPr>
            <w:tcW w:w="530" w:type="pct"/>
            <w:tcBorders>
              <w:top w:val="nil"/>
              <w:left w:val="nil"/>
              <w:bottom w:val="nil"/>
              <w:right w:val="nil"/>
            </w:tcBorders>
            <w:shd w:val="clear" w:color="auto" w:fill="auto"/>
            <w:noWrap/>
            <w:vAlign w:val="center"/>
            <w:hideMark/>
          </w:tcPr>
          <w:p w14:paraId="02876656" w14:textId="77777777" w:rsidR="00444E9C" w:rsidRPr="00FE5161" w:rsidRDefault="00444E9C">
            <w:pPr>
              <w:jc w:val="right"/>
              <w:rPr>
                <w:rFonts w:asciiTheme="minorHAnsi" w:hAnsiTheme="minorHAnsi" w:cstheme="minorHAnsi"/>
                <w:color w:val="000000"/>
                <w:sz w:val="18"/>
                <w:szCs w:val="18"/>
              </w:rPr>
            </w:pPr>
            <w:r w:rsidRPr="00FE5161">
              <w:rPr>
                <w:rFonts w:asciiTheme="minorHAnsi" w:hAnsiTheme="minorHAnsi" w:cstheme="minorHAnsi"/>
                <w:color w:val="000000"/>
                <w:sz w:val="18"/>
                <w:szCs w:val="18"/>
              </w:rPr>
              <w:t>15 527,00</w:t>
            </w:r>
          </w:p>
        </w:tc>
      </w:tr>
      <w:tr w:rsidR="00444E9C" w:rsidRPr="00FE5161" w14:paraId="6F57C364" w14:textId="77777777">
        <w:trPr>
          <w:trHeight w:val="300"/>
        </w:trPr>
        <w:tc>
          <w:tcPr>
            <w:tcW w:w="179" w:type="pct"/>
            <w:tcBorders>
              <w:top w:val="nil"/>
              <w:left w:val="nil"/>
              <w:bottom w:val="nil"/>
              <w:right w:val="nil"/>
            </w:tcBorders>
            <w:shd w:val="clear" w:color="auto" w:fill="auto"/>
            <w:noWrap/>
            <w:vAlign w:val="center"/>
            <w:hideMark/>
          </w:tcPr>
          <w:p w14:paraId="4C241AB7"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04</w:t>
            </w:r>
          </w:p>
        </w:tc>
        <w:tc>
          <w:tcPr>
            <w:tcW w:w="168" w:type="pct"/>
            <w:tcBorders>
              <w:top w:val="nil"/>
              <w:left w:val="nil"/>
              <w:bottom w:val="nil"/>
              <w:right w:val="nil"/>
            </w:tcBorders>
            <w:shd w:val="clear" w:color="auto" w:fill="auto"/>
            <w:noWrap/>
            <w:vAlign w:val="center"/>
            <w:hideMark/>
          </w:tcPr>
          <w:p w14:paraId="2021C835"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11</w:t>
            </w:r>
          </w:p>
        </w:tc>
        <w:tc>
          <w:tcPr>
            <w:tcW w:w="302" w:type="pct"/>
            <w:tcBorders>
              <w:top w:val="nil"/>
              <w:left w:val="nil"/>
              <w:bottom w:val="nil"/>
              <w:right w:val="nil"/>
            </w:tcBorders>
            <w:shd w:val="clear" w:color="auto" w:fill="auto"/>
            <w:noWrap/>
            <w:vAlign w:val="center"/>
            <w:hideMark/>
          </w:tcPr>
          <w:p w14:paraId="4B0A580B"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UW</w:t>
            </w:r>
          </w:p>
        </w:tc>
        <w:tc>
          <w:tcPr>
            <w:tcW w:w="308" w:type="pct"/>
            <w:tcBorders>
              <w:top w:val="nil"/>
              <w:left w:val="nil"/>
              <w:bottom w:val="nil"/>
              <w:right w:val="nil"/>
            </w:tcBorders>
            <w:shd w:val="clear" w:color="auto" w:fill="auto"/>
            <w:noWrap/>
            <w:vAlign w:val="center"/>
            <w:hideMark/>
          </w:tcPr>
          <w:p w14:paraId="66E08013" w14:textId="77777777" w:rsidR="00444E9C" w:rsidRPr="00FE5161" w:rsidRDefault="00444E9C">
            <w:pPr>
              <w:rPr>
                <w:rFonts w:asciiTheme="minorHAnsi" w:hAnsiTheme="minorHAnsi" w:cstheme="minorHAnsi"/>
                <w:color w:val="000000"/>
                <w:sz w:val="18"/>
                <w:szCs w:val="18"/>
              </w:rPr>
            </w:pPr>
            <w:r w:rsidRPr="00FE5161">
              <w:rPr>
                <w:rFonts w:asciiTheme="minorHAnsi" w:hAnsiTheme="minorHAnsi" w:cstheme="minorHAnsi"/>
                <w:color w:val="000000"/>
                <w:sz w:val="18"/>
                <w:szCs w:val="18"/>
              </w:rPr>
              <w:t xml:space="preserve">     </w:t>
            </w:r>
          </w:p>
        </w:tc>
        <w:tc>
          <w:tcPr>
            <w:tcW w:w="2423" w:type="pct"/>
            <w:tcBorders>
              <w:top w:val="nil"/>
              <w:left w:val="nil"/>
              <w:bottom w:val="nil"/>
              <w:right w:val="nil"/>
            </w:tcBorders>
            <w:shd w:val="clear" w:color="auto" w:fill="auto"/>
            <w:noWrap/>
            <w:vAlign w:val="center"/>
            <w:hideMark/>
          </w:tcPr>
          <w:p w14:paraId="4D9E5030" w14:textId="77777777" w:rsidR="00444E9C" w:rsidRPr="00FE5161" w:rsidRDefault="00444E9C">
            <w:pPr>
              <w:rPr>
                <w:rFonts w:asciiTheme="minorHAnsi" w:hAnsiTheme="minorHAnsi" w:cstheme="minorHAnsi"/>
                <w:color w:val="000000"/>
                <w:sz w:val="18"/>
                <w:szCs w:val="18"/>
              </w:rPr>
            </w:pPr>
            <w:r w:rsidRPr="00FE5161">
              <w:rPr>
                <w:rFonts w:asciiTheme="minorHAnsi" w:hAnsiTheme="minorHAnsi" w:cstheme="minorHAnsi"/>
                <w:color w:val="000000"/>
                <w:sz w:val="18"/>
                <w:szCs w:val="18"/>
              </w:rPr>
              <w:t xml:space="preserve"> - Schvalování přijatých faktur pomocí Open </w:t>
            </w:r>
            <w:proofErr w:type="spellStart"/>
            <w:r w:rsidRPr="00FE5161">
              <w:rPr>
                <w:rFonts w:asciiTheme="minorHAnsi" w:hAnsiTheme="minorHAnsi" w:cstheme="minorHAnsi"/>
                <w:color w:val="000000"/>
                <w:sz w:val="18"/>
                <w:szCs w:val="18"/>
              </w:rPr>
              <w:t>Workflow</w:t>
            </w:r>
            <w:proofErr w:type="spellEnd"/>
          </w:p>
        </w:tc>
        <w:tc>
          <w:tcPr>
            <w:tcW w:w="310" w:type="pct"/>
            <w:tcBorders>
              <w:top w:val="nil"/>
              <w:left w:val="nil"/>
              <w:bottom w:val="nil"/>
              <w:right w:val="nil"/>
            </w:tcBorders>
            <w:shd w:val="clear" w:color="auto" w:fill="auto"/>
            <w:noWrap/>
            <w:vAlign w:val="center"/>
            <w:hideMark/>
          </w:tcPr>
          <w:p w14:paraId="4D7721DF"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1</w:t>
            </w:r>
          </w:p>
        </w:tc>
        <w:tc>
          <w:tcPr>
            <w:tcW w:w="311" w:type="pct"/>
            <w:tcBorders>
              <w:top w:val="nil"/>
              <w:left w:val="nil"/>
              <w:bottom w:val="nil"/>
              <w:right w:val="nil"/>
            </w:tcBorders>
            <w:shd w:val="clear" w:color="auto" w:fill="auto"/>
            <w:noWrap/>
            <w:vAlign w:val="center"/>
            <w:hideMark/>
          </w:tcPr>
          <w:p w14:paraId="6E5B3915"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1.</w:t>
            </w:r>
          </w:p>
        </w:tc>
        <w:tc>
          <w:tcPr>
            <w:tcW w:w="202" w:type="pct"/>
            <w:gridSpan w:val="3"/>
            <w:tcBorders>
              <w:top w:val="nil"/>
              <w:left w:val="nil"/>
              <w:bottom w:val="nil"/>
              <w:right w:val="nil"/>
            </w:tcBorders>
            <w:shd w:val="clear" w:color="auto" w:fill="auto"/>
            <w:noWrap/>
            <w:vAlign w:val="bottom"/>
            <w:hideMark/>
          </w:tcPr>
          <w:p w14:paraId="3CA9C900" w14:textId="77777777" w:rsidR="00444E9C" w:rsidRPr="00FE5161" w:rsidRDefault="00444E9C">
            <w:pPr>
              <w:jc w:val="center"/>
              <w:rPr>
                <w:rFonts w:asciiTheme="minorHAnsi" w:hAnsiTheme="minorHAnsi" w:cstheme="minorHAnsi"/>
                <w:color w:val="000000"/>
                <w:sz w:val="18"/>
                <w:szCs w:val="18"/>
              </w:rPr>
            </w:pPr>
          </w:p>
        </w:tc>
        <w:tc>
          <w:tcPr>
            <w:tcW w:w="268" w:type="pct"/>
            <w:tcBorders>
              <w:top w:val="nil"/>
              <w:left w:val="nil"/>
              <w:bottom w:val="nil"/>
              <w:right w:val="nil"/>
            </w:tcBorders>
            <w:shd w:val="clear" w:color="auto" w:fill="auto"/>
            <w:noWrap/>
            <w:vAlign w:val="bottom"/>
            <w:hideMark/>
          </w:tcPr>
          <w:p w14:paraId="5890CDE7" w14:textId="77777777" w:rsidR="00444E9C" w:rsidRPr="00FE5161" w:rsidRDefault="00444E9C">
            <w:pPr>
              <w:rPr>
                <w:rFonts w:asciiTheme="minorHAnsi" w:hAnsiTheme="minorHAnsi" w:cstheme="minorHAnsi"/>
                <w:sz w:val="18"/>
                <w:szCs w:val="18"/>
              </w:rPr>
            </w:pPr>
          </w:p>
        </w:tc>
        <w:tc>
          <w:tcPr>
            <w:tcW w:w="530" w:type="pct"/>
            <w:tcBorders>
              <w:top w:val="nil"/>
              <w:left w:val="nil"/>
              <w:bottom w:val="nil"/>
              <w:right w:val="nil"/>
            </w:tcBorders>
            <w:shd w:val="clear" w:color="auto" w:fill="auto"/>
            <w:noWrap/>
            <w:vAlign w:val="center"/>
            <w:hideMark/>
          </w:tcPr>
          <w:p w14:paraId="46380D01" w14:textId="77777777" w:rsidR="00444E9C" w:rsidRPr="00FE5161" w:rsidRDefault="00444E9C">
            <w:pPr>
              <w:jc w:val="right"/>
              <w:rPr>
                <w:rFonts w:asciiTheme="minorHAnsi" w:hAnsiTheme="minorHAnsi" w:cstheme="minorHAnsi"/>
                <w:color w:val="000000"/>
                <w:sz w:val="18"/>
                <w:szCs w:val="18"/>
              </w:rPr>
            </w:pPr>
            <w:r w:rsidRPr="00FE5161">
              <w:rPr>
                <w:rFonts w:asciiTheme="minorHAnsi" w:hAnsiTheme="minorHAnsi" w:cstheme="minorHAnsi"/>
                <w:color w:val="000000"/>
                <w:sz w:val="18"/>
                <w:szCs w:val="18"/>
              </w:rPr>
              <w:t>63 924,00</w:t>
            </w:r>
          </w:p>
        </w:tc>
      </w:tr>
      <w:tr w:rsidR="00444E9C" w:rsidRPr="00FE5161" w14:paraId="1D16AB1E" w14:textId="77777777">
        <w:trPr>
          <w:trHeight w:val="300"/>
        </w:trPr>
        <w:tc>
          <w:tcPr>
            <w:tcW w:w="179" w:type="pct"/>
            <w:tcBorders>
              <w:top w:val="nil"/>
              <w:left w:val="nil"/>
              <w:bottom w:val="nil"/>
              <w:right w:val="nil"/>
            </w:tcBorders>
            <w:shd w:val="clear" w:color="auto" w:fill="auto"/>
            <w:noWrap/>
            <w:vAlign w:val="center"/>
            <w:hideMark/>
          </w:tcPr>
          <w:p w14:paraId="14EFBFFA"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04</w:t>
            </w:r>
          </w:p>
        </w:tc>
        <w:tc>
          <w:tcPr>
            <w:tcW w:w="168" w:type="pct"/>
            <w:tcBorders>
              <w:top w:val="nil"/>
              <w:left w:val="nil"/>
              <w:bottom w:val="nil"/>
              <w:right w:val="nil"/>
            </w:tcBorders>
            <w:shd w:val="clear" w:color="auto" w:fill="auto"/>
            <w:noWrap/>
            <w:vAlign w:val="center"/>
            <w:hideMark/>
          </w:tcPr>
          <w:p w14:paraId="4CA49BFB"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30</w:t>
            </w:r>
          </w:p>
        </w:tc>
        <w:tc>
          <w:tcPr>
            <w:tcW w:w="302" w:type="pct"/>
            <w:tcBorders>
              <w:top w:val="nil"/>
              <w:left w:val="nil"/>
              <w:bottom w:val="nil"/>
              <w:right w:val="nil"/>
            </w:tcBorders>
            <w:shd w:val="clear" w:color="auto" w:fill="auto"/>
            <w:noWrap/>
            <w:vAlign w:val="bottom"/>
            <w:hideMark/>
          </w:tcPr>
          <w:p w14:paraId="6200D4EE" w14:textId="77777777" w:rsidR="00444E9C" w:rsidRPr="00FE5161" w:rsidRDefault="00444E9C">
            <w:pPr>
              <w:jc w:val="center"/>
              <w:rPr>
                <w:rFonts w:asciiTheme="minorHAnsi" w:hAnsiTheme="minorHAnsi" w:cstheme="minorHAnsi"/>
                <w:color w:val="000000"/>
                <w:sz w:val="18"/>
                <w:szCs w:val="18"/>
              </w:rPr>
            </w:pPr>
          </w:p>
        </w:tc>
        <w:tc>
          <w:tcPr>
            <w:tcW w:w="308" w:type="pct"/>
            <w:tcBorders>
              <w:top w:val="nil"/>
              <w:left w:val="nil"/>
              <w:bottom w:val="nil"/>
              <w:right w:val="nil"/>
            </w:tcBorders>
            <w:shd w:val="clear" w:color="auto" w:fill="auto"/>
            <w:noWrap/>
            <w:vAlign w:val="bottom"/>
            <w:hideMark/>
          </w:tcPr>
          <w:p w14:paraId="54F5AC1D" w14:textId="77777777" w:rsidR="00444E9C" w:rsidRPr="00FE5161" w:rsidRDefault="00444E9C">
            <w:pPr>
              <w:rPr>
                <w:rFonts w:asciiTheme="minorHAnsi" w:hAnsiTheme="minorHAnsi" w:cstheme="minorHAnsi"/>
                <w:sz w:val="18"/>
                <w:szCs w:val="18"/>
              </w:rPr>
            </w:pPr>
          </w:p>
        </w:tc>
        <w:tc>
          <w:tcPr>
            <w:tcW w:w="2423" w:type="pct"/>
            <w:tcBorders>
              <w:top w:val="nil"/>
              <w:left w:val="nil"/>
              <w:bottom w:val="nil"/>
              <w:right w:val="nil"/>
            </w:tcBorders>
            <w:shd w:val="clear" w:color="auto" w:fill="auto"/>
            <w:noWrap/>
            <w:vAlign w:val="center"/>
            <w:hideMark/>
          </w:tcPr>
          <w:p w14:paraId="6FD8C5D3" w14:textId="77777777" w:rsidR="00444E9C" w:rsidRPr="00FE5161" w:rsidRDefault="00444E9C">
            <w:pPr>
              <w:rPr>
                <w:rFonts w:asciiTheme="minorHAnsi" w:hAnsiTheme="minorHAnsi" w:cstheme="minorHAnsi"/>
                <w:b/>
                <w:bCs/>
                <w:color w:val="000000"/>
                <w:sz w:val="18"/>
                <w:szCs w:val="18"/>
              </w:rPr>
            </w:pPr>
            <w:r w:rsidRPr="00FE5161">
              <w:rPr>
                <w:rFonts w:asciiTheme="minorHAnsi" w:hAnsiTheme="minorHAnsi" w:cstheme="minorHAnsi"/>
                <w:b/>
                <w:bCs/>
                <w:color w:val="000000"/>
                <w:sz w:val="18"/>
                <w:szCs w:val="18"/>
              </w:rPr>
              <w:t xml:space="preserve"> MAJETEK:</w:t>
            </w:r>
          </w:p>
        </w:tc>
        <w:tc>
          <w:tcPr>
            <w:tcW w:w="310" w:type="pct"/>
            <w:tcBorders>
              <w:top w:val="nil"/>
              <w:left w:val="nil"/>
              <w:bottom w:val="nil"/>
              <w:right w:val="nil"/>
            </w:tcBorders>
            <w:shd w:val="clear" w:color="auto" w:fill="auto"/>
            <w:noWrap/>
            <w:vAlign w:val="bottom"/>
            <w:hideMark/>
          </w:tcPr>
          <w:p w14:paraId="6A2A2211" w14:textId="77777777" w:rsidR="00444E9C" w:rsidRPr="00FE5161" w:rsidRDefault="00444E9C">
            <w:pPr>
              <w:rPr>
                <w:rFonts w:asciiTheme="minorHAnsi" w:hAnsiTheme="minorHAnsi" w:cstheme="minorHAnsi"/>
                <w:b/>
                <w:bCs/>
                <w:color w:val="000000"/>
                <w:sz w:val="18"/>
                <w:szCs w:val="18"/>
              </w:rPr>
            </w:pPr>
          </w:p>
        </w:tc>
        <w:tc>
          <w:tcPr>
            <w:tcW w:w="311" w:type="pct"/>
            <w:tcBorders>
              <w:top w:val="nil"/>
              <w:left w:val="nil"/>
              <w:bottom w:val="nil"/>
              <w:right w:val="nil"/>
            </w:tcBorders>
            <w:shd w:val="clear" w:color="auto" w:fill="auto"/>
            <w:noWrap/>
            <w:vAlign w:val="bottom"/>
            <w:hideMark/>
          </w:tcPr>
          <w:p w14:paraId="6D69CE19" w14:textId="77777777" w:rsidR="00444E9C" w:rsidRPr="00FE5161" w:rsidRDefault="00444E9C">
            <w:pPr>
              <w:rPr>
                <w:rFonts w:asciiTheme="minorHAnsi" w:hAnsiTheme="minorHAnsi" w:cstheme="minorHAnsi"/>
                <w:sz w:val="18"/>
                <w:szCs w:val="18"/>
              </w:rPr>
            </w:pPr>
          </w:p>
        </w:tc>
        <w:tc>
          <w:tcPr>
            <w:tcW w:w="202" w:type="pct"/>
            <w:gridSpan w:val="3"/>
            <w:tcBorders>
              <w:top w:val="nil"/>
              <w:left w:val="nil"/>
              <w:bottom w:val="nil"/>
              <w:right w:val="nil"/>
            </w:tcBorders>
            <w:shd w:val="clear" w:color="auto" w:fill="auto"/>
            <w:noWrap/>
            <w:vAlign w:val="bottom"/>
            <w:hideMark/>
          </w:tcPr>
          <w:p w14:paraId="0F1492D1" w14:textId="77777777" w:rsidR="00444E9C" w:rsidRPr="00FE5161" w:rsidRDefault="00444E9C">
            <w:pPr>
              <w:rPr>
                <w:rFonts w:asciiTheme="minorHAnsi" w:hAnsiTheme="minorHAnsi" w:cstheme="minorHAnsi"/>
                <w:sz w:val="18"/>
                <w:szCs w:val="18"/>
              </w:rPr>
            </w:pPr>
          </w:p>
        </w:tc>
        <w:tc>
          <w:tcPr>
            <w:tcW w:w="268" w:type="pct"/>
            <w:tcBorders>
              <w:top w:val="nil"/>
              <w:left w:val="nil"/>
              <w:bottom w:val="nil"/>
              <w:right w:val="nil"/>
            </w:tcBorders>
            <w:shd w:val="clear" w:color="auto" w:fill="auto"/>
            <w:noWrap/>
            <w:vAlign w:val="bottom"/>
            <w:hideMark/>
          </w:tcPr>
          <w:p w14:paraId="2351079C" w14:textId="77777777" w:rsidR="00444E9C" w:rsidRPr="00FE5161" w:rsidRDefault="00444E9C">
            <w:pPr>
              <w:rPr>
                <w:rFonts w:asciiTheme="minorHAnsi" w:hAnsiTheme="minorHAnsi" w:cstheme="minorHAnsi"/>
                <w:sz w:val="18"/>
                <w:szCs w:val="18"/>
              </w:rPr>
            </w:pPr>
          </w:p>
        </w:tc>
        <w:tc>
          <w:tcPr>
            <w:tcW w:w="530" w:type="pct"/>
            <w:tcBorders>
              <w:top w:val="nil"/>
              <w:left w:val="nil"/>
              <w:bottom w:val="nil"/>
              <w:right w:val="nil"/>
            </w:tcBorders>
            <w:shd w:val="clear" w:color="auto" w:fill="auto"/>
            <w:noWrap/>
            <w:vAlign w:val="center"/>
            <w:hideMark/>
          </w:tcPr>
          <w:p w14:paraId="769DC189" w14:textId="77777777" w:rsidR="00444E9C" w:rsidRPr="00FE5161" w:rsidRDefault="00444E9C">
            <w:pPr>
              <w:rPr>
                <w:rFonts w:asciiTheme="minorHAnsi" w:hAnsiTheme="minorHAnsi" w:cstheme="minorHAnsi"/>
                <w:sz w:val="18"/>
                <w:szCs w:val="18"/>
              </w:rPr>
            </w:pPr>
          </w:p>
        </w:tc>
      </w:tr>
      <w:tr w:rsidR="00444E9C" w:rsidRPr="00FE5161" w14:paraId="49005B3B" w14:textId="77777777">
        <w:trPr>
          <w:trHeight w:val="300"/>
        </w:trPr>
        <w:tc>
          <w:tcPr>
            <w:tcW w:w="179" w:type="pct"/>
            <w:tcBorders>
              <w:top w:val="nil"/>
              <w:left w:val="nil"/>
              <w:bottom w:val="nil"/>
              <w:right w:val="nil"/>
            </w:tcBorders>
            <w:shd w:val="clear" w:color="auto" w:fill="auto"/>
            <w:noWrap/>
            <w:vAlign w:val="center"/>
            <w:hideMark/>
          </w:tcPr>
          <w:p w14:paraId="09AF6B9A"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04</w:t>
            </w:r>
          </w:p>
        </w:tc>
        <w:tc>
          <w:tcPr>
            <w:tcW w:w="168" w:type="pct"/>
            <w:tcBorders>
              <w:top w:val="nil"/>
              <w:left w:val="nil"/>
              <w:bottom w:val="nil"/>
              <w:right w:val="nil"/>
            </w:tcBorders>
            <w:shd w:val="clear" w:color="auto" w:fill="auto"/>
            <w:noWrap/>
            <w:vAlign w:val="center"/>
            <w:hideMark/>
          </w:tcPr>
          <w:p w14:paraId="29BFB449"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30</w:t>
            </w:r>
          </w:p>
        </w:tc>
        <w:tc>
          <w:tcPr>
            <w:tcW w:w="302" w:type="pct"/>
            <w:tcBorders>
              <w:top w:val="nil"/>
              <w:left w:val="nil"/>
              <w:bottom w:val="nil"/>
              <w:right w:val="nil"/>
            </w:tcBorders>
            <w:shd w:val="clear" w:color="auto" w:fill="auto"/>
            <w:noWrap/>
            <w:vAlign w:val="center"/>
            <w:hideMark/>
          </w:tcPr>
          <w:p w14:paraId="3A7416FB"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G0</w:t>
            </w:r>
          </w:p>
        </w:tc>
        <w:tc>
          <w:tcPr>
            <w:tcW w:w="308" w:type="pct"/>
            <w:tcBorders>
              <w:top w:val="nil"/>
              <w:left w:val="nil"/>
              <w:bottom w:val="nil"/>
              <w:right w:val="nil"/>
            </w:tcBorders>
            <w:shd w:val="clear" w:color="auto" w:fill="auto"/>
            <w:noWrap/>
            <w:vAlign w:val="center"/>
            <w:hideMark/>
          </w:tcPr>
          <w:p w14:paraId="12A27972" w14:textId="77777777" w:rsidR="00444E9C" w:rsidRPr="00FE5161" w:rsidRDefault="00444E9C">
            <w:pPr>
              <w:rPr>
                <w:rFonts w:asciiTheme="minorHAnsi" w:hAnsiTheme="minorHAnsi" w:cstheme="minorHAnsi"/>
                <w:color w:val="000000"/>
                <w:sz w:val="18"/>
                <w:szCs w:val="18"/>
              </w:rPr>
            </w:pPr>
            <w:r w:rsidRPr="00FE5161">
              <w:rPr>
                <w:rFonts w:asciiTheme="minorHAnsi" w:hAnsiTheme="minorHAnsi" w:cstheme="minorHAnsi"/>
                <w:color w:val="000000"/>
                <w:sz w:val="18"/>
                <w:szCs w:val="18"/>
              </w:rPr>
              <w:t xml:space="preserve">     </w:t>
            </w:r>
          </w:p>
        </w:tc>
        <w:tc>
          <w:tcPr>
            <w:tcW w:w="2423" w:type="pct"/>
            <w:tcBorders>
              <w:top w:val="nil"/>
              <w:left w:val="nil"/>
              <w:bottom w:val="nil"/>
              <w:right w:val="nil"/>
            </w:tcBorders>
            <w:shd w:val="clear" w:color="auto" w:fill="auto"/>
            <w:noWrap/>
            <w:vAlign w:val="center"/>
            <w:hideMark/>
          </w:tcPr>
          <w:p w14:paraId="7E19D138" w14:textId="77777777" w:rsidR="00444E9C" w:rsidRPr="00FE5161" w:rsidRDefault="00444E9C">
            <w:pPr>
              <w:rPr>
                <w:rFonts w:asciiTheme="minorHAnsi" w:hAnsiTheme="minorHAnsi" w:cstheme="minorHAnsi"/>
                <w:color w:val="000000"/>
                <w:sz w:val="18"/>
                <w:szCs w:val="18"/>
              </w:rPr>
            </w:pPr>
            <w:r w:rsidRPr="00FE5161">
              <w:rPr>
                <w:rFonts w:asciiTheme="minorHAnsi" w:hAnsiTheme="minorHAnsi" w:cstheme="minorHAnsi"/>
                <w:color w:val="000000"/>
                <w:sz w:val="18"/>
                <w:szCs w:val="18"/>
              </w:rPr>
              <w:t xml:space="preserve"> - Evidence dlouhodobého majetku</w:t>
            </w:r>
          </w:p>
        </w:tc>
        <w:tc>
          <w:tcPr>
            <w:tcW w:w="310" w:type="pct"/>
            <w:tcBorders>
              <w:top w:val="nil"/>
              <w:left w:val="nil"/>
              <w:bottom w:val="nil"/>
              <w:right w:val="nil"/>
            </w:tcBorders>
            <w:shd w:val="clear" w:color="auto" w:fill="auto"/>
            <w:noWrap/>
            <w:vAlign w:val="center"/>
            <w:hideMark/>
          </w:tcPr>
          <w:p w14:paraId="3F7C4422"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1</w:t>
            </w:r>
          </w:p>
        </w:tc>
        <w:tc>
          <w:tcPr>
            <w:tcW w:w="311" w:type="pct"/>
            <w:tcBorders>
              <w:top w:val="nil"/>
              <w:left w:val="nil"/>
              <w:bottom w:val="nil"/>
              <w:right w:val="nil"/>
            </w:tcBorders>
            <w:shd w:val="clear" w:color="auto" w:fill="auto"/>
            <w:noWrap/>
            <w:vAlign w:val="center"/>
            <w:hideMark/>
          </w:tcPr>
          <w:p w14:paraId="1D4EB0AF"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1.</w:t>
            </w:r>
          </w:p>
        </w:tc>
        <w:tc>
          <w:tcPr>
            <w:tcW w:w="202" w:type="pct"/>
            <w:gridSpan w:val="3"/>
            <w:tcBorders>
              <w:top w:val="nil"/>
              <w:left w:val="nil"/>
              <w:bottom w:val="nil"/>
              <w:right w:val="nil"/>
            </w:tcBorders>
            <w:shd w:val="clear" w:color="auto" w:fill="auto"/>
            <w:noWrap/>
            <w:vAlign w:val="bottom"/>
            <w:hideMark/>
          </w:tcPr>
          <w:p w14:paraId="6EDCE55D" w14:textId="77777777" w:rsidR="00444E9C" w:rsidRPr="00FE5161" w:rsidRDefault="00444E9C">
            <w:pPr>
              <w:jc w:val="center"/>
              <w:rPr>
                <w:rFonts w:asciiTheme="minorHAnsi" w:hAnsiTheme="minorHAnsi" w:cstheme="minorHAnsi"/>
                <w:color w:val="000000"/>
                <w:sz w:val="18"/>
                <w:szCs w:val="18"/>
              </w:rPr>
            </w:pPr>
          </w:p>
        </w:tc>
        <w:tc>
          <w:tcPr>
            <w:tcW w:w="268" w:type="pct"/>
            <w:tcBorders>
              <w:top w:val="nil"/>
              <w:left w:val="nil"/>
              <w:bottom w:val="nil"/>
              <w:right w:val="nil"/>
            </w:tcBorders>
            <w:shd w:val="clear" w:color="auto" w:fill="auto"/>
            <w:noWrap/>
            <w:vAlign w:val="bottom"/>
            <w:hideMark/>
          </w:tcPr>
          <w:p w14:paraId="2B581F0A" w14:textId="77777777" w:rsidR="00444E9C" w:rsidRPr="00FE5161" w:rsidRDefault="00444E9C">
            <w:pPr>
              <w:rPr>
                <w:rFonts w:asciiTheme="minorHAnsi" w:hAnsiTheme="minorHAnsi" w:cstheme="minorHAnsi"/>
                <w:sz w:val="18"/>
                <w:szCs w:val="18"/>
              </w:rPr>
            </w:pPr>
          </w:p>
        </w:tc>
        <w:tc>
          <w:tcPr>
            <w:tcW w:w="530" w:type="pct"/>
            <w:tcBorders>
              <w:top w:val="nil"/>
              <w:left w:val="nil"/>
              <w:bottom w:val="nil"/>
              <w:right w:val="nil"/>
            </w:tcBorders>
            <w:shd w:val="clear" w:color="auto" w:fill="auto"/>
            <w:noWrap/>
            <w:vAlign w:val="center"/>
            <w:hideMark/>
          </w:tcPr>
          <w:p w14:paraId="6EAB9F04" w14:textId="77777777" w:rsidR="00444E9C" w:rsidRPr="00FE5161" w:rsidRDefault="00444E9C">
            <w:pPr>
              <w:jc w:val="right"/>
              <w:rPr>
                <w:rFonts w:asciiTheme="minorHAnsi" w:hAnsiTheme="minorHAnsi" w:cstheme="minorHAnsi"/>
                <w:color w:val="000000"/>
                <w:sz w:val="18"/>
                <w:szCs w:val="18"/>
              </w:rPr>
            </w:pPr>
            <w:r w:rsidRPr="00FE5161">
              <w:rPr>
                <w:rFonts w:asciiTheme="minorHAnsi" w:hAnsiTheme="minorHAnsi" w:cstheme="minorHAnsi"/>
                <w:color w:val="000000"/>
                <w:sz w:val="18"/>
                <w:szCs w:val="18"/>
              </w:rPr>
              <w:t>113 132,00</w:t>
            </w:r>
          </w:p>
        </w:tc>
      </w:tr>
      <w:tr w:rsidR="00444E9C" w:rsidRPr="00FE5161" w14:paraId="168A658C" w14:textId="77777777">
        <w:trPr>
          <w:trHeight w:val="300"/>
        </w:trPr>
        <w:tc>
          <w:tcPr>
            <w:tcW w:w="179" w:type="pct"/>
            <w:tcBorders>
              <w:top w:val="nil"/>
              <w:left w:val="nil"/>
              <w:bottom w:val="nil"/>
              <w:right w:val="nil"/>
            </w:tcBorders>
            <w:shd w:val="clear" w:color="auto" w:fill="auto"/>
            <w:noWrap/>
            <w:vAlign w:val="center"/>
            <w:hideMark/>
          </w:tcPr>
          <w:p w14:paraId="2DB8CD29"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04</w:t>
            </w:r>
          </w:p>
        </w:tc>
        <w:tc>
          <w:tcPr>
            <w:tcW w:w="168" w:type="pct"/>
            <w:tcBorders>
              <w:top w:val="nil"/>
              <w:left w:val="nil"/>
              <w:bottom w:val="nil"/>
              <w:right w:val="nil"/>
            </w:tcBorders>
            <w:shd w:val="clear" w:color="auto" w:fill="auto"/>
            <w:noWrap/>
            <w:vAlign w:val="center"/>
            <w:hideMark/>
          </w:tcPr>
          <w:p w14:paraId="25A378DC"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30</w:t>
            </w:r>
          </w:p>
        </w:tc>
        <w:tc>
          <w:tcPr>
            <w:tcW w:w="302" w:type="pct"/>
            <w:tcBorders>
              <w:top w:val="nil"/>
              <w:left w:val="nil"/>
              <w:bottom w:val="nil"/>
              <w:right w:val="nil"/>
            </w:tcBorders>
            <w:shd w:val="clear" w:color="auto" w:fill="auto"/>
            <w:noWrap/>
            <w:vAlign w:val="center"/>
            <w:hideMark/>
          </w:tcPr>
          <w:p w14:paraId="0B605708"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G1</w:t>
            </w:r>
          </w:p>
        </w:tc>
        <w:tc>
          <w:tcPr>
            <w:tcW w:w="308" w:type="pct"/>
            <w:tcBorders>
              <w:top w:val="nil"/>
              <w:left w:val="nil"/>
              <w:bottom w:val="nil"/>
              <w:right w:val="nil"/>
            </w:tcBorders>
            <w:shd w:val="clear" w:color="auto" w:fill="auto"/>
            <w:noWrap/>
            <w:vAlign w:val="center"/>
            <w:hideMark/>
          </w:tcPr>
          <w:p w14:paraId="09F78FD9" w14:textId="77777777" w:rsidR="00444E9C" w:rsidRPr="00FE5161" w:rsidRDefault="00444E9C">
            <w:pPr>
              <w:rPr>
                <w:rFonts w:asciiTheme="minorHAnsi" w:hAnsiTheme="minorHAnsi" w:cstheme="minorHAnsi"/>
                <w:color w:val="000000"/>
                <w:sz w:val="18"/>
                <w:szCs w:val="18"/>
              </w:rPr>
            </w:pPr>
            <w:r w:rsidRPr="00FE5161">
              <w:rPr>
                <w:rFonts w:asciiTheme="minorHAnsi" w:hAnsiTheme="minorHAnsi" w:cstheme="minorHAnsi"/>
                <w:color w:val="000000"/>
                <w:sz w:val="18"/>
                <w:szCs w:val="18"/>
              </w:rPr>
              <w:t xml:space="preserve">     </w:t>
            </w:r>
          </w:p>
        </w:tc>
        <w:tc>
          <w:tcPr>
            <w:tcW w:w="2423" w:type="pct"/>
            <w:tcBorders>
              <w:top w:val="nil"/>
              <w:left w:val="nil"/>
              <w:bottom w:val="nil"/>
              <w:right w:val="nil"/>
            </w:tcBorders>
            <w:shd w:val="clear" w:color="auto" w:fill="auto"/>
            <w:noWrap/>
            <w:vAlign w:val="center"/>
            <w:hideMark/>
          </w:tcPr>
          <w:p w14:paraId="7956254F" w14:textId="77777777" w:rsidR="00444E9C" w:rsidRPr="00FE5161" w:rsidRDefault="00444E9C">
            <w:pPr>
              <w:rPr>
                <w:rFonts w:asciiTheme="minorHAnsi" w:hAnsiTheme="minorHAnsi" w:cstheme="minorHAnsi"/>
                <w:color w:val="000000"/>
                <w:sz w:val="18"/>
                <w:szCs w:val="18"/>
              </w:rPr>
            </w:pPr>
            <w:r w:rsidRPr="00FE5161">
              <w:rPr>
                <w:rFonts w:asciiTheme="minorHAnsi" w:hAnsiTheme="minorHAnsi" w:cstheme="minorHAnsi"/>
                <w:color w:val="000000"/>
                <w:sz w:val="18"/>
                <w:szCs w:val="18"/>
              </w:rPr>
              <w:t xml:space="preserve"> </w:t>
            </w:r>
            <w:proofErr w:type="gramStart"/>
            <w:r w:rsidRPr="00FE5161">
              <w:rPr>
                <w:rFonts w:asciiTheme="minorHAnsi" w:hAnsiTheme="minorHAnsi" w:cstheme="minorHAnsi"/>
                <w:color w:val="000000"/>
                <w:sz w:val="18"/>
                <w:szCs w:val="18"/>
              </w:rPr>
              <w:t>-  Operativní</w:t>
            </w:r>
            <w:proofErr w:type="gramEnd"/>
            <w:r w:rsidRPr="00FE5161">
              <w:rPr>
                <w:rFonts w:asciiTheme="minorHAnsi" w:hAnsiTheme="minorHAnsi" w:cstheme="minorHAnsi"/>
                <w:color w:val="000000"/>
                <w:sz w:val="18"/>
                <w:szCs w:val="18"/>
              </w:rPr>
              <w:t xml:space="preserve"> evidence drobného majetku</w:t>
            </w:r>
          </w:p>
        </w:tc>
        <w:tc>
          <w:tcPr>
            <w:tcW w:w="310" w:type="pct"/>
            <w:tcBorders>
              <w:top w:val="nil"/>
              <w:left w:val="nil"/>
              <w:bottom w:val="nil"/>
              <w:right w:val="nil"/>
            </w:tcBorders>
            <w:shd w:val="clear" w:color="auto" w:fill="auto"/>
            <w:noWrap/>
            <w:vAlign w:val="center"/>
            <w:hideMark/>
          </w:tcPr>
          <w:p w14:paraId="78E251B7"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1</w:t>
            </w:r>
          </w:p>
        </w:tc>
        <w:tc>
          <w:tcPr>
            <w:tcW w:w="311" w:type="pct"/>
            <w:tcBorders>
              <w:top w:val="nil"/>
              <w:left w:val="nil"/>
              <w:bottom w:val="nil"/>
              <w:right w:val="nil"/>
            </w:tcBorders>
            <w:shd w:val="clear" w:color="auto" w:fill="auto"/>
            <w:noWrap/>
            <w:vAlign w:val="center"/>
            <w:hideMark/>
          </w:tcPr>
          <w:p w14:paraId="1D65C9CD"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1.</w:t>
            </w:r>
          </w:p>
        </w:tc>
        <w:tc>
          <w:tcPr>
            <w:tcW w:w="202" w:type="pct"/>
            <w:gridSpan w:val="3"/>
            <w:tcBorders>
              <w:top w:val="nil"/>
              <w:left w:val="nil"/>
              <w:bottom w:val="nil"/>
              <w:right w:val="nil"/>
            </w:tcBorders>
            <w:shd w:val="clear" w:color="auto" w:fill="auto"/>
            <w:noWrap/>
            <w:vAlign w:val="bottom"/>
            <w:hideMark/>
          </w:tcPr>
          <w:p w14:paraId="64FB7BBC" w14:textId="77777777" w:rsidR="00444E9C" w:rsidRPr="00FE5161" w:rsidRDefault="00444E9C">
            <w:pPr>
              <w:jc w:val="center"/>
              <w:rPr>
                <w:rFonts w:asciiTheme="minorHAnsi" w:hAnsiTheme="minorHAnsi" w:cstheme="minorHAnsi"/>
                <w:color w:val="000000"/>
                <w:sz w:val="18"/>
                <w:szCs w:val="18"/>
              </w:rPr>
            </w:pPr>
          </w:p>
        </w:tc>
        <w:tc>
          <w:tcPr>
            <w:tcW w:w="268" w:type="pct"/>
            <w:tcBorders>
              <w:top w:val="nil"/>
              <w:left w:val="nil"/>
              <w:bottom w:val="nil"/>
              <w:right w:val="nil"/>
            </w:tcBorders>
            <w:shd w:val="clear" w:color="auto" w:fill="auto"/>
            <w:noWrap/>
            <w:vAlign w:val="bottom"/>
            <w:hideMark/>
          </w:tcPr>
          <w:p w14:paraId="1EC6D954" w14:textId="77777777" w:rsidR="00444E9C" w:rsidRPr="00FE5161" w:rsidRDefault="00444E9C">
            <w:pPr>
              <w:rPr>
                <w:rFonts w:asciiTheme="minorHAnsi" w:hAnsiTheme="minorHAnsi" w:cstheme="minorHAnsi"/>
                <w:sz w:val="18"/>
                <w:szCs w:val="18"/>
              </w:rPr>
            </w:pPr>
          </w:p>
        </w:tc>
        <w:tc>
          <w:tcPr>
            <w:tcW w:w="530" w:type="pct"/>
            <w:tcBorders>
              <w:top w:val="nil"/>
              <w:left w:val="nil"/>
              <w:bottom w:val="nil"/>
              <w:right w:val="nil"/>
            </w:tcBorders>
            <w:shd w:val="clear" w:color="auto" w:fill="auto"/>
            <w:noWrap/>
            <w:vAlign w:val="center"/>
            <w:hideMark/>
          </w:tcPr>
          <w:p w14:paraId="4D8C32EC" w14:textId="77777777" w:rsidR="00444E9C" w:rsidRPr="00FE5161" w:rsidRDefault="00444E9C">
            <w:pPr>
              <w:jc w:val="right"/>
              <w:rPr>
                <w:rFonts w:asciiTheme="minorHAnsi" w:hAnsiTheme="minorHAnsi" w:cstheme="minorHAnsi"/>
                <w:color w:val="000000"/>
                <w:sz w:val="18"/>
                <w:szCs w:val="18"/>
              </w:rPr>
            </w:pPr>
            <w:r w:rsidRPr="00FE5161">
              <w:rPr>
                <w:rFonts w:asciiTheme="minorHAnsi" w:hAnsiTheme="minorHAnsi" w:cstheme="minorHAnsi"/>
                <w:color w:val="000000"/>
                <w:sz w:val="18"/>
                <w:szCs w:val="18"/>
              </w:rPr>
              <w:t>33 053,00</w:t>
            </w:r>
          </w:p>
        </w:tc>
      </w:tr>
      <w:tr w:rsidR="00444E9C" w:rsidRPr="00FE5161" w14:paraId="11F66B27" w14:textId="77777777">
        <w:trPr>
          <w:trHeight w:val="300"/>
        </w:trPr>
        <w:tc>
          <w:tcPr>
            <w:tcW w:w="179" w:type="pct"/>
            <w:tcBorders>
              <w:top w:val="nil"/>
              <w:left w:val="nil"/>
              <w:bottom w:val="nil"/>
              <w:right w:val="nil"/>
            </w:tcBorders>
            <w:shd w:val="clear" w:color="auto" w:fill="auto"/>
            <w:noWrap/>
            <w:vAlign w:val="center"/>
            <w:hideMark/>
          </w:tcPr>
          <w:p w14:paraId="56666F38"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04</w:t>
            </w:r>
          </w:p>
        </w:tc>
        <w:tc>
          <w:tcPr>
            <w:tcW w:w="168" w:type="pct"/>
            <w:tcBorders>
              <w:top w:val="nil"/>
              <w:left w:val="nil"/>
              <w:bottom w:val="nil"/>
              <w:right w:val="nil"/>
            </w:tcBorders>
            <w:shd w:val="clear" w:color="auto" w:fill="auto"/>
            <w:noWrap/>
            <w:vAlign w:val="center"/>
            <w:hideMark/>
          </w:tcPr>
          <w:p w14:paraId="32C59C80"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30</w:t>
            </w:r>
          </w:p>
        </w:tc>
        <w:tc>
          <w:tcPr>
            <w:tcW w:w="302" w:type="pct"/>
            <w:tcBorders>
              <w:top w:val="nil"/>
              <w:left w:val="nil"/>
              <w:bottom w:val="nil"/>
              <w:right w:val="nil"/>
            </w:tcBorders>
            <w:shd w:val="clear" w:color="auto" w:fill="auto"/>
            <w:noWrap/>
            <w:vAlign w:val="center"/>
            <w:hideMark/>
          </w:tcPr>
          <w:p w14:paraId="62119637"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G2</w:t>
            </w:r>
          </w:p>
        </w:tc>
        <w:tc>
          <w:tcPr>
            <w:tcW w:w="308" w:type="pct"/>
            <w:tcBorders>
              <w:top w:val="nil"/>
              <w:left w:val="nil"/>
              <w:bottom w:val="nil"/>
              <w:right w:val="nil"/>
            </w:tcBorders>
            <w:shd w:val="clear" w:color="auto" w:fill="auto"/>
            <w:noWrap/>
            <w:vAlign w:val="bottom"/>
            <w:hideMark/>
          </w:tcPr>
          <w:p w14:paraId="57BCB344" w14:textId="77777777" w:rsidR="00444E9C" w:rsidRPr="00FE5161" w:rsidRDefault="00444E9C">
            <w:pPr>
              <w:jc w:val="center"/>
              <w:rPr>
                <w:rFonts w:asciiTheme="minorHAnsi" w:hAnsiTheme="minorHAnsi" w:cstheme="minorHAnsi"/>
                <w:color w:val="000000"/>
                <w:sz w:val="18"/>
                <w:szCs w:val="18"/>
              </w:rPr>
            </w:pPr>
          </w:p>
        </w:tc>
        <w:tc>
          <w:tcPr>
            <w:tcW w:w="2423" w:type="pct"/>
            <w:tcBorders>
              <w:top w:val="nil"/>
              <w:left w:val="nil"/>
              <w:bottom w:val="nil"/>
              <w:right w:val="nil"/>
            </w:tcBorders>
            <w:shd w:val="clear" w:color="auto" w:fill="auto"/>
            <w:noWrap/>
            <w:vAlign w:val="center"/>
            <w:hideMark/>
          </w:tcPr>
          <w:p w14:paraId="7D361822" w14:textId="77777777" w:rsidR="00444E9C" w:rsidRPr="00FE5161" w:rsidRDefault="00444E9C">
            <w:pPr>
              <w:rPr>
                <w:rFonts w:asciiTheme="minorHAnsi" w:hAnsiTheme="minorHAnsi" w:cstheme="minorHAnsi"/>
                <w:color w:val="000000"/>
                <w:sz w:val="18"/>
                <w:szCs w:val="18"/>
              </w:rPr>
            </w:pPr>
            <w:r w:rsidRPr="00FE5161">
              <w:rPr>
                <w:rFonts w:asciiTheme="minorHAnsi" w:hAnsiTheme="minorHAnsi" w:cstheme="minorHAnsi"/>
                <w:color w:val="000000"/>
                <w:sz w:val="18"/>
                <w:szCs w:val="18"/>
              </w:rPr>
              <w:t xml:space="preserve"> - Plánování odpisů</w:t>
            </w:r>
          </w:p>
        </w:tc>
        <w:tc>
          <w:tcPr>
            <w:tcW w:w="310" w:type="pct"/>
            <w:tcBorders>
              <w:top w:val="nil"/>
              <w:left w:val="nil"/>
              <w:bottom w:val="nil"/>
              <w:right w:val="nil"/>
            </w:tcBorders>
            <w:shd w:val="clear" w:color="auto" w:fill="auto"/>
            <w:noWrap/>
            <w:vAlign w:val="center"/>
            <w:hideMark/>
          </w:tcPr>
          <w:p w14:paraId="1F48C7CA"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1</w:t>
            </w:r>
          </w:p>
        </w:tc>
        <w:tc>
          <w:tcPr>
            <w:tcW w:w="311" w:type="pct"/>
            <w:tcBorders>
              <w:top w:val="nil"/>
              <w:left w:val="nil"/>
              <w:bottom w:val="nil"/>
              <w:right w:val="nil"/>
            </w:tcBorders>
            <w:shd w:val="clear" w:color="auto" w:fill="auto"/>
            <w:noWrap/>
            <w:vAlign w:val="center"/>
            <w:hideMark/>
          </w:tcPr>
          <w:p w14:paraId="4625588A"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1.</w:t>
            </w:r>
          </w:p>
        </w:tc>
        <w:tc>
          <w:tcPr>
            <w:tcW w:w="202" w:type="pct"/>
            <w:gridSpan w:val="3"/>
            <w:tcBorders>
              <w:top w:val="nil"/>
              <w:left w:val="nil"/>
              <w:bottom w:val="nil"/>
              <w:right w:val="nil"/>
            </w:tcBorders>
            <w:shd w:val="clear" w:color="auto" w:fill="auto"/>
            <w:noWrap/>
            <w:vAlign w:val="bottom"/>
            <w:hideMark/>
          </w:tcPr>
          <w:p w14:paraId="21C27CE7" w14:textId="77777777" w:rsidR="00444E9C" w:rsidRPr="00FE5161" w:rsidRDefault="00444E9C">
            <w:pPr>
              <w:jc w:val="center"/>
              <w:rPr>
                <w:rFonts w:asciiTheme="minorHAnsi" w:hAnsiTheme="minorHAnsi" w:cstheme="minorHAnsi"/>
                <w:color w:val="000000"/>
                <w:sz w:val="18"/>
                <w:szCs w:val="18"/>
              </w:rPr>
            </w:pPr>
          </w:p>
        </w:tc>
        <w:tc>
          <w:tcPr>
            <w:tcW w:w="268" w:type="pct"/>
            <w:tcBorders>
              <w:top w:val="nil"/>
              <w:left w:val="nil"/>
              <w:bottom w:val="nil"/>
              <w:right w:val="nil"/>
            </w:tcBorders>
            <w:shd w:val="clear" w:color="auto" w:fill="auto"/>
            <w:noWrap/>
            <w:vAlign w:val="bottom"/>
            <w:hideMark/>
          </w:tcPr>
          <w:p w14:paraId="3D3E6A6F" w14:textId="77777777" w:rsidR="00444E9C" w:rsidRPr="00FE5161" w:rsidRDefault="00444E9C">
            <w:pPr>
              <w:rPr>
                <w:rFonts w:asciiTheme="minorHAnsi" w:hAnsiTheme="minorHAnsi" w:cstheme="minorHAnsi"/>
                <w:sz w:val="18"/>
                <w:szCs w:val="18"/>
              </w:rPr>
            </w:pPr>
          </w:p>
        </w:tc>
        <w:tc>
          <w:tcPr>
            <w:tcW w:w="530" w:type="pct"/>
            <w:tcBorders>
              <w:top w:val="nil"/>
              <w:left w:val="nil"/>
              <w:bottom w:val="nil"/>
              <w:right w:val="nil"/>
            </w:tcBorders>
            <w:shd w:val="clear" w:color="auto" w:fill="auto"/>
            <w:noWrap/>
            <w:vAlign w:val="center"/>
            <w:hideMark/>
          </w:tcPr>
          <w:p w14:paraId="1E85E6DD" w14:textId="77777777" w:rsidR="00444E9C" w:rsidRPr="00FE5161" w:rsidRDefault="00444E9C">
            <w:pPr>
              <w:jc w:val="right"/>
              <w:rPr>
                <w:rFonts w:asciiTheme="minorHAnsi" w:hAnsiTheme="minorHAnsi" w:cstheme="minorHAnsi"/>
                <w:color w:val="000000"/>
                <w:sz w:val="18"/>
                <w:szCs w:val="18"/>
              </w:rPr>
            </w:pPr>
            <w:r w:rsidRPr="00FE5161">
              <w:rPr>
                <w:rFonts w:asciiTheme="minorHAnsi" w:hAnsiTheme="minorHAnsi" w:cstheme="minorHAnsi"/>
                <w:color w:val="000000"/>
                <w:sz w:val="18"/>
                <w:szCs w:val="18"/>
              </w:rPr>
              <w:t>44 386,00</w:t>
            </w:r>
          </w:p>
        </w:tc>
      </w:tr>
      <w:tr w:rsidR="00444E9C" w:rsidRPr="00FE5161" w14:paraId="6BAAEFF8" w14:textId="77777777">
        <w:trPr>
          <w:trHeight w:val="300"/>
        </w:trPr>
        <w:tc>
          <w:tcPr>
            <w:tcW w:w="179" w:type="pct"/>
            <w:tcBorders>
              <w:top w:val="nil"/>
              <w:left w:val="nil"/>
              <w:bottom w:val="nil"/>
              <w:right w:val="nil"/>
            </w:tcBorders>
            <w:shd w:val="clear" w:color="auto" w:fill="auto"/>
            <w:noWrap/>
            <w:vAlign w:val="center"/>
            <w:hideMark/>
          </w:tcPr>
          <w:p w14:paraId="357979DB"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04</w:t>
            </w:r>
          </w:p>
        </w:tc>
        <w:tc>
          <w:tcPr>
            <w:tcW w:w="168" w:type="pct"/>
            <w:tcBorders>
              <w:top w:val="nil"/>
              <w:left w:val="nil"/>
              <w:bottom w:val="nil"/>
              <w:right w:val="nil"/>
            </w:tcBorders>
            <w:shd w:val="clear" w:color="auto" w:fill="auto"/>
            <w:noWrap/>
            <w:vAlign w:val="center"/>
            <w:hideMark/>
          </w:tcPr>
          <w:p w14:paraId="1044935D"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30</w:t>
            </w:r>
          </w:p>
        </w:tc>
        <w:tc>
          <w:tcPr>
            <w:tcW w:w="302" w:type="pct"/>
            <w:tcBorders>
              <w:top w:val="nil"/>
              <w:left w:val="nil"/>
              <w:bottom w:val="nil"/>
              <w:right w:val="nil"/>
            </w:tcBorders>
            <w:shd w:val="clear" w:color="auto" w:fill="auto"/>
            <w:noWrap/>
            <w:vAlign w:val="center"/>
            <w:hideMark/>
          </w:tcPr>
          <w:p w14:paraId="31D6113B"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G8</w:t>
            </w:r>
          </w:p>
        </w:tc>
        <w:tc>
          <w:tcPr>
            <w:tcW w:w="308" w:type="pct"/>
            <w:tcBorders>
              <w:top w:val="nil"/>
              <w:left w:val="nil"/>
              <w:bottom w:val="nil"/>
              <w:right w:val="nil"/>
            </w:tcBorders>
            <w:shd w:val="clear" w:color="auto" w:fill="auto"/>
            <w:noWrap/>
            <w:vAlign w:val="center"/>
            <w:hideMark/>
          </w:tcPr>
          <w:p w14:paraId="7C5FD1FB" w14:textId="77777777" w:rsidR="00444E9C" w:rsidRPr="00FE5161" w:rsidRDefault="00444E9C">
            <w:pPr>
              <w:rPr>
                <w:rFonts w:asciiTheme="minorHAnsi" w:hAnsiTheme="minorHAnsi" w:cstheme="minorHAnsi"/>
                <w:color w:val="000000"/>
                <w:sz w:val="18"/>
                <w:szCs w:val="18"/>
              </w:rPr>
            </w:pPr>
            <w:r w:rsidRPr="00FE5161">
              <w:rPr>
                <w:rFonts w:asciiTheme="minorHAnsi" w:hAnsiTheme="minorHAnsi" w:cstheme="minorHAnsi"/>
                <w:color w:val="000000"/>
                <w:sz w:val="18"/>
                <w:szCs w:val="18"/>
              </w:rPr>
              <w:t xml:space="preserve">     </w:t>
            </w:r>
          </w:p>
        </w:tc>
        <w:tc>
          <w:tcPr>
            <w:tcW w:w="2423" w:type="pct"/>
            <w:tcBorders>
              <w:top w:val="nil"/>
              <w:left w:val="nil"/>
              <w:bottom w:val="nil"/>
              <w:right w:val="nil"/>
            </w:tcBorders>
            <w:shd w:val="clear" w:color="auto" w:fill="auto"/>
            <w:noWrap/>
            <w:vAlign w:val="center"/>
            <w:hideMark/>
          </w:tcPr>
          <w:p w14:paraId="03078A51" w14:textId="77777777" w:rsidR="00444E9C" w:rsidRPr="00FE5161" w:rsidRDefault="00444E9C">
            <w:pPr>
              <w:rPr>
                <w:rFonts w:asciiTheme="minorHAnsi" w:hAnsiTheme="minorHAnsi" w:cstheme="minorHAnsi"/>
                <w:color w:val="000000"/>
                <w:sz w:val="18"/>
                <w:szCs w:val="18"/>
              </w:rPr>
            </w:pPr>
            <w:r w:rsidRPr="00FE5161">
              <w:rPr>
                <w:rFonts w:asciiTheme="minorHAnsi" w:hAnsiTheme="minorHAnsi" w:cstheme="minorHAnsi"/>
                <w:color w:val="000000"/>
                <w:sz w:val="18"/>
                <w:szCs w:val="18"/>
              </w:rPr>
              <w:t xml:space="preserve"> - Inventarizace čárovým kódem</w:t>
            </w:r>
          </w:p>
        </w:tc>
        <w:tc>
          <w:tcPr>
            <w:tcW w:w="310" w:type="pct"/>
            <w:tcBorders>
              <w:top w:val="nil"/>
              <w:left w:val="nil"/>
              <w:bottom w:val="nil"/>
              <w:right w:val="nil"/>
            </w:tcBorders>
            <w:shd w:val="clear" w:color="auto" w:fill="auto"/>
            <w:noWrap/>
            <w:vAlign w:val="center"/>
            <w:hideMark/>
          </w:tcPr>
          <w:p w14:paraId="5351E9EA"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1</w:t>
            </w:r>
          </w:p>
        </w:tc>
        <w:tc>
          <w:tcPr>
            <w:tcW w:w="311" w:type="pct"/>
            <w:tcBorders>
              <w:top w:val="nil"/>
              <w:left w:val="nil"/>
              <w:bottom w:val="nil"/>
              <w:right w:val="nil"/>
            </w:tcBorders>
            <w:shd w:val="clear" w:color="auto" w:fill="auto"/>
            <w:noWrap/>
            <w:vAlign w:val="center"/>
            <w:hideMark/>
          </w:tcPr>
          <w:p w14:paraId="0887A176"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1.</w:t>
            </w:r>
          </w:p>
        </w:tc>
        <w:tc>
          <w:tcPr>
            <w:tcW w:w="202" w:type="pct"/>
            <w:gridSpan w:val="3"/>
            <w:tcBorders>
              <w:top w:val="nil"/>
              <w:left w:val="nil"/>
              <w:bottom w:val="nil"/>
              <w:right w:val="nil"/>
            </w:tcBorders>
            <w:shd w:val="clear" w:color="auto" w:fill="auto"/>
            <w:noWrap/>
            <w:vAlign w:val="bottom"/>
            <w:hideMark/>
          </w:tcPr>
          <w:p w14:paraId="5649E21D" w14:textId="77777777" w:rsidR="00444E9C" w:rsidRPr="00FE5161" w:rsidRDefault="00444E9C">
            <w:pPr>
              <w:jc w:val="center"/>
              <w:rPr>
                <w:rFonts w:asciiTheme="minorHAnsi" w:hAnsiTheme="minorHAnsi" w:cstheme="minorHAnsi"/>
                <w:color w:val="000000"/>
                <w:sz w:val="18"/>
                <w:szCs w:val="18"/>
              </w:rPr>
            </w:pPr>
          </w:p>
        </w:tc>
        <w:tc>
          <w:tcPr>
            <w:tcW w:w="268" w:type="pct"/>
            <w:tcBorders>
              <w:top w:val="nil"/>
              <w:left w:val="nil"/>
              <w:bottom w:val="nil"/>
              <w:right w:val="nil"/>
            </w:tcBorders>
            <w:shd w:val="clear" w:color="auto" w:fill="auto"/>
            <w:noWrap/>
            <w:vAlign w:val="bottom"/>
            <w:hideMark/>
          </w:tcPr>
          <w:p w14:paraId="6B745FDA" w14:textId="77777777" w:rsidR="00444E9C" w:rsidRPr="00FE5161" w:rsidRDefault="00444E9C">
            <w:pPr>
              <w:rPr>
                <w:rFonts w:asciiTheme="minorHAnsi" w:hAnsiTheme="minorHAnsi" w:cstheme="minorHAnsi"/>
                <w:sz w:val="18"/>
                <w:szCs w:val="18"/>
              </w:rPr>
            </w:pPr>
          </w:p>
        </w:tc>
        <w:tc>
          <w:tcPr>
            <w:tcW w:w="530" w:type="pct"/>
            <w:tcBorders>
              <w:top w:val="nil"/>
              <w:left w:val="nil"/>
              <w:bottom w:val="nil"/>
              <w:right w:val="nil"/>
            </w:tcBorders>
            <w:shd w:val="clear" w:color="auto" w:fill="auto"/>
            <w:noWrap/>
            <w:vAlign w:val="center"/>
            <w:hideMark/>
          </w:tcPr>
          <w:p w14:paraId="6A8E2EEB" w14:textId="77777777" w:rsidR="00444E9C" w:rsidRPr="00FE5161" w:rsidRDefault="00444E9C">
            <w:pPr>
              <w:jc w:val="right"/>
              <w:rPr>
                <w:rFonts w:asciiTheme="minorHAnsi" w:hAnsiTheme="minorHAnsi" w:cstheme="minorHAnsi"/>
                <w:color w:val="000000"/>
                <w:sz w:val="18"/>
                <w:szCs w:val="18"/>
              </w:rPr>
            </w:pPr>
            <w:r w:rsidRPr="00FE5161">
              <w:rPr>
                <w:rFonts w:asciiTheme="minorHAnsi" w:hAnsiTheme="minorHAnsi" w:cstheme="minorHAnsi"/>
                <w:color w:val="000000"/>
                <w:sz w:val="18"/>
                <w:szCs w:val="18"/>
              </w:rPr>
              <w:t>44 651,00</w:t>
            </w:r>
          </w:p>
        </w:tc>
      </w:tr>
      <w:tr w:rsidR="00444E9C" w:rsidRPr="00FE5161" w14:paraId="55A42731" w14:textId="77777777">
        <w:trPr>
          <w:trHeight w:val="300"/>
        </w:trPr>
        <w:tc>
          <w:tcPr>
            <w:tcW w:w="179" w:type="pct"/>
            <w:tcBorders>
              <w:top w:val="nil"/>
              <w:left w:val="nil"/>
              <w:bottom w:val="nil"/>
              <w:right w:val="nil"/>
            </w:tcBorders>
            <w:shd w:val="clear" w:color="auto" w:fill="auto"/>
            <w:noWrap/>
            <w:vAlign w:val="center"/>
            <w:hideMark/>
          </w:tcPr>
          <w:p w14:paraId="17C4EDF0"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04</w:t>
            </w:r>
          </w:p>
        </w:tc>
        <w:tc>
          <w:tcPr>
            <w:tcW w:w="168" w:type="pct"/>
            <w:tcBorders>
              <w:top w:val="nil"/>
              <w:left w:val="nil"/>
              <w:bottom w:val="nil"/>
              <w:right w:val="nil"/>
            </w:tcBorders>
            <w:shd w:val="clear" w:color="auto" w:fill="auto"/>
            <w:noWrap/>
            <w:vAlign w:val="center"/>
            <w:hideMark/>
          </w:tcPr>
          <w:p w14:paraId="78E8D8F1"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30</w:t>
            </w:r>
          </w:p>
        </w:tc>
        <w:tc>
          <w:tcPr>
            <w:tcW w:w="302" w:type="pct"/>
            <w:tcBorders>
              <w:top w:val="nil"/>
              <w:left w:val="nil"/>
              <w:bottom w:val="nil"/>
              <w:right w:val="nil"/>
            </w:tcBorders>
            <w:shd w:val="clear" w:color="auto" w:fill="auto"/>
            <w:noWrap/>
            <w:vAlign w:val="center"/>
            <w:hideMark/>
          </w:tcPr>
          <w:p w14:paraId="17D77DB4"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G8</w:t>
            </w:r>
          </w:p>
        </w:tc>
        <w:tc>
          <w:tcPr>
            <w:tcW w:w="308" w:type="pct"/>
            <w:tcBorders>
              <w:top w:val="nil"/>
              <w:left w:val="nil"/>
              <w:bottom w:val="nil"/>
              <w:right w:val="nil"/>
            </w:tcBorders>
            <w:shd w:val="clear" w:color="auto" w:fill="auto"/>
            <w:noWrap/>
            <w:vAlign w:val="center"/>
            <w:hideMark/>
          </w:tcPr>
          <w:p w14:paraId="40FE2873" w14:textId="77777777" w:rsidR="00444E9C" w:rsidRPr="00FE5161" w:rsidRDefault="00444E9C">
            <w:pPr>
              <w:rPr>
                <w:rFonts w:asciiTheme="minorHAnsi" w:hAnsiTheme="minorHAnsi" w:cstheme="minorHAnsi"/>
                <w:color w:val="000000"/>
                <w:sz w:val="18"/>
                <w:szCs w:val="18"/>
              </w:rPr>
            </w:pPr>
            <w:r w:rsidRPr="00FE5161">
              <w:rPr>
                <w:rFonts w:asciiTheme="minorHAnsi" w:hAnsiTheme="minorHAnsi" w:cstheme="minorHAnsi"/>
                <w:color w:val="000000"/>
                <w:sz w:val="18"/>
                <w:szCs w:val="18"/>
              </w:rPr>
              <w:t>0141a</w:t>
            </w:r>
          </w:p>
        </w:tc>
        <w:tc>
          <w:tcPr>
            <w:tcW w:w="2423" w:type="pct"/>
            <w:tcBorders>
              <w:top w:val="nil"/>
              <w:left w:val="nil"/>
              <w:bottom w:val="nil"/>
              <w:right w:val="nil"/>
            </w:tcBorders>
            <w:shd w:val="clear" w:color="auto" w:fill="auto"/>
            <w:noWrap/>
            <w:vAlign w:val="center"/>
            <w:hideMark/>
          </w:tcPr>
          <w:p w14:paraId="7162973F" w14:textId="77777777" w:rsidR="00444E9C" w:rsidRPr="00FE5161" w:rsidRDefault="00444E9C">
            <w:pPr>
              <w:rPr>
                <w:rFonts w:asciiTheme="minorHAnsi" w:hAnsiTheme="minorHAnsi" w:cstheme="minorHAnsi"/>
                <w:color w:val="000000"/>
                <w:sz w:val="18"/>
                <w:szCs w:val="18"/>
              </w:rPr>
            </w:pPr>
            <w:r w:rsidRPr="00FE5161">
              <w:rPr>
                <w:rFonts w:asciiTheme="minorHAnsi" w:hAnsiTheme="minorHAnsi" w:cstheme="minorHAnsi"/>
                <w:color w:val="000000"/>
                <w:sz w:val="18"/>
                <w:szCs w:val="18"/>
              </w:rPr>
              <w:t xml:space="preserve"> - SW pro tisk etiket</w:t>
            </w:r>
          </w:p>
        </w:tc>
        <w:tc>
          <w:tcPr>
            <w:tcW w:w="310" w:type="pct"/>
            <w:tcBorders>
              <w:top w:val="nil"/>
              <w:left w:val="nil"/>
              <w:bottom w:val="nil"/>
              <w:right w:val="nil"/>
            </w:tcBorders>
            <w:shd w:val="clear" w:color="auto" w:fill="auto"/>
            <w:noWrap/>
            <w:vAlign w:val="center"/>
            <w:hideMark/>
          </w:tcPr>
          <w:p w14:paraId="6E51330F"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1</w:t>
            </w:r>
          </w:p>
        </w:tc>
        <w:tc>
          <w:tcPr>
            <w:tcW w:w="311" w:type="pct"/>
            <w:tcBorders>
              <w:top w:val="nil"/>
              <w:left w:val="nil"/>
              <w:bottom w:val="nil"/>
              <w:right w:val="nil"/>
            </w:tcBorders>
            <w:shd w:val="clear" w:color="auto" w:fill="auto"/>
            <w:noWrap/>
            <w:vAlign w:val="center"/>
            <w:hideMark/>
          </w:tcPr>
          <w:p w14:paraId="3C20CB4C"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1.</w:t>
            </w:r>
          </w:p>
        </w:tc>
        <w:tc>
          <w:tcPr>
            <w:tcW w:w="202" w:type="pct"/>
            <w:gridSpan w:val="3"/>
            <w:tcBorders>
              <w:top w:val="nil"/>
              <w:left w:val="nil"/>
              <w:bottom w:val="nil"/>
              <w:right w:val="nil"/>
            </w:tcBorders>
            <w:shd w:val="clear" w:color="auto" w:fill="auto"/>
            <w:noWrap/>
            <w:vAlign w:val="bottom"/>
            <w:hideMark/>
          </w:tcPr>
          <w:p w14:paraId="5123FE65" w14:textId="77777777" w:rsidR="00444E9C" w:rsidRPr="00FE5161" w:rsidRDefault="00444E9C">
            <w:pPr>
              <w:jc w:val="center"/>
              <w:rPr>
                <w:rFonts w:asciiTheme="minorHAnsi" w:hAnsiTheme="minorHAnsi" w:cstheme="minorHAnsi"/>
                <w:color w:val="000000"/>
                <w:sz w:val="18"/>
                <w:szCs w:val="18"/>
              </w:rPr>
            </w:pPr>
          </w:p>
        </w:tc>
        <w:tc>
          <w:tcPr>
            <w:tcW w:w="268" w:type="pct"/>
            <w:tcBorders>
              <w:top w:val="nil"/>
              <w:left w:val="nil"/>
              <w:bottom w:val="nil"/>
              <w:right w:val="nil"/>
            </w:tcBorders>
            <w:shd w:val="clear" w:color="auto" w:fill="auto"/>
            <w:noWrap/>
            <w:vAlign w:val="bottom"/>
            <w:hideMark/>
          </w:tcPr>
          <w:p w14:paraId="6CE35616" w14:textId="77777777" w:rsidR="00444E9C" w:rsidRPr="00FE5161" w:rsidRDefault="00444E9C">
            <w:pPr>
              <w:rPr>
                <w:rFonts w:asciiTheme="minorHAnsi" w:hAnsiTheme="minorHAnsi" w:cstheme="minorHAnsi"/>
                <w:sz w:val="18"/>
                <w:szCs w:val="18"/>
              </w:rPr>
            </w:pPr>
          </w:p>
        </w:tc>
        <w:tc>
          <w:tcPr>
            <w:tcW w:w="530" w:type="pct"/>
            <w:tcBorders>
              <w:top w:val="nil"/>
              <w:left w:val="nil"/>
              <w:bottom w:val="nil"/>
              <w:right w:val="nil"/>
            </w:tcBorders>
            <w:shd w:val="clear" w:color="auto" w:fill="auto"/>
            <w:noWrap/>
            <w:vAlign w:val="center"/>
            <w:hideMark/>
          </w:tcPr>
          <w:p w14:paraId="686A6B52" w14:textId="77777777" w:rsidR="00444E9C" w:rsidRPr="00FE5161" w:rsidRDefault="00444E9C">
            <w:pPr>
              <w:jc w:val="right"/>
              <w:rPr>
                <w:rFonts w:asciiTheme="minorHAnsi" w:hAnsiTheme="minorHAnsi" w:cstheme="minorHAnsi"/>
                <w:color w:val="000000"/>
                <w:sz w:val="18"/>
                <w:szCs w:val="18"/>
              </w:rPr>
            </w:pPr>
            <w:r w:rsidRPr="00FE5161">
              <w:rPr>
                <w:rFonts w:asciiTheme="minorHAnsi" w:hAnsiTheme="minorHAnsi" w:cstheme="minorHAnsi"/>
                <w:color w:val="000000"/>
                <w:sz w:val="18"/>
                <w:szCs w:val="18"/>
              </w:rPr>
              <w:t>15 374,00</w:t>
            </w:r>
          </w:p>
        </w:tc>
      </w:tr>
      <w:tr w:rsidR="00444E9C" w:rsidRPr="00FE5161" w14:paraId="4C861A72" w14:textId="77777777">
        <w:trPr>
          <w:trHeight w:val="300"/>
        </w:trPr>
        <w:tc>
          <w:tcPr>
            <w:tcW w:w="179" w:type="pct"/>
            <w:tcBorders>
              <w:top w:val="nil"/>
              <w:left w:val="nil"/>
              <w:bottom w:val="nil"/>
              <w:right w:val="nil"/>
            </w:tcBorders>
            <w:shd w:val="clear" w:color="auto" w:fill="auto"/>
            <w:noWrap/>
            <w:vAlign w:val="center"/>
            <w:hideMark/>
          </w:tcPr>
          <w:p w14:paraId="15806D0D"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04</w:t>
            </w:r>
          </w:p>
        </w:tc>
        <w:tc>
          <w:tcPr>
            <w:tcW w:w="168" w:type="pct"/>
            <w:tcBorders>
              <w:top w:val="nil"/>
              <w:left w:val="nil"/>
              <w:bottom w:val="nil"/>
              <w:right w:val="nil"/>
            </w:tcBorders>
            <w:shd w:val="clear" w:color="auto" w:fill="auto"/>
            <w:noWrap/>
            <w:vAlign w:val="center"/>
            <w:hideMark/>
          </w:tcPr>
          <w:p w14:paraId="7AE454ED"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30</w:t>
            </w:r>
          </w:p>
        </w:tc>
        <w:tc>
          <w:tcPr>
            <w:tcW w:w="302" w:type="pct"/>
            <w:tcBorders>
              <w:top w:val="nil"/>
              <w:left w:val="nil"/>
              <w:bottom w:val="nil"/>
              <w:right w:val="nil"/>
            </w:tcBorders>
            <w:shd w:val="clear" w:color="auto" w:fill="auto"/>
            <w:noWrap/>
            <w:vAlign w:val="center"/>
            <w:hideMark/>
          </w:tcPr>
          <w:p w14:paraId="249AF3B2"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G9</w:t>
            </w:r>
          </w:p>
        </w:tc>
        <w:tc>
          <w:tcPr>
            <w:tcW w:w="308" w:type="pct"/>
            <w:tcBorders>
              <w:top w:val="nil"/>
              <w:left w:val="nil"/>
              <w:bottom w:val="nil"/>
              <w:right w:val="nil"/>
            </w:tcBorders>
            <w:shd w:val="clear" w:color="auto" w:fill="auto"/>
            <w:noWrap/>
            <w:vAlign w:val="center"/>
            <w:hideMark/>
          </w:tcPr>
          <w:p w14:paraId="6783C735" w14:textId="77777777" w:rsidR="00444E9C" w:rsidRPr="00FE5161" w:rsidRDefault="00444E9C">
            <w:pPr>
              <w:rPr>
                <w:rFonts w:asciiTheme="minorHAnsi" w:hAnsiTheme="minorHAnsi" w:cstheme="minorHAnsi"/>
                <w:color w:val="000000"/>
                <w:sz w:val="18"/>
                <w:szCs w:val="18"/>
              </w:rPr>
            </w:pPr>
            <w:r w:rsidRPr="00FE5161">
              <w:rPr>
                <w:rFonts w:asciiTheme="minorHAnsi" w:hAnsiTheme="minorHAnsi" w:cstheme="minorHAnsi"/>
                <w:color w:val="000000"/>
                <w:sz w:val="18"/>
                <w:szCs w:val="18"/>
              </w:rPr>
              <w:t xml:space="preserve">     </w:t>
            </w:r>
          </w:p>
        </w:tc>
        <w:tc>
          <w:tcPr>
            <w:tcW w:w="2423" w:type="pct"/>
            <w:tcBorders>
              <w:top w:val="nil"/>
              <w:left w:val="nil"/>
              <w:bottom w:val="nil"/>
              <w:right w:val="nil"/>
            </w:tcBorders>
            <w:shd w:val="clear" w:color="auto" w:fill="auto"/>
            <w:noWrap/>
            <w:vAlign w:val="center"/>
            <w:hideMark/>
          </w:tcPr>
          <w:p w14:paraId="457E2A66" w14:textId="77777777" w:rsidR="00444E9C" w:rsidRPr="00FE5161" w:rsidRDefault="00444E9C">
            <w:pPr>
              <w:rPr>
                <w:rFonts w:asciiTheme="minorHAnsi" w:hAnsiTheme="minorHAnsi" w:cstheme="minorHAnsi"/>
                <w:color w:val="000000"/>
                <w:sz w:val="18"/>
                <w:szCs w:val="18"/>
              </w:rPr>
            </w:pPr>
            <w:r w:rsidRPr="00FE5161">
              <w:rPr>
                <w:rFonts w:asciiTheme="minorHAnsi" w:hAnsiTheme="minorHAnsi" w:cstheme="minorHAnsi"/>
                <w:color w:val="000000"/>
                <w:sz w:val="18"/>
                <w:szCs w:val="18"/>
              </w:rPr>
              <w:t xml:space="preserve"> - Účtovací maska majetku</w:t>
            </w:r>
          </w:p>
        </w:tc>
        <w:tc>
          <w:tcPr>
            <w:tcW w:w="310" w:type="pct"/>
            <w:tcBorders>
              <w:top w:val="nil"/>
              <w:left w:val="nil"/>
              <w:bottom w:val="nil"/>
              <w:right w:val="nil"/>
            </w:tcBorders>
            <w:shd w:val="clear" w:color="auto" w:fill="auto"/>
            <w:noWrap/>
            <w:vAlign w:val="center"/>
            <w:hideMark/>
          </w:tcPr>
          <w:p w14:paraId="142D6559"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1</w:t>
            </w:r>
          </w:p>
        </w:tc>
        <w:tc>
          <w:tcPr>
            <w:tcW w:w="311" w:type="pct"/>
            <w:tcBorders>
              <w:top w:val="nil"/>
              <w:left w:val="nil"/>
              <w:bottom w:val="nil"/>
              <w:right w:val="nil"/>
            </w:tcBorders>
            <w:shd w:val="clear" w:color="auto" w:fill="auto"/>
            <w:noWrap/>
            <w:vAlign w:val="center"/>
            <w:hideMark/>
          </w:tcPr>
          <w:p w14:paraId="2C95B617"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1.</w:t>
            </w:r>
          </w:p>
        </w:tc>
        <w:tc>
          <w:tcPr>
            <w:tcW w:w="202" w:type="pct"/>
            <w:gridSpan w:val="3"/>
            <w:tcBorders>
              <w:top w:val="nil"/>
              <w:left w:val="nil"/>
              <w:bottom w:val="nil"/>
              <w:right w:val="nil"/>
            </w:tcBorders>
            <w:shd w:val="clear" w:color="auto" w:fill="auto"/>
            <w:noWrap/>
            <w:vAlign w:val="bottom"/>
            <w:hideMark/>
          </w:tcPr>
          <w:p w14:paraId="06775106" w14:textId="77777777" w:rsidR="00444E9C" w:rsidRPr="00FE5161" w:rsidRDefault="00444E9C">
            <w:pPr>
              <w:jc w:val="center"/>
              <w:rPr>
                <w:rFonts w:asciiTheme="minorHAnsi" w:hAnsiTheme="minorHAnsi" w:cstheme="minorHAnsi"/>
                <w:color w:val="000000"/>
                <w:sz w:val="18"/>
                <w:szCs w:val="18"/>
              </w:rPr>
            </w:pPr>
          </w:p>
        </w:tc>
        <w:tc>
          <w:tcPr>
            <w:tcW w:w="268" w:type="pct"/>
            <w:tcBorders>
              <w:top w:val="nil"/>
              <w:left w:val="nil"/>
              <w:bottom w:val="nil"/>
              <w:right w:val="nil"/>
            </w:tcBorders>
            <w:shd w:val="clear" w:color="auto" w:fill="auto"/>
            <w:noWrap/>
            <w:vAlign w:val="bottom"/>
            <w:hideMark/>
          </w:tcPr>
          <w:p w14:paraId="2A6BFD4B" w14:textId="77777777" w:rsidR="00444E9C" w:rsidRPr="00FE5161" w:rsidRDefault="00444E9C">
            <w:pPr>
              <w:rPr>
                <w:rFonts w:asciiTheme="minorHAnsi" w:hAnsiTheme="minorHAnsi" w:cstheme="minorHAnsi"/>
                <w:sz w:val="18"/>
                <w:szCs w:val="18"/>
              </w:rPr>
            </w:pPr>
          </w:p>
        </w:tc>
        <w:tc>
          <w:tcPr>
            <w:tcW w:w="530" w:type="pct"/>
            <w:tcBorders>
              <w:top w:val="nil"/>
              <w:left w:val="nil"/>
              <w:bottom w:val="nil"/>
              <w:right w:val="nil"/>
            </w:tcBorders>
            <w:shd w:val="clear" w:color="auto" w:fill="auto"/>
            <w:noWrap/>
            <w:vAlign w:val="center"/>
            <w:hideMark/>
          </w:tcPr>
          <w:p w14:paraId="0BE0DCDF" w14:textId="77777777" w:rsidR="00444E9C" w:rsidRPr="00FE5161" w:rsidRDefault="00444E9C">
            <w:pPr>
              <w:jc w:val="right"/>
              <w:rPr>
                <w:rFonts w:asciiTheme="minorHAnsi" w:hAnsiTheme="minorHAnsi" w:cstheme="minorHAnsi"/>
                <w:color w:val="000000"/>
                <w:sz w:val="18"/>
                <w:szCs w:val="18"/>
              </w:rPr>
            </w:pPr>
            <w:r w:rsidRPr="00FE5161">
              <w:rPr>
                <w:rFonts w:asciiTheme="minorHAnsi" w:hAnsiTheme="minorHAnsi" w:cstheme="minorHAnsi"/>
                <w:color w:val="000000"/>
                <w:sz w:val="18"/>
                <w:szCs w:val="18"/>
              </w:rPr>
              <w:t>19 845,00</w:t>
            </w:r>
          </w:p>
        </w:tc>
      </w:tr>
      <w:tr w:rsidR="00444E9C" w:rsidRPr="00FE5161" w14:paraId="7E3DB6FE" w14:textId="77777777">
        <w:trPr>
          <w:trHeight w:val="300"/>
        </w:trPr>
        <w:tc>
          <w:tcPr>
            <w:tcW w:w="179" w:type="pct"/>
            <w:tcBorders>
              <w:top w:val="nil"/>
              <w:left w:val="nil"/>
              <w:bottom w:val="nil"/>
              <w:right w:val="nil"/>
            </w:tcBorders>
            <w:shd w:val="clear" w:color="auto" w:fill="auto"/>
            <w:noWrap/>
            <w:vAlign w:val="center"/>
            <w:hideMark/>
          </w:tcPr>
          <w:p w14:paraId="4FB17389"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04</w:t>
            </w:r>
          </w:p>
        </w:tc>
        <w:tc>
          <w:tcPr>
            <w:tcW w:w="168" w:type="pct"/>
            <w:tcBorders>
              <w:top w:val="nil"/>
              <w:left w:val="nil"/>
              <w:bottom w:val="nil"/>
              <w:right w:val="nil"/>
            </w:tcBorders>
            <w:shd w:val="clear" w:color="auto" w:fill="auto"/>
            <w:noWrap/>
            <w:vAlign w:val="center"/>
            <w:hideMark/>
          </w:tcPr>
          <w:p w14:paraId="65AA2CBA"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30</w:t>
            </w:r>
          </w:p>
        </w:tc>
        <w:tc>
          <w:tcPr>
            <w:tcW w:w="302" w:type="pct"/>
            <w:tcBorders>
              <w:top w:val="nil"/>
              <w:left w:val="nil"/>
              <w:bottom w:val="nil"/>
              <w:right w:val="nil"/>
            </w:tcBorders>
            <w:shd w:val="clear" w:color="auto" w:fill="auto"/>
            <w:noWrap/>
            <w:vAlign w:val="center"/>
            <w:hideMark/>
          </w:tcPr>
          <w:p w14:paraId="4C82D33B"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GN</w:t>
            </w:r>
          </w:p>
        </w:tc>
        <w:tc>
          <w:tcPr>
            <w:tcW w:w="308" w:type="pct"/>
            <w:tcBorders>
              <w:top w:val="nil"/>
              <w:left w:val="nil"/>
              <w:bottom w:val="nil"/>
              <w:right w:val="nil"/>
            </w:tcBorders>
            <w:shd w:val="clear" w:color="auto" w:fill="auto"/>
            <w:noWrap/>
            <w:vAlign w:val="center"/>
            <w:hideMark/>
          </w:tcPr>
          <w:p w14:paraId="51EE5B58" w14:textId="77777777" w:rsidR="00444E9C" w:rsidRPr="00FE5161" w:rsidRDefault="00444E9C">
            <w:pPr>
              <w:rPr>
                <w:rFonts w:asciiTheme="minorHAnsi" w:hAnsiTheme="minorHAnsi" w:cstheme="minorHAnsi"/>
                <w:color w:val="000000"/>
                <w:sz w:val="18"/>
                <w:szCs w:val="18"/>
              </w:rPr>
            </w:pPr>
            <w:r w:rsidRPr="00FE5161">
              <w:rPr>
                <w:rFonts w:asciiTheme="minorHAnsi" w:hAnsiTheme="minorHAnsi" w:cstheme="minorHAnsi"/>
                <w:color w:val="000000"/>
                <w:sz w:val="18"/>
                <w:szCs w:val="18"/>
              </w:rPr>
              <w:t xml:space="preserve">     </w:t>
            </w:r>
          </w:p>
        </w:tc>
        <w:tc>
          <w:tcPr>
            <w:tcW w:w="2423" w:type="pct"/>
            <w:tcBorders>
              <w:top w:val="nil"/>
              <w:left w:val="nil"/>
              <w:bottom w:val="nil"/>
              <w:right w:val="nil"/>
            </w:tcBorders>
            <w:shd w:val="clear" w:color="auto" w:fill="auto"/>
            <w:noWrap/>
            <w:vAlign w:val="center"/>
            <w:hideMark/>
          </w:tcPr>
          <w:p w14:paraId="403321CD" w14:textId="77777777" w:rsidR="00444E9C" w:rsidRPr="00FE5161" w:rsidRDefault="00444E9C">
            <w:pPr>
              <w:rPr>
                <w:rFonts w:asciiTheme="minorHAnsi" w:hAnsiTheme="minorHAnsi" w:cstheme="minorHAnsi"/>
                <w:color w:val="000000"/>
                <w:sz w:val="18"/>
                <w:szCs w:val="18"/>
              </w:rPr>
            </w:pPr>
            <w:r w:rsidRPr="00FE5161">
              <w:rPr>
                <w:rFonts w:asciiTheme="minorHAnsi" w:hAnsiTheme="minorHAnsi" w:cstheme="minorHAnsi"/>
                <w:color w:val="000000"/>
                <w:sz w:val="18"/>
                <w:szCs w:val="18"/>
              </w:rPr>
              <w:t xml:space="preserve"> - Sledování nákladů na objekty majetku</w:t>
            </w:r>
          </w:p>
        </w:tc>
        <w:tc>
          <w:tcPr>
            <w:tcW w:w="310" w:type="pct"/>
            <w:tcBorders>
              <w:top w:val="nil"/>
              <w:left w:val="nil"/>
              <w:bottom w:val="nil"/>
              <w:right w:val="nil"/>
            </w:tcBorders>
            <w:shd w:val="clear" w:color="auto" w:fill="auto"/>
            <w:noWrap/>
            <w:vAlign w:val="center"/>
            <w:hideMark/>
          </w:tcPr>
          <w:p w14:paraId="04A47F5B"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1</w:t>
            </w:r>
          </w:p>
        </w:tc>
        <w:tc>
          <w:tcPr>
            <w:tcW w:w="311" w:type="pct"/>
            <w:tcBorders>
              <w:top w:val="nil"/>
              <w:left w:val="nil"/>
              <w:bottom w:val="nil"/>
              <w:right w:val="nil"/>
            </w:tcBorders>
            <w:shd w:val="clear" w:color="auto" w:fill="auto"/>
            <w:noWrap/>
            <w:vAlign w:val="center"/>
            <w:hideMark/>
          </w:tcPr>
          <w:p w14:paraId="35B67D48"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1.</w:t>
            </w:r>
          </w:p>
        </w:tc>
        <w:tc>
          <w:tcPr>
            <w:tcW w:w="202" w:type="pct"/>
            <w:gridSpan w:val="3"/>
            <w:tcBorders>
              <w:top w:val="nil"/>
              <w:left w:val="nil"/>
              <w:bottom w:val="nil"/>
              <w:right w:val="nil"/>
            </w:tcBorders>
            <w:shd w:val="clear" w:color="auto" w:fill="auto"/>
            <w:noWrap/>
            <w:vAlign w:val="bottom"/>
            <w:hideMark/>
          </w:tcPr>
          <w:p w14:paraId="34F107FA" w14:textId="77777777" w:rsidR="00444E9C" w:rsidRPr="00FE5161" w:rsidRDefault="00444E9C">
            <w:pPr>
              <w:jc w:val="center"/>
              <w:rPr>
                <w:rFonts w:asciiTheme="minorHAnsi" w:hAnsiTheme="minorHAnsi" w:cstheme="minorHAnsi"/>
                <w:color w:val="000000"/>
                <w:sz w:val="18"/>
                <w:szCs w:val="18"/>
              </w:rPr>
            </w:pPr>
          </w:p>
        </w:tc>
        <w:tc>
          <w:tcPr>
            <w:tcW w:w="268" w:type="pct"/>
            <w:tcBorders>
              <w:top w:val="nil"/>
              <w:left w:val="nil"/>
              <w:bottom w:val="nil"/>
              <w:right w:val="nil"/>
            </w:tcBorders>
            <w:shd w:val="clear" w:color="auto" w:fill="auto"/>
            <w:noWrap/>
            <w:vAlign w:val="bottom"/>
            <w:hideMark/>
          </w:tcPr>
          <w:p w14:paraId="1DCBCCFA" w14:textId="77777777" w:rsidR="00444E9C" w:rsidRPr="00FE5161" w:rsidRDefault="00444E9C">
            <w:pPr>
              <w:rPr>
                <w:rFonts w:asciiTheme="minorHAnsi" w:hAnsiTheme="minorHAnsi" w:cstheme="minorHAnsi"/>
                <w:sz w:val="18"/>
                <w:szCs w:val="18"/>
              </w:rPr>
            </w:pPr>
          </w:p>
        </w:tc>
        <w:tc>
          <w:tcPr>
            <w:tcW w:w="530" w:type="pct"/>
            <w:tcBorders>
              <w:top w:val="nil"/>
              <w:left w:val="nil"/>
              <w:bottom w:val="nil"/>
              <w:right w:val="nil"/>
            </w:tcBorders>
            <w:shd w:val="clear" w:color="auto" w:fill="auto"/>
            <w:noWrap/>
            <w:vAlign w:val="center"/>
            <w:hideMark/>
          </w:tcPr>
          <w:p w14:paraId="2E834D6A" w14:textId="77777777" w:rsidR="00444E9C" w:rsidRPr="00FE5161" w:rsidRDefault="00444E9C">
            <w:pPr>
              <w:jc w:val="right"/>
              <w:rPr>
                <w:rFonts w:asciiTheme="minorHAnsi" w:hAnsiTheme="minorHAnsi" w:cstheme="minorHAnsi"/>
                <w:color w:val="000000"/>
                <w:sz w:val="18"/>
                <w:szCs w:val="18"/>
              </w:rPr>
            </w:pPr>
            <w:r w:rsidRPr="00FE5161">
              <w:rPr>
                <w:rFonts w:asciiTheme="minorHAnsi" w:hAnsiTheme="minorHAnsi" w:cstheme="minorHAnsi"/>
                <w:color w:val="000000"/>
                <w:sz w:val="18"/>
                <w:szCs w:val="18"/>
              </w:rPr>
              <w:t>102 832,00</w:t>
            </w:r>
          </w:p>
        </w:tc>
      </w:tr>
      <w:tr w:rsidR="00444E9C" w:rsidRPr="00FE5161" w14:paraId="7B875158" w14:textId="77777777">
        <w:trPr>
          <w:trHeight w:val="300"/>
        </w:trPr>
        <w:tc>
          <w:tcPr>
            <w:tcW w:w="179" w:type="pct"/>
            <w:tcBorders>
              <w:top w:val="nil"/>
              <w:left w:val="nil"/>
              <w:bottom w:val="nil"/>
              <w:right w:val="nil"/>
            </w:tcBorders>
            <w:shd w:val="clear" w:color="auto" w:fill="auto"/>
            <w:noWrap/>
            <w:vAlign w:val="center"/>
            <w:hideMark/>
          </w:tcPr>
          <w:p w14:paraId="20A22629"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04</w:t>
            </w:r>
          </w:p>
        </w:tc>
        <w:tc>
          <w:tcPr>
            <w:tcW w:w="168" w:type="pct"/>
            <w:tcBorders>
              <w:top w:val="nil"/>
              <w:left w:val="nil"/>
              <w:bottom w:val="nil"/>
              <w:right w:val="nil"/>
            </w:tcBorders>
            <w:shd w:val="clear" w:color="auto" w:fill="auto"/>
            <w:noWrap/>
            <w:vAlign w:val="center"/>
            <w:hideMark/>
          </w:tcPr>
          <w:p w14:paraId="079EBE5A"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50</w:t>
            </w:r>
          </w:p>
        </w:tc>
        <w:tc>
          <w:tcPr>
            <w:tcW w:w="302" w:type="pct"/>
            <w:tcBorders>
              <w:top w:val="nil"/>
              <w:left w:val="nil"/>
              <w:bottom w:val="nil"/>
              <w:right w:val="nil"/>
            </w:tcBorders>
            <w:shd w:val="clear" w:color="auto" w:fill="auto"/>
            <w:noWrap/>
            <w:vAlign w:val="bottom"/>
            <w:hideMark/>
          </w:tcPr>
          <w:p w14:paraId="6FF932CC" w14:textId="77777777" w:rsidR="00444E9C" w:rsidRPr="00FE5161" w:rsidRDefault="00444E9C">
            <w:pPr>
              <w:jc w:val="center"/>
              <w:rPr>
                <w:rFonts w:asciiTheme="minorHAnsi" w:hAnsiTheme="minorHAnsi" w:cstheme="minorHAnsi"/>
                <w:color w:val="000000"/>
                <w:sz w:val="18"/>
                <w:szCs w:val="18"/>
              </w:rPr>
            </w:pPr>
          </w:p>
        </w:tc>
        <w:tc>
          <w:tcPr>
            <w:tcW w:w="308" w:type="pct"/>
            <w:tcBorders>
              <w:top w:val="nil"/>
              <w:left w:val="nil"/>
              <w:bottom w:val="nil"/>
              <w:right w:val="nil"/>
            </w:tcBorders>
            <w:shd w:val="clear" w:color="auto" w:fill="auto"/>
            <w:noWrap/>
            <w:vAlign w:val="bottom"/>
            <w:hideMark/>
          </w:tcPr>
          <w:p w14:paraId="461EAD7A" w14:textId="77777777" w:rsidR="00444E9C" w:rsidRPr="00FE5161" w:rsidRDefault="00444E9C">
            <w:pPr>
              <w:rPr>
                <w:rFonts w:asciiTheme="minorHAnsi" w:hAnsiTheme="minorHAnsi" w:cstheme="minorHAnsi"/>
                <w:sz w:val="18"/>
                <w:szCs w:val="18"/>
              </w:rPr>
            </w:pPr>
          </w:p>
        </w:tc>
        <w:tc>
          <w:tcPr>
            <w:tcW w:w="2423" w:type="pct"/>
            <w:tcBorders>
              <w:top w:val="nil"/>
              <w:left w:val="nil"/>
              <w:bottom w:val="nil"/>
              <w:right w:val="nil"/>
            </w:tcBorders>
            <w:shd w:val="clear" w:color="auto" w:fill="auto"/>
            <w:noWrap/>
            <w:vAlign w:val="center"/>
            <w:hideMark/>
          </w:tcPr>
          <w:p w14:paraId="21F1F46B" w14:textId="77777777" w:rsidR="00444E9C" w:rsidRPr="00FE5161" w:rsidRDefault="00444E9C">
            <w:pPr>
              <w:rPr>
                <w:rFonts w:asciiTheme="minorHAnsi" w:hAnsiTheme="minorHAnsi" w:cstheme="minorHAnsi"/>
                <w:b/>
                <w:bCs/>
                <w:color w:val="000000"/>
                <w:sz w:val="18"/>
                <w:szCs w:val="18"/>
              </w:rPr>
            </w:pPr>
            <w:r w:rsidRPr="00FE5161">
              <w:rPr>
                <w:rFonts w:asciiTheme="minorHAnsi" w:hAnsiTheme="minorHAnsi" w:cstheme="minorHAnsi"/>
                <w:b/>
                <w:bCs/>
                <w:color w:val="000000"/>
                <w:sz w:val="18"/>
                <w:szCs w:val="18"/>
              </w:rPr>
              <w:t xml:space="preserve"> PRODEJ:</w:t>
            </w:r>
          </w:p>
        </w:tc>
        <w:tc>
          <w:tcPr>
            <w:tcW w:w="310" w:type="pct"/>
            <w:tcBorders>
              <w:top w:val="nil"/>
              <w:left w:val="nil"/>
              <w:bottom w:val="nil"/>
              <w:right w:val="nil"/>
            </w:tcBorders>
            <w:shd w:val="clear" w:color="auto" w:fill="auto"/>
            <w:noWrap/>
            <w:vAlign w:val="bottom"/>
            <w:hideMark/>
          </w:tcPr>
          <w:p w14:paraId="5A3A7134" w14:textId="77777777" w:rsidR="00444E9C" w:rsidRPr="00FE5161" w:rsidRDefault="00444E9C">
            <w:pPr>
              <w:rPr>
                <w:rFonts w:asciiTheme="minorHAnsi" w:hAnsiTheme="minorHAnsi" w:cstheme="minorHAnsi"/>
                <w:b/>
                <w:bCs/>
                <w:color w:val="000000"/>
                <w:sz w:val="18"/>
                <w:szCs w:val="18"/>
              </w:rPr>
            </w:pPr>
          </w:p>
        </w:tc>
        <w:tc>
          <w:tcPr>
            <w:tcW w:w="311" w:type="pct"/>
            <w:tcBorders>
              <w:top w:val="nil"/>
              <w:left w:val="nil"/>
              <w:bottom w:val="nil"/>
              <w:right w:val="nil"/>
            </w:tcBorders>
            <w:shd w:val="clear" w:color="auto" w:fill="auto"/>
            <w:noWrap/>
            <w:vAlign w:val="bottom"/>
            <w:hideMark/>
          </w:tcPr>
          <w:p w14:paraId="0F15CAE9" w14:textId="77777777" w:rsidR="00444E9C" w:rsidRPr="00FE5161" w:rsidRDefault="00444E9C">
            <w:pPr>
              <w:rPr>
                <w:rFonts w:asciiTheme="minorHAnsi" w:hAnsiTheme="minorHAnsi" w:cstheme="minorHAnsi"/>
                <w:sz w:val="18"/>
                <w:szCs w:val="18"/>
              </w:rPr>
            </w:pPr>
          </w:p>
        </w:tc>
        <w:tc>
          <w:tcPr>
            <w:tcW w:w="202" w:type="pct"/>
            <w:gridSpan w:val="3"/>
            <w:tcBorders>
              <w:top w:val="nil"/>
              <w:left w:val="nil"/>
              <w:bottom w:val="nil"/>
              <w:right w:val="nil"/>
            </w:tcBorders>
            <w:shd w:val="clear" w:color="auto" w:fill="auto"/>
            <w:noWrap/>
            <w:vAlign w:val="bottom"/>
            <w:hideMark/>
          </w:tcPr>
          <w:p w14:paraId="5215F927" w14:textId="77777777" w:rsidR="00444E9C" w:rsidRPr="00FE5161" w:rsidRDefault="00444E9C">
            <w:pPr>
              <w:rPr>
                <w:rFonts w:asciiTheme="minorHAnsi" w:hAnsiTheme="minorHAnsi" w:cstheme="minorHAnsi"/>
                <w:sz w:val="18"/>
                <w:szCs w:val="18"/>
              </w:rPr>
            </w:pPr>
          </w:p>
        </w:tc>
        <w:tc>
          <w:tcPr>
            <w:tcW w:w="268" w:type="pct"/>
            <w:tcBorders>
              <w:top w:val="nil"/>
              <w:left w:val="nil"/>
              <w:bottom w:val="nil"/>
              <w:right w:val="nil"/>
            </w:tcBorders>
            <w:shd w:val="clear" w:color="auto" w:fill="auto"/>
            <w:noWrap/>
            <w:vAlign w:val="bottom"/>
            <w:hideMark/>
          </w:tcPr>
          <w:p w14:paraId="300422F6" w14:textId="77777777" w:rsidR="00444E9C" w:rsidRPr="00FE5161" w:rsidRDefault="00444E9C">
            <w:pPr>
              <w:rPr>
                <w:rFonts w:asciiTheme="minorHAnsi" w:hAnsiTheme="minorHAnsi" w:cstheme="minorHAnsi"/>
                <w:sz w:val="18"/>
                <w:szCs w:val="18"/>
              </w:rPr>
            </w:pPr>
          </w:p>
        </w:tc>
        <w:tc>
          <w:tcPr>
            <w:tcW w:w="530" w:type="pct"/>
            <w:tcBorders>
              <w:top w:val="nil"/>
              <w:left w:val="nil"/>
              <w:bottom w:val="nil"/>
              <w:right w:val="nil"/>
            </w:tcBorders>
            <w:shd w:val="clear" w:color="auto" w:fill="auto"/>
            <w:noWrap/>
            <w:vAlign w:val="center"/>
            <w:hideMark/>
          </w:tcPr>
          <w:p w14:paraId="29BE1062" w14:textId="77777777" w:rsidR="00444E9C" w:rsidRPr="00FE5161" w:rsidRDefault="00444E9C">
            <w:pPr>
              <w:rPr>
                <w:rFonts w:asciiTheme="minorHAnsi" w:hAnsiTheme="minorHAnsi" w:cstheme="minorHAnsi"/>
                <w:sz w:val="18"/>
                <w:szCs w:val="18"/>
              </w:rPr>
            </w:pPr>
          </w:p>
        </w:tc>
      </w:tr>
      <w:tr w:rsidR="00444E9C" w:rsidRPr="00FE5161" w14:paraId="2F2DC843" w14:textId="77777777">
        <w:trPr>
          <w:trHeight w:val="300"/>
        </w:trPr>
        <w:tc>
          <w:tcPr>
            <w:tcW w:w="179" w:type="pct"/>
            <w:tcBorders>
              <w:top w:val="nil"/>
              <w:left w:val="nil"/>
              <w:bottom w:val="nil"/>
              <w:right w:val="nil"/>
            </w:tcBorders>
            <w:shd w:val="clear" w:color="auto" w:fill="auto"/>
            <w:noWrap/>
            <w:vAlign w:val="center"/>
            <w:hideMark/>
          </w:tcPr>
          <w:p w14:paraId="1148A3B1"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04</w:t>
            </w:r>
          </w:p>
        </w:tc>
        <w:tc>
          <w:tcPr>
            <w:tcW w:w="168" w:type="pct"/>
            <w:tcBorders>
              <w:top w:val="nil"/>
              <w:left w:val="nil"/>
              <w:bottom w:val="nil"/>
              <w:right w:val="nil"/>
            </w:tcBorders>
            <w:shd w:val="clear" w:color="auto" w:fill="auto"/>
            <w:noWrap/>
            <w:vAlign w:val="center"/>
            <w:hideMark/>
          </w:tcPr>
          <w:p w14:paraId="2ABC878E"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50</w:t>
            </w:r>
          </w:p>
        </w:tc>
        <w:tc>
          <w:tcPr>
            <w:tcW w:w="302" w:type="pct"/>
            <w:tcBorders>
              <w:top w:val="nil"/>
              <w:left w:val="nil"/>
              <w:bottom w:val="nil"/>
              <w:right w:val="nil"/>
            </w:tcBorders>
            <w:shd w:val="clear" w:color="auto" w:fill="auto"/>
            <w:noWrap/>
            <w:vAlign w:val="center"/>
            <w:hideMark/>
          </w:tcPr>
          <w:p w14:paraId="1DA92CA7"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L0</w:t>
            </w:r>
          </w:p>
        </w:tc>
        <w:tc>
          <w:tcPr>
            <w:tcW w:w="308" w:type="pct"/>
            <w:tcBorders>
              <w:top w:val="nil"/>
              <w:left w:val="nil"/>
              <w:bottom w:val="nil"/>
              <w:right w:val="nil"/>
            </w:tcBorders>
            <w:shd w:val="clear" w:color="auto" w:fill="auto"/>
            <w:noWrap/>
            <w:vAlign w:val="center"/>
            <w:hideMark/>
          </w:tcPr>
          <w:p w14:paraId="7E22C2E1" w14:textId="77777777" w:rsidR="00444E9C" w:rsidRPr="00FE5161" w:rsidRDefault="00444E9C">
            <w:pPr>
              <w:rPr>
                <w:rFonts w:asciiTheme="minorHAnsi" w:hAnsiTheme="minorHAnsi" w:cstheme="minorHAnsi"/>
                <w:color w:val="000000"/>
                <w:sz w:val="18"/>
                <w:szCs w:val="18"/>
              </w:rPr>
            </w:pPr>
            <w:r w:rsidRPr="00FE5161">
              <w:rPr>
                <w:rFonts w:asciiTheme="minorHAnsi" w:hAnsiTheme="minorHAnsi" w:cstheme="minorHAnsi"/>
                <w:color w:val="000000"/>
                <w:sz w:val="18"/>
                <w:szCs w:val="18"/>
              </w:rPr>
              <w:t xml:space="preserve">     </w:t>
            </w:r>
          </w:p>
        </w:tc>
        <w:tc>
          <w:tcPr>
            <w:tcW w:w="2423" w:type="pct"/>
            <w:tcBorders>
              <w:top w:val="nil"/>
              <w:left w:val="nil"/>
              <w:bottom w:val="nil"/>
              <w:right w:val="nil"/>
            </w:tcBorders>
            <w:shd w:val="clear" w:color="auto" w:fill="auto"/>
            <w:noWrap/>
            <w:vAlign w:val="center"/>
            <w:hideMark/>
          </w:tcPr>
          <w:p w14:paraId="169B2521" w14:textId="77777777" w:rsidR="00444E9C" w:rsidRPr="00FE5161" w:rsidRDefault="00444E9C">
            <w:pPr>
              <w:rPr>
                <w:rFonts w:asciiTheme="minorHAnsi" w:hAnsiTheme="minorHAnsi" w:cstheme="minorHAnsi"/>
                <w:color w:val="000000"/>
                <w:sz w:val="18"/>
                <w:szCs w:val="18"/>
              </w:rPr>
            </w:pPr>
            <w:r w:rsidRPr="00FE5161">
              <w:rPr>
                <w:rFonts w:asciiTheme="minorHAnsi" w:hAnsiTheme="minorHAnsi" w:cstheme="minorHAnsi"/>
                <w:color w:val="000000"/>
                <w:sz w:val="18"/>
                <w:szCs w:val="18"/>
              </w:rPr>
              <w:t xml:space="preserve"> - Ceník a číselníky             </w:t>
            </w:r>
          </w:p>
        </w:tc>
        <w:tc>
          <w:tcPr>
            <w:tcW w:w="310" w:type="pct"/>
            <w:tcBorders>
              <w:top w:val="nil"/>
              <w:left w:val="nil"/>
              <w:bottom w:val="nil"/>
              <w:right w:val="nil"/>
            </w:tcBorders>
            <w:shd w:val="clear" w:color="auto" w:fill="auto"/>
            <w:noWrap/>
            <w:vAlign w:val="center"/>
            <w:hideMark/>
          </w:tcPr>
          <w:p w14:paraId="58EC3256"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1</w:t>
            </w:r>
          </w:p>
        </w:tc>
        <w:tc>
          <w:tcPr>
            <w:tcW w:w="311" w:type="pct"/>
            <w:tcBorders>
              <w:top w:val="nil"/>
              <w:left w:val="nil"/>
              <w:bottom w:val="nil"/>
              <w:right w:val="nil"/>
            </w:tcBorders>
            <w:shd w:val="clear" w:color="auto" w:fill="auto"/>
            <w:noWrap/>
            <w:vAlign w:val="center"/>
            <w:hideMark/>
          </w:tcPr>
          <w:p w14:paraId="7853F4CA"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1.</w:t>
            </w:r>
          </w:p>
        </w:tc>
        <w:tc>
          <w:tcPr>
            <w:tcW w:w="202" w:type="pct"/>
            <w:gridSpan w:val="3"/>
            <w:tcBorders>
              <w:top w:val="nil"/>
              <w:left w:val="nil"/>
              <w:bottom w:val="nil"/>
              <w:right w:val="nil"/>
            </w:tcBorders>
            <w:shd w:val="clear" w:color="auto" w:fill="auto"/>
            <w:noWrap/>
            <w:vAlign w:val="bottom"/>
            <w:hideMark/>
          </w:tcPr>
          <w:p w14:paraId="47E2EAA2" w14:textId="77777777" w:rsidR="00444E9C" w:rsidRPr="00FE5161" w:rsidRDefault="00444E9C">
            <w:pPr>
              <w:jc w:val="center"/>
              <w:rPr>
                <w:rFonts w:asciiTheme="minorHAnsi" w:hAnsiTheme="minorHAnsi" w:cstheme="minorHAnsi"/>
                <w:color w:val="000000"/>
                <w:sz w:val="18"/>
                <w:szCs w:val="18"/>
              </w:rPr>
            </w:pPr>
          </w:p>
        </w:tc>
        <w:tc>
          <w:tcPr>
            <w:tcW w:w="268" w:type="pct"/>
            <w:tcBorders>
              <w:top w:val="nil"/>
              <w:left w:val="nil"/>
              <w:bottom w:val="nil"/>
              <w:right w:val="nil"/>
            </w:tcBorders>
            <w:shd w:val="clear" w:color="auto" w:fill="auto"/>
            <w:noWrap/>
            <w:vAlign w:val="bottom"/>
            <w:hideMark/>
          </w:tcPr>
          <w:p w14:paraId="67502F6D" w14:textId="77777777" w:rsidR="00444E9C" w:rsidRPr="00FE5161" w:rsidRDefault="00444E9C">
            <w:pPr>
              <w:rPr>
                <w:rFonts w:asciiTheme="minorHAnsi" w:hAnsiTheme="minorHAnsi" w:cstheme="minorHAnsi"/>
                <w:sz w:val="18"/>
                <w:szCs w:val="18"/>
              </w:rPr>
            </w:pPr>
          </w:p>
        </w:tc>
        <w:tc>
          <w:tcPr>
            <w:tcW w:w="530" w:type="pct"/>
            <w:tcBorders>
              <w:top w:val="nil"/>
              <w:left w:val="nil"/>
              <w:bottom w:val="nil"/>
              <w:right w:val="nil"/>
            </w:tcBorders>
            <w:shd w:val="clear" w:color="auto" w:fill="auto"/>
            <w:noWrap/>
            <w:vAlign w:val="center"/>
            <w:hideMark/>
          </w:tcPr>
          <w:p w14:paraId="0A385BFE" w14:textId="77777777" w:rsidR="00444E9C" w:rsidRPr="00FE5161" w:rsidRDefault="00444E9C">
            <w:pPr>
              <w:jc w:val="right"/>
              <w:rPr>
                <w:rFonts w:asciiTheme="minorHAnsi" w:hAnsiTheme="minorHAnsi" w:cstheme="minorHAnsi"/>
                <w:color w:val="000000"/>
                <w:sz w:val="18"/>
                <w:szCs w:val="18"/>
              </w:rPr>
            </w:pPr>
            <w:r w:rsidRPr="00FE5161">
              <w:rPr>
                <w:rFonts w:asciiTheme="minorHAnsi" w:hAnsiTheme="minorHAnsi" w:cstheme="minorHAnsi"/>
                <w:color w:val="000000"/>
                <w:sz w:val="18"/>
                <w:szCs w:val="18"/>
              </w:rPr>
              <w:t>0,00</w:t>
            </w:r>
          </w:p>
        </w:tc>
      </w:tr>
      <w:tr w:rsidR="00444E9C" w:rsidRPr="00FE5161" w14:paraId="15FEB0B6" w14:textId="77777777">
        <w:trPr>
          <w:trHeight w:val="300"/>
        </w:trPr>
        <w:tc>
          <w:tcPr>
            <w:tcW w:w="179" w:type="pct"/>
            <w:tcBorders>
              <w:top w:val="nil"/>
              <w:left w:val="nil"/>
              <w:bottom w:val="nil"/>
              <w:right w:val="nil"/>
            </w:tcBorders>
            <w:shd w:val="clear" w:color="auto" w:fill="auto"/>
            <w:noWrap/>
            <w:vAlign w:val="center"/>
            <w:hideMark/>
          </w:tcPr>
          <w:p w14:paraId="0A687388"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04</w:t>
            </w:r>
          </w:p>
        </w:tc>
        <w:tc>
          <w:tcPr>
            <w:tcW w:w="168" w:type="pct"/>
            <w:tcBorders>
              <w:top w:val="nil"/>
              <w:left w:val="nil"/>
              <w:bottom w:val="nil"/>
              <w:right w:val="nil"/>
            </w:tcBorders>
            <w:shd w:val="clear" w:color="auto" w:fill="auto"/>
            <w:noWrap/>
            <w:vAlign w:val="center"/>
            <w:hideMark/>
          </w:tcPr>
          <w:p w14:paraId="6424DCEE"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50</w:t>
            </w:r>
          </w:p>
        </w:tc>
        <w:tc>
          <w:tcPr>
            <w:tcW w:w="302" w:type="pct"/>
            <w:tcBorders>
              <w:top w:val="nil"/>
              <w:left w:val="nil"/>
              <w:bottom w:val="nil"/>
              <w:right w:val="nil"/>
            </w:tcBorders>
            <w:shd w:val="clear" w:color="auto" w:fill="auto"/>
            <w:noWrap/>
            <w:vAlign w:val="center"/>
            <w:hideMark/>
          </w:tcPr>
          <w:p w14:paraId="753C7CF6"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L3</w:t>
            </w:r>
          </w:p>
        </w:tc>
        <w:tc>
          <w:tcPr>
            <w:tcW w:w="308" w:type="pct"/>
            <w:tcBorders>
              <w:top w:val="nil"/>
              <w:left w:val="nil"/>
              <w:bottom w:val="nil"/>
              <w:right w:val="nil"/>
            </w:tcBorders>
            <w:shd w:val="clear" w:color="auto" w:fill="auto"/>
            <w:noWrap/>
            <w:vAlign w:val="center"/>
            <w:hideMark/>
          </w:tcPr>
          <w:p w14:paraId="2C92D5CA" w14:textId="77777777" w:rsidR="00444E9C" w:rsidRPr="00FE5161" w:rsidRDefault="00444E9C">
            <w:pPr>
              <w:rPr>
                <w:rFonts w:asciiTheme="minorHAnsi" w:hAnsiTheme="minorHAnsi" w:cstheme="minorHAnsi"/>
                <w:color w:val="000000"/>
                <w:sz w:val="18"/>
                <w:szCs w:val="18"/>
              </w:rPr>
            </w:pPr>
            <w:r w:rsidRPr="00FE5161">
              <w:rPr>
                <w:rFonts w:asciiTheme="minorHAnsi" w:hAnsiTheme="minorHAnsi" w:cstheme="minorHAnsi"/>
                <w:color w:val="000000"/>
                <w:sz w:val="18"/>
                <w:szCs w:val="18"/>
              </w:rPr>
              <w:t xml:space="preserve">     </w:t>
            </w:r>
          </w:p>
        </w:tc>
        <w:tc>
          <w:tcPr>
            <w:tcW w:w="2423" w:type="pct"/>
            <w:tcBorders>
              <w:top w:val="nil"/>
              <w:left w:val="nil"/>
              <w:bottom w:val="nil"/>
              <w:right w:val="nil"/>
            </w:tcBorders>
            <w:shd w:val="clear" w:color="auto" w:fill="auto"/>
            <w:noWrap/>
            <w:vAlign w:val="center"/>
            <w:hideMark/>
          </w:tcPr>
          <w:p w14:paraId="182079EE" w14:textId="77777777" w:rsidR="00444E9C" w:rsidRPr="00FE5161" w:rsidRDefault="00444E9C">
            <w:pPr>
              <w:rPr>
                <w:rFonts w:asciiTheme="minorHAnsi" w:hAnsiTheme="minorHAnsi" w:cstheme="minorHAnsi"/>
                <w:color w:val="000000"/>
                <w:sz w:val="18"/>
                <w:szCs w:val="18"/>
              </w:rPr>
            </w:pPr>
            <w:r w:rsidRPr="00FE5161">
              <w:rPr>
                <w:rFonts w:asciiTheme="minorHAnsi" w:hAnsiTheme="minorHAnsi" w:cstheme="minorHAnsi"/>
                <w:color w:val="000000"/>
                <w:sz w:val="18"/>
                <w:szCs w:val="18"/>
              </w:rPr>
              <w:t xml:space="preserve"> - Obchod                    </w:t>
            </w:r>
          </w:p>
        </w:tc>
        <w:tc>
          <w:tcPr>
            <w:tcW w:w="310" w:type="pct"/>
            <w:tcBorders>
              <w:top w:val="nil"/>
              <w:left w:val="nil"/>
              <w:bottom w:val="nil"/>
              <w:right w:val="nil"/>
            </w:tcBorders>
            <w:shd w:val="clear" w:color="auto" w:fill="auto"/>
            <w:noWrap/>
            <w:vAlign w:val="center"/>
            <w:hideMark/>
          </w:tcPr>
          <w:p w14:paraId="30F2673E"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1</w:t>
            </w:r>
          </w:p>
        </w:tc>
        <w:tc>
          <w:tcPr>
            <w:tcW w:w="311" w:type="pct"/>
            <w:tcBorders>
              <w:top w:val="nil"/>
              <w:left w:val="nil"/>
              <w:bottom w:val="nil"/>
              <w:right w:val="nil"/>
            </w:tcBorders>
            <w:shd w:val="clear" w:color="auto" w:fill="auto"/>
            <w:noWrap/>
            <w:vAlign w:val="center"/>
            <w:hideMark/>
          </w:tcPr>
          <w:p w14:paraId="5E6F8FCF"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1.</w:t>
            </w:r>
          </w:p>
        </w:tc>
        <w:tc>
          <w:tcPr>
            <w:tcW w:w="202" w:type="pct"/>
            <w:gridSpan w:val="3"/>
            <w:tcBorders>
              <w:top w:val="nil"/>
              <w:left w:val="nil"/>
              <w:bottom w:val="nil"/>
              <w:right w:val="nil"/>
            </w:tcBorders>
            <w:shd w:val="clear" w:color="auto" w:fill="auto"/>
            <w:noWrap/>
            <w:vAlign w:val="bottom"/>
            <w:hideMark/>
          </w:tcPr>
          <w:p w14:paraId="78ECF3AE" w14:textId="77777777" w:rsidR="00444E9C" w:rsidRPr="00FE5161" w:rsidRDefault="00444E9C">
            <w:pPr>
              <w:jc w:val="center"/>
              <w:rPr>
                <w:rFonts w:asciiTheme="minorHAnsi" w:hAnsiTheme="minorHAnsi" w:cstheme="minorHAnsi"/>
                <w:color w:val="000000"/>
                <w:sz w:val="18"/>
                <w:szCs w:val="18"/>
              </w:rPr>
            </w:pPr>
          </w:p>
        </w:tc>
        <w:tc>
          <w:tcPr>
            <w:tcW w:w="268" w:type="pct"/>
            <w:tcBorders>
              <w:top w:val="nil"/>
              <w:left w:val="nil"/>
              <w:bottom w:val="nil"/>
              <w:right w:val="nil"/>
            </w:tcBorders>
            <w:shd w:val="clear" w:color="auto" w:fill="auto"/>
            <w:noWrap/>
            <w:vAlign w:val="bottom"/>
            <w:hideMark/>
          </w:tcPr>
          <w:p w14:paraId="354D413D" w14:textId="77777777" w:rsidR="00444E9C" w:rsidRPr="00FE5161" w:rsidRDefault="00444E9C">
            <w:pPr>
              <w:rPr>
                <w:rFonts w:asciiTheme="minorHAnsi" w:hAnsiTheme="minorHAnsi" w:cstheme="minorHAnsi"/>
                <w:sz w:val="18"/>
                <w:szCs w:val="18"/>
              </w:rPr>
            </w:pPr>
          </w:p>
        </w:tc>
        <w:tc>
          <w:tcPr>
            <w:tcW w:w="530" w:type="pct"/>
            <w:tcBorders>
              <w:top w:val="nil"/>
              <w:left w:val="nil"/>
              <w:bottom w:val="nil"/>
              <w:right w:val="nil"/>
            </w:tcBorders>
            <w:shd w:val="clear" w:color="auto" w:fill="auto"/>
            <w:noWrap/>
            <w:vAlign w:val="center"/>
            <w:hideMark/>
          </w:tcPr>
          <w:p w14:paraId="6FCC91B5" w14:textId="77777777" w:rsidR="00444E9C" w:rsidRPr="00FE5161" w:rsidRDefault="00444E9C">
            <w:pPr>
              <w:jc w:val="right"/>
              <w:rPr>
                <w:rFonts w:asciiTheme="minorHAnsi" w:hAnsiTheme="minorHAnsi" w:cstheme="minorHAnsi"/>
                <w:color w:val="000000"/>
                <w:sz w:val="18"/>
                <w:szCs w:val="18"/>
              </w:rPr>
            </w:pPr>
            <w:r w:rsidRPr="00FE5161">
              <w:rPr>
                <w:rFonts w:asciiTheme="minorHAnsi" w:hAnsiTheme="minorHAnsi" w:cstheme="minorHAnsi"/>
                <w:color w:val="000000"/>
                <w:sz w:val="18"/>
                <w:szCs w:val="18"/>
              </w:rPr>
              <w:t>46 483,00</w:t>
            </w:r>
          </w:p>
        </w:tc>
      </w:tr>
      <w:tr w:rsidR="00444E9C" w:rsidRPr="00FE5161" w14:paraId="0CD7AFF7" w14:textId="77777777">
        <w:trPr>
          <w:trHeight w:val="300"/>
        </w:trPr>
        <w:tc>
          <w:tcPr>
            <w:tcW w:w="179" w:type="pct"/>
            <w:tcBorders>
              <w:top w:val="nil"/>
              <w:left w:val="nil"/>
              <w:bottom w:val="nil"/>
              <w:right w:val="nil"/>
            </w:tcBorders>
            <w:shd w:val="clear" w:color="auto" w:fill="auto"/>
            <w:noWrap/>
            <w:vAlign w:val="center"/>
            <w:hideMark/>
          </w:tcPr>
          <w:p w14:paraId="66CDF594"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04</w:t>
            </w:r>
          </w:p>
        </w:tc>
        <w:tc>
          <w:tcPr>
            <w:tcW w:w="168" w:type="pct"/>
            <w:tcBorders>
              <w:top w:val="nil"/>
              <w:left w:val="nil"/>
              <w:bottom w:val="nil"/>
              <w:right w:val="nil"/>
            </w:tcBorders>
            <w:shd w:val="clear" w:color="auto" w:fill="auto"/>
            <w:noWrap/>
            <w:vAlign w:val="center"/>
            <w:hideMark/>
          </w:tcPr>
          <w:p w14:paraId="06532934"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50</w:t>
            </w:r>
          </w:p>
        </w:tc>
        <w:tc>
          <w:tcPr>
            <w:tcW w:w="302" w:type="pct"/>
            <w:tcBorders>
              <w:top w:val="nil"/>
              <w:left w:val="nil"/>
              <w:bottom w:val="nil"/>
              <w:right w:val="nil"/>
            </w:tcBorders>
            <w:shd w:val="clear" w:color="auto" w:fill="auto"/>
            <w:noWrap/>
            <w:vAlign w:val="center"/>
            <w:hideMark/>
          </w:tcPr>
          <w:p w14:paraId="3F605BB9"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LA</w:t>
            </w:r>
          </w:p>
        </w:tc>
        <w:tc>
          <w:tcPr>
            <w:tcW w:w="308" w:type="pct"/>
            <w:tcBorders>
              <w:top w:val="nil"/>
              <w:left w:val="nil"/>
              <w:bottom w:val="nil"/>
              <w:right w:val="nil"/>
            </w:tcBorders>
            <w:shd w:val="clear" w:color="auto" w:fill="auto"/>
            <w:noWrap/>
            <w:vAlign w:val="center"/>
            <w:hideMark/>
          </w:tcPr>
          <w:p w14:paraId="6EABAC02" w14:textId="77777777" w:rsidR="00444E9C" w:rsidRPr="00FE5161" w:rsidRDefault="00444E9C">
            <w:pPr>
              <w:rPr>
                <w:rFonts w:asciiTheme="minorHAnsi" w:hAnsiTheme="minorHAnsi" w:cstheme="minorHAnsi"/>
                <w:color w:val="000000"/>
                <w:sz w:val="18"/>
                <w:szCs w:val="18"/>
              </w:rPr>
            </w:pPr>
            <w:r w:rsidRPr="00FE5161">
              <w:rPr>
                <w:rFonts w:asciiTheme="minorHAnsi" w:hAnsiTheme="minorHAnsi" w:cstheme="minorHAnsi"/>
                <w:color w:val="000000"/>
                <w:sz w:val="18"/>
                <w:szCs w:val="18"/>
              </w:rPr>
              <w:t xml:space="preserve">     </w:t>
            </w:r>
          </w:p>
        </w:tc>
        <w:tc>
          <w:tcPr>
            <w:tcW w:w="2423" w:type="pct"/>
            <w:tcBorders>
              <w:top w:val="nil"/>
              <w:left w:val="nil"/>
              <w:bottom w:val="nil"/>
              <w:right w:val="nil"/>
            </w:tcBorders>
            <w:shd w:val="clear" w:color="auto" w:fill="auto"/>
            <w:noWrap/>
            <w:vAlign w:val="center"/>
            <w:hideMark/>
          </w:tcPr>
          <w:p w14:paraId="4AF2C6D5" w14:textId="77777777" w:rsidR="00444E9C" w:rsidRPr="00FE5161" w:rsidRDefault="00444E9C">
            <w:pPr>
              <w:rPr>
                <w:rFonts w:asciiTheme="minorHAnsi" w:hAnsiTheme="minorHAnsi" w:cstheme="minorHAnsi"/>
                <w:color w:val="000000"/>
                <w:sz w:val="18"/>
                <w:szCs w:val="18"/>
              </w:rPr>
            </w:pPr>
            <w:r w:rsidRPr="00FE5161">
              <w:rPr>
                <w:rFonts w:asciiTheme="minorHAnsi" w:hAnsiTheme="minorHAnsi" w:cstheme="minorHAnsi"/>
                <w:color w:val="000000"/>
                <w:sz w:val="18"/>
                <w:szCs w:val="18"/>
              </w:rPr>
              <w:t xml:space="preserve"> - Fakturace                     </w:t>
            </w:r>
          </w:p>
        </w:tc>
        <w:tc>
          <w:tcPr>
            <w:tcW w:w="310" w:type="pct"/>
            <w:tcBorders>
              <w:top w:val="nil"/>
              <w:left w:val="nil"/>
              <w:bottom w:val="nil"/>
              <w:right w:val="nil"/>
            </w:tcBorders>
            <w:shd w:val="clear" w:color="auto" w:fill="auto"/>
            <w:noWrap/>
            <w:vAlign w:val="center"/>
            <w:hideMark/>
          </w:tcPr>
          <w:p w14:paraId="5EC2A7D4"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1</w:t>
            </w:r>
          </w:p>
        </w:tc>
        <w:tc>
          <w:tcPr>
            <w:tcW w:w="311" w:type="pct"/>
            <w:tcBorders>
              <w:top w:val="nil"/>
              <w:left w:val="nil"/>
              <w:bottom w:val="nil"/>
              <w:right w:val="nil"/>
            </w:tcBorders>
            <w:shd w:val="clear" w:color="auto" w:fill="auto"/>
            <w:noWrap/>
            <w:vAlign w:val="center"/>
            <w:hideMark/>
          </w:tcPr>
          <w:p w14:paraId="6CAD50AC"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1.</w:t>
            </w:r>
          </w:p>
        </w:tc>
        <w:tc>
          <w:tcPr>
            <w:tcW w:w="202" w:type="pct"/>
            <w:gridSpan w:val="3"/>
            <w:tcBorders>
              <w:top w:val="nil"/>
              <w:left w:val="nil"/>
              <w:bottom w:val="nil"/>
              <w:right w:val="nil"/>
            </w:tcBorders>
            <w:shd w:val="clear" w:color="auto" w:fill="auto"/>
            <w:noWrap/>
            <w:vAlign w:val="bottom"/>
            <w:hideMark/>
          </w:tcPr>
          <w:p w14:paraId="4FFCBC76" w14:textId="77777777" w:rsidR="00444E9C" w:rsidRPr="00FE5161" w:rsidRDefault="00444E9C">
            <w:pPr>
              <w:jc w:val="center"/>
              <w:rPr>
                <w:rFonts w:asciiTheme="minorHAnsi" w:hAnsiTheme="minorHAnsi" w:cstheme="minorHAnsi"/>
                <w:color w:val="000000"/>
                <w:sz w:val="18"/>
                <w:szCs w:val="18"/>
              </w:rPr>
            </w:pPr>
          </w:p>
        </w:tc>
        <w:tc>
          <w:tcPr>
            <w:tcW w:w="268" w:type="pct"/>
            <w:tcBorders>
              <w:top w:val="nil"/>
              <w:left w:val="nil"/>
              <w:bottom w:val="nil"/>
              <w:right w:val="nil"/>
            </w:tcBorders>
            <w:shd w:val="clear" w:color="auto" w:fill="auto"/>
            <w:noWrap/>
            <w:vAlign w:val="bottom"/>
            <w:hideMark/>
          </w:tcPr>
          <w:p w14:paraId="2DD6DCF3" w14:textId="77777777" w:rsidR="00444E9C" w:rsidRPr="00FE5161" w:rsidRDefault="00444E9C">
            <w:pPr>
              <w:rPr>
                <w:rFonts w:asciiTheme="minorHAnsi" w:hAnsiTheme="minorHAnsi" w:cstheme="minorHAnsi"/>
                <w:sz w:val="18"/>
                <w:szCs w:val="18"/>
              </w:rPr>
            </w:pPr>
          </w:p>
        </w:tc>
        <w:tc>
          <w:tcPr>
            <w:tcW w:w="530" w:type="pct"/>
            <w:tcBorders>
              <w:top w:val="nil"/>
              <w:left w:val="nil"/>
              <w:bottom w:val="nil"/>
              <w:right w:val="nil"/>
            </w:tcBorders>
            <w:shd w:val="clear" w:color="auto" w:fill="auto"/>
            <w:noWrap/>
            <w:vAlign w:val="center"/>
            <w:hideMark/>
          </w:tcPr>
          <w:p w14:paraId="26E72734" w14:textId="77777777" w:rsidR="00444E9C" w:rsidRPr="00FE5161" w:rsidRDefault="00444E9C">
            <w:pPr>
              <w:jc w:val="right"/>
              <w:rPr>
                <w:rFonts w:asciiTheme="minorHAnsi" w:hAnsiTheme="minorHAnsi" w:cstheme="minorHAnsi"/>
                <w:color w:val="000000"/>
                <w:sz w:val="18"/>
                <w:szCs w:val="18"/>
              </w:rPr>
            </w:pPr>
            <w:r w:rsidRPr="00FE5161">
              <w:rPr>
                <w:rFonts w:asciiTheme="minorHAnsi" w:hAnsiTheme="minorHAnsi" w:cstheme="minorHAnsi"/>
                <w:color w:val="000000"/>
                <w:sz w:val="18"/>
                <w:szCs w:val="18"/>
              </w:rPr>
              <w:t>123 921,00</w:t>
            </w:r>
          </w:p>
        </w:tc>
      </w:tr>
      <w:tr w:rsidR="00444E9C" w:rsidRPr="00FE5161" w14:paraId="7DC44AE0" w14:textId="77777777">
        <w:trPr>
          <w:trHeight w:val="300"/>
        </w:trPr>
        <w:tc>
          <w:tcPr>
            <w:tcW w:w="179" w:type="pct"/>
            <w:tcBorders>
              <w:top w:val="nil"/>
              <w:left w:val="nil"/>
              <w:bottom w:val="nil"/>
              <w:right w:val="nil"/>
            </w:tcBorders>
            <w:shd w:val="clear" w:color="auto" w:fill="auto"/>
            <w:noWrap/>
            <w:vAlign w:val="center"/>
            <w:hideMark/>
          </w:tcPr>
          <w:p w14:paraId="49864170"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04</w:t>
            </w:r>
          </w:p>
        </w:tc>
        <w:tc>
          <w:tcPr>
            <w:tcW w:w="168" w:type="pct"/>
            <w:tcBorders>
              <w:top w:val="nil"/>
              <w:left w:val="nil"/>
              <w:bottom w:val="nil"/>
              <w:right w:val="nil"/>
            </w:tcBorders>
            <w:shd w:val="clear" w:color="auto" w:fill="auto"/>
            <w:noWrap/>
            <w:vAlign w:val="center"/>
            <w:hideMark/>
          </w:tcPr>
          <w:p w14:paraId="3E89540F"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50</w:t>
            </w:r>
          </w:p>
        </w:tc>
        <w:tc>
          <w:tcPr>
            <w:tcW w:w="302" w:type="pct"/>
            <w:tcBorders>
              <w:top w:val="nil"/>
              <w:left w:val="nil"/>
              <w:bottom w:val="nil"/>
              <w:right w:val="nil"/>
            </w:tcBorders>
            <w:shd w:val="clear" w:color="auto" w:fill="auto"/>
            <w:noWrap/>
            <w:vAlign w:val="center"/>
            <w:hideMark/>
          </w:tcPr>
          <w:p w14:paraId="356A8C48"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LR</w:t>
            </w:r>
          </w:p>
        </w:tc>
        <w:tc>
          <w:tcPr>
            <w:tcW w:w="308" w:type="pct"/>
            <w:tcBorders>
              <w:top w:val="nil"/>
              <w:left w:val="nil"/>
              <w:bottom w:val="nil"/>
              <w:right w:val="nil"/>
            </w:tcBorders>
            <w:shd w:val="clear" w:color="auto" w:fill="auto"/>
            <w:noWrap/>
            <w:vAlign w:val="center"/>
            <w:hideMark/>
          </w:tcPr>
          <w:p w14:paraId="53946EE9" w14:textId="77777777" w:rsidR="00444E9C" w:rsidRPr="00FE5161" w:rsidRDefault="00444E9C">
            <w:pPr>
              <w:rPr>
                <w:rFonts w:asciiTheme="minorHAnsi" w:hAnsiTheme="minorHAnsi" w:cstheme="minorHAnsi"/>
                <w:color w:val="000000"/>
                <w:sz w:val="18"/>
                <w:szCs w:val="18"/>
              </w:rPr>
            </w:pPr>
            <w:r w:rsidRPr="00FE5161">
              <w:rPr>
                <w:rFonts w:asciiTheme="minorHAnsi" w:hAnsiTheme="minorHAnsi" w:cstheme="minorHAnsi"/>
                <w:color w:val="000000"/>
                <w:sz w:val="18"/>
                <w:szCs w:val="18"/>
              </w:rPr>
              <w:t xml:space="preserve">     </w:t>
            </w:r>
          </w:p>
        </w:tc>
        <w:tc>
          <w:tcPr>
            <w:tcW w:w="2423" w:type="pct"/>
            <w:tcBorders>
              <w:top w:val="nil"/>
              <w:left w:val="nil"/>
              <w:bottom w:val="nil"/>
              <w:right w:val="nil"/>
            </w:tcBorders>
            <w:shd w:val="clear" w:color="auto" w:fill="auto"/>
            <w:noWrap/>
            <w:vAlign w:val="center"/>
            <w:hideMark/>
          </w:tcPr>
          <w:p w14:paraId="006FC8CD" w14:textId="77777777" w:rsidR="00444E9C" w:rsidRPr="00FE5161" w:rsidRDefault="00444E9C">
            <w:pPr>
              <w:rPr>
                <w:rFonts w:asciiTheme="minorHAnsi" w:hAnsiTheme="minorHAnsi" w:cstheme="minorHAnsi"/>
                <w:color w:val="000000"/>
                <w:sz w:val="18"/>
                <w:szCs w:val="18"/>
              </w:rPr>
            </w:pPr>
            <w:r w:rsidRPr="00FE5161">
              <w:rPr>
                <w:rFonts w:asciiTheme="minorHAnsi" w:hAnsiTheme="minorHAnsi" w:cstheme="minorHAnsi"/>
                <w:color w:val="000000"/>
                <w:sz w:val="18"/>
                <w:szCs w:val="18"/>
              </w:rPr>
              <w:t xml:space="preserve"> - Alokace rozpočtu     </w:t>
            </w:r>
          </w:p>
        </w:tc>
        <w:tc>
          <w:tcPr>
            <w:tcW w:w="310" w:type="pct"/>
            <w:tcBorders>
              <w:top w:val="nil"/>
              <w:left w:val="nil"/>
              <w:bottom w:val="nil"/>
              <w:right w:val="nil"/>
            </w:tcBorders>
            <w:shd w:val="clear" w:color="auto" w:fill="auto"/>
            <w:noWrap/>
            <w:vAlign w:val="center"/>
            <w:hideMark/>
          </w:tcPr>
          <w:p w14:paraId="5B770004"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1</w:t>
            </w:r>
          </w:p>
        </w:tc>
        <w:tc>
          <w:tcPr>
            <w:tcW w:w="311" w:type="pct"/>
            <w:tcBorders>
              <w:top w:val="nil"/>
              <w:left w:val="nil"/>
              <w:bottom w:val="nil"/>
              <w:right w:val="nil"/>
            </w:tcBorders>
            <w:shd w:val="clear" w:color="auto" w:fill="auto"/>
            <w:noWrap/>
            <w:vAlign w:val="center"/>
            <w:hideMark/>
          </w:tcPr>
          <w:p w14:paraId="7F488559"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1.</w:t>
            </w:r>
          </w:p>
        </w:tc>
        <w:tc>
          <w:tcPr>
            <w:tcW w:w="202" w:type="pct"/>
            <w:gridSpan w:val="3"/>
            <w:tcBorders>
              <w:top w:val="nil"/>
              <w:left w:val="nil"/>
              <w:bottom w:val="nil"/>
              <w:right w:val="nil"/>
            </w:tcBorders>
            <w:shd w:val="clear" w:color="auto" w:fill="auto"/>
            <w:noWrap/>
            <w:vAlign w:val="bottom"/>
            <w:hideMark/>
          </w:tcPr>
          <w:p w14:paraId="1C30A238" w14:textId="77777777" w:rsidR="00444E9C" w:rsidRPr="00FE5161" w:rsidRDefault="00444E9C">
            <w:pPr>
              <w:jc w:val="center"/>
              <w:rPr>
                <w:rFonts w:asciiTheme="minorHAnsi" w:hAnsiTheme="minorHAnsi" w:cstheme="minorHAnsi"/>
                <w:color w:val="000000"/>
                <w:sz w:val="18"/>
                <w:szCs w:val="18"/>
              </w:rPr>
            </w:pPr>
          </w:p>
        </w:tc>
        <w:tc>
          <w:tcPr>
            <w:tcW w:w="268" w:type="pct"/>
            <w:tcBorders>
              <w:top w:val="nil"/>
              <w:left w:val="nil"/>
              <w:bottom w:val="nil"/>
              <w:right w:val="nil"/>
            </w:tcBorders>
            <w:shd w:val="clear" w:color="auto" w:fill="auto"/>
            <w:noWrap/>
            <w:vAlign w:val="bottom"/>
            <w:hideMark/>
          </w:tcPr>
          <w:p w14:paraId="10CBEDA0" w14:textId="77777777" w:rsidR="00444E9C" w:rsidRPr="00FE5161" w:rsidRDefault="00444E9C">
            <w:pPr>
              <w:rPr>
                <w:rFonts w:asciiTheme="minorHAnsi" w:hAnsiTheme="minorHAnsi" w:cstheme="minorHAnsi"/>
                <w:sz w:val="18"/>
                <w:szCs w:val="18"/>
              </w:rPr>
            </w:pPr>
          </w:p>
        </w:tc>
        <w:tc>
          <w:tcPr>
            <w:tcW w:w="530" w:type="pct"/>
            <w:tcBorders>
              <w:top w:val="nil"/>
              <w:left w:val="nil"/>
              <w:bottom w:val="nil"/>
              <w:right w:val="nil"/>
            </w:tcBorders>
            <w:shd w:val="clear" w:color="auto" w:fill="auto"/>
            <w:noWrap/>
            <w:vAlign w:val="center"/>
            <w:hideMark/>
          </w:tcPr>
          <w:p w14:paraId="7A67DE33" w14:textId="77777777" w:rsidR="00444E9C" w:rsidRPr="00FE5161" w:rsidRDefault="00444E9C">
            <w:pPr>
              <w:jc w:val="right"/>
              <w:rPr>
                <w:rFonts w:asciiTheme="minorHAnsi" w:hAnsiTheme="minorHAnsi" w:cstheme="minorHAnsi"/>
                <w:color w:val="000000"/>
                <w:sz w:val="18"/>
                <w:szCs w:val="18"/>
              </w:rPr>
            </w:pPr>
            <w:r w:rsidRPr="00FE5161">
              <w:rPr>
                <w:rFonts w:asciiTheme="minorHAnsi" w:hAnsiTheme="minorHAnsi" w:cstheme="minorHAnsi"/>
                <w:color w:val="000000"/>
                <w:sz w:val="18"/>
                <w:szCs w:val="18"/>
              </w:rPr>
              <w:t>10 357,00</w:t>
            </w:r>
          </w:p>
        </w:tc>
      </w:tr>
      <w:tr w:rsidR="00444E9C" w:rsidRPr="00FE5161" w14:paraId="0EE6FF4C" w14:textId="77777777">
        <w:trPr>
          <w:trHeight w:val="300"/>
        </w:trPr>
        <w:tc>
          <w:tcPr>
            <w:tcW w:w="179" w:type="pct"/>
            <w:tcBorders>
              <w:top w:val="nil"/>
              <w:left w:val="nil"/>
              <w:bottom w:val="nil"/>
              <w:right w:val="nil"/>
            </w:tcBorders>
            <w:shd w:val="clear" w:color="auto" w:fill="auto"/>
            <w:noWrap/>
            <w:vAlign w:val="center"/>
            <w:hideMark/>
          </w:tcPr>
          <w:p w14:paraId="6E79796B"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04</w:t>
            </w:r>
          </w:p>
        </w:tc>
        <w:tc>
          <w:tcPr>
            <w:tcW w:w="168" w:type="pct"/>
            <w:tcBorders>
              <w:top w:val="nil"/>
              <w:left w:val="nil"/>
              <w:bottom w:val="nil"/>
              <w:right w:val="nil"/>
            </w:tcBorders>
            <w:shd w:val="clear" w:color="auto" w:fill="auto"/>
            <w:noWrap/>
            <w:vAlign w:val="center"/>
            <w:hideMark/>
          </w:tcPr>
          <w:p w14:paraId="4533FC6D"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50</w:t>
            </w:r>
          </w:p>
        </w:tc>
        <w:tc>
          <w:tcPr>
            <w:tcW w:w="302" w:type="pct"/>
            <w:tcBorders>
              <w:top w:val="nil"/>
              <w:left w:val="nil"/>
              <w:bottom w:val="nil"/>
              <w:right w:val="nil"/>
            </w:tcBorders>
            <w:shd w:val="clear" w:color="auto" w:fill="auto"/>
            <w:noWrap/>
            <w:vAlign w:val="center"/>
            <w:hideMark/>
          </w:tcPr>
          <w:p w14:paraId="7667B37E"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LQ</w:t>
            </w:r>
          </w:p>
        </w:tc>
        <w:tc>
          <w:tcPr>
            <w:tcW w:w="308" w:type="pct"/>
            <w:tcBorders>
              <w:top w:val="nil"/>
              <w:left w:val="nil"/>
              <w:bottom w:val="nil"/>
              <w:right w:val="nil"/>
            </w:tcBorders>
            <w:shd w:val="clear" w:color="auto" w:fill="auto"/>
            <w:noWrap/>
            <w:vAlign w:val="center"/>
            <w:hideMark/>
          </w:tcPr>
          <w:p w14:paraId="035DD712" w14:textId="77777777" w:rsidR="00444E9C" w:rsidRPr="00FE5161" w:rsidRDefault="00444E9C">
            <w:pPr>
              <w:jc w:val="center"/>
              <w:rPr>
                <w:rFonts w:asciiTheme="minorHAnsi" w:hAnsiTheme="minorHAnsi" w:cstheme="minorHAnsi"/>
                <w:color w:val="000000"/>
                <w:sz w:val="18"/>
                <w:szCs w:val="18"/>
              </w:rPr>
            </w:pPr>
          </w:p>
        </w:tc>
        <w:tc>
          <w:tcPr>
            <w:tcW w:w="2423" w:type="pct"/>
            <w:tcBorders>
              <w:top w:val="nil"/>
              <w:left w:val="nil"/>
              <w:bottom w:val="nil"/>
              <w:right w:val="nil"/>
            </w:tcBorders>
            <w:shd w:val="clear" w:color="auto" w:fill="auto"/>
            <w:noWrap/>
            <w:vAlign w:val="center"/>
            <w:hideMark/>
          </w:tcPr>
          <w:p w14:paraId="42108F67" w14:textId="77777777" w:rsidR="00444E9C" w:rsidRPr="00FE5161" w:rsidRDefault="00444E9C">
            <w:pPr>
              <w:rPr>
                <w:rFonts w:asciiTheme="minorHAnsi" w:hAnsiTheme="minorHAnsi" w:cstheme="minorHAnsi"/>
                <w:color w:val="000000"/>
                <w:sz w:val="18"/>
                <w:szCs w:val="18"/>
              </w:rPr>
            </w:pPr>
            <w:r w:rsidRPr="00FE5161">
              <w:rPr>
                <w:rFonts w:asciiTheme="minorHAnsi" w:hAnsiTheme="minorHAnsi" w:cstheme="minorHAnsi"/>
                <w:color w:val="000000"/>
                <w:sz w:val="18"/>
                <w:szCs w:val="18"/>
              </w:rPr>
              <w:t xml:space="preserve"> - QR kódy na dokladech</w:t>
            </w:r>
          </w:p>
        </w:tc>
        <w:tc>
          <w:tcPr>
            <w:tcW w:w="310" w:type="pct"/>
            <w:tcBorders>
              <w:top w:val="nil"/>
              <w:left w:val="nil"/>
              <w:bottom w:val="nil"/>
              <w:right w:val="nil"/>
            </w:tcBorders>
            <w:shd w:val="clear" w:color="auto" w:fill="auto"/>
            <w:noWrap/>
            <w:vAlign w:val="center"/>
            <w:hideMark/>
          </w:tcPr>
          <w:p w14:paraId="105A2F4C"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1</w:t>
            </w:r>
          </w:p>
        </w:tc>
        <w:tc>
          <w:tcPr>
            <w:tcW w:w="311" w:type="pct"/>
            <w:tcBorders>
              <w:top w:val="nil"/>
              <w:left w:val="nil"/>
              <w:bottom w:val="nil"/>
              <w:right w:val="nil"/>
            </w:tcBorders>
            <w:shd w:val="clear" w:color="auto" w:fill="auto"/>
            <w:noWrap/>
            <w:vAlign w:val="center"/>
            <w:hideMark/>
          </w:tcPr>
          <w:p w14:paraId="6ED53805"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1.</w:t>
            </w:r>
          </w:p>
        </w:tc>
        <w:tc>
          <w:tcPr>
            <w:tcW w:w="202" w:type="pct"/>
            <w:gridSpan w:val="3"/>
            <w:tcBorders>
              <w:top w:val="nil"/>
              <w:left w:val="nil"/>
              <w:bottom w:val="nil"/>
              <w:right w:val="nil"/>
            </w:tcBorders>
            <w:shd w:val="clear" w:color="auto" w:fill="auto"/>
            <w:noWrap/>
            <w:vAlign w:val="bottom"/>
            <w:hideMark/>
          </w:tcPr>
          <w:p w14:paraId="04D3079D" w14:textId="77777777" w:rsidR="00444E9C" w:rsidRPr="00FE5161" w:rsidRDefault="00444E9C">
            <w:pPr>
              <w:jc w:val="center"/>
              <w:rPr>
                <w:rFonts w:asciiTheme="minorHAnsi" w:hAnsiTheme="minorHAnsi" w:cstheme="minorHAnsi"/>
                <w:color w:val="000000"/>
                <w:sz w:val="18"/>
                <w:szCs w:val="18"/>
              </w:rPr>
            </w:pPr>
          </w:p>
        </w:tc>
        <w:tc>
          <w:tcPr>
            <w:tcW w:w="268" w:type="pct"/>
            <w:tcBorders>
              <w:top w:val="nil"/>
              <w:left w:val="nil"/>
              <w:bottom w:val="nil"/>
              <w:right w:val="nil"/>
            </w:tcBorders>
            <w:shd w:val="clear" w:color="auto" w:fill="auto"/>
            <w:noWrap/>
            <w:vAlign w:val="bottom"/>
            <w:hideMark/>
          </w:tcPr>
          <w:p w14:paraId="2ED7C5D0" w14:textId="77777777" w:rsidR="00444E9C" w:rsidRPr="00FE5161" w:rsidRDefault="00444E9C">
            <w:pPr>
              <w:rPr>
                <w:rFonts w:asciiTheme="minorHAnsi" w:hAnsiTheme="minorHAnsi" w:cstheme="minorHAnsi"/>
                <w:sz w:val="18"/>
                <w:szCs w:val="18"/>
              </w:rPr>
            </w:pPr>
          </w:p>
        </w:tc>
        <w:tc>
          <w:tcPr>
            <w:tcW w:w="530" w:type="pct"/>
            <w:tcBorders>
              <w:top w:val="nil"/>
              <w:left w:val="nil"/>
              <w:bottom w:val="nil"/>
              <w:right w:val="nil"/>
            </w:tcBorders>
            <w:shd w:val="clear" w:color="auto" w:fill="auto"/>
            <w:noWrap/>
            <w:vAlign w:val="center"/>
            <w:hideMark/>
          </w:tcPr>
          <w:p w14:paraId="26CC83BF" w14:textId="77777777" w:rsidR="00444E9C" w:rsidRPr="00FE5161" w:rsidRDefault="00444E9C">
            <w:pPr>
              <w:jc w:val="right"/>
              <w:rPr>
                <w:rFonts w:asciiTheme="minorHAnsi" w:hAnsiTheme="minorHAnsi" w:cstheme="minorHAnsi"/>
                <w:color w:val="000000"/>
                <w:sz w:val="18"/>
                <w:szCs w:val="18"/>
              </w:rPr>
            </w:pPr>
            <w:r w:rsidRPr="00FE5161">
              <w:rPr>
                <w:rFonts w:asciiTheme="minorHAnsi" w:hAnsiTheme="minorHAnsi" w:cstheme="minorHAnsi"/>
                <w:color w:val="000000"/>
                <w:sz w:val="18"/>
                <w:szCs w:val="18"/>
              </w:rPr>
              <w:t>12 942,00</w:t>
            </w:r>
          </w:p>
        </w:tc>
      </w:tr>
      <w:tr w:rsidR="00444E9C" w:rsidRPr="00FE5161" w14:paraId="44CA9008" w14:textId="77777777">
        <w:trPr>
          <w:trHeight w:val="300"/>
        </w:trPr>
        <w:tc>
          <w:tcPr>
            <w:tcW w:w="179" w:type="pct"/>
            <w:tcBorders>
              <w:top w:val="nil"/>
              <w:left w:val="nil"/>
              <w:bottom w:val="nil"/>
              <w:right w:val="nil"/>
            </w:tcBorders>
            <w:shd w:val="clear" w:color="auto" w:fill="auto"/>
            <w:noWrap/>
            <w:vAlign w:val="center"/>
            <w:hideMark/>
          </w:tcPr>
          <w:p w14:paraId="4EDCAFF8"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04</w:t>
            </w:r>
          </w:p>
        </w:tc>
        <w:tc>
          <w:tcPr>
            <w:tcW w:w="168" w:type="pct"/>
            <w:tcBorders>
              <w:top w:val="nil"/>
              <w:left w:val="nil"/>
              <w:bottom w:val="nil"/>
              <w:right w:val="nil"/>
            </w:tcBorders>
            <w:shd w:val="clear" w:color="auto" w:fill="auto"/>
            <w:noWrap/>
            <w:vAlign w:val="center"/>
            <w:hideMark/>
          </w:tcPr>
          <w:p w14:paraId="0357A121"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50</w:t>
            </w:r>
          </w:p>
        </w:tc>
        <w:tc>
          <w:tcPr>
            <w:tcW w:w="302" w:type="pct"/>
            <w:tcBorders>
              <w:top w:val="nil"/>
              <w:left w:val="nil"/>
              <w:bottom w:val="nil"/>
              <w:right w:val="nil"/>
            </w:tcBorders>
            <w:shd w:val="clear" w:color="auto" w:fill="auto"/>
            <w:noWrap/>
            <w:vAlign w:val="center"/>
            <w:hideMark/>
          </w:tcPr>
          <w:p w14:paraId="53CD0EE8"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LW</w:t>
            </w:r>
          </w:p>
        </w:tc>
        <w:tc>
          <w:tcPr>
            <w:tcW w:w="308" w:type="pct"/>
            <w:tcBorders>
              <w:top w:val="nil"/>
              <w:left w:val="nil"/>
              <w:bottom w:val="nil"/>
              <w:right w:val="nil"/>
            </w:tcBorders>
            <w:shd w:val="clear" w:color="auto" w:fill="auto"/>
            <w:noWrap/>
            <w:vAlign w:val="center"/>
            <w:hideMark/>
          </w:tcPr>
          <w:p w14:paraId="7CC1C2A7" w14:textId="77777777" w:rsidR="00444E9C" w:rsidRPr="00FE5161" w:rsidRDefault="00444E9C">
            <w:pPr>
              <w:jc w:val="center"/>
              <w:rPr>
                <w:rFonts w:asciiTheme="minorHAnsi" w:hAnsiTheme="minorHAnsi" w:cstheme="minorHAnsi"/>
                <w:color w:val="000000"/>
                <w:sz w:val="18"/>
                <w:szCs w:val="18"/>
              </w:rPr>
            </w:pPr>
          </w:p>
        </w:tc>
        <w:tc>
          <w:tcPr>
            <w:tcW w:w="2423" w:type="pct"/>
            <w:tcBorders>
              <w:top w:val="nil"/>
              <w:left w:val="nil"/>
              <w:bottom w:val="nil"/>
              <w:right w:val="nil"/>
            </w:tcBorders>
            <w:shd w:val="clear" w:color="auto" w:fill="auto"/>
            <w:noWrap/>
            <w:vAlign w:val="center"/>
            <w:hideMark/>
          </w:tcPr>
          <w:p w14:paraId="305581D8" w14:textId="77777777" w:rsidR="00444E9C" w:rsidRPr="00FE5161" w:rsidRDefault="00444E9C">
            <w:pPr>
              <w:rPr>
                <w:rFonts w:asciiTheme="minorHAnsi" w:hAnsiTheme="minorHAnsi" w:cstheme="minorHAnsi"/>
                <w:color w:val="000000"/>
                <w:sz w:val="18"/>
                <w:szCs w:val="18"/>
              </w:rPr>
            </w:pPr>
            <w:r w:rsidRPr="00FE5161">
              <w:rPr>
                <w:rFonts w:asciiTheme="minorHAnsi" w:hAnsiTheme="minorHAnsi" w:cstheme="minorHAnsi"/>
                <w:color w:val="000000"/>
                <w:sz w:val="18"/>
                <w:szCs w:val="18"/>
              </w:rPr>
              <w:t xml:space="preserve"> - Schvalování nabídek/ smluv/ objednávek pomocí Open </w:t>
            </w:r>
            <w:proofErr w:type="spellStart"/>
            <w:r w:rsidRPr="00FE5161">
              <w:rPr>
                <w:rFonts w:asciiTheme="minorHAnsi" w:hAnsiTheme="minorHAnsi" w:cstheme="minorHAnsi"/>
                <w:color w:val="000000"/>
                <w:sz w:val="18"/>
                <w:szCs w:val="18"/>
              </w:rPr>
              <w:t>Workflow</w:t>
            </w:r>
            <w:proofErr w:type="spellEnd"/>
          </w:p>
        </w:tc>
        <w:tc>
          <w:tcPr>
            <w:tcW w:w="310" w:type="pct"/>
            <w:tcBorders>
              <w:top w:val="nil"/>
              <w:left w:val="nil"/>
              <w:bottom w:val="nil"/>
              <w:right w:val="nil"/>
            </w:tcBorders>
            <w:shd w:val="clear" w:color="auto" w:fill="auto"/>
            <w:noWrap/>
            <w:vAlign w:val="center"/>
            <w:hideMark/>
          </w:tcPr>
          <w:p w14:paraId="5B631B00"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1</w:t>
            </w:r>
          </w:p>
        </w:tc>
        <w:tc>
          <w:tcPr>
            <w:tcW w:w="311" w:type="pct"/>
            <w:tcBorders>
              <w:top w:val="nil"/>
              <w:left w:val="nil"/>
              <w:bottom w:val="nil"/>
              <w:right w:val="nil"/>
            </w:tcBorders>
            <w:shd w:val="clear" w:color="auto" w:fill="auto"/>
            <w:noWrap/>
            <w:vAlign w:val="center"/>
            <w:hideMark/>
          </w:tcPr>
          <w:p w14:paraId="040FBF8C"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1.</w:t>
            </w:r>
          </w:p>
        </w:tc>
        <w:tc>
          <w:tcPr>
            <w:tcW w:w="202" w:type="pct"/>
            <w:gridSpan w:val="3"/>
            <w:tcBorders>
              <w:top w:val="nil"/>
              <w:left w:val="nil"/>
              <w:bottom w:val="nil"/>
              <w:right w:val="nil"/>
            </w:tcBorders>
            <w:shd w:val="clear" w:color="auto" w:fill="auto"/>
            <w:noWrap/>
            <w:vAlign w:val="bottom"/>
            <w:hideMark/>
          </w:tcPr>
          <w:p w14:paraId="6B340A97" w14:textId="77777777" w:rsidR="00444E9C" w:rsidRPr="00FE5161" w:rsidRDefault="00444E9C">
            <w:pPr>
              <w:jc w:val="center"/>
              <w:rPr>
                <w:rFonts w:asciiTheme="minorHAnsi" w:hAnsiTheme="minorHAnsi" w:cstheme="minorHAnsi"/>
                <w:color w:val="000000"/>
                <w:sz w:val="18"/>
                <w:szCs w:val="18"/>
              </w:rPr>
            </w:pPr>
          </w:p>
        </w:tc>
        <w:tc>
          <w:tcPr>
            <w:tcW w:w="268" w:type="pct"/>
            <w:tcBorders>
              <w:top w:val="nil"/>
              <w:left w:val="nil"/>
              <w:bottom w:val="nil"/>
              <w:right w:val="nil"/>
            </w:tcBorders>
            <w:shd w:val="clear" w:color="auto" w:fill="auto"/>
            <w:noWrap/>
            <w:vAlign w:val="bottom"/>
            <w:hideMark/>
          </w:tcPr>
          <w:p w14:paraId="46872D8E" w14:textId="77777777" w:rsidR="00444E9C" w:rsidRPr="00FE5161" w:rsidRDefault="00444E9C">
            <w:pPr>
              <w:rPr>
                <w:rFonts w:asciiTheme="minorHAnsi" w:hAnsiTheme="minorHAnsi" w:cstheme="minorHAnsi"/>
                <w:sz w:val="18"/>
                <w:szCs w:val="18"/>
              </w:rPr>
            </w:pPr>
          </w:p>
        </w:tc>
        <w:tc>
          <w:tcPr>
            <w:tcW w:w="530" w:type="pct"/>
            <w:tcBorders>
              <w:top w:val="nil"/>
              <w:left w:val="nil"/>
              <w:bottom w:val="nil"/>
              <w:right w:val="nil"/>
            </w:tcBorders>
            <w:shd w:val="clear" w:color="auto" w:fill="auto"/>
            <w:noWrap/>
            <w:vAlign w:val="center"/>
            <w:hideMark/>
          </w:tcPr>
          <w:p w14:paraId="4AEB6D3D" w14:textId="77777777" w:rsidR="00444E9C" w:rsidRPr="00FE5161" w:rsidRDefault="00444E9C">
            <w:pPr>
              <w:jc w:val="right"/>
              <w:rPr>
                <w:rFonts w:asciiTheme="minorHAnsi" w:hAnsiTheme="minorHAnsi" w:cstheme="minorHAnsi"/>
                <w:color w:val="000000"/>
                <w:sz w:val="18"/>
                <w:szCs w:val="18"/>
              </w:rPr>
            </w:pPr>
            <w:r w:rsidRPr="00FE5161">
              <w:rPr>
                <w:rFonts w:asciiTheme="minorHAnsi" w:hAnsiTheme="minorHAnsi" w:cstheme="minorHAnsi"/>
                <w:color w:val="000000"/>
                <w:sz w:val="18"/>
                <w:szCs w:val="18"/>
              </w:rPr>
              <w:t>63 924,00</w:t>
            </w:r>
          </w:p>
        </w:tc>
      </w:tr>
      <w:tr w:rsidR="00FE5161" w:rsidRPr="00FE5161" w14:paraId="0BB6FC4D" w14:textId="77777777">
        <w:trPr>
          <w:trHeight w:val="300"/>
        </w:trPr>
        <w:tc>
          <w:tcPr>
            <w:tcW w:w="179" w:type="pct"/>
            <w:tcBorders>
              <w:top w:val="nil"/>
              <w:left w:val="nil"/>
              <w:bottom w:val="nil"/>
              <w:right w:val="nil"/>
            </w:tcBorders>
            <w:shd w:val="clear" w:color="auto" w:fill="auto"/>
            <w:noWrap/>
            <w:vAlign w:val="center"/>
          </w:tcPr>
          <w:p w14:paraId="6AA12FC2" w14:textId="77777777" w:rsidR="00FE5161" w:rsidRPr="00FE5161" w:rsidRDefault="00FE5161">
            <w:pPr>
              <w:jc w:val="center"/>
              <w:rPr>
                <w:rFonts w:asciiTheme="minorHAnsi" w:hAnsiTheme="minorHAnsi" w:cstheme="minorHAnsi"/>
                <w:color w:val="000000"/>
                <w:sz w:val="18"/>
                <w:szCs w:val="18"/>
              </w:rPr>
            </w:pPr>
          </w:p>
        </w:tc>
        <w:tc>
          <w:tcPr>
            <w:tcW w:w="168" w:type="pct"/>
            <w:tcBorders>
              <w:top w:val="nil"/>
              <w:left w:val="nil"/>
              <w:bottom w:val="nil"/>
              <w:right w:val="nil"/>
            </w:tcBorders>
            <w:shd w:val="clear" w:color="auto" w:fill="auto"/>
            <w:noWrap/>
            <w:vAlign w:val="center"/>
          </w:tcPr>
          <w:p w14:paraId="44B2029D" w14:textId="77777777" w:rsidR="00FE5161" w:rsidRPr="00FE5161" w:rsidRDefault="00FE5161">
            <w:pPr>
              <w:jc w:val="center"/>
              <w:rPr>
                <w:rFonts w:asciiTheme="minorHAnsi" w:hAnsiTheme="minorHAnsi" w:cstheme="minorHAnsi"/>
                <w:color w:val="000000"/>
                <w:sz w:val="18"/>
                <w:szCs w:val="18"/>
              </w:rPr>
            </w:pPr>
          </w:p>
        </w:tc>
        <w:tc>
          <w:tcPr>
            <w:tcW w:w="302" w:type="pct"/>
            <w:tcBorders>
              <w:top w:val="nil"/>
              <w:left w:val="nil"/>
              <w:bottom w:val="nil"/>
              <w:right w:val="nil"/>
            </w:tcBorders>
            <w:shd w:val="clear" w:color="auto" w:fill="auto"/>
            <w:noWrap/>
            <w:vAlign w:val="bottom"/>
          </w:tcPr>
          <w:p w14:paraId="7C1B1267" w14:textId="77777777" w:rsidR="00FE5161" w:rsidRPr="00FE5161" w:rsidRDefault="00FE5161">
            <w:pPr>
              <w:jc w:val="center"/>
              <w:rPr>
                <w:rFonts w:asciiTheme="minorHAnsi" w:hAnsiTheme="minorHAnsi" w:cstheme="minorHAnsi"/>
                <w:color w:val="000000"/>
                <w:sz w:val="18"/>
                <w:szCs w:val="18"/>
              </w:rPr>
            </w:pPr>
          </w:p>
        </w:tc>
        <w:tc>
          <w:tcPr>
            <w:tcW w:w="308" w:type="pct"/>
            <w:tcBorders>
              <w:top w:val="nil"/>
              <w:left w:val="nil"/>
              <w:bottom w:val="nil"/>
              <w:right w:val="nil"/>
            </w:tcBorders>
            <w:shd w:val="clear" w:color="auto" w:fill="auto"/>
            <w:noWrap/>
            <w:vAlign w:val="bottom"/>
          </w:tcPr>
          <w:p w14:paraId="359E03A9" w14:textId="77777777" w:rsidR="00FE5161" w:rsidRPr="00FE5161" w:rsidRDefault="00FE5161">
            <w:pPr>
              <w:rPr>
                <w:rFonts w:asciiTheme="minorHAnsi" w:hAnsiTheme="minorHAnsi" w:cstheme="minorHAnsi"/>
                <w:sz w:val="18"/>
                <w:szCs w:val="18"/>
              </w:rPr>
            </w:pPr>
          </w:p>
        </w:tc>
        <w:tc>
          <w:tcPr>
            <w:tcW w:w="2423" w:type="pct"/>
            <w:tcBorders>
              <w:top w:val="nil"/>
              <w:left w:val="nil"/>
              <w:bottom w:val="nil"/>
              <w:right w:val="nil"/>
            </w:tcBorders>
            <w:shd w:val="clear" w:color="auto" w:fill="auto"/>
            <w:noWrap/>
            <w:vAlign w:val="center"/>
          </w:tcPr>
          <w:p w14:paraId="09FF492F" w14:textId="77777777" w:rsidR="00FE5161" w:rsidRPr="00FE5161" w:rsidRDefault="00FE5161">
            <w:pPr>
              <w:rPr>
                <w:rFonts w:asciiTheme="minorHAnsi" w:hAnsiTheme="minorHAnsi" w:cstheme="minorHAnsi"/>
                <w:b/>
                <w:bCs/>
                <w:color w:val="000000"/>
                <w:sz w:val="18"/>
                <w:szCs w:val="18"/>
              </w:rPr>
            </w:pPr>
          </w:p>
        </w:tc>
        <w:tc>
          <w:tcPr>
            <w:tcW w:w="310" w:type="pct"/>
            <w:tcBorders>
              <w:top w:val="nil"/>
              <w:left w:val="nil"/>
              <w:bottom w:val="nil"/>
              <w:right w:val="nil"/>
            </w:tcBorders>
            <w:shd w:val="clear" w:color="auto" w:fill="auto"/>
            <w:noWrap/>
            <w:vAlign w:val="bottom"/>
          </w:tcPr>
          <w:p w14:paraId="21A73AEF" w14:textId="77777777" w:rsidR="00FE5161" w:rsidRPr="00FE5161" w:rsidRDefault="00FE5161">
            <w:pPr>
              <w:rPr>
                <w:rFonts w:asciiTheme="minorHAnsi" w:hAnsiTheme="minorHAnsi" w:cstheme="minorHAnsi"/>
                <w:b/>
                <w:bCs/>
                <w:color w:val="000000"/>
                <w:sz w:val="18"/>
                <w:szCs w:val="18"/>
              </w:rPr>
            </w:pPr>
          </w:p>
        </w:tc>
        <w:tc>
          <w:tcPr>
            <w:tcW w:w="311" w:type="pct"/>
            <w:tcBorders>
              <w:top w:val="nil"/>
              <w:left w:val="nil"/>
              <w:bottom w:val="nil"/>
              <w:right w:val="nil"/>
            </w:tcBorders>
            <w:shd w:val="clear" w:color="auto" w:fill="auto"/>
            <w:noWrap/>
            <w:vAlign w:val="bottom"/>
          </w:tcPr>
          <w:p w14:paraId="278CB8C5" w14:textId="77777777" w:rsidR="00FE5161" w:rsidRPr="00FE5161" w:rsidRDefault="00FE5161">
            <w:pPr>
              <w:rPr>
                <w:rFonts w:asciiTheme="minorHAnsi" w:hAnsiTheme="minorHAnsi" w:cstheme="minorHAnsi"/>
                <w:sz w:val="18"/>
                <w:szCs w:val="18"/>
              </w:rPr>
            </w:pPr>
          </w:p>
        </w:tc>
        <w:tc>
          <w:tcPr>
            <w:tcW w:w="202" w:type="pct"/>
            <w:gridSpan w:val="3"/>
            <w:tcBorders>
              <w:top w:val="nil"/>
              <w:left w:val="nil"/>
              <w:bottom w:val="nil"/>
              <w:right w:val="nil"/>
            </w:tcBorders>
            <w:shd w:val="clear" w:color="auto" w:fill="auto"/>
            <w:noWrap/>
            <w:vAlign w:val="bottom"/>
          </w:tcPr>
          <w:p w14:paraId="5C991E27" w14:textId="77777777" w:rsidR="00FE5161" w:rsidRPr="00FE5161" w:rsidRDefault="00FE5161">
            <w:pPr>
              <w:rPr>
                <w:rFonts w:asciiTheme="minorHAnsi" w:hAnsiTheme="minorHAnsi" w:cstheme="minorHAnsi"/>
                <w:sz w:val="18"/>
                <w:szCs w:val="18"/>
              </w:rPr>
            </w:pPr>
          </w:p>
        </w:tc>
        <w:tc>
          <w:tcPr>
            <w:tcW w:w="268" w:type="pct"/>
            <w:tcBorders>
              <w:top w:val="nil"/>
              <w:left w:val="nil"/>
              <w:bottom w:val="nil"/>
              <w:right w:val="nil"/>
            </w:tcBorders>
            <w:shd w:val="clear" w:color="auto" w:fill="auto"/>
            <w:noWrap/>
            <w:vAlign w:val="bottom"/>
          </w:tcPr>
          <w:p w14:paraId="7926AE08" w14:textId="77777777" w:rsidR="00FE5161" w:rsidRPr="00FE5161" w:rsidRDefault="00FE5161">
            <w:pPr>
              <w:rPr>
                <w:rFonts w:asciiTheme="minorHAnsi" w:hAnsiTheme="minorHAnsi" w:cstheme="minorHAnsi"/>
                <w:sz w:val="18"/>
                <w:szCs w:val="18"/>
              </w:rPr>
            </w:pPr>
          </w:p>
        </w:tc>
        <w:tc>
          <w:tcPr>
            <w:tcW w:w="530" w:type="pct"/>
            <w:tcBorders>
              <w:top w:val="nil"/>
              <w:left w:val="nil"/>
              <w:bottom w:val="nil"/>
              <w:right w:val="nil"/>
            </w:tcBorders>
            <w:shd w:val="clear" w:color="auto" w:fill="auto"/>
            <w:noWrap/>
            <w:vAlign w:val="center"/>
          </w:tcPr>
          <w:p w14:paraId="5BEF7060" w14:textId="77777777" w:rsidR="00FE5161" w:rsidRPr="00FE5161" w:rsidRDefault="00FE5161">
            <w:pPr>
              <w:rPr>
                <w:rFonts w:asciiTheme="minorHAnsi" w:hAnsiTheme="minorHAnsi" w:cstheme="minorHAnsi"/>
                <w:sz w:val="18"/>
                <w:szCs w:val="18"/>
              </w:rPr>
            </w:pPr>
          </w:p>
        </w:tc>
      </w:tr>
      <w:tr w:rsidR="00FE5161" w:rsidRPr="00FE5161" w14:paraId="1F33AEBA" w14:textId="77777777">
        <w:trPr>
          <w:trHeight w:val="300"/>
        </w:trPr>
        <w:tc>
          <w:tcPr>
            <w:tcW w:w="179" w:type="pct"/>
            <w:tcBorders>
              <w:top w:val="nil"/>
              <w:left w:val="nil"/>
              <w:bottom w:val="nil"/>
              <w:right w:val="nil"/>
            </w:tcBorders>
            <w:shd w:val="clear" w:color="auto" w:fill="auto"/>
            <w:noWrap/>
            <w:vAlign w:val="center"/>
          </w:tcPr>
          <w:p w14:paraId="23C8A0CD" w14:textId="77777777" w:rsidR="00FE5161" w:rsidRPr="00FE5161" w:rsidRDefault="00FE5161">
            <w:pPr>
              <w:jc w:val="center"/>
              <w:rPr>
                <w:rFonts w:asciiTheme="minorHAnsi" w:hAnsiTheme="minorHAnsi" w:cstheme="minorHAnsi"/>
                <w:color w:val="000000"/>
                <w:sz w:val="18"/>
                <w:szCs w:val="18"/>
              </w:rPr>
            </w:pPr>
          </w:p>
        </w:tc>
        <w:tc>
          <w:tcPr>
            <w:tcW w:w="168" w:type="pct"/>
            <w:tcBorders>
              <w:top w:val="nil"/>
              <w:left w:val="nil"/>
              <w:bottom w:val="nil"/>
              <w:right w:val="nil"/>
            </w:tcBorders>
            <w:shd w:val="clear" w:color="auto" w:fill="auto"/>
            <w:noWrap/>
            <w:vAlign w:val="center"/>
          </w:tcPr>
          <w:p w14:paraId="62CD9DEE" w14:textId="77777777" w:rsidR="00FE5161" w:rsidRPr="00FE5161" w:rsidRDefault="00FE5161">
            <w:pPr>
              <w:jc w:val="center"/>
              <w:rPr>
                <w:rFonts w:asciiTheme="minorHAnsi" w:hAnsiTheme="minorHAnsi" w:cstheme="minorHAnsi"/>
                <w:color w:val="000000"/>
                <w:sz w:val="18"/>
                <w:szCs w:val="18"/>
              </w:rPr>
            </w:pPr>
          </w:p>
        </w:tc>
        <w:tc>
          <w:tcPr>
            <w:tcW w:w="302" w:type="pct"/>
            <w:tcBorders>
              <w:top w:val="nil"/>
              <w:left w:val="nil"/>
              <w:bottom w:val="nil"/>
              <w:right w:val="nil"/>
            </w:tcBorders>
            <w:shd w:val="clear" w:color="auto" w:fill="auto"/>
            <w:noWrap/>
            <w:vAlign w:val="bottom"/>
          </w:tcPr>
          <w:p w14:paraId="05309BEA" w14:textId="77777777" w:rsidR="00FE5161" w:rsidRPr="00FE5161" w:rsidRDefault="00FE5161">
            <w:pPr>
              <w:jc w:val="center"/>
              <w:rPr>
                <w:rFonts w:asciiTheme="minorHAnsi" w:hAnsiTheme="minorHAnsi" w:cstheme="minorHAnsi"/>
                <w:color w:val="000000"/>
                <w:sz w:val="18"/>
                <w:szCs w:val="18"/>
              </w:rPr>
            </w:pPr>
          </w:p>
        </w:tc>
        <w:tc>
          <w:tcPr>
            <w:tcW w:w="308" w:type="pct"/>
            <w:tcBorders>
              <w:top w:val="nil"/>
              <w:left w:val="nil"/>
              <w:bottom w:val="nil"/>
              <w:right w:val="nil"/>
            </w:tcBorders>
            <w:shd w:val="clear" w:color="auto" w:fill="auto"/>
            <w:noWrap/>
            <w:vAlign w:val="bottom"/>
          </w:tcPr>
          <w:p w14:paraId="34DA1B6D" w14:textId="77777777" w:rsidR="00FE5161" w:rsidRPr="00FE5161" w:rsidRDefault="00FE5161">
            <w:pPr>
              <w:rPr>
                <w:rFonts w:asciiTheme="minorHAnsi" w:hAnsiTheme="minorHAnsi" w:cstheme="minorHAnsi"/>
                <w:sz w:val="18"/>
                <w:szCs w:val="18"/>
              </w:rPr>
            </w:pPr>
          </w:p>
        </w:tc>
        <w:tc>
          <w:tcPr>
            <w:tcW w:w="2423" w:type="pct"/>
            <w:tcBorders>
              <w:top w:val="nil"/>
              <w:left w:val="nil"/>
              <w:bottom w:val="nil"/>
              <w:right w:val="nil"/>
            </w:tcBorders>
            <w:shd w:val="clear" w:color="auto" w:fill="auto"/>
            <w:noWrap/>
            <w:vAlign w:val="center"/>
          </w:tcPr>
          <w:p w14:paraId="2E5B0003" w14:textId="77777777" w:rsidR="00FE5161" w:rsidRPr="00FE5161" w:rsidRDefault="00FE5161">
            <w:pPr>
              <w:rPr>
                <w:rFonts w:asciiTheme="minorHAnsi" w:hAnsiTheme="minorHAnsi" w:cstheme="minorHAnsi"/>
                <w:b/>
                <w:bCs/>
                <w:color w:val="000000"/>
                <w:sz w:val="18"/>
                <w:szCs w:val="18"/>
              </w:rPr>
            </w:pPr>
          </w:p>
        </w:tc>
        <w:tc>
          <w:tcPr>
            <w:tcW w:w="310" w:type="pct"/>
            <w:tcBorders>
              <w:top w:val="nil"/>
              <w:left w:val="nil"/>
              <w:bottom w:val="nil"/>
              <w:right w:val="nil"/>
            </w:tcBorders>
            <w:shd w:val="clear" w:color="auto" w:fill="auto"/>
            <w:noWrap/>
            <w:vAlign w:val="bottom"/>
          </w:tcPr>
          <w:p w14:paraId="741C3DA4" w14:textId="77777777" w:rsidR="00FE5161" w:rsidRPr="00FE5161" w:rsidRDefault="00FE5161">
            <w:pPr>
              <w:rPr>
                <w:rFonts w:asciiTheme="minorHAnsi" w:hAnsiTheme="minorHAnsi" w:cstheme="minorHAnsi"/>
                <w:b/>
                <w:bCs/>
                <w:color w:val="000000"/>
                <w:sz w:val="18"/>
                <w:szCs w:val="18"/>
              </w:rPr>
            </w:pPr>
          </w:p>
        </w:tc>
        <w:tc>
          <w:tcPr>
            <w:tcW w:w="311" w:type="pct"/>
            <w:tcBorders>
              <w:top w:val="nil"/>
              <w:left w:val="nil"/>
              <w:bottom w:val="nil"/>
              <w:right w:val="nil"/>
            </w:tcBorders>
            <w:shd w:val="clear" w:color="auto" w:fill="auto"/>
            <w:noWrap/>
            <w:vAlign w:val="bottom"/>
          </w:tcPr>
          <w:p w14:paraId="7A75B283" w14:textId="77777777" w:rsidR="00FE5161" w:rsidRPr="00FE5161" w:rsidRDefault="00FE5161">
            <w:pPr>
              <w:rPr>
                <w:rFonts w:asciiTheme="minorHAnsi" w:hAnsiTheme="minorHAnsi" w:cstheme="minorHAnsi"/>
                <w:sz w:val="18"/>
                <w:szCs w:val="18"/>
              </w:rPr>
            </w:pPr>
          </w:p>
        </w:tc>
        <w:tc>
          <w:tcPr>
            <w:tcW w:w="202" w:type="pct"/>
            <w:gridSpan w:val="3"/>
            <w:tcBorders>
              <w:top w:val="nil"/>
              <w:left w:val="nil"/>
              <w:bottom w:val="nil"/>
              <w:right w:val="nil"/>
            </w:tcBorders>
            <w:shd w:val="clear" w:color="auto" w:fill="auto"/>
            <w:noWrap/>
            <w:vAlign w:val="bottom"/>
          </w:tcPr>
          <w:p w14:paraId="104E4833" w14:textId="77777777" w:rsidR="00FE5161" w:rsidRPr="00FE5161" w:rsidRDefault="00FE5161">
            <w:pPr>
              <w:rPr>
                <w:rFonts w:asciiTheme="minorHAnsi" w:hAnsiTheme="minorHAnsi" w:cstheme="minorHAnsi"/>
                <w:sz w:val="18"/>
                <w:szCs w:val="18"/>
              </w:rPr>
            </w:pPr>
          </w:p>
        </w:tc>
        <w:tc>
          <w:tcPr>
            <w:tcW w:w="268" w:type="pct"/>
            <w:tcBorders>
              <w:top w:val="nil"/>
              <w:left w:val="nil"/>
              <w:bottom w:val="nil"/>
              <w:right w:val="nil"/>
            </w:tcBorders>
            <w:shd w:val="clear" w:color="auto" w:fill="auto"/>
            <w:noWrap/>
            <w:vAlign w:val="bottom"/>
          </w:tcPr>
          <w:p w14:paraId="263482B4" w14:textId="77777777" w:rsidR="00FE5161" w:rsidRPr="00FE5161" w:rsidRDefault="00FE5161">
            <w:pPr>
              <w:rPr>
                <w:rFonts w:asciiTheme="minorHAnsi" w:hAnsiTheme="minorHAnsi" w:cstheme="minorHAnsi"/>
                <w:sz w:val="18"/>
                <w:szCs w:val="18"/>
              </w:rPr>
            </w:pPr>
          </w:p>
        </w:tc>
        <w:tc>
          <w:tcPr>
            <w:tcW w:w="530" w:type="pct"/>
            <w:tcBorders>
              <w:top w:val="nil"/>
              <w:left w:val="nil"/>
              <w:bottom w:val="nil"/>
              <w:right w:val="nil"/>
            </w:tcBorders>
            <w:shd w:val="clear" w:color="auto" w:fill="auto"/>
            <w:noWrap/>
            <w:vAlign w:val="center"/>
          </w:tcPr>
          <w:p w14:paraId="4786F361" w14:textId="77777777" w:rsidR="00FE5161" w:rsidRPr="00FE5161" w:rsidRDefault="00FE5161">
            <w:pPr>
              <w:rPr>
                <w:rFonts w:asciiTheme="minorHAnsi" w:hAnsiTheme="minorHAnsi" w:cstheme="minorHAnsi"/>
                <w:sz w:val="18"/>
                <w:szCs w:val="18"/>
              </w:rPr>
            </w:pPr>
          </w:p>
        </w:tc>
      </w:tr>
      <w:tr w:rsidR="00444E9C" w:rsidRPr="00FE5161" w14:paraId="1209DBD9" w14:textId="77777777">
        <w:trPr>
          <w:trHeight w:val="300"/>
        </w:trPr>
        <w:tc>
          <w:tcPr>
            <w:tcW w:w="179" w:type="pct"/>
            <w:tcBorders>
              <w:top w:val="nil"/>
              <w:left w:val="nil"/>
              <w:bottom w:val="nil"/>
              <w:right w:val="nil"/>
            </w:tcBorders>
            <w:shd w:val="clear" w:color="auto" w:fill="auto"/>
            <w:noWrap/>
            <w:vAlign w:val="center"/>
            <w:hideMark/>
          </w:tcPr>
          <w:p w14:paraId="2A0458B3"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lastRenderedPageBreak/>
              <w:t>04</w:t>
            </w:r>
          </w:p>
        </w:tc>
        <w:tc>
          <w:tcPr>
            <w:tcW w:w="168" w:type="pct"/>
            <w:tcBorders>
              <w:top w:val="nil"/>
              <w:left w:val="nil"/>
              <w:bottom w:val="nil"/>
              <w:right w:val="nil"/>
            </w:tcBorders>
            <w:shd w:val="clear" w:color="auto" w:fill="auto"/>
            <w:noWrap/>
            <w:vAlign w:val="center"/>
            <w:hideMark/>
          </w:tcPr>
          <w:p w14:paraId="03CBA40C"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61</w:t>
            </w:r>
          </w:p>
        </w:tc>
        <w:tc>
          <w:tcPr>
            <w:tcW w:w="302" w:type="pct"/>
            <w:tcBorders>
              <w:top w:val="nil"/>
              <w:left w:val="nil"/>
              <w:bottom w:val="nil"/>
              <w:right w:val="nil"/>
            </w:tcBorders>
            <w:shd w:val="clear" w:color="auto" w:fill="auto"/>
            <w:noWrap/>
            <w:vAlign w:val="bottom"/>
            <w:hideMark/>
          </w:tcPr>
          <w:p w14:paraId="36610BBE" w14:textId="77777777" w:rsidR="00444E9C" w:rsidRPr="00FE5161" w:rsidRDefault="00444E9C">
            <w:pPr>
              <w:jc w:val="center"/>
              <w:rPr>
                <w:rFonts w:asciiTheme="minorHAnsi" w:hAnsiTheme="minorHAnsi" w:cstheme="minorHAnsi"/>
                <w:color w:val="000000"/>
                <w:sz w:val="18"/>
                <w:szCs w:val="18"/>
              </w:rPr>
            </w:pPr>
          </w:p>
        </w:tc>
        <w:tc>
          <w:tcPr>
            <w:tcW w:w="308" w:type="pct"/>
            <w:tcBorders>
              <w:top w:val="nil"/>
              <w:left w:val="nil"/>
              <w:bottom w:val="nil"/>
              <w:right w:val="nil"/>
            </w:tcBorders>
            <w:shd w:val="clear" w:color="auto" w:fill="auto"/>
            <w:noWrap/>
            <w:vAlign w:val="bottom"/>
            <w:hideMark/>
          </w:tcPr>
          <w:p w14:paraId="440C5862" w14:textId="77777777" w:rsidR="00444E9C" w:rsidRPr="00FE5161" w:rsidRDefault="00444E9C">
            <w:pPr>
              <w:rPr>
                <w:rFonts w:asciiTheme="minorHAnsi" w:hAnsiTheme="minorHAnsi" w:cstheme="minorHAnsi"/>
                <w:sz w:val="18"/>
                <w:szCs w:val="18"/>
              </w:rPr>
            </w:pPr>
          </w:p>
        </w:tc>
        <w:tc>
          <w:tcPr>
            <w:tcW w:w="2423" w:type="pct"/>
            <w:tcBorders>
              <w:top w:val="nil"/>
              <w:left w:val="nil"/>
              <w:bottom w:val="nil"/>
              <w:right w:val="nil"/>
            </w:tcBorders>
            <w:shd w:val="clear" w:color="auto" w:fill="auto"/>
            <w:noWrap/>
            <w:vAlign w:val="center"/>
            <w:hideMark/>
          </w:tcPr>
          <w:p w14:paraId="28A771B5" w14:textId="77777777" w:rsidR="00444E9C" w:rsidRPr="00FE5161" w:rsidRDefault="00444E9C">
            <w:pPr>
              <w:rPr>
                <w:rFonts w:asciiTheme="minorHAnsi" w:hAnsiTheme="minorHAnsi" w:cstheme="minorHAnsi"/>
                <w:b/>
                <w:bCs/>
                <w:color w:val="000000"/>
                <w:sz w:val="18"/>
                <w:szCs w:val="18"/>
              </w:rPr>
            </w:pPr>
            <w:r w:rsidRPr="00FE5161">
              <w:rPr>
                <w:rFonts w:asciiTheme="minorHAnsi" w:hAnsiTheme="minorHAnsi" w:cstheme="minorHAnsi"/>
                <w:b/>
                <w:bCs/>
                <w:color w:val="000000"/>
                <w:sz w:val="18"/>
                <w:szCs w:val="18"/>
              </w:rPr>
              <w:t xml:space="preserve"> PRODEJ:</w:t>
            </w:r>
          </w:p>
        </w:tc>
        <w:tc>
          <w:tcPr>
            <w:tcW w:w="310" w:type="pct"/>
            <w:tcBorders>
              <w:top w:val="nil"/>
              <w:left w:val="nil"/>
              <w:bottom w:val="nil"/>
              <w:right w:val="nil"/>
            </w:tcBorders>
            <w:shd w:val="clear" w:color="auto" w:fill="auto"/>
            <w:noWrap/>
            <w:vAlign w:val="bottom"/>
            <w:hideMark/>
          </w:tcPr>
          <w:p w14:paraId="3AC1F8E2" w14:textId="77777777" w:rsidR="00444E9C" w:rsidRPr="00FE5161" w:rsidRDefault="00444E9C">
            <w:pPr>
              <w:rPr>
                <w:rFonts w:asciiTheme="minorHAnsi" w:hAnsiTheme="minorHAnsi" w:cstheme="minorHAnsi"/>
                <w:b/>
                <w:bCs/>
                <w:color w:val="000000"/>
                <w:sz w:val="18"/>
                <w:szCs w:val="18"/>
              </w:rPr>
            </w:pPr>
          </w:p>
        </w:tc>
        <w:tc>
          <w:tcPr>
            <w:tcW w:w="311" w:type="pct"/>
            <w:tcBorders>
              <w:top w:val="nil"/>
              <w:left w:val="nil"/>
              <w:bottom w:val="nil"/>
              <w:right w:val="nil"/>
            </w:tcBorders>
            <w:shd w:val="clear" w:color="auto" w:fill="auto"/>
            <w:noWrap/>
            <w:vAlign w:val="bottom"/>
            <w:hideMark/>
          </w:tcPr>
          <w:p w14:paraId="3E75BE8F" w14:textId="77777777" w:rsidR="00444E9C" w:rsidRPr="00FE5161" w:rsidRDefault="00444E9C">
            <w:pPr>
              <w:rPr>
                <w:rFonts w:asciiTheme="minorHAnsi" w:hAnsiTheme="minorHAnsi" w:cstheme="minorHAnsi"/>
                <w:sz w:val="18"/>
                <w:szCs w:val="18"/>
              </w:rPr>
            </w:pPr>
          </w:p>
        </w:tc>
        <w:tc>
          <w:tcPr>
            <w:tcW w:w="202" w:type="pct"/>
            <w:gridSpan w:val="3"/>
            <w:tcBorders>
              <w:top w:val="nil"/>
              <w:left w:val="nil"/>
              <w:bottom w:val="nil"/>
              <w:right w:val="nil"/>
            </w:tcBorders>
            <w:shd w:val="clear" w:color="auto" w:fill="auto"/>
            <w:noWrap/>
            <w:vAlign w:val="bottom"/>
            <w:hideMark/>
          </w:tcPr>
          <w:p w14:paraId="461C403A" w14:textId="77777777" w:rsidR="00444E9C" w:rsidRPr="00FE5161" w:rsidRDefault="00444E9C">
            <w:pPr>
              <w:rPr>
                <w:rFonts w:asciiTheme="minorHAnsi" w:hAnsiTheme="minorHAnsi" w:cstheme="minorHAnsi"/>
                <w:sz w:val="18"/>
                <w:szCs w:val="18"/>
              </w:rPr>
            </w:pPr>
          </w:p>
        </w:tc>
        <w:tc>
          <w:tcPr>
            <w:tcW w:w="268" w:type="pct"/>
            <w:tcBorders>
              <w:top w:val="nil"/>
              <w:left w:val="nil"/>
              <w:bottom w:val="nil"/>
              <w:right w:val="nil"/>
            </w:tcBorders>
            <w:shd w:val="clear" w:color="auto" w:fill="auto"/>
            <w:noWrap/>
            <w:vAlign w:val="bottom"/>
            <w:hideMark/>
          </w:tcPr>
          <w:p w14:paraId="44D8C776" w14:textId="77777777" w:rsidR="00444E9C" w:rsidRPr="00FE5161" w:rsidRDefault="00444E9C">
            <w:pPr>
              <w:rPr>
                <w:rFonts w:asciiTheme="minorHAnsi" w:hAnsiTheme="minorHAnsi" w:cstheme="minorHAnsi"/>
                <w:sz w:val="18"/>
                <w:szCs w:val="18"/>
              </w:rPr>
            </w:pPr>
          </w:p>
        </w:tc>
        <w:tc>
          <w:tcPr>
            <w:tcW w:w="530" w:type="pct"/>
            <w:tcBorders>
              <w:top w:val="nil"/>
              <w:left w:val="nil"/>
              <w:bottom w:val="nil"/>
              <w:right w:val="nil"/>
            </w:tcBorders>
            <w:shd w:val="clear" w:color="auto" w:fill="auto"/>
            <w:noWrap/>
            <w:vAlign w:val="center"/>
            <w:hideMark/>
          </w:tcPr>
          <w:p w14:paraId="4B68E444" w14:textId="77777777" w:rsidR="00444E9C" w:rsidRPr="00FE5161" w:rsidRDefault="00444E9C">
            <w:pPr>
              <w:rPr>
                <w:rFonts w:asciiTheme="minorHAnsi" w:hAnsiTheme="minorHAnsi" w:cstheme="minorHAnsi"/>
                <w:sz w:val="18"/>
                <w:szCs w:val="18"/>
              </w:rPr>
            </w:pPr>
          </w:p>
        </w:tc>
      </w:tr>
      <w:tr w:rsidR="00444E9C" w:rsidRPr="00FE5161" w14:paraId="3AE3754D" w14:textId="77777777">
        <w:trPr>
          <w:trHeight w:val="300"/>
        </w:trPr>
        <w:tc>
          <w:tcPr>
            <w:tcW w:w="179" w:type="pct"/>
            <w:tcBorders>
              <w:top w:val="nil"/>
              <w:left w:val="nil"/>
              <w:bottom w:val="nil"/>
              <w:right w:val="nil"/>
            </w:tcBorders>
            <w:shd w:val="clear" w:color="auto" w:fill="auto"/>
            <w:noWrap/>
            <w:vAlign w:val="center"/>
            <w:hideMark/>
          </w:tcPr>
          <w:p w14:paraId="1F43D0D3"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04</w:t>
            </w:r>
          </w:p>
        </w:tc>
        <w:tc>
          <w:tcPr>
            <w:tcW w:w="168" w:type="pct"/>
            <w:tcBorders>
              <w:top w:val="nil"/>
              <w:left w:val="nil"/>
              <w:bottom w:val="nil"/>
              <w:right w:val="nil"/>
            </w:tcBorders>
            <w:shd w:val="clear" w:color="auto" w:fill="auto"/>
            <w:noWrap/>
            <w:vAlign w:val="center"/>
            <w:hideMark/>
          </w:tcPr>
          <w:p w14:paraId="07AF02F3"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61</w:t>
            </w:r>
          </w:p>
        </w:tc>
        <w:tc>
          <w:tcPr>
            <w:tcW w:w="302" w:type="pct"/>
            <w:tcBorders>
              <w:top w:val="nil"/>
              <w:left w:val="nil"/>
              <w:bottom w:val="nil"/>
              <w:right w:val="nil"/>
            </w:tcBorders>
            <w:shd w:val="clear" w:color="auto" w:fill="auto"/>
            <w:noWrap/>
            <w:vAlign w:val="center"/>
            <w:hideMark/>
          </w:tcPr>
          <w:p w14:paraId="6010E504"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N0</w:t>
            </w:r>
          </w:p>
        </w:tc>
        <w:tc>
          <w:tcPr>
            <w:tcW w:w="308" w:type="pct"/>
            <w:tcBorders>
              <w:top w:val="nil"/>
              <w:left w:val="nil"/>
              <w:bottom w:val="nil"/>
              <w:right w:val="nil"/>
            </w:tcBorders>
            <w:shd w:val="clear" w:color="auto" w:fill="auto"/>
            <w:noWrap/>
            <w:vAlign w:val="center"/>
            <w:hideMark/>
          </w:tcPr>
          <w:p w14:paraId="032EA1E6" w14:textId="77777777" w:rsidR="00444E9C" w:rsidRPr="00FE5161" w:rsidRDefault="00444E9C">
            <w:pPr>
              <w:rPr>
                <w:rFonts w:asciiTheme="minorHAnsi" w:hAnsiTheme="minorHAnsi" w:cstheme="minorHAnsi"/>
                <w:color w:val="000000"/>
                <w:sz w:val="18"/>
                <w:szCs w:val="18"/>
              </w:rPr>
            </w:pPr>
            <w:r w:rsidRPr="00FE5161">
              <w:rPr>
                <w:rFonts w:asciiTheme="minorHAnsi" w:hAnsiTheme="minorHAnsi" w:cstheme="minorHAnsi"/>
                <w:color w:val="000000"/>
                <w:sz w:val="18"/>
                <w:szCs w:val="18"/>
              </w:rPr>
              <w:t xml:space="preserve">     </w:t>
            </w:r>
          </w:p>
        </w:tc>
        <w:tc>
          <w:tcPr>
            <w:tcW w:w="2423" w:type="pct"/>
            <w:tcBorders>
              <w:top w:val="nil"/>
              <w:left w:val="nil"/>
              <w:bottom w:val="nil"/>
              <w:right w:val="nil"/>
            </w:tcBorders>
            <w:shd w:val="clear" w:color="auto" w:fill="auto"/>
            <w:noWrap/>
            <w:vAlign w:val="center"/>
            <w:hideMark/>
          </w:tcPr>
          <w:p w14:paraId="2F05A70F" w14:textId="77777777" w:rsidR="00444E9C" w:rsidRPr="00FE5161" w:rsidRDefault="00444E9C">
            <w:pPr>
              <w:rPr>
                <w:rFonts w:asciiTheme="minorHAnsi" w:hAnsiTheme="minorHAnsi" w:cstheme="minorHAnsi"/>
                <w:color w:val="000000"/>
                <w:sz w:val="18"/>
                <w:szCs w:val="18"/>
              </w:rPr>
            </w:pPr>
            <w:r w:rsidRPr="00FE5161">
              <w:rPr>
                <w:rFonts w:asciiTheme="minorHAnsi" w:hAnsiTheme="minorHAnsi" w:cstheme="minorHAnsi"/>
                <w:color w:val="000000"/>
                <w:sz w:val="18"/>
                <w:szCs w:val="18"/>
              </w:rPr>
              <w:t xml:space="preserve"> - Ceník a číselníky             </w:t>
            </w:r>
          </w:p>
        </w:tc>
        <w:tc>
          <w:tcPr>
            <w:tcW w:w="310" w:type="pct"/>
            <w:tcBorders>
              <w:top w:val="nil"/>
              <w:left w:val="nil"/>
              <w:bottom w:val="nil"/>
              <w:right w:val="nil"/>
            </w:tcBorders>
            <w:shd w:val="clear" w:color="auto" w:fill="auto"/>
            <w:noWrap/>
            <w:vAlign w:val="center"/>
            <w:hideMark/>
          </w:tcPr>
          <w:p w14:paraId="06E6AE44"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1</w:t>
            </w:r>
          </w:p>
        </w:tc>
        <w:tc>
          <w:tcPr>
            <w:tcW w:w="311" w:type="pct"/>
            <w:tcBorders>
              <w:top w:val="nil"/>
              <w:left w:val="nil"/>
              <w:bottom w:val="nil"/>
              <w:right w:val="nil"/>
            </w:tcBorders>
            <w:shd w:val="clear" w:color="auto" w:fill="auto"/>
            <w:noWrap/>
            <w:vAlign w:val="center"/>
            <w:hideMark/>
          </w:tcPr>
          <w:p w14:paraId="5AB81994"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1.</w:t>
            </w:r>
          </w:p>
        </w:tc>
        <w:tc>
          <w:tcPr>
            <w:tcW w:w="202" w:type="pct"/>
            <w:gridSpan w:val="3"/>
            <w:tcBorders>
              <w:top w:val="nil"/>
              <w:left w:val="nil"/>
              <w:bottom w:val="nil"/>
              <w:right w:val="nil"/>
            </w:tcBorders>
            <w:shd w:val="clear" w:color="auto" w:fill="auto"/>
            <w:noWrap/>
            <w:vAlign w:val="bottom"/>
            <w:hideMark/>
          </w:tcPr>
          <w:p w14:paraId="63BA296A" w14:textId="77777777" w:rsidR="00444E9C" w:rsidRPr="00FE5161" w:rsidRDefault="00444E9C">
            <w:pPr>
              <w:jc w:val="center"/>
              <w:rPr>
                <w:rFonts w:asciiTheme="minorHAnsi" w:hAnsiTheme="minorHAnsi" w:cstheme="minorHAnsi"/>
                <w:color w:val="000000"/>
                <w:sz w:val="18"/>
                <w:szCs w:val="18"/>
              </w:rPr>
            </w:pPr>
          </w:p>
        </w:tc>
        <w:tc>
          <w:tcPr>
            <w:tcW w:w="268" w:type="pct"/>
            <w:tcBorders>
              <w:top w:val="nil"/>
              <w:left w:val="nil"/>
              <w:bottom w:val="nil"/>
              <w:right w:val="nil"/>
            </w:tcBorders>
            <w:shd w:val="clear" w:color="auto" w:fill="auto"/>
            <w:noWrap/>
            <w:vAlign w:val="bottom"/>
            <w:hideMark/>
          </w:tcPr>
          <w:p w14:paraId="77D3C1DD" w14:textId="77777777" w:rsidR="00444E9C" w:rsidRPr="00FE5161" w:rsidRDefault="00444E9C">
            <w:pPr>
              <w:rPr>
                <w:rFonts w:asciiTheme="minorHAnsi" w:hAnsiTheme="minorHAnsi" w:cstheme="minorHAnsi"/>
                <w:sz w:val="18"/>
                <w:szCs w:val="18"/>
              </w:rPr>
            </w:pPr>
          </w:p>
        </w:tc>
        <w:tc>
          <w:tcPr>
            <w:tcW w:w="530" w:type="pct"/>
            <w:tcBorders>
              <w:top w:val="nil"/>
              <w:left w:val="nil"/>
              <w:bottom w:val="nil"/>
              <w:right w:val="nil"/>
            </w:tcBorders>
            <w:shd w:val="clear" w:color="auto" w:fill="auto"/>
            <w:noWrap/>
            <w:vAlign w:val="center"/>
            <w:hideMark/>
          </w:tcPr>
          <w:p w14:paraId="11C12CE1" w14:textId="77777777" w:rsidR="00444E9C" w:rsidRPr="00FE5161" w:rsidRDefault="00444E9C">
            <w:pPr>
              <w:jc w:val="right"/>
              <w:rPr>
                <w:rFonts w:asciiTheme="minorHAnsi" w:hAnsiTheme="minorHAnsi" w:cstheme="minorHAnsi"/>
                <w:color w:val="000000"/>
                <w:sz w:val="18"/>
                <w:szCs w:val="18"/>
              </w:rPr>
            </w:pPr>
            <w:r w:rsidRPr="00FE5161">
              <w:rPr>
                <w:rFonts w:asciiTheme="minorHAnsi" w:hAnsiTheme="minorHAnsi" w:cstheme="minorHAnsi"/>
                <w:color w:val="000000"/>
                <w:sz w:val="18"/>
                <w:szCs w:val="18"/>
              </w:rPr>
              <w:t>0,00</w:t>
            </w:r>
          </w:p>
        </w:tc>
      </w:tr>
      <w:tr w:rsidR="00444E9C" w:rsidRPr="00FE5161" w14:paraId="0D831AF3" w14:textId="77777777">
        <w:trPr>
          <w:trHeight w:val="300"/>
        </w:trPr>
        <w:tc>
          <w:tcPr>
            <w:tcW w:w="179" w:type="pct"/>
            <w:tcBorders>
              <w:top w:val="nil"/>
              <w:left w:val="nil"/>
              <w:bottom w:val="nil"/>
              <w:right w:val="nil"/>
            </w:tcBorders>
            <w:shd w:val="clear" w:color="auto" w:fill="auto"/>
            <w:noWrap/>
            <w:vAlign w:val="center"/>
            <w:hideMark/>
          </w:tcPr>
          <w:p w14:paraId="4317E257"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04</w:t>
            </w:r>
          </w:p>
        </w:tc>
        <w:tc>
          <w:tcPr>
            <w:tcW w:w="168" w:type="pct"/>
            <w:tcBorders>
              <w:top w:val="nil"/>
              <w:left w:val="nil"/>
              <w:bottom w:val="nil"/>
              <w:right w:val="nil"/>
            </w:tcBorders>
            <w:shd w:val="clear" w:color="auto" w:fill="auto"/>
            <w:noWrap/>
            <w:vAlign w:val="center"/>
            <w:hideMark/>
          </w:tcPr>
          <w:p w14:paraId="0652F582"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61</w:t>
            </w:r>
          </w:p>
        </w:tc>
        <w:tc>
          <w:tcPr>
            <w:tcW w:w="302" w:type="pct"/>
            <w:tcBorders>
              <w:top w:val="nil"/>
              <w:left w:val="nil"/>
              <w:bottom w:val="nil"/>
              <w:right w:val="nil"/>
            </w:tcBorders>
            <w:shd w:val="clear" w:color="auto" w:fill="auto"/>
            <w:noWrap/>
            <w:vAlign w:val="center"/>
            <w:hideMark/>
          </w:tcPr>
          <w:p w14:paraId="37A11DCC"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N301</w:t>
            </w:r>
          </w:p>
        </w:tc>
        <w:tc>
          <w:tcPr>
            <w:tcW w:w="308" w:type="pct"/>
            <w:tcBorders>
              <w:top w:val="nil"/>
              <w:left w:val="nil"/>
              <w:bottom w:val="nil"/>
              <w:right w:val="nil"/>
            </w:tcBorders>
            <w:shd w:val="clear" w:color="auto" w:fill="auto"/>
            <w:noWrap/>
            <w:vAlign w:val="center"/>
            <w:hideMark/>
          </w:tcPr>
          <w:p w14:paraId="3B00DCF9" w14:textId="77777777" w:rsidR="00444E9C" w:rsidRPr="00FE5161" w:rsidRDefault="00444E9C">
            <w:pPr>
              <w:rPr>
                <w:rFonts w:asciiTheme="minorHAnsi" w:hAnsiTheme="minorHAnsi" w:cstheme="minorHAnsi"/>
                <w:color w:val="000000"/>
                <w:sz w:val="18"/>
                <w:szCs w:val="18"/>
              </w:rPr>
            </w:pPr>
            <w:r w:rsidRPr="00FE5161">
              <w:rPr>
                <w:rFonts w:asciiTheme="minorHAnsi" w:hAnsiTheme="minorHAnsi" w:cstheme="minorHAnsi"/>
                <w:color w:val="000000"/>
                <w:sz w:val="18"/>
                <w:szCs w:val="18"/>
              </w:rPr>
              <w:t xml:space="preserve">     </w:t>
            </w:r>
          </w:p>
        </w:tc>
        <w:tc>
          <w:tcPr>
            <w:tcW w:w="2423" w:type="pct"/>
            <w:tcBorders>
              <w:top w:val="nil"/>
              <w:left w:val="nil"/>
              <w:bottom w:val="nil"/>
              <w:right w:val="nil"/>
            </w:tcBorders>
            <w:shd w:val="clear" w:color="auto" w:fill="auto"/>
            <w:noWrap/>
            <w:vAlign w:val="center"/>
            <w:hideMark/>
          </w:tcPr>
          <w:p w14:paraId="2B2A0956" w14:textId="77777777" w:rsidR="00444E9C" w:rsidRPr="00FE5161" w:rsidRDefault="00444E9C">
            <w:pPr>
              <w:rPr>
                <w:rFonts w:asciiTheme="minorHAnsi" w:hAnsiTheme="minorHAnsi" w:cstheme="minorHAnsi"/>
                <w:color w:val="000000"/>
                <w:sz w:val="18"/>
                <w:szCs w:val="18"/>
              </w:rPr>
            </w:pPr>
            <w:r w:rsidRPr="00FE5161">
              <w:rPr>
                <w:rFonts w:asciiTheme="minorHAnsi" w:hAnsiTheme="minorHAnsi" w:cstheme="minorHAnsi"/>
                <w:color w:val="000000"/>
                <w:sz w:val="18"/>
                <w:szCs w:val="18"/>
              </w:rPr>
              <w:t xml:space="preserve"> - Nájemní smlouvy                    </w:t>
            </w:r>
          </w:p>
        </w:tc>
        <w:tc>
          <w:tcPr>
            <w:tcW w:w="310" w:type="pct"/>
            <w:tcBorders>
              <w:top w:val="nil"/>
              <w:left w:val="nil"/>
              <w:bottom w:val="nil"/>
              <w:right w:val="nil"/>
            </w:tcBorders>
            <w:shd w:val="clear" w:color="auto" w:fill="auto"/>
            <w:noWrap/>
            <w:vAlign w:val="center"/>
            <w:hideMark/>
          </w:tcPr>
          <w:p w14:paraId="06B4E9A9"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1</w:t>
            </w:r>
          </w:p>
        </w:tc>
        <w:tc>
          <w:tcPr>
            <w:tcW w:w="311" w:type="pct"/>
            <w:tcBorders>
              <w:top w:val="nil"/>
              <w:left w:val="nil"/>
              <w:bottom w:val="nil"/>
              <w:right w:val="nil"/>
            </w:tcBorders>
            <w:shd w:val="clear" w:color="auto" w:fill="auto"/>
            <w:noWrap/>
            <w:vAlign w:val="center"/>
            <w:hideMark/>
          </w:tcPr>
          <w:p w14:paraId="65749B76"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1.</w:t>
            </w:r>
          </w:p>
        </w:tc>
        <w:tc>
          <w:tcPr>
            <w:tcW w:w="202" w:type="pct"/>
            <w:gridSpan w:val="3"/>
            <w:tcBorders>
              <w:top w:val="nil"/>
              <w:left w:val="nil"/>
              <w:bottom w:val="nil"/>
              <w:right w:val="nil"/>
            </w:tcBorders>
            <w:shd w:val="clear" w:color="auto" w:fill="auto"/>
            <w:noWrap/>
            <w:vAlign w:val="bottom"/>
            <w:hideMark/>
          </w:tcPr>
          <w:p w14:paraId="457CD802" w14:textId="77777777" w:rsidR="00444E9C" w:rsidRPr="00FE5161" w:rsidRDefault="00444E9C">
            <w:pPr>
              <w:jc w:val="center"/>
              <w:rPr>
                <w:rFonts w:asciiTheme="minorHAnsi" w:hAnsiTheme="minorHAnsi" w:cstheme="minorHAnsi"/>
                <w:color w:val="000000"/>
                <w:sz w:val="18"/>
                <w:szCs w:val="18"/>
              </w:rPr>
            </w:pPr>
          </w:p>
        </w:tc>
        <w:tc>
          <w:tcPr>
            <w:tcW w:w="268" w:type="pct"/>
            <w:tcBorders>
              <w:top w:val="nil"/>
              <w:left w:val="nil"/>
              <w:bottom w:val="nil"/>
              <w:right w:val="nil"/>
            </w:tcBorders>
            <w:shd w:val="clear" w:color="auto" w:fill="auto"/>
            <w:noWrap/>
            <w:vAlign w:val="bottom"/>
            <w:hideMark/>
          </w:tcPr>
          <w:p w14:paraId="61778BE8" w14:textId="77777777" w:rsidR="00444E9C" w:rsidRPr="00FE5161" w:rsidRDefault="00444E9C">
            <w:pPr>
              <w:rPr>
                <w:rFonts w:asciiTheme="minorHAnsi" w:hAnsiTheme="minorHAnsi" w:cstheme="minorHAnsi"/>
                <w:sz w:val="18"/>
                <w:szCs w:val="18"/>
              </w:rPr>
            </w:pPr>
          </w:p>
        </w:tc>
        <w:tc>
          <w:tcPr>
            <w:tcW w:w="530" w:type="pct"/>
            <w:tcBorders>
              <w:top w:val="nil"/>
              <w:left w:val="nil"/>
              <w:bottom w:val="nil"/>
              <w:right w:val="nil"/>
            </w:tcBorders>
            <w:shd w:val="clear" w:color="auto" w:fill="auto"/>
            <w:noWrap/>
            <w:vAlign w:val="center"/>
            <w:hideMark/>
          </w:tcPr>
          <w:p w14:paraId="423F328D" w14:textId="77777777" w:rsidR="00444E9C" w:rsidRPr="00FE5161" w:rsidRDefault="00444E9C">
            <w:pPr>
              <w:jc w:val="right"/>
              <w:rPr>
                <w:rFonts w:asciiTheme="minorHAnsi" w:hAnsiTheme="minorHAnsi" w:cstheme="minorHAnsi"/>
                <w:color w:val="000000"/>
                <w:sz w:val="18"/>
                <w:szCs w:val="18"/>
              </w:rPr>
            </w:pPr>
            <w:r w:rsidRPr="00FE5161">
              <w:rPr>
                <w:rFonts w:asciiTheme="minorHAnsi" w:hAnsiTheme="minorHAnsi" w:cstheme="minorHAnsi"/>
                <w:color w:val="000000"/>
                <w:sz w:val="18"/>
                <w:szCs w:val="18"/>
              </w:rPr>
              <w:t>17 218,00</w:t>
            </w:r>
          </w:p>
        </w:tc>
      </w:tr>
      <w:tr w:rsidR="00444E9C" w:rsidRPr="00FE5161" w14:paraId="366D5C36" w14:textId="77777777" w:rsidTr="6E936F49">
        <w:trPr>
          <w:trHeight w:val="300"/>
        </w:trPr>
        <w:tc>
          <w:tcPr>
            <w:tcW w:w="179" w:type="pct"/>
            <w:tcBorders>
              <w:top w:val="nil"/>
              <w:left w:val="nil"/>
              <w:bottom w:val="nil"/>
              <w:right w:val="nil"/>
            </w:tcBorders>
            <w:shd w:val="clear" w:color="auto" w:fill="auto"/>
            <w:noWrap/>
            <w:vAlign w:val="center"/>
            <w:hideMark/>
          </w:tcPr>
          <w:p w14:paraId="79AD99F1"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04</w:t>
            </w:r>
          </w:p>
        </w:tc>
        <w:tc>
          <w:tcPr>
            <w:tcW w:w="168" w:type="pct"/>
            <w:tcBorders>
              <w:top w:val="nil"/>
              <w:left w:val="nil"/>
              <w:bottom w:val="nil"/>
              <w:right w:val="nil"/>
            </w:tcBorders>
            <w:shd w:val="clear" w:color="auto" w:fill="auto"/>
            <w:noWrap/>
            <w:vAlign w:val="center"/>
            <w:hideMark/>
          </w:tcPr>
          <w:p w14:paraId="13F79F33"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90</w:t>
            </w:r>
          </w:p>
        </w:tc>
        <w:tc>
          <w:tcPr>
            <w:tcW w:w="302" w:type="pct"/>
            <w:tcBorders>
              <w:top w:val="nil"/>
              <w:left w:val="nil"/>
              <w:bottom w:val="nil"/>
              <w:right w:val="nil"/>
            </w:tcBorders>
            <w:shd w:val="clear" w:color="auto" w:fill="auto"/>
            <w:noWrap/>
            <w:vAlign w:val="bottom"/>
            <w:hideMark/>
          </w:tcPr>
          <w:p w14:paraId="1DA329B1" w14:textId="77777777" w:rsidR="00444E9C" w:rsidRPr="00FE5161" w:rsidRDefault="00444E9C">
            <w:pPr>
              <w:jc w:val="center"/>
              <w:rPr>
                <w:rFonts w:asciiTheme="minorHAnsi" w:hAnsiTheme="minorHAnsi" w:cstheme="minorHAnsi"/>
                <w:color w:val="000000"/>
                <w:sz w:val="18"/>
                <w:szCs w:val="18"/>
              </w:rPr>
            </w:pPr>
          </w:p>
        </w:tc>
        <w:tc>
          <w:tcPr>
            <w:tcW w:w="308" w:type="pct"/>
            <w:tcBorders>
              <w:top w:val="nil"/>
              <w:left w:val="nil"/>
              <w:bottom w:val="nil"/>
              <w:right w:val="nil"/>
            </w:tcBorders>
            <w:shd w:val="clear" w:color="auto" w:fill="auto"/>
            <w:noWrap/>
            <w:vAlign w:val="bottom"/>
            <w:hideMark/>
          </w:tcPr>
          <w:p w14:paraId="17832DB1" w14:textId="77777777" w:rsidR="00444E9C" w:rsidRPr="00FE5161" w:rsidRDefault="00444E9C">
            <w:pPr>
              <w:rPr>
                <w:rFonts w:asciiTheme="minorHAnsi" w:hAnsiTheme="minorHAnsi" w:cstheme="minorHAnsi"/>
                <w:sz w:val="18"/>
                <w:szCs w:val="18"/>
              </w:rPr>
            </w:pPr>
          </w:p>
        </w:tc>
        <w:tc>
          <w:tcPr>
            <w:tcW w:w="2423" w:type="pct"/>
            <w:tcBorders>
              <w:top w:val="nil"/>
              <w:left w:val="nil"/>
              <w:bottom w:val="nil"/>
              <w:right w:val="nil"/>
            </w:tcBorders>
            <w:shd w:val="clear" w:color="auto" w:fill="auto"/>
            <w:noWrap/>
            <w:vAlign w:val="center"/>
            <w:hideMark/>
          </w:tcPr>
          <w:p w14:paraId="1E7C903B" w14:textId="77777777" w:rsidR="00444E9C" w:rsidRPr="00FE5161" w:rsidRDefault="00444E9C">
            <w:pPr>
              <w:rPr>
                <w:rFonts w:asciiTheme="minorHAnsi" w:hAnsiTheme="minorHAnsi" w:cstheme="minorHAnsi"/>
                <w:b/>
                <w:bCs/>
                <w:color w:val="000000"/>
                <w:sz w:val="18"/>
                <w:szCs w:val="18"/>
              </w:rPr>
            </w:pPr>
            <w:r w:rsidRPr="00FE5161">
              <w:rPr>
                <w:rFonts w:asciiTheme="minorHAnsi" w:hAnsiTheme="minorHAnsi" w:cstheme="minorHAnsi"/>
                <w:b/>
                <w:bCs/>
                <w:color w:val="000000"/>
                <w:sz w:val="18"/>
                <w:szCs w:val="18"/>
              </w:rPr>
              <w:t xml:space="preserve"> KMENOVÁ DATA SYSTÉMU:</w:t>
            </w:r>
          </w:p>
        </w:tc>
        <w:tc>
          <w:tcPr>
            <w:tcW w:w="310" w:type="pct"/>
            <w:tcBorders>
              <w:top w:val="nil"/>
              <w:left w:val="nil"/>
              <w:bottom w:val="nil"/>
              <w:right w:val="nil"/>
            </w:tcBorders>
            <w:shd w:val="clear" w:color="auto" w:fill="auto"/>
            <w:noWrap/>
            <w:vAlign w:val="bottom"/>
            <w:hideMark/>
          </w:tcPr>
          <w:p w14:paraId="2BB5F25D" w14:textId="77777777" w:rsidR="00444E9C" w:rsidRPr="00FE5161" w:rsidRDefault="00444E9C">
            <w:pPr>
              <w:rPr>
                <w:rFonts w:asciiTheme="minorHAnsi" w:hAnsiTheme="minorHAnsi" w:cstheme="minorHAnsi"/>
                <w:b/>
                <w:bCs/>
                <w:color w:val="000000"/>
                <w:sz w:val="18"/>
                <w:szCs w:val="18"/>
              </w:rPr>
            </w:pPr>
          </w:p>
        </w:tc>
        <w:tc>
          <w:tcPr>
            <w:tcW w:w="311" w:type="pct"/>
            <w:tcBorders>
              <w:top w:val="nil"/>
              <w:left w:val="nil"/>
              <w:bottom w:val="nil"/>
              <w:right w:val="nil"/>
            </w:tcBorders>
            <w:shd w:val="clear" w:color="auto" w:fill="auto"/>
            <w:noWrap/>
            <w:vAlign w:val="bottom"/>
            <w:hideMark/>
          </w:tcPr>
          <w:p w14:paraId="7E1FA5D5" w14:textId="77777777" w:rsidR="00444E9C" w:rsidRPr="00FE5161" w:rsidRDefault="00444E9C">
            <w:pPr>
              <w:rPr>
                <w:rFonts w:asciiTheme="minorHAnsi" w:hAnsiTheme="minorHAnsi" w:cstheme="minorHAnsi"/>
                <w:sz w:val="18"/>
                <w:szCs w:val="18"/>
              </w:rPr>
            </w:pPr>
          </w:p>
        </w:tc>
        <w:tc>
          <w:tcPr>
            <w:tcW w:w="202" w:type="pct"/>
            <w:gridSpan w:val="3"/>
            <w:tcBorders>
              <w:top w:val="nil"/>
              <w:left w:val="nil"/>
              <w:bottom w:val="nil"/>
              <w:right w:val="nil"/>
            </w:tcBorders>
            <w:shd w:val="clear" w:color="auto" w:fill="auto"/>
            <w:noWrap/>
            <w:vAlign w:val="bottom"/>
            <w:hideMark/>
          </w:tcPr>
          <w:p w14:paraId="1F29EA98" w14:textId="77777777" w:rsidR="00444E9C" w:rsidRPr="00FE5161" w:rsidRDefault="00444E9C">
            <w:pPr>
              <w:rPr>
                <w:rFonts w:asciiTheme="minorHAnsi" w:hAnsiTheme="minorHAnsi" w:cstheme="minorHAnsi"/>
                <w:sz w:val="18"/>
                <w:szCs w:val="18"/>
              </w:rPr>
            </w:pPr>
          </w:p>
        </w:tc>
        <w:tc>
          <w:tcPr>
            <w:tcW w:w="268" w:type="pct"/>
            <w:tcBorders>
              <w:top w:val="nil"/>
              <w:left w:val="nil"/>
              <w:bottom w:val="nil"/>
              <w:right w:val="nil"/>
            </w:tcBorders>
            <w:shd w:val="clear" w:color="auto" w:fill="auto"/>
            <w:noWrap/>
            <w:vAlign w:val="bottom"/>
            <w:hideMark/>
          </w:tcPr>
          <w:p w14:paraId="261999C5" w14:textId="77777777" w:rsidR="00444E9C" w:rsidRPr="00FE5161" w:rsidRDefault="00444E9C">
            <w:pPr>
              <w:rPr>
                <w:rFonts w:asciiTheme="minorHAnsi" w:hAnsiTheme="minorHAnsi" w:cstheme="minorHAnsi"/>
                <w:sz w:val="18"/>
                <w:szCs w:val="18"/>
              </w:rPr>
            </w:pPr>
          </w:p>
        </w:tc>
        <w:tc>
          <w:tcPr>
            <w:tcW w:w="530" w:type="pct"/>
            <w:tcBorders>
              <w:top w:val="nil"/>
              <w:left w:val="nil"/>
              <w:bottom w:val="nil"/>
              <w:right w:val="nil"/>
            </w:tcBorders>
            <w:shd w:val="clear" w:color="auto" w:fill="FFFFFF" w:themeFill="background1"/>
            <w:noWrap/>
            <w:vAlign w:val="center"/>
            <w:hideMark/>
          </w:tcPr>
          <w:p w14:paraId="3F2CD828" w14:textId="77777777" w:rsidR="00444E9C" w:rsidRPr="00FE5161" w:rsidRDefault="00444E9C">
            <w:pPr>
              <w:jc w:val="right"/>
              <w:rPr>
                <w:rFonts w:asciiTheme="minorHAnsi" w:hAnsiTheme="minorHAnsi" w:cstheme="minorHAnsi"/>
                <w:color w:val="000000"/>
                <w:sz w:val="18"/>
                <w:szCs w:val="18"/>
              </w:rPr>
            </w:pPr>
            <w:r w:rsidRPr="00FE5161">
              <w:rPr>
                <w:rFonts w:asciiTheme="minorHAnsi" w:hAnsiTheme="minorHAnsi" w:cstheme="minorHAnsi"/>
                <w:color w:val="000000"/>
                <w:sz w:val="18"/>
                <w:szCs w:val="18"/>
              </w:rPr>
              <w:t> </w:t>
            </w:r>
          </w:p>
        </w:tc>
      </w:tr>
      <w:tr w:rsidR="00444E9C" w:rsidRPr="00FE5161" w14:paraId="38A71594" w14:textId="77777777" w:rsidTr="6E936F49">
        <w:trPr>
          <w:trHeight w:val="300"/>
        </w:trPr>
        <w:tc>
          <w:tcPr>
            <w:tcW w:w="179" w:type="pct"/>
            <w:tcBorders>
              <w:top w:val="nil"/>
              <w:left w:val="nil"/>
              <w:bottom w:val="nil"/>
              <w:right w:val="nil"/>
            </w:tcBorders>
            <w:shd w:val="clear" w:color="auto" w:fill="auto"/>
            <w:noWrap/>
            <w:vAlign w:val="center"/>
            <w:hideMark/>
          </w:tcPr>
          <w:p w14:paraId="1C7749C1"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04</w:t>
            </w:r>
          </w:p>
        </w:tc>
        <w:tc>
          <w:tcPr>
            <w:tcW w:w="168" w:type="pct"/>
            <w:tcBorders>
              <w:top w:val="nil"/>
              <w:left w:val="nil"/>
              <w:bottom w:val="nil"/>
              <w:right w:val="nil"/>
            </w:tcBorders>
            <w:shd w:val="clear" w:color="auto" w:fill="auto"/>
            <w:noWrap/>
            <w:vAlign w:val="center"/>
            <w:hideMark/>
          </w:tcPr>
          <w:p w14:paraId="27552531"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90</w:t>
            </w:r>
          </w:p>
        </w:tc>
        <w:tc>
          <w:tcPr>
            <w:tcW w:w="302" w:type="pct"/>
            <w:tcBorders>
              <w:top w:val="nil"/>
              <w:left w:val="nil"/>
              <w:bottom w:val="nil"/>
              <w:right w:val="nil"/>
            </w:tcBorders>
            <w:shd w:val="clear" w:color="auto" w:fill="auto"/>
            <w:noWrap/>
            <w:vAlign w:val="center"/>
            <w:hideMark/>
          </w:tcPr>
          <w:p w14:paraId="0880857F"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O0</w:t>
            </w:r>
          </w:p>
        </w:tc>
        <w:tc>
          <w:tcPr>
            <w:tcW w:w="308" w:type="pct"/>
            <w:tcBorders>
              <w:top w:val="nil"/>
              <w:left w:val="nil"/>
              <w:bottom w:val="nil"/>
              <w:right w:val="nil"/>
            </w:tcBorders>
            <w:shd w:val="clear" w:color="auto" w:fill="auto"/>
            <w:noWrap/>
            <w:vAlign w:val="bottom"/>
            <w:hideMark/>
          </w:tcPr>
          <w:p w14:paraId="458E118F" w14:textId="77777777" w:rsidR="00444E9C" w:rsidRPr="00FE5161" w:rsidRDefault="00444E9C">
            <w:pPr>
              <w:jc w:val="center"/>
              <w:rPr>
                <w:rFonts w:asciiTheme="minorHAnsi" w:hAnsiTheme="minorHAnsi" w:cstheme="minorHAnsi"/>
                <w:color w:val="000000"/>
                <w:sz w:val="18"/>
                <w:szCs w:val="18"/>
              </w:rPr>
            </w:pPr>
          </w:p>
        </w:tc>
        <w:tc>
          <w:tcPr>
            <w:tcW w:w="2423" w:type="pct"/>
            <w:tcBorders>
              <w:top w:val="nil"/>
              <w:left w:val="nil"/>
              <w:bottom w:val="nil"/>
              <w:right w:val="nil"/>
            </w:tcBorders>
            <w:shd w:val="clear" w:color="auto" w:fill="auto"/>
            <w:noWrap/>
            <w:vAlign w:val="center"/>
            <w:hideMark/>
          </w:tcPr>
          <w:p w14:paraId="76446C2B" w14:textId="77777777" w:rsidR="00444E9C" w:rsidRPr="00FE5161" w:rsidRDefault="00444E9C">
            <w:pPr>
              <w:rPr>
                <w:rFonts w:asciiTheme="minorHAnsi" w:hAnsiTheme="minorHAnsi" w:cstheme="minorHAnsi"/>
                <w:color w:val="000000"/>
                <w:sz w:val="18"/>
                <w:szCs w:val="18"/>
              </w:rPr>
            </w:pPr>
            <w:r w:rsidRPr="00FE5161">
              <w:rPr>
                <w:rFonts w:asciiTheme="minorHAnsi" w:hAnsiTheme="minorHAnsi" w:cstheme="minorHAnsi"/>
                <w:color w:val="000000"/>
                <w:sz w:val="18"/>
                <w:szCs w:val="18"/>
              </w:rPr>
              <w:t xml:space="preserve"> - Základní část</w:t>
            </w:r>
          </w:p>
        </w:tc>
        <w:tc>
          <w:tcPr>
            <w:tcW w:w="310" w:type="pct"/>
            <w:tcBorders>
              <w:top w:val="nil"/>
              <w:left w:val="nil"/>
              <w:bottom w:val="nil"/>
              <w:right w:val="nil"/>
            </w:tcBorders>
            <w:shd w:val="clear" w:color="auto" w:fill="auto"/>
            <w:noWrap/>
            <w:vAlign w:val="center"/>
            <w:hideMark/>
          </w:tcPr>
          <w:p w14:paraId="39F6A9EE"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1</w:t>
            </w:r>
          </w:p>
        </w:tc>
        <w:tc>
          <w:tcPr>
            <w:tcW w:w="311" w:type="pct"/>
            <w:tcBorders>
              <w:top w:val="nil"/>
              <w:left w:val="nil"/>
              <w:bottom w:val="nil"/>
              <w:right w:val="nil"/>
            </w:tcBorders>
            <w:shd w:val="clear" w:color="auto" w:fill="auto"/>
            <w:noWrap/>
            <w:vAlign w:val="center"/>
            <w:hideMark/>
          </w:tcPr>
          <w:p w14:paraId="46E1D020"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1.</w:t>
            </w:r>
          </w:p>
        </w:tc>
        <w:tc>
          <w:tcPr>
            <w:tcW w:w="202" w:type="pct"/>
            <w:gridSpan w:val="3"/>
            <w:tcBorders>
              <w:top w:val="nil"/>
              <w:left w:val="nil"/>
              <w:bottom w:val="nil"/>
              <w:right w:val="nil"/>
            </w:tcBorders>
            <w:shd w:val="clear" w:color="auto" w:fill="auto"/>
            <w:noWrap/>
            <w:vAlign w:val="bottom"/>
            <w:hideMark/>
          </w:tcPr>
          <w:p w14:paraId="5FFA2C19" w14:textId="77777777" w:rsidR="00444E9C" w:rsidRPr="00FE5161" w:rsidRDefault="00444E9C">
            <w:pPr>
              <w:jc w:val="center"/>
              <w:rPr>
                <w:rFonts w:asciiTheme="minorHAnsi" w:hAnsiTheme="minorHAnsi" w:cstheme="minorHAnsi"/>
                <w:color w:val="000000"/>
                <w:sz w:val="18"/>
                <w:szCs w:val="18"/>
              </w:rPr>
            </w:pPr>
          </w:p>
        </w:tc>
        <w:tc>
          <w:tcPr>
            <w:tcW w:w="268" w:type="pct"/>
            <w:tcBorders>
              <w:top w:val="nil"/>
              <w:left w:val="nil"/>
              <w:bottom w:val="nil"/>
              <w:right w:val="nil"/>
            </w:tcBorders>
            <w:shd w:val="clear" w:color="auto" w:fill="auto"/>
            <w:noWrap/>
            <w:vAlign w:val="bottom"/>
            <w:hideMark/>
          </w:tcPr>
          <w:p w14:paraId="1B7A9812" w14:textId="77777777" w:rsidR="00444E9C" w:rsidRPr="00FE5161" w:rsidRDefault="00444E9C">
            <w:pPr>
              <w:rPr>
                <w:rFonts w:asciiTheme="minorHAnsi" w:hAnsiTheme="minorHAnsi" w:cstheme="minorHAnsi"/>
                <w:sz w:val="18"/>
                <w:szCs w:val="18"/>
              </w:rPr>
            </w:pPr>
          </w:p>
        </w:tc>
        <w:tc>
          <w:tcPr>
            <w:tcW w:w="530" w:type="pct"/>
            <w:tcBorders>
              <w:top w:val="nil"/>
              <w:left w:val="nil"/>
              <w:bottom w:val="nil"/>
              <w:right w:val="nil"/>
            </w:tcBorders>
            <w:shd w:val="clear" w:color="auto" w:fill="FFFFFF" w:themeFill="background1"/>
            <w:noWrap/>
            <w:vAlign w:val="center"/>
            <w:hideMark/>
          </w:tcPr>
          <w:p w14:paraId="4928ADF9" w14:textId="77777777" w:rsidR="00444E9C" w:rsidRPr="00FE5161" w:rsidRDefault="00444E9C">
            <w:pPr>
              <w:jc w:val="right"/>
              <w:rPr>
                <w:rFonts w:asciiTheme="minorHAnsi" w:hAnsiTheme="minorHAnsi" w:cstheme="minorHAnsi"/>
                <w:color w:val="000000"/>
                <w:sz w:val="18"/>
                <w:szCs w:val="18"/>
              </w:rPr>
            </w:pPr>
            <w:r w:rsidRPr="00FE5161">
              <w:rPr>
                <w:rFonts w:asciiTheme="minorHAnsi" w:hAnsiTheme="minorHAnsi" w:cstheme="minorHAnsi"/>
                <w:color w:val="000000"/>
                <w:sz w:val="18"/>
                <w:szCs w:val="18"/>
              </w:rPr>
              <w:t>102 832,00</w:t>
            </w:r>
          </w:p>
        </w:tc>
      </w:tr>
      <w:tr w:rsidR="00444E9C" w:rsidRPr="00FE5161" w14:paraId="151CB24B" w14:textId="77777777" w:rsidTr="6E936F49">
        <w:trPr>
          <w:trHeight w:val="300"/>
        </w:trPr>
        <w:tc>
          <w:tcPr>
            <w:tcW w:w="179" w:type="pct"/>
            <w:tcBorders>
              <w:top w:val="nil"/>
              <w:left w:val="nil"/>
              <w:bottom w:val="nil"/>
              <w:right w:val="nil"/>
            </w:tcBorders>
            <w:shd w:val="clear" w:color="auto" w:fill="auto"/>
            <w:noWrap/>
            <w:vAlign w:val="center"/>
            <w:hideMark/>
          </w:tcPr>
          <w:p w14:paraId="7CF3ACB9"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04</w:t>
            </w:r>
          </w:p>
        </w:tc>
        <w:tc>
          <w:tcPr>
            <w:tcW w:w="168" w:type="pct"/>
            <w:tcBorders>
              <w:top w:val="nil"/>
              <w:left w:val="nil"/>
              <w:bottom w:val="nil"/>
              <w:right w:val="nil"/>
            </w:tcBorders>
            <w:shd w:val="clear" w:color="auto" w:fill="auto"/>
            <w:noWrap/>
            <w:vAlign w:val="center"/>
            <w:hideMark/>
          </w:tcPr>
          <w:p w14:paraId="2B362CDE"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91</w:t>
            </w:r>
          </w:p>
        </w:tc>
        <w:tc>
          <w:tcPr>
            <w:tcW w:w="302" w:type="pct"/>
            <w:tcBorders>
              <w:top w:val="nil"/>
              <w:left w:val="nil"/>
              <w:bottom w:val="nil"/>
              <w:right w:val="nil"/>
            </w:tcBorders>
            <w:shd w:val="clear" w:color="auto" w:fill="auto"/>
            <w:noWrap/>
            <w:vAlign w:val="bottom"/>
            <w:hideMark/>
          </w:tcPr>
          <w:p w14:paraId="58641DA2" w14:textId="77777777" w:rsidR="00444E9C" w:rsidRPr="00FE5161" w:rsidRDefault="00444E9C">
            <w:pPr>
              <w:jc w:val="center"/>
              <w:rPr>
                <w:rFonts w:asciiTheme="minorHAnsi" w:hAnsiTheme="minorHAnsi" w:cstheme="minorHAnsi"/>
                <w:color w:val="000000"/>
                <w:sz w:val="18"/>
                <w:szCs w:val="18"/>
              </w:rPr>
            </w:pPr>
          </w:p>
        </w:tc>
        <w:tc>
          <w:tcPr>
            <w:tcW w:w="308" w:type="pct"/>
            <w:tcBorders>
              <w:top w:val="nil"/>
              <w:left w:val="nil"/>
              <w:bottom w:val="nil"/>
              <w:right w:val="nil"/>
            </w:tcBorders>
            <w:shd w:val="clear" w:color="auto" w:fill="auto"/>
            <w:noWrap/>
            <w:vAlign w:val="bottom"/>
            <w:hideMark/>
          </w:tcPr>
          <w:p w14:paraId="13D1B9A7" w14:textId="77777777" w:rsidR="00444E9C" w:rsidRPr="00FE5161" w:rsidRDefault="00444E9C">
            <w:pPr>
              <w:rPr>
                <w:rFonts w:asciiTheme="minorHAnsi" w:hAnsiTheme="minorHAnsi" w:cstheme="minorHAnsi"/>
                <w:sz w:val="18"/>
                <w:szCs w:val="18"/>
              </w:rPr>
            </w:pPr>
          </w:p>
        </w:tc>
        <w:tc>
          <w:tcPr>
            <w:tcW w:w="2423" w:type="pct"/>
            <w:tcBorders>
              <w:top w:val="nil"/>
              <w:left w:val="nil"/>
              <w:bottom w:val="nil"/>
              <w:right w:val="nil"/>
            </w:tcBorders>
            <w:shd w:val="clear" w:color="auto" w:fill="auto"/>
            <w:noWrap/>
            <w:vAlign w:val="center"/>
            <w:hideMark/>
          </w:tcPr>
          <w:p w14:paraId="6FCC016C" w14:textId="77777777" w:rsidR="00444E9C" w:rsidRPr="00FE5161" w:rsidRDefault="00444E9C">
            <w:pPr>
              <w:rPr>
                <w:rFonts w:asciiTheme="minorHAnsi" w:hAnsiTheme="minorHAnsi" w:cstheme="minorHAnsi"/>
                <w:b/>
                <w:bCs/>
                <w:color w:val="000000"/>
                <w:sz w:val="18"/>
                <w:szCs w:val="18"/>
              </w:rPr>
            </w:pPr>
            <w:r w:rsidRPr="00FE5161">
              <w:rPr>
                <w:rFonts w:asciiTheme="minorHAnsi" w:hAnsiTheme="minorHAnsi" w:cstheme="minorHAnsi"/>
                <w:b/>
                <w:bCs/>
                <w:color w:val="000000"/>
                <w:sz w:val="18"/>
                <w:szCs w:val="18"/>
              </w:rPr>
              <w:t xml:space="preserve"> ADMINISTRACE SYSTÉMU:</w:t>
            </w:r>
          </w:p>
        </w:tc>
        <w:tc>
          <w:tcPr>
            <w:tcW w:w="310" w:type="pct"/>
            <w:tcBorders>
              <w:top w:val="nil"/>
              <w:left w:val="nil"/>
              <w:bottom w:val="nil"/>
              <w:right w:val="nil"/>
            </w:tcBorders>
            <w:shd w:val="clear" w:color="auto" w:fill="auto"/>
            <w:noWrap/>
            <w:vAlign w:val="bottom"/>
            <w:hideMark/>
          </w:tcPr>
          <w:p w14:paraId="005F9090" w14:textId="77777777" w:rsidR="00444E9C" w:rsidRPr="00FE5161" w:rsidRDefault="00444E9C">
            <w:pPr>
              <w:rPr>
                <w:rFonts w:asciiTheme="minorHAnsi" w:hAnsiTheme="minorHAnsi" w:cstheme="minorHAnsi"/>
                <w:b/>
                <w:bCs/>
                <w:color w:val="000000"/>
                <w:sz w:val="18"/>
                <w:szCs w:val="18"/>
              </w:rPr>
            </w:pPr>
          </w:p>
        </w:tc>
        <w:tc>
          <w:tcPr>
            <w:tcW w:w="311" w:type="pct"/>
            <w:tcBorders>
              <w:top w:val="nil"/>
              <w:left w:val="nil"/>
              <w:bottom w:val="nil"/>
              <w:right w:val="nil"/>
            </w:tcBorders>
            <w:shd w:val="clear" w:color="auto" w:fill="auto"/>
            <w:noWrap/>
            <w:vAlign w:val="bottom"/>
            <w:hideMark/>
          </w:tcPr>
          <w:p w14:paraId="6D398F65" w14:textId="77777777" w:rsidR="00444E9C" w:rsidRPr="00FE5161" w:rsidRDefault="00444E9C">
            <w:pPr>
              <w:rPr>
                <w:rFonts w:asciiTheme="minorHAnsi" w:hAnsiTheme="minorHAnsi" w:cstheme="minorHAnsi"/>
                <w:sz w:val="18"/>
                <w:szCs w:val="18"/>
              </w:rPr>
            </w:pPr>
          </w:p>
        </w:tc>
        <w:tc>
          <w:tcPr>
            <w:tcW w:w="202" w:type="pct"/>
            <w:gridSpan w:val="3"/>
            <w:tcBorders>
              <w:top w:val="nil"/>
              <w:left w:val="nil"/>
              <w:bottom w:val="nil"/>
              <w:right w:val="nil"/>
            </w:tcBorders>
            <w:shd w:val="clear" w:color="auto" w:fill="auto"/>
            <w:noWrap/>
            <w:vAlign w:val="bottom"/>
            <w:hideMark/>
          </w:tcPr>
          <w:p w14:paraId="543F008A" w14:textId="77777777" w:rsidR="00444E9C" w:rsidRPr="00FE5161" w:rsidRDefault="00444E9C">
            <w:pPr>
              <w:rPr>
                <w:rFonts w:asciiTheme="minorHAnsi" w:hAnsiTheme="minorHAnsi" w:cstheme="minorHAnsi"/>
                <w:sz w:val="18"/>
                <w:szCs w:val="18"/>
              </w:rPr>
            </w:pPr>
          </w:p>
        </w:tc>
        <w:tc>
          <w:tcPr>
            <w:tcW w:w="268" w:type="pct"/>
            <w:tcBorders>
              <w:top w:val="nil"/>
              <w:left w:val="nil"/>
              <w:bottom w:val="nil"/>
              <w:right w:val="nil"/>
            </w:tcBorders>
            <w:shd w:val="clear" w:color="auto" w:fill="auto"/>
            <w:noWrap/>
            <w:vAlign w:val="bottom"/>
            <w:hideMark/>
          </w:tcPr>
          <w:p w14:paraId="1004971C" w14:textId="77777777" w:rsidR="00444E9C" w:rsidRPr="00FE5161" w:rsidRDefault="00444E9C">
            <w:pPr>
              <w:rPr>
                <w:rFonts w:asciiTheme="minorHAnsi" w:hAnsiTheme="minorHAnsi" w:cstheme="minorHAnsi"/>
                <w:sz w:val="18"/>
                <w:szCs w:val="18"/>
              </w:rPr>
            </w:pPr>
          </w:p>
        </w:tc>
        <w:tc>
          <w:tcPr>
            <w:tcW w:w="530" w:type="pct"/>
            <w:tcBorders>
              <w:top w:val="nil"/>
              <w:left w:val="nil"/>
              <w:bottom w:val="nil"/>
              <w:right w:val="nil"/>
            </w:tcBorders>
            <w:shd w:val="clear" w:color="auto" w:fill="FFFFFF" w:themeFill="background1"/>
            <w:noWrap/>
            <w:vAlign w:val="center"/>
            <w:hideMark/>
          </w:tcPr>
          <w:p w14:paraId="1B25D302" w14:textId="77777777" w:rsidR="00444E9C" w:rsidRPr="00FE5161" w:rsidRDefault="00444E9C">
            <w:pPr>
              <w:jc w:val="right"/>
              <w:rPr>
                <w:rFonts w:asciiTheme="minorHAnsi" w:hAnsiTheme="minorHAnsi" w:cstheme="minorHAnsi"/>
                <w:color w:val="000000"/>
                <w:sz w:val="18"/>
                <w:szCs w:val="18"/>
              </w:rPr>
            </w:pPr>
            <w:r w:rsidRPr="00FE5161">
              <w:rPr>
                <w:rFonts w:asciiTheme="minorHAnsi" w:hAnsiTheme="minorHAnsi" w:cstheme="minorHAnsi"/>
                <w:color w:val="000000"/>
                <w:sz w:val="18"/>
                <w:szCs w:val="18"/>
              </w:rPr>
              <w:t> </w:t>
            </w:r>
          </w:p>
        </w:tc>
      </w:tr>
      <w:tr w:rsidR="00444E9C" w:rsidRPr="00FE5161" w14:paraId="0CD49CD3" w14:textId="77777777" w:rsidTr="6E936F49">
        <w:trPr>
          <w:trHeight w:val="300"/>
        </w:trPr>
        <w:tc>
          <w:tcPr>
            <w:tcW w:w="179" w:type="pct"/>
            <w:tcBorders>
              <w:top w:val="nil"/>
              <w:left w:val="nil"/>
              <w:bottom w:val="nil"/>
              <w:right w:val="nil"/>
            </w:tcBorders>
            <w:shd w:val="clear" w:color="auto" w:fill="auto"/>
            <w:noWrap/>
            <w:vAlign w:val="center"/>
            <w:hideMark/>
          </w:tcPr>
          <w:p w14:paraId="08F0B46D"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04</w:t>
            </w:r>
          </w:p>
        </w:tc>
        <w:tc>
          <w:tcPr>
            <w:tcW w:w="168" w:type="pct"/>
            <w:tcBorders>
              <w:top w:val="nil"/>
              <w:left w:val="nil"/>
              <w:bottom w:val="nil"/>
              <w:right w:val="nil"/>
            </w:tcBorders>
            <w:shd w:val="clear" w:color="auto" w:fill="auto"/>
            <w:noWrap/>
            <w:vAlign w:val="center"/>
            <w:hideMark/>
          </w:tcPr>
          <w:p w14:paraId="15467086"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91</w:t>
            </w:r>
          </w:p>
        </w:tc>
        <w:tc>
          <w:tcPr>
            <w:tcW w:w="302" w:type="pct"/>
            <w:tcBorders>
              <w:top w:val="nil"/>
              <w:left w:val="nil"/>
              <w:bottom w:val="nil"/>
              <w:right w:val="nil"/>
            </w:tcBorders>
            <w:shd w:val="clear" w:color="auto" w:fill="auto"/>
            <w:noWrap/>
            <w:vAlign w:val="center"/>
            <w:hideMark/>
          </w:tcPr>
          <w:p w14:paraId="4A577DA0"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O4</w:t>
            </w:r>
          </w:p>
        </w:tc>
        <w:tc>
          <w:tcPr>
            <w:tcW w:w="308" w:type="pct"/>
            <w:tcBorders>
              <w:top w:val="nil"/>
              <w:left w:val="nil"/>
              <w:bottom w:val="nil"/>
              <w:right w:val="nil"/>
            </w:tcBorders>
            <w:shd w:val="clear" w:color="auto" w:fill="auto"/>
            <w:noWrap/>
            <w:vAlign w:val="bottom"/>
            <w:hideMark/>
          </w:tcPr>
          <w:p w14:paraId="197B3EC4" w14:textId="77777777" w:rsidR="00444E9C" w:rsidRPr="00FE5161" w:rsidRDefault="00444E9C">
            <w:pPr>
              <w:jc w:val="center"/>
              <w:rPr>
                <w:rFonts w:asciiTheme="minorHAnsi" w:hAnsiTheme="minorHAnsi" w:cstheme="minorHAnsi"/>
                <w:color w:val="000000"/>
                <w:sz w:val="18"/>
                <w:szCs w:val="18"/>
              </w:rPr>
            </w:pPr>
          </w:p>
        </w:tc>
        <w:tc>
          <w:tcPr>
            <w:tcW w:w="2423" w:type="pct"/>
            <w:tcBorders>
              <w:top w:val="nil"/>
              <w:left w:val="nil"/>
              <w:bottom w:val="nil"/>
              <w:right w:val="nil"/>
            </w:tcBorders>
            <w:shd w:val="clear" w:color="auto" w:fill="auto"/>
            <w:noWrap/>
            <w:vAlign w:val="center"/>
            <w:hideMark/>
          </w:tcPr>
          <w:p w14:paraId="28239E4D" w14:textId="77777777" w:rsidR="00444E9C" w:rsidRPr="00FE5161" w:rsidRDefault="00444E9C">
            <w:pPr>
              <w:rPr>
                <w:rFonts w:asciiTheme="minorHAnsi" w:hAnsiTheme="minorHAnsi" w:cstheme="minorHAnsi"/>
                <w:color w:val="000000"/>
                <w:sz w:val="18"/>
                <w:szCs w:val="18"/>
              </w:rPr>
            </w:pPr>
            <w:r w:rsidRPr="00FE5161">
              <w:rPr>
                <w:rFonts w:asciiTheme="minorHAnsi" w:hAnsiTheme="minorHAnsi" w:cstheme="minorHAnsi"/>
                <w:color w:val="000000"/>
                <w:sz w:val="18"/>
                <w:szCs w:val="18"/>
              </w:rPr>
              <w:t xml:space="preserve"> - Parametry DB</w:t>
            </w:r>
          </w:p>
        </w:tc>
        <w:tc>
          <w:tcPr>
            <w:tcW w:w="310" w:type="pct"/>
            <w:tcBorders>
              <w:top w:val="nil"/>
              <w:left w:val="nil"/>
              <w:bottom w:val="nil"/>
              <w:right w:val="nil"/>
            </w:tcBorders>
            <w:shd w:val="clear" w:color="auto" w:fill="auto"/>
            <w:noWrap/>
            <w:vAlign w:val="center"/>
            <w:hideMark/>
          </w:tcPr>
          <w:p w14:paraId="797CB32E"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1</w:t>
            </w:r>
          </w:p>
        </w:tc>
        <w:tc>
          <w:tcPr>
            <w:tcW w:w="311" w:type="pct"/>
            <w:tcBorders>
              <w:top w:val="nil"/>
              <w:left w:val="nil"/>
              <w:bottom w:val="nil"/>
              <w:right w:val="nil"/>
            </w:tcBorders>
            <w:shd w:val="clear" w:color="auto" w:fill="auto"/>
            <w:noWrap/>
            <w:vAlign w:val="center"/>
            <w:hideMark/>
          </w:tcPr>
          <w:p w14:paraId="3FF2E94B"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1.</w:t>
            </w:r>
          </w:p>
        </w:tc>
        <w:tc>
          <w:tcPr>
            <w:tcW w:w="202" w:type="pct"/>
            <w:gridSpan w:val="3"/>
            <w:tcBorders>
              <w:top w:val="nil"/>
              <w:left w:val="nil"/>
              <w:bottom w:val="nil"/>
              <w:right w:val="nil"/>
            </w:tcBorders>
            <w:shd w:val="clear" w:color="auto" w:fill="auto"/>
            <w:noWrap/>
            <w:vAlign w:val="bottom"/>
            <w:hideMark/>
          </w:tcPr>
          <w:p w14:paraId="64ECA634" w14:textId="77777777" w:rsidR="00444E9C" w:rsidRPr="00FE5161" w:rsidRDefault="00444E9C">
            <w:pPr>
              <w:jc w:val="center"/>
              <w:rPr>
                <w:rFonts w:asciiTheme="minorHAnsi" w:hAnsiTheme="minorHAnsi" w:cstheme="minorHAnsi"/>
                <w:color w:val="000000"/>
                <w:sz w:val="18"/>
                <w:szCs w:val="18"/>
              </w:rPr>
            </w:pPr>
          </w:p>
        </w:tc>
        <w:tc>
          <w:tcPr>
            <w:tcW w:w="268" w:type="pct"/>
            <w:tcBorders>
              <w:top w:val="nil"/>
              <w:left w:val="nil"/>
              <w:bottom w:val="nil"/>
              <w:right w:val="nil"/>
            </w:tcBorders>
            <w:shd w:val="clear" w:color="auto" w:fill="auto"/>
            <w:noWrap/>
            <w:vAlign w:val="bottom"/>
            <w:hideMark/>
          </w:tcPr>
          <w:p w14:paraId="65B10F6D" w14:textId="77777777" w:rsidR="00444E9C" w:rsidRPr="00FE5161" w:rsidRDefault="00444E9C">
            <w:pPr>
              <w:rPr>
                <w:rFonts w:asciiTheme="minorHAnsi" w:hAnsiTheme="minorHAnsi" w:cstheme="minorHAnsi"/>
                <w:sz w:val="18"/>
                <w:szCs w:val="18"/>
              </w:rPr>
            </w:pPr>
          </w:p>
        </w:tc>
        <w:tc>
          <w:tcPr>
            <w:tcW w:w="530" w:type="pct"/>
            <w:tcBorders>
              <w:top w:val="nil"/>
              <w:left w:val="nil"/>
              <w:bottom w:val="nil"/>
              <w:right w:val="nil"/>
            </w:tcBorders>
            <w:shd w:val="clear" w:color="auto" w:fill="FFFFFF" w:themeFill="background1"/>
            <w:noWrap/>
            <w:vAlign w:val="center"/>
            <w:hideMark/>
          </w:tcPr>
          <w:p w14:paraId="54A9B013" w14:textId="77777777" w:rsidR="00444E9C" w:rsidRPr="00FE5161" w:rsidRDefault="00444E9C">
            <w:pPr>
              <w:jc w:val="right"/>
              <w:rPr>
                <w:rFonts w:asciiTheme="minorHAnsi" w:hAnsiTheme="minorHAnsi" w:cstheme="minorHAnsi"/>
                <w:color w:val="000000"/>
                <w:sz w:val="18"/>
                <w:szCs w:val="18"/>
              </w:rPr>
            </w:pPr>
            <w:r w:rsidRPr="00FE5161">
              <w:rPr>
                <w:rFonts w:asciiTheme="minorHAnsi" w:hAnsiTheme="minorHAnsi" w:cstheme="minorHAnsi"/>
                <w:color w:val="000000"/>
                <w:sz w:val="18"/>
                <w:szCs w:val="18"/>
              </w:rPr>
              <w:t>0,00</w:t>
            </w:r>
          </w:p>
        </w:tc>
      </w:tr>
      <w:tr w:rsidR="00444E9C" w:rsidRPr="00FE5161" w14:paraId="56EA7322" w14:textId="77777777" w:rsidTr="6E936F49">
        <w:trPr>
          <w:trHeight w:val="300"/>
        </w:trPr>
        <w:tc>
          <w:tcPr>
            <w:tcW w:w="179" w:type="pct"/>
            <w:tcBorders>
              <w:top w:val="nil"/>
              <w:left w:val="nil"/>
              <w:bottom w:val="nil"/>
              <w:right w:val="nil"/>
            </w:tcBorders>
            <w:shd w:val="clear" w:color="auto" w:fill="auto"/>
            <w:noWrap/>
            <w:vAlign w:val="center"/>
            <w:hideMark/>
          </w:tcPr>
          <w:p w14:paraId="53910EE9"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04</w:t>
            </w:r>
          </w:p>
        </w:tc>
        <w:tc>
          <w:tcPr>
            <w:tcW w:w="168" w:type="pct"/>
            <w:tcBorders>
              <w:top w:val="nil"/>
              <w:left w:val="nil"/>
              <w:bottom w:val="nil"/>
              <w:right w:val="nil"/>
            </w:tcBorders>
            <w:shd w:val="clear" w:color="auto" w:fill="auto"/>
            <w:noWrap/>
            <w:vAlign w:val="center"/>
            <w:hideMark/>
          </w:tcPr>
          <w:p w14:paraId="7EF5ECB0"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91</w:t>
            </w:r>
          </w:p>
        </w:tc>
        <w:tc>
          <w:tcPr>
            <w:tcW w:w="302" w:type="pct"/>
            <w:tcBorders>
              <w:top w:val="nil"/>
              <w:left w:val="nil"/>
              <w:bottom w:val="nil"/>
              <w:right w:val="nil"/>
            </w:tcBorders>
            <w:shd w:val="clear" w:color="auto" w:fill="auto"/>
            <w:noWrap/>
            <w:vAlign w:val="center"/>
            <w:hideMark/>
          </w:tcPr>
          <w:p w14:paraId="3B86194B"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XA</w:t>
            </w:r>
          </w:p>
        </w:tc>
        <w:tc>
          <w:tcPr>
            <w:tcW w:w="308" w:type="pct"/>
            <w:tcBorders>
              <w:top w:val="nil"/>
              <w:left w:val="nil"/>
              <w:bottom w:val="nil"/>
              <w:right w:val="nil"/>
            </w:tcBorders>
            <w:shd w:val="clear" w:color="auto" w:fill="auto"/>
            <w:noWrap/>
            <w:vAlign w:val="bottom"/>
            <w:hideMark/>
          </w:tcPr>
          <w:p w14:paraId="228527BE" w14:textId="77777777" w:rsidR="00444E9C" w:rsidRPr="00FE5161" w:rsidRDefault="00444E9C">
            <w:pPr>
              <w:jc w:val="center"/>
              <w:rPr>
                <w:rFonts w:asciiTheme="minorHAnsi" w:hAnsiTheme="minorHAnsi" w:cstheme="minorHAnsi"/>
                <w:color w:val="000000"/>
                <w:sz w:val="18"/>
                <w:szCs w:val="18"/>
              </w:rPr>
            </w:pPr>
          </w:p>
        </w:tc>
        <w:tc>
          <w:tcPr>
            <w:tcW w:w="2423" w:type="pct"/>
            <w:tcBorders>
              <w:top w:val="nil"/>
              <w:left w:val="nil"/>
              <w:bottom w:val="nil"/>
              <w:right w:val="nil"/>
            </w:tcBorders>
            <w:shd w:val="clear" w:color="auto" w:fill="auto"/>
            <w:noWrap/>
            <w:vAlign w:val="center"/>
            <w:hideMark/>
          </w:tcPr>
          <w:p w14:paraId="6952612A" w14:textId="77777777" w:rsidR="00444E9C" w:rsidRPr="00FE5161" w:rsidRDefault="00444E9C">
            <w:pPr>
              <w:rPr>
                <w:rFonts w:asciiTheme="minorHAnsi" w:hAnsiTheme="minorHAnsi" w:cstheme="minorHAnsi"/>
                <w:color w:val="000000"/>
                <w:sz w:val="18"/>
                <w:szCs w:val="18"/>
              </w:rPr>
            </w:pPr>
            <w:r w:rsidRPr="00FE5161">
              <w:rPr>
                <w:rFonts w:asciiTheme="minorHAnsi" w:hAnsiTheme="minorHAnsi" w:cstheme="minorHAnsi"/>
                <w:color w:val="000000"/>
                <w:sz w:val="18"/>
                <w:szCs w:val="18"/>
              </w:rPr>
              <w:t xml:space="preserve"> - Podpora C/S </w:t>
            </w:r>
            <w:proofErr w:type="spellStart"/>
            <w:r w:rsidRPr="00FE5161">
              <w:rPr>
                <w:rFonts w:asciiTheme="minorHAnsi" w:hAnsiTheme="minorHAnsi" w:cstheme="minorHAnsi"/>
                <w:color w:val="000000"/>
                <w:sz w:val="18"/>
                <w:szCs w:val="18"/>
              </w:rPr>
              <w:t>s</w:t>
            </w:r>
            <w:proofErr w:type="spellEnd"/>
            <w:r w:rsidRPr="00FE5161">
              <w:rPr>
                <w:rFonts w:asciiTheme="minorHAnsi" w:hAnsiTheme="minorHAnsi" w:cstheme="minorHAnsi"/>
                <w:color w:val="000000"/>
                <w:sz w:val="18"/>
                <w:szCs w:val="18"/>
              </w:rPr>
              <w:t xml:space="preserve"> tenkým klientem</w:t>
            </w:r>
          </w:p>
        </w:tc>
        <w:tc>
          <w:tcPr>
            <w:tcW w:w="310" w:type="pct"/>
            <w:tcBorders>
              <w:top w:val="nil"/>
              <w:left w:val="nil"/>
              <w:bottom w:val="nil"/>
              <w:right w:val="nil"/>
            </w:tcBorders>
            <w:shd w:val="clear" w:color="auto" w:fill="auto"/>
            <w:noWrap/>
            <w:vAlign w:val="center"/>
            <w:hideMark/>
          </w:tcPr>
          <w:p w14:paraId="18666A7E"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1</w:t>
            </w:r>
          </w:p>
        </w:tc>
        <w:tc>
          <w:tcPr>
            <w:tcW w:w="311" w:type="pct"/>
            <w:tcBorders>
              <w:top w:val="nil"/>
              <w:left w:val="nil"/>
              <w:bottom w:val="nil"/>
              <w:right w:val="nil"/>
            </w:tcBorders>
            <w:shd w:val="clear" w:color="auto" w:fill="auto"/>
            <w:noWrap/>
            <w:vAlign w:val="center"/>
            <w:hideMark/>
          </w:tcPr>
          <w:p w14:paraId="2C101C45"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1.</w:t>
            </w:r>
          </w:p>
        </w:tc>
        <w:tc>
          <w:tcPr>
            <w:tcW w:w="202" w:type="pct"/>
            <w:gridSpan w:val="3"/>
            <w:tcBorders>
              <w:top w:val="nil"/>
              <w:left w:val="nil"/>
              <w:bottom w:val="nil"/>
              <w:right w:val="nil"/>
            </w:tcBorders>
            <w:shd w:val="clear" w:color="auto" w:fill="auto"/>
            <w:noWrap/>
            <w:vAlign w:val="bottom"/>
            <w:hideMark/>
          </w:tcPr>
          <w:p w14:paraId="01195B43" w14:textId="77777777" w:rsidR="00444E9C" w:rsidRPr="00FE5161" w:rsidRDefault="00444E9C">
            <w:pPr>
              <w:jc w:val="center"/>
              <w:rPr>
                <w:rFonts w:asciiTheme="minorHAnsi" w:hAnsiTheme="minorHAnsi" w:cstheme="minorHAnsi"/>
                <w:color w:val="000000"/>
                <w:sz w:val="18"/>
                <w:szCs w:val="18"/>
              </w:rPr>
            </w:pPr>
          </w:p>
        </w:tc>
        <w:tc>
          <w:tcPr>
            <w:tcW w:w="268" w:type="pct"/>
            <w:tcBorders>
              <w:top w:val="nil"/>
              <w:left w:val="nil"/>
              <w:bottom w:val="nil"/>
              <w:right w:val="nil"/>
            </w:tcBorders>
            <w:shd w:val="clear" w:color="auto" w:fill="auto"/>
            <w:noWrap/>
            <w:vAlign w:val="bottom"/>
            <w:hideMark/>
          </w:tcPr>
          <w:p w14:paraId="44CEC4CC" w14:textId="77777777" w:rsidR="00444E9C" w:rsidRPr="00FE5161" w:rsidRDefault="00444E9C">
            <w:pPr>
              <w:rPr>
                <w:rFonts w:asciiTheme="minorHAnsi" w:hAnsiTheme="minorHAnsi" w:cstheme="minorHAnsi"/>
                <w:sz w:val="18"/>
                <w:szCs w:val="18"/>
              </w:rPr>
            </w:pPr>
          </w:p>
        </w:tc>
        <w:tc>
          <w:tcPr>
            <w:tcW w:w="530" w:type="pct"/>
            <w:tcBorders>
              <w:top w:val="nil"/>
              <w:left w:val="nil"/>
              <w:bottom w:val="nil"/>
              <w:right w:val="nil"/>
            </w:tcBorders>
            <w:shd w:val="clear" w:color="auto" w:fill="FFFFFF" w:themeFill="background1"/>
            <w:noWrap/>
            <w:vAlign w:val="center"/>
            <w:hideMark/>
          </w:tcPr>
          <w:p w14:paraId="4B60AD70" w14:textId="77777777" w:rsidR="00444E9C" w:rsidRPr="00FE5161" w:rsidRDefault="00444E9C">
            <w:pPr>
              <w:jc w:val="right"/>
              <w:rPr>
                <w:rFonts w:asciiTheme="minorHAnsi" w:hAnsiTheme="minorHAnsi" w:cstheme="minorHAnsi"/>
                <w:color w:val="000000"/>
                <w:sz w:val="18"/>
                <w:szCs w:val="18"/>
              </w:rPr>
            </w:pPr>
            <w:r w:rsidRPr="00FE5161">
              <w:rPr>
                <w:rFonts w:asciiTheme="minorHAnsi" w:hAnsiTheme="minorHAnsi" w:cstheme="minorHAnsi"/>
                <w:color w:val="000000"/>
                <w:sz w:val="18"/>
                <w:szCs w:val="18"/>
              </w:rPr>
              <w:t>81 030,00</w:t>
            </w:r>
          </w:p>
        </w:tc>
      </w:tr>
      <w:tr w:rsidR="00444E9C" w:rsidRPr="00FE5161" w14:paraId="741C9520" w14:textId="77777777" w:rsidTr="6E936F49">
        <w:trPr>
          <w:trHeight w:val="300"/>
        </w:trPr>
        <w:tc>
          <w:tcPr>
            <w:tcW w:w="179" w:type="pct"/>
            <w:tcBorders>
              <w:top w:val="nil"/>
              <w:left w:val="nil"/>
              <w:bottom w:val="nil"/>
              <w:right w:val="nil"/>
            </w:tcBorders>
            <w:shd w:val="clear" w:color="auto" w:fill="auto"/>
            <w:noWrap/>
            <w:vAlign w:val="center"/>
            <w:hideMark/>
          </w:tcPr>
          <w:p w14:paraId="7B4FCA32"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04</w:t>
            </w:r>
          </w:p>
        </w:tc>
        <w:tc>
          <w:tcPr>
            <w:tcW w:w="168" w:type="pct"/>
            <w:tcBorders>
              <w:top w:val="nil"/>
              <w:left w:val="nil"/>
              <w:bottom w:val="nil"/>
              <w:right w:val="nil"/>
            </w:tcBorders>
            <w:shd w:val="clear" w:color="auto" w:fill="auto"/>
            <w:noWrap/>
            <w:vAlign w:val="center"/>
            <w:hideMark/>
          </w:tcPr>
          <w:p w14:paraId="3F0CE11E"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92</w:t>
            </w:r>
          </w:p>
        </w:tc>
        <w:tc>
          <w:tcPr>
            <w:tcW w:w="302" w:type="pct"/>
            <w:tcBorders>
              <w:top w:val="nil"/>
              <w:left w:val="nil"/>
              <w:bottom w:val="nil"/>
              <w:right w:val="nil"/>
            </w:tcBorders>
            <w:shd w:val="clear" w:color="auto" w:fill="auto"/>
            <w:noWrap/>
            <w:vAlign w:val="bottom"/>
            <w:hideMark/>
          </w:tcPr>
          <w:p w14:paraId="6C250699" w14:textId="77777777" w:rsidR="00444E9C" w:rsidRPr="00FE5161" w:rsidRDefault="00444E9C">
            <w:pPr>
              <w:jc w:val="center"/>
              <w:rPr>
                <w:rFonts w:asciiTheme="minorHAnsi" w:hAnsiTheme="minorHAnsi" w:cstheme="minorHAnsi"/>
                <w:color w:val="000000"/>
                <w:sz w:val="18"/>
                <w:szCs w:val="18"/>
              </w:rPr>
            </w:pPr>
          </w:p>
        </w:tc>
        <w:tc>
          <w:tcPr>
            <w:tcW w:w="308" w:type="pct"/>
            <w:tcBorders>
              <w:top w:val="nil"/>
              <w:left w:val="nil"/>
              <w:bottom w:val="nil"/>
              <w:right w:val="nil"/>
            </w:tcBorders>
            <w:shd w:val="clear" w:color="auto" w:fill="auto"/>
            <w:noWrap/>
            <w:vAlign w:val="bottom"/>
            <w:hideMark/>
          </w:tcPr>
          <w:p w14:paraId="637B1F74" w14:textId="77777777" w:rsidR="00444E9C" w:rsidRPr="00FE5161" w:rsidRDefault="00444E9C">
            <w:pPr>
              <w:rPr>
                <w:rFonts w:asciiTheme="minorHAnsi" w:hAnsiTheme="minorHAnsi" w:cstheme="minorHAnsi"/>
                <w:sz w:val="18"/>
                <w:szCs w:val="18"/>
              </w:rPr>
            </w:pPr>
          </w:p>
        </w:tc>
        <w:tc>
          <w:tcPr>
            <w:tcW w:w="2423" w:type="pct"/>
            <w:tcBorders>
              <w:top w:val="nil"/>
              <w:left w:val="nil"/>
              <w:bottom w:val="nil"/>
              <w:right w:val="nil"/>
            </w:tcBorders>
            <w:shd w:val="clear" w:color="auto" w:fill="auto"/>
            <w:vAlign w:val="center"/>
            <w:hideMark/>
          </w:tcPr>
          <w:p w14:paraId="0572995C" w14:textId="77777777" w:rsidR="00444E9C" w:rsidRPr="00FE5161" w:rsidRDefault="00444E9C">
            <w:pPr>
              <w:rPr>
                <w:rFonts w:asciiTheme="minorHAnsi" w:hAnsiTheme="minorHAnsi" w:cstheme="minorHAnsi"/>
                <w:b/>
                <w:bCs/>
                <w:color w:val="000000"/>
                <w:sz w:val="18"/>
                <w:szCs w:val="18"/>
              </w:rPr>
            </w:pPr>
            <w:r w:rsidRPr="00FE5161">
              <w:rPr>
                <w:rFonts w:asciiTheme="minorHAnsi" w:hAnsiTheme="minorHAnsi" w:cstheme="minorHAnsi"/>
                <w:b/>
                <w:bCs/>
                <w:color w:val="000000"/>
                <w:sz w:val="18"/>
                <w:szCs w:val="18"/>
              </w:rPr>
              <w:t xml:space="preserve"> ROZHRANÍ NA JINÝ SW:</w:t>
            </w:r>
          </w:p>
        </w:tc>
        <w:tc>
          <w:tcPr>
            <w:tcW w:w="310" w:type="pct"/>
            <w:tcBorders>
              <w:top w:val="nil"/>
              <w:left w:val="nil"/>
              <w:bottom w:val="nil"/>
              <w:right w:val="nil"/>
            </w:tcBorders>
            <w:shd w:val="clear" w:color="auto" w:fill="auto"/>
            <w:noWrap/>
            <w:vAlign w:val="bottom"/>
            <w:hideMark/>
          </w:tcPr>
          <w:p w14:paraId="18720756" w14:textId="77777777" w:rsidR="00444E9C" w:rsidRPr="00FE5161" w:rsidRDefault="00444E9C">
            <w:pPr>
              <w:rPr>
                <w:rFonts w:asciiTheme="minorHAnsi" w:hAnsiTheme="minorHAnsi" w:cstheme="minorHAnsi"/>
                <w:b/>
                <w:bCs/>
                <w:color w:val="000000"/>
                <w:sz w:val="18"/>
                <w:szCs w:val="18"/>
              </w:rPr>
            </w:pPr>
          </w:p>
        </w:tc>
        <w:tc>
          <w:tcPr>
            <w:tcW w:w="311" w:type="pct"/>
            <w:tcBorders>
              <w:top w:val="nil"/>
              <w:left w:val="nil"/>
              <w:bottom w:val="nil"/>
              <w:right w:val="nil"/>
            </w:tcBorders>
            <w:shd w:val="clear" w:color="auto" w:fill="auto"/>
            <w:noWrap/>
            <w:vAlign w:val="bottom"/>
            <w:hideMark/>
          </w:tcPr>
          <w:p w14:paraId="69902876" w14:textId="77777777" w:rsidR="00444E9C" w:rsidRPr="00FE5161" w:rsidRDefault="00444E9C">
            <w:pPr>
              <w:rPr>
                <w:rFonts w:asciiTheme="minorHAnsi" w:hAnsiTheme="minorHAnsi" w:cstheme="minorHAnsi"/>
                <w:sz w:val="18"/>
                <w:szCs w:val="18"/>
              </w:rPr>
            </w:pPr>
          </w:p>
        </w:tc>
        <w:tc>
          <w:tcPr>
            <w:tcW w:w="202" w:type="pct"/>
            <w:gridSpan w:val="3"/>
            <w:tcBorders>
              <w:top w:val="nil"/>
              <w:left w:val="nil"/>
              <w:bottom w:val="nil"/>
              <w:right w:val="nil"/>
            </w:tcBorders>
            <w:shd w:val="clear" w:color="auto" w:fill="auto"/>
            <w:noWrap/>
            <w:vAlign w:val="bottom"/>
            <w:hideMark/>
          </w:tcPr>
          <w:p w14:paraId="5A6D15E0" w14:textId="77777777" w:rsidR="00444E9C" w:rsidRPr="00FE5161" w:rsidRDefault="00444E9C">
            <w:pPr>
              <w:rPr>
                <w:rFonts w:asciiTheme="minorHAnsi" w:hAnsiTheme="minorHAnsi" w:cstheme="minorHAnsi"/>
                <w:sz w:val="18"/>
                <w:szCs w:val="18"/>
              </w:rPr>
            </w:pPr>
          </w:p>
        </w:tc>
        <w:tc>
          <w:tcPr>
            <w:tcW w:w="268" w:type="pct"/>
            <w:tcBorders>
              <w:top w:val="nil"/>
              <w:left w:val="nil"/>
              <w:bottom w:val="nil"/>
              <w:right w:val="nil"/>
            </w:tcBorders>
            <w:shd w:val="clear" w:color="auto" w:fill="auto"/>
            <w:noWrap/>
            <w:vAlign w:val="bottom"/>
            <w:hideMark/>
          </w:tcPr>
          <w:p w14:paraId="25ED1881" w14:textId="77777777" w:rsidR="00444E9C" w:rsidRPr="00FE5161" w:rsidRDefault="00444E9C">
            <w:pPr>
              <w:rPr>
                <w:rFonts w:asciiTheme="minorHAnsi" w:hAnsiTheme="minorHAnsi" w:cstheme="minorHAnsi"/>
                <w:sz w:val="18"/>
                <w:szCs w:val="18"/>
              </w:rPr>
            </w:pPr>
          </w:p>
        </w:tc>
        <w:tc>
          <w:tcPr>
            <w:tcW w:w="530" w:type="pct"/>
            <w:tcBorders>
              <w:top w:val="nil"/>
              <w:left w:val="nil"/>
              <w:bottom w:val="nil"/>
              <w:right w:val="nil"/>
            </w:tcBorders>
            <w:shd w:val="clear" w:color="auto" w:fill="FFFFFF" w:themeFill="background1"/>
            <w:noWrap/>
            <w:vAlign w:val="center"/>
            <w:hideMark/>
          </w:tcPr>
          <w:p w14:paraId="13D1D672" w14:textId="77777777" w:rsidR="00444E9C" w:rsidRPr="00FE5161" w:rsidRDefault="00444E9C">
            <w:pPr>
              <w:jc w:val="right"/>
              <w:rPr>
                <w:rFonts w:asciiTheme="minorHAnsi" w:hAnsiTheme="minorHAnsi" w:cstheme="minorHAnsi"/>
                <w:color w:val="000000"/>
                <w:sz w:val="18"/>
                <w:szCs w:val="18"/>
              </w:rPr>
            </w:pPr>
            <w:r w:rsidRPr="00FE5161">
              <w:rPr>
                <w:rFonts w:asciiTheme="minorHAnsi" w:hAnsiTheme="minorHAnsi" w:cstheme="minorHAnsi"/>
                <w:color w:val="000000"/>
                <w:sz w:val="18"/>
                <w:szCs w:val="18"/>
              </w:rPr>
              <w:t> </w:t>
            </w:r>
          </w:p>
        </w:tc>
      </w:tr>
      <w:tr w:rsidR="00444E9C" w:rsidRPr="00FE5161" w14:paraId="7BB8F63D" w14:textId="77777777" w:rsidTr="6E936F49">
        <w:trPr>
          <w:trHeight w:val="300"/>
        </w:trPr>
        <w:tc>
          <w:tcPr>
            <w:tcW w:w="179" w:type="pct"/>
            <w:tcBorders>
              <w:top w:val="nil"/>
              <w:left w:val="nil"/>
              <w:bottom w:val="nil"/>
              <w:right w:val="nil"/>
            </w:tcBorders>
            <w:shd w:val="clear" w:color="auto" w:fill="auto"/>
            <w:noWrap/>
            <w:vAlign w:val="center"/>
            <w:hideMark/>
          </w:tcPr>
          <w:p w14:paraId="0791D1EF"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04</w:t>
            </w:r>
          </w:p>
        </w:tc>
        <w:tc>
          <w:tcPr>
            <w:tcW w:w="168" w:type="pct"/>
            <w:tcBorders>
              <w:top w:val="nil"/>
              <w:left w:val="nil"/>
              <w:bottom w:val="nil"/>
              <w:right w:val="nil"/>
            </w:tcBorders>
            <w:shd w:val="clear" w:color="auto" w:fill="auto"/>
            <w:noWrap/>
            <w:vAlign w:val="center"/>
            <w:hideMark/>
          </w:tcPr>
          <w:p w14:paraId="002F611F"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92</w:t>
            </w:r>
          </w:p>
        </w:tc>
        <w:tc>
          <w:tcPr>
            <w:tcW w:w="302" w:type="pct"/>
            <w:tcBorders>
              <w:top w:val="nil"/>
              <w:left w:val="nil"/>
              <w:bottom w:val="nil"/>
              <w:right w:val="nil"/>
            </w:tcBorders>
            <w:shd w:val="clear" w:color="auto" w:fill="auto"/>
            <w:noWrap/>
            <w:vAlign w:val="center"/>
            <w:hideMark/>
          </w:tcPr>
          <w:p w14:paraId="34AD8494"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03</w:t>
            </w:r>
          </w:p>
        </w:tc>
        <w:tc>
          <w:tcPr>
            <w:tcW w:w="308" w:type="pct"/>
            <w:tcBorders>
              <w:top w:val="nil"/>
              <w:left w:val="nil"/>
              <w:bottom w:val="nil"/>
              <w:right w:val="nil"/>
            </w:tcBorders>
            <w:shd w:val="clear" w:color="auto" w:fill="auto"/>
            <w:noWrap/>
            <w:vAlign w:val="bottom"/>
            <w:hideMark/>
          </w:tcPr>
          <w:p w14:paraId="7FC402F2" w14:textId="77777777" w:rsidR="00444E9C" w:rsidRPr="00FE5161" w:rsidRDefault="00444E9C">
            <w:pPr>
              <w:jc w:val="center"/>
              <w:rPr>
                <w:rFonts w:asciiTheme="minorHAnsi" w:hAnsiTheme="minorHAnsi" w:cstheme="minorHAnsi"/>
                <w:color w:val="000000"/>
                <w:sz w:val="18"/>
                <w:szCs w:val="18"/>
              </w:rPr>
            </w:pPr>
          </w:p>
        </w:tc>
        <w:tc>
          <w:tcPr>
            <w:tcW w:w="2423" w:type="pct"/>
            <w:tcBorders>
              <w:top w:val="nil"/>
              <w:left w:val="nil"/>
              <w:bottom w:val="nil"/>
              <w:right w:val="nil"/>
            </w:tcBorders>
            <w:shd w:val="clear" w:color="auto" w:fill="auto"/>
            <w:noWrap/>
            <w:vAlign w:val="center"/>
            <w:hideMark/>
          </w:tcPr>
          <w:p w14:paraId="1DB1FCB2" w14:textId="77777777" w:rsidR="00444E9C" w:rsidRPr="00FE5161" w:rsidRDefault="00444E9C">
            <w:pPr>
              <w:rPr>
                <w:rFonts w:asciiTheme="minorHAnsi" w:hAnsiTheme="minorHAnsi" w:cstheme="minorHAnsi"/>
                <w:color w:val="000000"/>
                <w:sz w:val="18"/>
                <w:szCs w:val="18"/>
              </w:rPr>
            </w:pPr>
            <w:r w:rsidRPr="00FE5161">
              <w:rPr>
                <w:rFonts w:asciiTheme="minorHAnsi" w:hAnsiTheme="minorHAnsi" w:cstheme="minorHAnsi"/>
                <w:color w:val="000000"/>
                <w:sz w:val="18"/>
                <w:szCs w:val="18"/>
              </w:rPr>
              <w:t xml:space="preserve"> </w:t>
            </w:r>
            <w:proofErr w:type="gramStart"/>
            <w:r w:rsidRPr="00FE5161">
              <w:rPr>
                <w:rFonts w:asciiTheme="minorHAnsi" w:hAnsiTheme="minorHAnsi" w:cstheme="minorHAnsi"/>
                <w:color w:val="000000"/>
                <w:sz w:val="18"/>
                <w:szCs w:val="18"/>
              </w:rPr>
              <w:t>-  Rozhraní</w:t>
            </w:r>
            <w:proofErr w:type="gramEnd"/>
            <w:r w:rsidRPr="00FE5161">
              <w:rPr>
                <w:rFonts w:asciiTheme="minorHAnsi" w:hAnsiTheme="minorHAnsi" w:cstheme="minorHAnsi"/>
                <w:color w:val="000000"/>
                <w:sz w:val="18"/>
                <w:szCs w:val="18"/>
              </w:rPr>
              <w:t xml:space="preserve"> na </w:t>
            </w:r>
            <w:proofErr w:type="spellStart"/>
            <w:r w:rsidRPr="00FE5161">
              <w:rPr>
                <w:rFonts w:asciiTheme="minorHAnsi" w:hAnsiTheme="minorHAnsi" w:cstheme="minorHAnsi"/>
                <w:color w:val="000000"/>
                <w:sz w:val="18"/>
                <w:szCs w:val="18"/>
              </w:rPr>
              <w:t>Geovap</w:t>
            </w:r>
            <w:proofErr w:type="spellEnd"/>
          </w:p>
        </w:tc>
        <w:tc>
          <w:tcPr>
            <w:tcW w:w="310" w:type="pct"/>
            <w:tcBorders>
              <w:top w:val="nil"/>
              <w:left w:val="nil"/>
              <w:bottom w:val="nil"/>
              <w:right w:val="nil"/>
            </w:tcBorders>
            <w:shd w:val="clear" w:color="auto" w:fill="auto"/>
            <w:noWrap/>
            <w:vAlign w:val="center"/>
            <w:hideMark/>
          </w:tcPr>
          <w:p w14:paraId="5037F907"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1</w:t>
            </w:r>
          </w:p>
        </w:tc>
        <w:tc>
          <w:tcPr>
            <w:tcW w:w="311" w:type="pct"/>
            <w:tcBorders>
              <w:top w:val="nil"/>
              <w:left w:val="nil"/>
              <w:bottom w:val="nil"/>
              <w:right w:val="nil"/>
            </w:tcBorders>
            <w:shd w:val="clear" w:color="auto" w:fill="auto"/>
            <w:noWrap/>
            <w:vAlign w:val="center"/>
            <w:hideMark/>
          </w:tcPr>
          <w:p w14:paraId="0E595C82"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1.</w:t>
            </w:r>
          </w:p>
        </w:tc>
        <w:tc>
          <w:tcPr>
            <w:tcW w:w="202" w:type="pct"/>
            <w:gridSpan w:val="3"/>
            <w:tcBorders>
              <w:top w:val="nil"/>
              <w:left w:val="nil"/>
              <w:bottom w:val="nil"/>
              <w:right w:val="nil"/>
            </w:tcBorders>
            <w:shd w:val="clear" w:color="auto" w:fill="auto"/>
            <w:noWrap/>
            <w:vAlign w:val="bottom"/>
            <w:hideMark/>
          </w:tcPr>
          <w:p w14:paraId="153EAE56" w14:textId="77777777" w:rsidR="00444E9C" w:rsidRPr="00FE5161" w:rsidRDefault="00444E9C">
            <w:pPr>
              <w:jc w:val="center"/>
              <w:rPr>
                <w:rFonts w:asciiTheme="minorHAnsi" w:hAnsiTheme="minorHAnsi" w:cstheme="minorHAnsi"/>
                <w:color w:val="000000"/>
                <w:sz w:val="18"/>
                <w:szCs w:val="18"/>
              </w:rPr>
            </w:pPr>
          </w:p>
        </w:tc>
        <w:tc>
          <w:tcPr>
            <w:tcW w:w="268" w:type="pct"/>
            <w:tcBorders>
              <w:top w:val="nil"/>
              <w:left w:val="nil"/>
              <w:bottom w:val="nil"/>
              <w:right w:val="nil"/>
            </w:tcBorders>
            <w:shd w:val="clear" w:color="auto" w:fill="auto"/>
            <w:noWrap/>
            <w:vAlign w:val="bottom"/>
            <w:hideMark/>
          </w:tcPr>
          <w:p w14:paraId="20B2DB2E" w14:textId="77777777" w:rsidR="00444E9C" w:rsidRPr="00FE5161" w:rsidRDefault="00444E9C">
            <w:pPr>
              <w:rPr>
                <w:rFonts w:asciiTheme="minorHAnsi" w:hAnsiTheme="minorHAnsi" w:cstheme="minorHAnsi"/>
                <w:sz w:val="18"/>
                <w:szCs w:val="18"/>
              </w:rPr>
            </w:pPr>
          </w:p>
        </w:tc>
        <w:tc>
          <w:tcPr>
            <w:tcW w:w="530" w:type="pct"/>
            <w:tcBorders>
              <w:top w:val="nil"/>
              <w:left w:val="nil"/>
              <w:bottom w:val="nil"/>
              <w:right w:val="nil"/>
            </w:tcBorders>
            <w:shd w:val="clear" w:color="auto" w:fill="FFFFFF" w:themeFill="background1"/>
            <w:noWrap/>
            <w:vAlign w:val="center"/>
            <w:hideMark/>
          </w:tcPr>
          <w:p w14:paraId="088F478F" w14:textId="77777777" w:rsidR="00444E9C" w:rsidRPr="00FE5161" w:rsidRDefault="00444E9C">
            <w:pPr>
              <w:jc w:val="right"/>
              <w:rPr>
                <w:rFonts w:asciiTheme="minorHAnsi" w:hAnsiTheme="minorHAnsi" w:cstheme="minorHAnsi"/>
                <w:color w:val="000000"/>
                <w:sz w:val="18"/>
                <w:szCs w:val="18"/>
              </w:rPr>
            </w:pPr>
            <w:r w:rsidRPr="00FE5161">
              <w:rPr>
                <w:rFonts w:asciiTheme="minorHAnsi" w:hAnsiTheme="minorHAnsi" w:cstheme="minorHAnsi"/>
                <w:color w:val="000000"/>
                <w:sz w:val="18"/>
                <w:szCs w:val="18"/>
              </w:rPr>
              <w:t>34 659,00</w:t>
            </w:r>
          </w:p>
        </w:tc>
      </w:tr>
      <w:tr w:rsidR="00444E9C" w:rsidRPr="00FE5161" w14:paraId="55DD7B75" w14:textId="77777777" w:rsidTr="6E936F49">
        <w:trPr>
          <w:trHeight w:val="300"/>
        </w:trPr>
        <w:tc>
          <w:tcPr>
            <w:tcW w:w="179" w:type="pct"/>
            <w:tcBorders>
              <w:top w:val="nil"/>
              <w:left w:val="nil"/>
              <w:bottom w:val="nil"/>
              <w:right w:val="nil"/>
            </w:tcBorders>
            <w:shd w:val="clear" w:color="auto" w:fill="auto"/>
            <w:noWrap/>
            <w:vAlign w:val="center"/>
            <w:hideMark/>
          </w:tcPr>
          <w:p w14:paraId="01CB7255"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04</w:t>
            </w:r>
          </w:p>
        </w:tc>
        <w:tc>
          <w:tcPr>
            <w:tcW w:w="168" w:type="pct"/>
            <w:tcBorders>
              <w:top w:val="nil"/>
              <w:left w:val="nil"/>
              <w:bottom w:val="nil"/>
              <w:right w:val="nil"/>
            </w:tcBorders>
            <w:shd w:val="clear" w:color="auto" w:fill="auto"/>
            <w:noWrap/>
            <w:vAlign w:val="center"/>
            <w:hideMark/>
          </w:tcPr>
          <w:p w14:paraId="74EDD734"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92</w:t>
            </w:r>
          </w:p>
        </w:tc>
        <w:tc>
          <w:tcPr>
            <w:tcW w:w="302" w:type="pct"/>
            <w:tcBorders>
              <w:top w:val="nil"/>
              <w:left w:val="nil"/>
              <w:bottom w:val="nil"/>
              <w:right w:val="nil"/>
            </w:tcBorders>
            <w:shd w:val="clear" w:color="auto" w:fill="auto"/>
            <w:noWrap/>
            <w:vAlign w:val="bottom"/>
            <w:hideMark/>
          </w:tcPr>
          <w:p w14:paraId="6365EC2A" w14:textId="77777777" w:rsidR="00444E9C" w:rsidRPr="00FE5161" w:rsidRDefault="00444E9C">
            <w:pPr>
              <w:jc w:val="center"/>
              <w:rPr>
                <w:rFonts w:asciiTheme="minorHAnsi" w:hAnsiTheme="minorHAnsi" w:cstheme="minorHAnsi"/>
                <w:color w:val="000000"/>
                <w:sz w:val="18"/>
                <w:szCs w:val="18"/>
              </w:rPr>
            </w:pPr>
          </w:p>
        </w:tc>
        <w:tc>
          <w:tcPr>
            <w:tcW w:w="308" w:type="pct"/>
            <w:tcBorders>
              <w:top w:val="nil"/>
              <w:left w:val="nil"/>
              <w:bottom w:val="nil"/>
              <w:right w:val="nil"/>
            </w:tcBorders>
            <w:shd w:val="clear" w:color="auto" w:fill="auto"/>
            <w:noWrap/>
            <w:vAlign w:val="bottom"/>
            <w:hideMark/>
          </w:tcPr>
          <w:p w14:paraId="5821E4FE" w14:textId="77777777" w:rsidR="00444E9C" w:rsidRPr="00FE5161" w:rsidRDefault="00444E9C">
            <w:pPr>
              <w:rPr>
                <w:rFonts w:asciiTheme="minorHAnsi" w:hAnsiTheme="minorHAnsi" w:cstheme="minorHAnsi"/>
                <w:sz w:val="18"/>
                <w:szCs w:val="18"/>
              </w:rPr>
            </w:pPr>
          </w:p>
        </w:tc>
        <w:tc>
          <w:tcPr>
            <w:tcW w:w="2423" w:type="pct"/>
            <w:tcBorders>
              <w:top w:val="nil"/>
              <w:left w:val="nil"/>
              <w:bottom w:val="nil"/>
              <w:right w:val="nil"/>
            </w:tcBorders>
            <w:shd w:val="clear" w:color="auto" w:fill="auto"/>
            <w:noWrap/>
            <w:vAlign w:val="center"/>
            <w:hideMark/>
          </w:tcPr>
          <w:p w14:paraId="275AC708" w14:textId="77777777" w:rsidR="00444E9C" w:rsidRPr="00FE5161" w:rsidRDefault="00444E9C">
            <w:pPr>
              <w:rPr>
                <w:rFonts w:asciiTheme="minorHAnsi" w:hAnsiTheme="minorHAnsi" w:cstheme="minorHAnsi"/>
                <w:color w:val="000000"/>
                <w:sz w:val="18"/>
                <w:szCs w:val="18"/>
              </w:rPr>
            </w:pPr>
            <w:r w:rsidRPr="00FE5161">
              <w:rPr>
                <w:rFonts w:asciiTheme="minorHAnsi" w:hAnsiTheme="minorHAnsi" w:cstheme="minorHAnsi"/>
                <w:color w:val="000000"/>
                <w:sz w:val="18"/>
                <w:szCs w:val="18"/>
              </w:rPr>
              <w:t xml:space="preserve"> </w:t>
            </w:r>
            <w:proofErr w:type="gramStart"/>
            <w:r w:rsidRPr="00FE5161">
              <w:rPr>
                <w:rFonts w:asciiTheme="minorHAnsi" w:hAnsiTheme="minorHAnsi" w:cstheme="minorHAnsi"/>
                <w:color w:val="000000"/>
                <w:sz w:val="18"/>
                <w:szCs w:val="18"/>
              </w:rPr>
              <w:t>-  Rozhraní</w:t>
            </w:r>
            <w:proofErr w:type="gramEnd"/>
            <w:r w:rsidRPr="00FE5161">
              <w:rPr>
                <w:rFonts w:asciiTheme="minorHAnsi" w:hAnsiTheme="minorHAnsi" w:cstheme="minorHAnsi"/>
                <w:color w:val="000000"/>
                <w:sz w:val="18"/>
                <w:szCs w:val="18"/>
              </w:rPr>
              <w:t xml:space="preserve"> na platební automat </w:t>
            </w:r>
            <w:proofErr w:type="spellStart"/>
            <w:r w:rsidRPr="00FE5161">
              <w:rPr>
                <w:rFonts w:asciiTheme="minorHAnsi" w:hAnsiTheme="minorHAnsi" w:cstheme="minorHAnsi"/>
                <w:color w:val="000000"/>
                <w:sz w:val="18"/>
                <w:szCs w:val="18"/>
              </w:rPr>
              <w:t>TelPro</w:t>
            </w:r>
            <w:proofErr w:type="spellEnd"/>
          </w:p>
        </w:tc>
        <w:tc>
          <w:tcPr>
            <w:tcW w:w="310" w:type="pct"/>
            <w:tcBorders>
              <w:top w:val="nil"/>
              <w:left w:val="nil"/>
              <w:bottom w:val="nil"/>
              <w:right w:val="nil"/>
            </w:tcBorders>
            <w:shd w:val="clear" w:color="auto" w:fill="auto"/>
            <w:noWrap/>
            <w:vAlign w:val="center"/>
            <w:hideMark/>
          </w:tcPr>
          <w:p w14:paraId="609240D1"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1</w:t>
            </w:r>
          </w:p>
        </w:tc>
        <w:tc>
          <w:tcPr>
            <w:tcW w:w="311" w:type="pct"/>
            <w:tcBorders>
              <w:top w:val="nil"/>
              <w:left w:val="nil"/>
              <w:bottom w:val="nil"/>
              <w:right w:val="nil"/>
            </w:tcBorders>
            <w:shd w:val="clear" w:color="auto" w:fill="auto"/>
            <w:noWrap/>
            <w:vAlign w:val="center"/>
            <w:hideMark/>
          </w:tcPr>
          <w:p w14:paraId="65CD73A1"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1.</w:t>
            </w:r>
          </w:p>
        </w:tc>
        <w:tc>
          <w:tcPr>
            <w:tcW w:w="202" w:type="pct"/>
            <w:gridSpan w:val="3"/>
            <w:tcBorders>
              <w:top w:val="nil"/>
              <w:left w:val="nil"/>
              <w:bottom w:val="nil"/>
              <w:right w:val="nil"/>
            </w:tcBorders>
            <w:shd w:val="clear" w:color="auto" w:fill="auto"/>
            <w:noWrap/>
            <w:vAlign w:val="bottom"/>
            <w:hideMark/>
          </w:tcPr>
          <w:p w14:paraId="15D9E24C" w14:textId="77777777" w:rsidR="00444E9C" w:rsidRPr="00FE5161" w:rsidRDefault="00444E9C">
            <w:pPr>
              <w:jc w:val="center"/>
              <w:rPr>
                <w:rFonts w:asciiTheme="minorHAnsi" w:hAnsiTheme="minorHAnsi" w:cstheme="minorHAnsi"/>
                <w:color w:val="000000"/>
                <w:sz w:val="18"/>
                <w:szCs w:val="18"/>
              </w:rPr>
            </w:pPr>
          </w:p>
        </w:tc>
        <w:tc>
          <w:tcPr>
            <w:tcW w:w="268" w:type="pct"/>
            <w:tcBorders>
              <w:top w:val="nil"/>
              <w:left w:val="nil"/>
              <w:bottom w:val="nil"/>
              <w:right w:val="nil"/>
            </w:tcBorders>
            <w:shd w:val="clear" w:color="auto" w:fill="auto"/>
            <w:noWrap/>
            <w:vAlign w:val="bottom"/>
            <w:hideMark/>
          </w:tcPr>
          <w:p w14:paraId="62CB4C48" w14:textId="77777777" w:rsidR="00444E9C" w:rsidRPr="00FE5161" w:rsidRDefault="00444E9C">
            <w:pPr>
              <w:rPr>
                <w:rFonts w:asciiTheme="minorHAnsi" w:hAnsiTheme="minorHAnsi" w:cstheme="minorHAnsi"/>
                <w:sz w:val="18"/>
                <w:szCs w:val="18"/>
              </w:rPr>
            </w:pPr>
          </w:p>
        </w:tc>
        <w:tc>
          <w:tcPr>
            <w:tcW w:w="530" w:type="pct"/>
            <w:tcBorders>
              <w:top w:val="nil"/>
              <w:left w:val="nil"/>
              <w:bottom w:val="nil"/>
              <w:right w:val="nil"/>
            </w:tcBorders>
            <w:shd w:val="clear" w:color="auto" w:fill="FFFFFF" w:themeFill="background1"/>
            <w:noWrap/>
            <w:vAlign w:val="center"/>
            <w:hideMark/>
          </w:tcPr>
          <w:p w14:paraId="2C3A5BB8" w14:textId="77777777" w:rsidR="00444E9C" w:rsidRPr="00FE5161" w:rsidRDefault="00444E9C">
            <w:pPr>
              <w:jc w:val="right"/>
              <w:rPr>
                <w:rFonts w:asciiTheme="minorHAnsi" w:hAnsiTheme="minorHAnsi" w:cstheme="minorHAnsi"/>
                <w:color w:val="000000"/>
                <w:sz w:val="18"/>
                <w:szCs w:val="18"/>
              </w:rPr>
            </w:pPr>
            <w:r w:rsidRPr="00FE5161">
              <w:rPr>
                <w:rFonts w:asciiTheme="minorHAnsi" w:hAnsiTheme="minorHAnsi" w:cstheme="minorHAnsi"/>
                <w:color w:val="000000"/>
                <w:sz w:val="18"/>
                <w:szCs w:val="18"/>
              </w:rPr>
              <w:t>34 659,00</w:t>
            </w:r>
          </w:p>
        </w:tc>
      </w:tr>
      <w:tr w:rsidR="00444E9C" w:rsidRPr="00FE5161" w14:paraId="6C6C4F99" w14:textId="77777777" w:rsidTr="6E936F49">
        <w:trPr>
          <w:trHeight w:val="300"/>
        </w:trPr>
        <w:tc>
          <w:tcPr>
            <w:tcW w:w="179" w:type="pct"/>
            <w:tcBorders>
              <w:top w:val="nil"/>
              <w:left w:val="nil"/>
              <w:bottom w:val="nil"/>
              <w:right w:val="nil"/>
            </w:tcBorders>
            <w:shd w:val="clear" w:color="auto" w:fill="auto"/>
            <w:noWrap/>
            <w:vAlign w:val="center"/>
            <w:hideMark/>
          </w:tcPr>
          <w:p w14:paraId="2CD61AA3"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04</w:t>
            </w:r>
          </w:p>
        </w:tc>
        <w:tc>
          <w:tcPr>
            <w:tcW w:w="168" w:type="pct"/>
            <w:tcBorders>
              <w:top w:val="nil"/>
              <w:left w:val="nil"/>
              <w:bottom w:val="nil"/>
              <w:right w:val="nil"/>
            </w:tcBorders>
            <w:shd w:val="clear" w:color="auto" w:fill="auto"/>
            <w:noWrap/>
            <w:vAlign w:val="center"/>
            <w:hideMark/>
          </w:tcPr>
          <w:p w14:paraId="2CC89E9B"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9O</w:t>
            </w:r>
          </w:p>
        </w:tc>
        <w:tc>
          <w:tcPr>
            <w:tcW w:w="302" w:type="pct"/>
            <w:tcBorders>
              <w:top w:val="nil"/>
              <w:left w:val="nil"/>
              <w:bottom w:val="nil"/>
              <w:right w:val="nil"/>
            </w:tcBorders>
            <w:shd w:val="clear" w:color="auto" w:fill="auto"/>
            <w:noWrap/>
            <w:vAlign w:val="bottom"/>
            <w:hideMark/>
          </w:tcPr>
          <w:p w14:paraId="27796D69" w14:textId="77777777" w:rsidR="00444E9C" w:rsidRPr="00FE5161" w:rsidRDefault="00444E9C">
            <w:pPr>
              <w:jc w:val="center"/>
              <w:rPr>
                <w:rFonts w:asciiTheme="minorHAnsi" w:hAnsiTheme="minorHAnsi" w:cstheme="minorHAnsi"/>
                <w:color w:val="000000"/>
                <w:sz w:val="18"/>
                <w:szCs w:val="18"/>
              </w:rPr>
            </w:pPr>
          </w:p>
        </w:tc>
        <w:tc>
          <w:tcPr>
            <w:tcW w:w="308" w:type="pct"/>
            <w:tcBorders>
              <w:top w:val="nil"/>
              <w:left w:val="nil"/>
              <w:bottom w:val="nil"/>
              <w:right w:val="nil"/>
            </w:tcBorders>
            <w:shd w:val="clear" w:color="auto" w:fill="auto"/>
            <w:noWrap/>
            <w:vAlign w:val="bottom"/>
            <w:hideMark/>
          </w:tcPr>
          <w:p w14:paraId="78672B75" w14:textId="77777777" w:rsidR="00444E9C" w:rsidRPr="00FE5161" w:rsidRDefault="00444E9C">
            <w:pPr>
              <w:rPr>
                <w:rFonts w:asciiTheme="minorHAnsi" w:hAnsiTheme="minorHAnsi" w:cstheme="minorHAnsi"/>
                <w:sz w:val="18"/>
                <w:szCs w:val="18"/>
              </w:rPr>
            </w:pPr>
          </w:p>
        </w:tc>
        <w:tc>
          <w:tcPr>
            <w:tcW w:w="2423" w:type="pct"/>
            <w:tcBorders>
              <w:top w:val="nil"/>
              <w:left w:val="nil"/>
              <w:bottom w:val="nil"/>
              <w:right w:val="nil"/>
            </w:tcBorders>
            <w:shd w:val="clear" w:color="auto" w:fill="auto"/>
            <w:vAlign w:val="center"/>
            <w:hideMark/>
          </w:tcPr>
          <w:p w14:paraId="28FB314C" w14:textId="77777777" w:rsidR="00444E9C" w:rsidRPr="00FE5161" w:rsidRDefault="00444E9C">
            <w:pPr>
              <w:rPr>
                <w:rFonts w:asciiTheme="minorHAnsi" w:hAnsiTheme="minorHAnsi" w:cstheme="minorHAnsi"/>
                <w:b/>
                <w:bCs/>
                <w:color w:val="000000"/>
                <w:sz w:val="18"/>
                <w:szCs w:val="18"/>
              </w:rPr>
            </w:pPr>
            <w:r w:rsidRPr="00FE5161">
              <w:rPr>
                <w:rFonts w:asciiTheme="minorHAnsi" w:hAnsiTheme="minorHAnsi" w:cstheme="minorHAnsi"/>
                <w:b/>
                <w:bCs/>
                <w:color w:val="000000"/>
                <w:sz w:val="18"/>
                <w:szCs w:val="18"/>
              </w:rPr>
              <w:t xml:space="preserve"> PODPORA - DB MS SQL Server:</w:t>
            </w:r>
          </w:p>
        </w:tc>
        <w:tc>
          <w:tcPr>
            <w:tcW w:w="310" w:type="pct"/>
            <w:tcBorders>
              <w:top w:val="nil"/>
              <w:left w:val="nil"/>
              <w:bottom w:val="nil"/>
              <w:right w:val="nil"/>
            </w:tcBorders>
            <w:shd w:val="clear" w:color="auto" w:fill="auto"/>
            <w:noWrap/>
            <w:vAlign w:val="bottom"/>
            <w:hideMark/>
          </w:tcPr>
          <w:p w14:paraId="479F0BF2" w14:textId="77777777" w:rsidR="00444E9C" w:rsidRPr="00FE5161" w:rsidRDefault="00444E9C">
            <w:pPr>
              <w:rPr>
                <w:rFonts w:asciiTheme="minorHAnsi" w:hAnsiTheme="minorHAnsi" w:cstheme="minorHAnsi"/>
                <w:b/>
                <w:bCs/>
                <w:color w:val="000000"/>
                <w:sz w:val="18"/>
                <w:szCs w:val="18"/>
              </w:rPr>
            </w:pPr>
          </w:p>
        </w:tc>
        <w:tc>
          <w:tcPr>
            <w:tcW w:w="311" w:type="pct"/>
            <w:tcBorders>
              <w:top w:val="nil"/>
              <w:left w:val="nil"/>
              <w:bottom w:val="nil"/>
              <w:right w:val="nil"/>
            </w:tcBorders>
            <w:shd w:val="clear" w:color="auto" w:fill="auto"/>
            <w:noWrap/>
            <w:vAlign w:val="bottom"/>
            <w:hideMark/>
          </w:tcPr>
          <w:p w14:paraId="3B9A2CDD" w14:textId="77777777" w:rsidR="00444E9C" w:rsidRPr="00FE5161" w:rsidRDefault="00444E9C">
            <w:pPr>
              <w:rPr>
                <w:rFonts w:asciiTheme="minorHAnsi" w:hAnsiTheme="minorHAnsi" w:cstheme="minorHAnsi"/>
                <w:sz w:val="18"/>
                <w:szCs w:val="18"/>
              </w:rPr>
            </w:pPr>
          </w:p>
        </w:tc>
        <w:tc>
          <w:tcPr>
            <w:tcW w:w="202" w:type="pct"/>
            <w:gridSpan w:val="3"/>
            <w:tcBorders>
              <w:top w:val="nil"/>
              <w:left w:val="nil"/>
              <w:bottom w:val="nil"/>
              <w:right w:val="nil"/>
            </w:tcBorders>
            <w:shd w:val="clear" w:color="auto" w:fill="auto"/>
            <w:noWrap/>
            <w:vAlign w:val="bottom"/>
            <w:hideMark/>
          </w:tcPr>
          <w:p w14:paraId="24B7EDFB" w14:textId="77777777" w:rsidR="00444E9C" w:rsidRPr="00FE5161" w:rsidRDefault="00444E9C">
            <w:pPr>
              <w:rPr>
                <w:rFonts w:asciiTheme="minorHAnsi" w:hAnsiTheme="minorHAnsi" w:cstheme="minorHAnsi"/>
                <w:sz w:val="18"/>
                <w:szCs w:val="18"/>
              </w:rPr>
            </w:pPr>
          </w:p>
        </w:tc>
        <w:tc>
          <w:tcPr>
            <w:tcW w:w="268" w:type="pct"/>
            <w:tcBorders>
              <w:top w:val="nil"/>
              <w:left w:val="nil"/>
              <w:bottom w:val="nil"/>
              <w:right w:val="nil"/>
            </w:tcBorders>
            <w:shd w:val="clear" w:color="auto" w:fill="auto"/>
            <w:noWrap/>
            <w:vAlign w:val="bottom"/>
            <w:hideMark/>
          </w:tcPr>
          <w:p w14:paraId="3F318BE7" w14:textId="77777777" w:rsidR="00444E9C" w:rsidRPr="00FE5161" w:rsidRDefault="00444E9C">
            <w:pPr>
              <w:rPr>
                <w:rFonts w:asciiTheme="minorHAnsi" w:hAnsiTheme="minorHAnsi" w:cstheme="minorHAnsi"/>
                <w:sz w:val="18"/>
                <w:szCs w:val="18"/>
              </w:rPr>
            </w:pPr>
          </w:p>
        </w:tc>
        <w:tc>
          <w:tcPr>
            <w:tcW w:w="530" w:type="pct"/>
            <w:tcBorders>
              <w:top w:val="nil"/>
              <w:left w:val="nil"/>
              <w:bottom w:val="nil"/>
              <w:right w:val="nil"/>
            </w:tcBorders>
            <w:shd w:val="clear" w:color="auto" w:fill="FFFFFF" w:themeFill="background1"/>
            <w:noWrap/>
            <w:vAlign w:val="center"/>
            <w:hideMark/>
          </w:tcPr>
          <w:p w14:paraId="6AD0EEF6" w14:textId="77777777" w:rsidR="00444E9C" w:rsidRPr="00FE5161" w:rsidRDefault="00444E9C">
            <w:pPr>
              <w:jc w:val="right"/>
              <w:rPr>
                <w:rFonts w:asciiTheme="minorHAnsi" w:hAnsiTheme="minorHAnsi" w:cstheme="minorHAnsi"/>
                <w:color w:val="000000"/>
                <w:sz w:val="18"/>
                <w:szCs w:val="18"/>
              </w:rPr>
            </w:pPr>
            <w:r w:rsidRPr="00FE5161">
              <w:rPr>
                <w:rFonts w:asciiTheme="minorHAnsi" w:hAnsiTheme="minorHAnsi" w:cstheme="minorHAnsi"/>
                <w:color w:val="000000"/>
                <w:sz w:val="18"/>
                <w:szCs w:val="18"/>
              </w:rPr>
              <w:t> </w:t>
            </w:r>
          </w:p>
        </w:tc>
      </w:tr>
      <w:tr w:rsidR="00444E9C" w:rsidRPr="00FE5161" w14:paraId="47A69A0F" w14:textId="77777777" w:rsidTr="6E936F49">
        <w:trPr>
          <w:trHeight w:val="300"/>
        </w:trPr>
        <w:tc>
          <w:tcPr>
            <w:tcW w:w="179" w:type="pct"/>
            <w:tcBorders>
              <w:top w:val="nil"/>
              <w:left w:val="nil"/>
              <w:bottom w:val="nil"/>
              <w:right w:val="nil"/>
            </w:tcBorders>
            <w:shd w:val="clear" w:color="auto" w:fill="auto"/>
            <w:noWrap/>
            <w:vAlign w:val="center"/>
            <w:hideMark/>
          </w:tcPr>
          <w:p w14:paraId="123680B8"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04</w:t>
            </w:r>
          </w:p>
        </w:tc>
        <w:tc>
          <w:tcPr>
            <w:tcW w:w="168" w:type="pct"/>
            <w:tcBorders>
              <w:top w:val="nil"/>
              <w:left w:val="nil"/>
              <w:bottom w:val="nil"/>
              <w:right w:val="nil"/>
            </w:tcBorders>
            <w:shd w:val="clear" w:color="auto" w:fill="auto"/>
            <w:noWrap/>
            <w:vAlign w:val="center"/>
            <w:hideMark/>
          </w:tcPr>
          <w:p w14:paraId="4FF4C81E"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9S</w:t>
            </w:r>
          </w:p>
        </w:tc>
        <w:tc>
          <w:tcPr>
            <w:tcW w:w="302" w:type="pct"/>
            <w:tcBorders>
              <w:top w:val="nil"/>
              <w:left w:val="nil"/>
              <w:bottom w:val="nil"/>
              <w:right w:val="nil"/>
            </w:tcBorders>
            <w:shd w:val="clear" w:color="auto" w:fill="auto"/>
            <w:noWrap/>
            <w:vAlign w:val="center"/>
            <w:hideMark/>
          </w:tcPr>
          <w:p w14:paraId="7CAE065B"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20</w:t>
            </w:r>
          </w:p>
        </w:tc>
        <w:tc>
          <w:tcPr>
            <w:tcW w:w="308" w:type="pct"/>
            <w:tcBorders>
              <w:top w:val="nil"/>
              <w:left w:val="nil"/>
              <w:bottom w:val="nil"/>
              <w:right w:val="nil"/>
            </w:tcBorders>
            <w:shd w:val="clear" w:color="auto" w:fill="auto"/>
            <w:noWrap/>
            <w:vAlign w:val="bottom"/>
            <w:hideMark/>
          </w:tcPr>
          <w:p w14:paraId="3B36BAA2" w14:textId="77777777" w:rsidR="00444E9C" w:rsidRPr="00FE5161" w:rsidRDefault="00444E9C">
            <w:pPr>
              <w:jc w:val="center"/>
              <w:rPr>
                <w:rFonts w:asciiTheme="minorHAnsi" w:hAnsiTheme="minorHAnsi" w:cstheme="minorHAnsi"/>
                <w:color w:val="000000"/>
                <w:sz w:val="18"/>
                <w:szCs w:val="18"/>
              </w:rPr>
            </w:pPr>
          </w:p>
        </w:tc>
        <w:tc>
          <w:tcPr>
            <w:tcW w:w="2423" w:type="pct"/>
            <w:tcBorders>
              <w:top w:val="nil"/>
              <w:left w:val="nil"/>
              <w:bottom w:val="nil"/>
              <w:right w:val="nil"/>
            </w:tcBorders>
            <w:shd w:val="clear" w:color="auto" w:fill="auto"/>
            <w:noWrap/>
            <w:vAlign w:val="center"/>
            <w:hideMark/>
          </w:tcPr>
          <w:p w14:paraId="3DA2B025" w14:textId="77777777" w:rsidR="00444E9C" w:rsidRPr="00FE5161" w:rsidRDefault="00444E9C">
            <w:pPr>
              <w:rPr>
                <w:rFonts w:asciiTheme="minorHAnsi" w:hAnsiTheme="minorHAnsi" w:cstheme="minorHAnsi"/>
                <w:color w:val="000000"/>
                <w:sz w:val="18"/>
                <w:szCs w:val="18"/>
              </w:rPr>
            </w:pPr>
            <w:r w:rsidRPr="00FE5161">
              <w:rPr>
                <w:rFonts w:asciiTheme="minorHAnsi" w:hAnsiTheme="minorHAnsi" w:cstheme="minorHAnsi"/>
                <w:color w:val="000000"/>
                <w:sz w:val="18"/>
                <w:szCs w:val="18"/>
              </w:rPr>
              <w:t xml:space="preserve"> - MS SQL Server</w:t>
            </w:r>
          </w:p>
        </w:tc>
        <w:tc>
          <w:tcPr>
            <w:tcW w:w="310" w:type="pct"/>
            <w:tcBorders>
              <w:top w:val="nil"/>
              <w:left w:val="nil"/>
              <w:bottom w:val="nil"/>
              <w:right w:val="nil"/>
            </w:tcBorders>
            <w:shd w:val="clear" w:color="auto" w:fill="auto"/>
            <w:noWrap/>
            <w:vAlign w:val="center"/>
            <w:hideMark/>
          </w:tcPr>
          <w:p w14:paraId="254C465F"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1</w:t>
            </w:r>
          </w:p>
        </w:tc>
        <w:tc>
          <w:tcPr>
            <w:tcW w:w="311" w:type="pct"/>
            <w:tcBorders>
              <w:top w:val="nil"/>
              <w:left w:val="nil"/>
              <w:bottom w:val="nil"/>
              <w:right w:val="nil"/>
            </w:tcBorders>
            <w:shd w:val="clear" w:color="auto" w:fill="auto"/>
            <w:noWrap/>
            <w:vAlign w:val="center"/>
            <w:hideMark/>
          </w:tcPr>
          <w:p w14:paraId="7A347690"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1.</w:t>
            </w:r>
          </w:p>
        </w:tc>
        <w:tc>
          <w:tcPr>
            <w:tcW w:w="202" w:type="pct"/>
            <w:gridSpan w:val="3"/>
            <w:tcBorders>
              <w:top w:val="nil"/>
              <w:left w:val="nil"/>
              <w:bottom w:val="nil"/>
              <w:right w:val="nil"/>
            </w:tcBorders>
            <w:shd w:val="clear" w:color="auto" w:fill="auto"/>
            <w:noWrap/>
            <w:vAlign w:val="bottom"/>
            <w:hideMark/>
          </w:tcPr>
          <w:p w14:paraId="49B55A2A" w14:textId="77777777" w:rsidR="00444E9C" w:rsidRPr="00FE5161" w:rsidRDefault="00444E9C">
            <w:pPr>
              <w:jc w:val="center"/>
              <w:rPr>
                <w:rFonts w:asciiTheme="minorHAnsi" w:hAnsiTheme="minorHAnsi" w:cstheme="minorHAnsi"/>
                <w:color w:val="000000"/>
                <w:sz w:val="18"/>
                <w:szCs w:val="18"/>
              </w:rPr>
            </w:pPr>
          </w:p>
        </w:tc>
        <w:tc>
          <w:tcPr>
            <w:tcW w:w="268" w:type="pct"/>
            <w:tcBorders>
              <w:top w:val="nil"/>
              <w:left w:val="nil"/>
              <w:bottom w:val="nil"/>
              <w:right w:val="nil"/>
            </w:tcBorders>
            <w:shd w:val="clear" w:color="auto" w:fill="auto"/>
            <w:noWrap/>
            <w:vAlign w:val="bottom"/>
            <w:hideMark/>
          </w:tcPr>
          <w:p w14:paraId="4D50CDCE" w14:textId="77777777" w:rsidR="00444E9C" w:rsidRPr="00FE5161" w:rsidRDefault="00444E9C">
            <w:pPr>
              <w:rPr>
                <w:rFonts w:asciiTheme="minorHAnsi" w:hAnsiTheme="minorHAnsi" w:cstheme="minorHAnsi"/>
                <w:sz w:val="18"/>
                <w:szCs w:val="18"/>
              </w:rPr>
            </w:pPr>
          </w:p>
        </w:tc>
        <w:tc>
          <w:tcPr>
            <w:tcW w:w="530" w:type="pct"/>
            <w:tcBorders>
              <w:top w:val="nil"/>
              <w:left w:val="nil"/>
              <w:bottom w:val="nil"/>
              <w:right w:val="nil"/>
            </w:tcBorders>
            <w:shd w:val="clear" w:color="auto" w:fill="FFFFFF" w:themeFill="background1"/>
            <w:noWrap/>
            <w:vAlign w:val="center"/>
            <w:hideMark/>
          </w:tcPr>
          <w:p w14:paraId="2FF43BCB" w14:textId="77777777" w:rsidR="00444E9C" w:rsidRPr="00FE5161" w:rsidRDefault="00444E9C">
            <w:pPr>
              <w:jc w:val="right"/>
              <w:rPr>
                <w:rFonts w:asciiTheme="minorHAnsi" w:hAnsiTheme="minorHAnsi" w:cstheme="minorHAnsi"/>
                <w:color w:val="000000"/>
                <w:sz w:val="18"/>
                <w:szCs w:val="18"/>
              </w:rPr>
            </w:pPr>
            <w:r w:rsidRPr="00FE5161">
              <w:rPr>
                <w:rFonts w:asciiTheme="minorHAnsi" w:hAnsiTheme="minorHAnsi" w:cstheme="minorHAnsi"/>
                <w:color w:val="000000"/>
                <w:sz w:val="18"/>
                <w:szCs w:val="18"/>
              </w:rPr>
              <w:t>81 030,00</w:t>
            </w:r>
          </w:p>
        </w:tc>
      </w:tr>
      <w:tr w:rsidR="00444E9C" w:rsidRPr="00FE5161" w14:paraId="31AA28EF" w14:textId="77777777" w:rsidTr="6E936F49">
        <w:trPr>
          <w:trHeight w:val="300"/>
        </w:trPr>
        <w:tc>
          <w:tcPr>
            <w:tcW w:w="3380" w:type="pct"/>
            <w:gridSpan w:val="5"/>
            <w:tcBorders>
              <w:top w:val="nil"/>
              <w:left w:val="nil"/>
              <w:bottom w:val="nil"/>
              <w:right w:val="nil"/>
            </w:tcBorders>
            <w:shd w:val="clear" w:color="auto" w:fill="D9D9D9" w:themeFill="background1" w:themeFillShade="D9"/>
            <w:noWrap/>
            <w:vAlign w:val="center"/>
            <w:hideMark/>
          </w:tcPr>
          <w:p w14:paraId="5D711DF2" w14:textId="77777777" w:rsidR="00444E9C" w:rsidRPr="00FE5161" w:rsidRDefault="00444E9C">
            <w:pPr>
              <w:rPr>
                <w:rFonts w:asciiTheme="minorHAnsi" w:hAnsiTheme="minorHAnsi" w:cstheme="minorHAnsi"/>
                <w:b/>
                <w:bCs/>
                <w:i/>
                <w:iCs/>
                <w:color w:val="000000"/>
                <w:sz w:val="18"/>
                <w:szCs w:val="18"/>
              </w:rPr>
            </w:pPr>
            <w:r w:rsidRPr="00FE5161">
              <w:rPr>
                <w:rFonts w:asciiTheme="minorHAnsi" w:hAnsiTheme="minorHAnsi" w:cstheme="minorHAnsi"/>
                <w:b/>
                <w:bCs/>
                <w:i/>
                <w:iCs/>
                <w:color w:val="000000"/>
                <w:sz w:val="18"/>
                <w:szCs w:val="18"/>
              </w:rPr>
              <w:t xml:space="preserve"> Pracovní stanice:  WINDOWS 10 a vyšší/ 1 uživ. </w:t>
            </w:r>
          </w:p>
        </w:tc>
        <w:tc>
          <w:tcPr>
            <w:tcW w:w="310" w:type="pct"/>
            <w:tcBorders>
              <w:top w:val="nil"/>
              <w:left w:val="nil"/>
              <w:bottom w:val="nil"/>
              <w:right w:val="nil"/>
            </w:tcBorders>
            <w:shd w:val="clear" w:color="auto" w:fill="auto"/>
            <w:noWrap/>
            <w:vAlign w:val="bottom"/>
            <w:hideMark/>
          </w:tcPr>
          <w:p w14:paraId="5796A75A" w14:textId="77777777" w:rsidR="00444E9C" w:rsidRPr="00FE5161" w:rsidRDefault="00444E9C">
            <w:pPr>
              <w:rPr>
                <w:rFonts w:asciiTheme="minorHAnsi" w:hAnsiTheme="minorHAnsi" w:cstheme="minorHAnsi"/>
                <w:b/>
                <w:bCs/>
                <w:i/>
                <w:iCs/>
                <w:color w:val="000000"/>
                <w:sz w:val="18"/>
                <w:szCs w:val="18"/>
              </w:rPr>
            </w:pPr>
          </w:p>
        </w:tc>
        <w:tc>
          <w:tcPr>
            <w:tcW w:w="311" w:type="pct"/>
            <w:tcBorders>
              <w:top w:val="nil"/>
              <w:left w:val="nil"/>
              <w:bottom w:val="nil"/>
              <w:right w:val="nil"/>
            </w:tcBorders>
            <w:shd w:val="clear" w:color="auto" w:fill="auto"/>
            <w:noWrap/>
            <w:vAlign w:val="bottom"/>
            <w:hideMark/>
          </w:tcPr>
          <w:p w14:paraId="499F0AC0" w14:textId="77777777" w:rsidR="00444E9C" w:rsidRPr="00FE5161" w:rsidRDefault="00444E9C">
            <w:pPr>
              <w:rPr>
                <w:rFonts w:asciiTheme="minorHAnsi" w:hAnsiTheme="minorHAnsi" w:cstheme="minorHAnsi"/>
                <w:sz w:val="18"/>
                <w:szCs w:val="18"/>
              </w:rPr>
            </w:pPr>
          </w:p>
        </w:tc>
        <w:tc>
          <w:tcPr>
            <w:tcW w:w="202" w:type="pct"/>
            <w:gridSpan w:val="3"/>
            <w:tcBorders>
              <w:top w:val="nil"/>
              <w:left w:val="nil"/>
              <w:bottom w:val="nil"/>
              <w:right w:val="nil"/>
            </w:tcBorders>
            <w:shd w:val="clear" w:color="auto" w:fill="auto"/>
            <w:noWrap/>
            <w:vAlign w:val="bottom"/>
            <w:hideMark/>
          </w:tcPr>
          <w:p w14:paraId="756C4688" w14:textId="77777777" w:rsidR="00444E9C" w:rsidRPr="00FE5161" w:rsidRDefault="00444E9C">
            <w:pPr>
              <w:rPr>
                <w:rFonts w:asciiTheme="minorHAnsi" w:hAnsiTheme="minorHAnsi" w:cstheme="minorHAnsi"/>
                <w:sz w:val="18"/>
                <w:szCs w:val="18"/>
              </w:rPr>
            </w:pPr>
          </w:p>
        </w:tc>
        <w:tc>
          <w:tcPr>
            <w:tcW w:w="268" w:type="pct"/>
            <w:tcBorders>
              <w:top w:val="nil"/>
              <w:left w:val="nil"/>
              <w:bottom w:val="nil"/>
              <w:right w:val="nil"/>
            </w:tcBorders>
            <w:shd w:val="clear" w:color="auto" w:fill="auto"/>
            <w:noWrap/>
            <w:vAlign w:val="bottom"/>
            <w:hideMark/>
          </w:tcPr>
          <w:p w14:paraId="55DAC6FE" w14:textId="77777777" w:rsidR="00444E9C" w:rsidRPr="00FE5161" w:rsidRDefault="00444E9C">
            <w:pPr>
              <w:rPr>
                <w:rFonts w:asciiTheme="minorHAnsi" w:hAnsiTheme="minorHAnsi" w:cstheme="minorHAnsi"/>
                <w:sz w:val="18"/>
                <w:szCs w:val="18"/>
              </w:rPr>
            </w:pPr>
          </w:p>
        </w:tc>
        <w:tc>
          <w:tcPr>
            <w:tcW w:w="530" w:type="pct"/>
            <w:tcBorders>
              <w:top w:val="nil"/>
              <w:left w:val="nil"/>
              <w:bottom w:val="nil"/>
              <w:right w:val="nil"/>
            </w:tcBorders>
            <w:shd w:val="clear" w:color="auto" w:fill="FFFFFF" w:themeFill="background1"/>
            <w:noWrap/>
            <w:vAlign w:val="center"/>
            <w:hideMark/>
          </w:tcPr>
          <w:p w14:paraId="4510D437" w14:textId="77777777" w:rsidR="00444E9C" w:rsidRPr="00FE5161" w:rsidRDefault="00444E9C">
            <w:pPr>
              <w:jc w:val="right"/>
              <w:rPr>
                <w:rFonts w:asciiTheme="minorHAnsi" w:hAnsiTheme="minorHAnsi" w:cstheme="minorHAnsi"/>
                <w:color w:val="000000"/>
                <w:sz w:val="18"/>
                <w:szCs w:val="18"/>
              </w:rPr>
            </w:pPr>
            <w:r w:rsidRPr="00FE5161">
              <w:rPr>
                <w:rFonts w:asciiTheme="minorHAnsi" w:hAnsiTheme="minorHAnsi" w:cstheme="minorHAnsi"/>
                <w:color w:val="000000"/>
                <w:sz w:val="18"/>
                <w:szCs w:val="18"/>
              </w:rPr>
              <w:t> </w:t>
            </w:r>
          </w:p>
        </w:tc>
      </w:tr>
      <w:tr w:rsidR="00444E9C" w:rsidRPr="00FE5161" w14:paraId="2AE18519" w14:textId="77777777" w:rsidTr="6E936F49">
        <w:trPr>
          <w:trHeight w:val="300"/>
        </w:trPr>
        <w:tc>
          <w:tcPr>
            <w:tcW w:w="179" w:type="pct"/>
            <w:tcBorders>
              <w:top w:val="nil"/>
              <w:left w:val="nil"/>
              <w:bottom w:val="nil"/>
              <w:right w:val="nil"/>
            </w:tcBorders>
            <w:shd w:val="clear" w:color="auto" w:fill="auto"/>
            <w:noWrap/>
            <w:vAlign w:val="center"/>
            <w:hideMark/>
          </w:tcPr>
          <w:p w14:paraId="67F12254"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04</w:t>
            </w:r>
          </w:p>
        </w:tc>
        <w:tc>
          <w:tcPr>
            <w:tcW w:w="168" w:type="pct"/>
            <w:tcBorders>
              <w:top w:val="nil"/>
              <w:left w:val="nil"/>
              <w:bottom w:val="nil"/>
              <w:right w:val="nil"/>
            </w:tcBorders>
            <w:shd w:val="clear" w:color="auto" w:fill="auto"/>
            <w:noWrap/>
            <w:vAlign w:val="center"/>
            <w:hideMark/>
          </w:tcPr>
          <w:p w14:paraId="28BED1A0"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91</w:t>
            </w:r>
          </w:p>
        </w:tc>
        <w:tc>
          <w:tcPr>
            <w:tcW w:w="302" w:type="pct"/>
            <w:tcBorders>
              <w:top w:val="nil"/>
              <w:left w:val="nil"/>
              <w:bottom w:val="nil"/>
              <w:right w:val="nil"/>
            </w:tcBorders>
            <w:shd w:val="clear" w:color="auto" w:fill="auto"/>
            <w:noWrap/>
            <w:vAlign w:val="center"/>
            <w:hideMark/>
          </w:tcPr>
          <w:p w14:paraId="3B7CAA30"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OC</w:t>
            </w:r>
          </w:p>
        </w:tc>
        <w:tc>
          <w:tcPr>
            <w:tcW w:w="308" w:type="pct"/>
            <w:tcBorders>
              <w:top w:val="nil"/>
              <w:left w:val="nil"/>
              <w:bottom w:val="nil"/>
              <w:right w:val="nil"/>
            </w:tcBorders>
            <w:shd w:val="clear" w:color="auto" w:fill="auto"/>
            <w:noWrap/>
            <w:vAlign w:val="bottom"/>
            <w:hideMark/>
          </w:tcPr>
          <w:p w14:paraId="3899BCB8" w14:textId="77777777" w:rsidR="00444E9C" w:rsidRPr="00FE5161" w:rsidRDefault="00444E9C">
            <w:pPr>
              <w:jc w:val="center"/>
              <w:rPr>
                <w:rFonts w:asciiTheme="minorHAnsi" w:hAnsiTheme="minorHAnsi" w:cstheme="minorHAnsi"/>
                <w:color w:val="000000"/>
                <w:sz w:val="18"/>
                <w:szCs w:val="18"/>
              </w:rPr>
            </w:pPr>
          </w:p>
        </w:tc>
        <w:tc>
          <w:tcPr>
            <w:tcW w:w="2423" w:type="pct"/>
            <w:tcBorders>
              <w:top w:val="nil"/>
              <w:left w:val="nil"/>
              <w:bottom w:val="nil"/>
              <w:right w:val="nil"/>
            </w:tcBorders>
            <w:shd w:val="clear" w:color="auto" w:fill="auto"/>
            <w:noWrap/>
            <w:vAlign w:val="center"/>
            <w:hideMark/>
          </w:tcPr>
          <w:p w14:paraId="7CE9AB0B" w14:textId="77777777" w:rsidR="00444E9C" w:rsidRPr="00FE5161" w:rsidRDefault="00444E9C">
            <w:pPr>
              <w:rPr>
                <w:rFonts w:asciiTheme="minorHAnsi" w:hAnsiTheme="minorHAnsi" w:cstheme="minorHAnsi"/>
                <w:color w:val="000000"/>
                <w:sz w:val="18"/>
                <w:szCs w:val="18"/>
              </w:rPr>
            </w:pPr>
            <w:r w:rsidRPr="00FE5161">
              <w:rPr>
                <w:rFonts w:asciiTheme="minorHAnsi" w:hAnsiTheme="minorHAnsi" w:cstheme="minorHAnsi"/>
                <w:color w:val="000000"/>
                <w:sz w:val="18"/>
                <w:szCs w:val="18"/>
              </w:rPr>
              <w:t xml:space="preserve"> - </w:t>
            </w:r>
            <w:proofErr w:type="spellStart"/>
            <w:r w:rsidRPr="00FE5161">
              <w:rPr>
                <w:rFonts w:asciiTheme="minorHAnsi" w:hAnsiTheme="minorHAnsi" w:cstheme="minorHAnsi"/>
                <w:color w:val="000000"/>
                <w:sz w:val="18"/>
                <w:szCs w:val="18"/>
              </w:rPr>
              <w:t>ORCore</w:t>
            </w:r>
            <w:proofErr w:type="spellEnd"/>
          </w:p>
        </w:tc>
        <w:tc>
          <w:tcPr>
            <w:tcW w:w="310" w:type="pct"/>
            <w:tcBorders>
              <w:top w:val="nil"/>
              <w:left w:val="nil"/>
              <w:bottom w:val="nil"/>
              <w:right w:val="nil"/>
            </w:tcBorders>
            <w:shd w:val="clear" w:color="auto" w:fill="auto"/>
            <w:noWrap/>
            <w:vAlign w:val="center"/>
            <w:hideMark/>
          </w:tcPr>
          <w:p w14:paraId="2B53BAC9" w14:textId="101FEA61" w:rsidR="00444E9C" w:rsidRPr="003C006D" w:rsidRDefault="003C006D">
            <w:pPr>
              <w:jc w:val="center"/>
              <w:rPr>
                <w:rFonts w:asciiTheme="minorHAnsi" w:hAnsiTheme="minorHAnsi" w:cstheme="minorHAnsi"/>
                <w:color w:val="000000"/>
                <w:sz w:val="18"/>
                <w:szCs w:val="18"/>
              </w:rPr>
            </w:pPr>
            <w:r w:rsidRPr="003C006D">
              <w:rPr>
                <w:rFonts w:asciiTheme="minorHAnsi" w:hAnsiTheme="minorHAnsi" w:cstheme="minorHAnsi"/>
                <w:color w:val="000000"/>
                <w:sz w:val="18"/>
                <w:szCs w:val="18"/>
              </w:rPr>
              <w:t>4</w:t>
            </w:r>
            <w:r w:rsidR="00444E9C" w:rsidRPr="003C006D">
              <w:rPr>
                <w:rFonts w:asciiTheme="minorHAnsi" w:hAnsiTheme="minorHAnsi" w:cstheme="minorHAnsi"/>
                <w:color w:val="000000"/>
                <w:sz w:val="18"/>
                <w:szCs w:val="18"/>
              </w:rPr>
              <w:t>0</w:t>
            </w:r>
          </w:p>
        </w:tc>
        <w:tc>
          <w:tcPr>
            <w:tcW w:w="311" w:type="pct"/>
            <w:tcBorders>
              <w:top w:val="nil"/>
              <w:left w:val="nil"/>
              <w:bottom w:val="nil"/>
              <w:right w:val="nil"/>
            </w:tcBorders>
            <w:shd w:val="clear" w:color="auto" w:fill="auto"/>
            <w:noWrap/>
            <w:vAlign w:val="center"/>
            <w:hideMark/>
          </w:tcPr>
          <w:p w14:paraId="4631792D" w14:textId="46335D68" w:rsidR="00444E9C" w:rsidRPr="003C006D" w:rsidRDefault="00444E9C">
            <w:pPr>
              <w:jc w:val="center"/>
              <w:rPr>
                <w:rFonts w:asciiTheme="minorHAnsi" w:hAnsiTheme="minorHAnsi" w:cstheme="minorHAnsi"/>
                <w:color w:val="000000"/>
                <w:sz w:val="18"/>
                <w:szCs w:val="18"/>
              </w:rPr>
            </w:pPr>
            <w:r w:rsidRPr="003C006D">
              <w:rPr>
                <w:rFonts w:asciiTheme="minorHAnsi" w:hAnsiTheme="minorHAnsi" w:cstheme="minorHAnsi"/>
                <w:color w:val="000000"/>
                <w:sz w:val="18"/>
                <w:szCs w:val="18"/>
              </w:rPr>
              <w:t xml:space="preserve">1. - </w:t>
            </w:r>
            <w:r w:rsidR="003C006D" w:rsidRPr="003C006D">
              <w:rPr>
                <w:rFonts w:asciiTheme="minorHAnsi" w:hAnsiTheme="minorHAnsi" w:cstheme="minorHAnsi"/>
                <w:color w:val="000000"/>
                <w:sz w:val="18"/>
                <w:szCs w:val="18"/>
              </w:rPr>
              <w:t>4</w:t>
            </w:r>
            <w:r w:rsidRPr="003C006D">
              <w:rPr>
                <w:rFonts w:asciiTheme="minorHAnsi" w:hAnsiTheme="minorHAnsi" w:cstheme="minorHAnsi"/>
                <w:color w:val="000000"/>
                <w:sz w:val="18"/>
                <w:szCs w:val="18"/>
              </w:rPr>
              <w:t xml:space="preserve">0. </w:t>
            </w:r>
          </w:p>
        </w:tc>
        <w:tc>
          <w:tcPr>
            <w:tcW w:w="202" w:type="pct"/>
            <w:gridSpan w:val="3"/>
            <w:tcBorders>
              <w:top w:val="nil"/>
              <w:left w:val="nil"/>
              <w:bottom w:val="nil"/>
              <w:right w:val="nil"/>
            </w:tcBorders>
            <w:shd w:val="clear" w:color="auto" w:fill="auto"/>
            <w:noWrap/>
            <w:vAlign w:val="bottom"/>
            <w:hideMark/>
          </w:tcPr>
          <w:p w14:paraId="73028A1D" w14:textId="77777777" w:rsidR="00444E9C" w:rsidRPr="003C006D" w:rsidRDefault="00444E9C">
            <w:pPr>
              <w:jc w:val="center"/>
              <w:rPr>
                <w:rFonts w:asciiTheme="minorHAnsi" w:hAnsiTheme="minorHAnsi" w:cstheme="minorHAnsi"/>
                <w:color w:val="000000"/>
                <w:sz w:val="18"/>
                <w:szCs w:val="18"/>
              </w:rPr>
            </w:pPr>
          </w:p>
        </w:tc>
        <w:tc>
          <w:tcPr>
            <w:tcW w:w="268" w:type="pct"/>
            <w:tcBorders>
              <w:top w:val="nil"/>
              <w:left w:val="nil"/>
              <w:bottom w:val="nil"/>
              <w:right w:val="nil"/>
            </w:tcBorders>
            <w:shd w:val="clear" w:color="auto" w:fill="auto"/>
            <w:noWrap/>
            <w:vAlign w:val="bottom"/>
            <w:hideMark/>
          </w:tcPr>
          <w:p w14:paraId="43796169" w14:textId="77777777" w:rsidR="00444E9C" w:rsidRPr="003C006D" w:rsidRDefault="00444E9C">
            <w:pPr>
              <w:rPr>
                <w:rFonts w:asciiTheme="minorHAnsi" w:hAnsiTheme="minorHAnsi" w:cstheme="minorHAnsi"/>
                <w:sz w:val="18"/>
                <w:szCs w:val="18"/>
              </w:rPr>
            </w:pPr>
          </w:p>
        </w:tc>
        <w:tc>
          <w:tcPr>
            <w:tcW w:w="530" w:type="pct"/>
            <w:tcBorders>
              <w:top w:val="nil"/>
              <w:left w:val="nil"/>
              <w:bottom w:val="nil"/>
              <w:right w:val="nil"/>
            </w:tcBorders>
            <w:shd w:val="clear" w:color="auto" w:fill="FFFFFF" w:themeFill="background1"/>
            <w:noWrap/>
            <w:vAlign w:val="center"/>
            <w:hideMark/>
          </w:tcPr>
          <w:p w14:paraId="229AE21F" w14:textId="77777777" w:rsidR="00444E9C" w:rsidRPr="003C006D" w:rsidRDefault="00444E9C">
            <w:pPr>
              <w:jc w:val="right"/>
              <w:rPr>
                <w:rFonts w:asciiTheme="minorHAnsi" w:hAnsiTheme="minorHAnsi" w:cstheme="minorHAnsi"/>
                <w:color w:val="000000"/>
                <w:sz w:val="18"/>
                <w:szCs w:val="18"/>
              </w:rPr>
            </w:pPr>
            <w:r w:rsidRPr="003C006D">
              <w:rPr>
                <w:rFonts w:asciiTheme="minorHAnsi" w:hAnsiTheme="minorHAnsi" w:cstheme="minorHAnsi"/>
                <w:color w:val="000000"/>
                <w:sz w:val="18"/>
                <w:szCs w:val="18"/>
              </w:rPr>
              <w:t>206 837,00</w:t>
            </w:r>
          </w:p>
        </w:tc>
      </w:tr>
      <w:tr w:rsidR="00444E9C" w:rsidRPr="00FE5161" w14:paraId="4BDEB266" w14:textId="77777777" w:rsidTr="6E936F49">
        <w:trPr>
          <w:trHeight w:val="315"/>
        </w:trPr>
        <w:tc>
          <w:tcPr>
            <w:tcW w:w="179" w:type="pct"/>
            <w:tcBorders>
              <w:top w:val="nil"/>
              <w:left w:val="nil"/>
              <w:bottom w:val="nil"/>
              <w:right w:val="nil"/>
            </w:tcBorders>
            <w:shd w:val="clear" w:color="auto" w:fill="auto"/>
            <w:noWrap/>
            <w:vAlign w:val="center"/>
            <w:hideMark/>
          </w:tcPr>
          <w:p w14:paraId="28BBCEA6"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04</w:t>
            </w:r>
          </w:p>
        </w:tc>
        <w:tc>
          <w:tcPr>
            <w:tcW w:w="168" w:type="pct"/>
            <w:tcBorders>
              <w:top w:val="nil"/>
              <w:left w:val="nil"/>
              <w:bottom w:val="nil"/>
              <w:right w:val="nil"/>
            </w:tcBorders>
            <w:shd w:val="clear" w:color="auto" w:fill="auto"/>
            <w:noWrap/>
            <w:vAlign w:val="center"/>
            <w:hideMark/>
          </w:tcPr>
          <w:p w14:paraId="47F3837B"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91</w:t>
            </w:r>
          </w:p>
        </w:tc>
        <w:tc>
          <w:tcPr>
            <w:tcW w:w="302" w:type="pct"/>
            <w:tcBorders>
              <w:top w:val="nil"/>
              <w:left w:val="nil"/>
              <w:bottom w:val="nil"/>
              <w:right w:val="nil"/>
            </w:tcBorders>
            <w:shd w:val="clear" w:color="auto" w:fill="auto"/>
            <w:noWrap/>
            <w:vAlign w:val="center"/>
            <w:hideMark/>
          </w:tcPr>
          <w:p w14:paraId="6407E2F8"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XB</w:t>
            </w:r>
          </w:p>
        </w:tc>
        <w:tc>
          <w:tcPr>
            <w:tcW w:w="308" w:type="pct"/>
            <w:tcBorders>
              <w:top w:val="nil"/>
              <w:left w:val="nil"/>
              <w:bottom w:val="nil"/>
              <w:right w:val="nil"/>
            </w:tcBorders>
            <w:shd w:val="clear" w:color="auto" w:fill="auto"/>
            <w:noWrap/>
            <w:vAlign w:val="bottom"/>
            <w:hideMark/>
          </w:tcPr>
          <w:p w14:paraId="1D9B2368" w14:textId="77777777" w:rsidR="00444E9C" w:rsidRPr="00FE5161" w:rsidRDefault="00444E9C">
            <w:pPr>
              <w:jc w:val="center"/>
              <w:rPr>
                <w:rFonts w:asciiTheme="minorHAnsi" w:hAnsiTheme="minorHAnsi" w:cstheme="minorHAnsi"/>
                <w:color w:val="000000"/>
                <w:sz w:val="18"/>
                <w:szCs w:val="18"/>
              </w:rPr>
            </w:pPr>
          </w:p>
        </w:tc>
        <w:tc>
          <w:tcPr>
            <w:tcW w:w="2423" w:type="pct"/>
            <w:tcBorders>
              <w:top w:val="nil"/>
              <w:left w:val="nil"/>
              <w:bottom w:val="nil"/>
              <w:right w:val="nil"/>
            </w:tcBorders>
            <w:shd w:val="clear" w:color="auto" w:fill="auto"/>
            <w:noWrap/>
            <w:vAlign w:val="center"/>
            <w:hideMark/>
          </w:tcPr>
          <w:p w14:paraId="63AA020E" w14:textId="77777777" w:rsidR="00444E9C" w:rsidRPr="00FE5161" w:rsidRDefault="00444E9C">
            <w:pPr>
              <w:rPr>
                <w:rFonts w:asciiTheme="minorHAnsi" w:hAnsiTheme="minorHAnsi" w:cstheme="minorHAnsi"/>
                <w:color w:val="000000"/>
                <w:sz w:val="18"/>
                <w:szCs w:val="18"/>
              </w:rPr>
            </w:pPr>
            <w:r w:rsidRPr="00FE5161">
              <w:rPr>
                <w:rFonts w:asciiTheme="minorHAnsi" w:hAnsiTheme="minorHAnsi" w:cstheme="minorHAnsi"/>
                <w:color w:val="000000"/>
                <w:sz w:val="18"/>
                <w:szCs w:val="18"/>
              </w:rPr>
              <w:t xml:space="preserve"> - Windows Klient</w:t>
            </w:r>
          </w:p>
        </w:tc>
        <w:tc>
          <w:tcPr>
            <w:tcW w:w="310" w:type="pct"/>
            <w:tcBorders>
              <w:top w:val="nil"/>
              <w:left w:val="nil"/>
              <w:bottom w:val="nil"/>
              <w:right w:val="nil"/>
            </w:tcBorders>
            <w:shd w:val="clear" w:color="auto" w:fill="auto"/>
            <w:noWrap/>
            <w:vAlign w:val="center"/>
            <w:hideMark/>
          </w:tcPr>
          <w:p w14:paraId="0C1DB28C" w14:textId="4D571922" w:rsidR="00444E9C" w:rsidRPr="003C006D" w:rsidRDefault="003C006D">
            <w:pPr>
              <w:jc w:val="center"/>
              <w:rPr>
                <w:rFonts w:asciiTheme="minorHAnsi" w:hAnsiTheme="minorHAnsi" w:cstheme="minorHAnsi"/>
                <w:color w:val="000000"/>
                <w:sz w:val="18"/>
                <w:szCs w:val="18"/>
              </w:rPr>
            </w:pPr>
            <w:r w:rsidRPr="003C006D">
              <w:rPr>
                <w:rFonts w:asciiTheme="minorHAnsi" w:hAnsiTheme="minorHAnsi" w:cstheme="minorHAnsi"/>
                <w:color w:val="000000"/>
                <w:sz w:val="18"/>
                <w:szCs w:val="18"/>
              </w:rPr>
              <w:t>4</w:t>
            </w:r>
            <w:r w:rsidR="00444E9C" w:rsidRPr="003C006D">
              <w:rPr>
                <w:rFonts w:asciiTheme="minorHAnsi" w:hAnsiTheme="minorHAnsi" w:cstheme="minorHAnsi"/>
                <w:color w:val="000000"/>
                <w:sz w:val="18"/>
                <w:szCs w:val="18"/>
              </w:rPr>
              <w:t>0</w:t>
            </w:r>
          </w:p>
        </w:tc>
        <w:tc>
          <w:tcPr>
            <w:tcW w:w="311" w:type="pct"/>
            <w:tcBorders>
              <w:top w:val="nil"/>
              <w:left w:val="nil"/>
              <w:bottom w:val="nil"/>
              <w:right w:val="nil"/>
            </w:tcBorders>
            <w:shd w:val="clear" w:color="auto" w:fill="auto"/>
            <w:noWrap/>
            <w:vAlign w:val="center"/>
            <w:hideMark/>
          </w:tcPr>
          <w:p w14:paraId="6A576811" w14:textId="188B8D79" w:rsidR="00444E9C" w:rsidRPr="003C006D" w:rsidRDefault="00444E9C">
            <w:pPr>
              <w:jc w:val="center"/>
              <w:rPr>
                <w:rFonts w:asciiTheme="minorHAnsi" w:hAnsiTheme="minorHAnsi" w:cstheme="minorHAnsi"/>
                <w:color w:val="000000"/>
                <w:sz w:val="18"/>
                <w:szCs w:val="18"/>
              </w:rPr>
            </w:pPr>
            <w:r w:rsidRPr="003C006D">
              <w:rPr>
                <w:rFonts w:asciiTheme="minorHAnsi" w:hAnsiTheme="minorHAnsi" w:cstheme="minorHAnsi"/>
                <w:color w:val="000000"/>
                <w:sz w:val="18"/>
                <w:szCs w:val="18"/>
              </w:rPr>
              <w:t xml:space="preserve">1. - </w:t>
            </w:r>
            <w:r w:rsidR="003C006D" w:rsidRPr="003C006D">
              <w:rPr>
                <w:rFonts w:asciiTheme="minorHAnsi" w:hAnsiTheme="minorHAnsi" w:cstheme="minorHAnsi"/>
                <w:color w:val="000000"/>
                <w:sz w:val="18"/>
                <w:szCs w:val="18"/>
              </w:rPr>
              <w:t>4</w:t>
            </w:r>
            <w:r w:rsidRPr="003C006D">
              <w:rPr>
                <w:rFonts w:asciiTheme="minorHAnsi" w:hAnsiTheme="minorHAnsi" w:cstheme="minorHAnsi"/>
                <w:color w:val="000000"/>
                <w:sz w:val="18"/>
                <w:szCs w:val="18"/>
              </w:rPr>
              <w:t xml:space="preserve">0. </w:t>
            </w:r>
          </w:p>
        </w:tc>
        <w:tc>
          <w:tcPr>
            <w:tcW w:w="202" w:type="pct"/>
            <w:gridSpan w:val="3"/>
            <w:tcBorders>
              <w:top w:val="nil"/>
              <w:left w:val="nil"/>
              <w:bottom w:val="nil"/>
              <w:right w:val="nil"/>
            </w:tcBorders>
            <w:shd w:val="clear" w:color="auto" w:fill="auto"/>
            <w:noWrap/>
            <w:vAlign w:val="bottom"/>
            <w:hideMark/>
          </w:tcPr>
          <w:p w14:paraId="364051C2" w14:textId="77777777" w:rsidR="00444E9C" w:rsidRPr="003C006D" w:rsidRDefault="00444E9C">
            <w:pPr>
              <w:jc w:val="center"/>
              <w:rPr>
                <w:rFonts w:asciiTheme="minorHAnsi" w:hAnsiTheme="minorHAnsi" w:cstheme="minorHAnsi"/>
                <w:color w:val="000000"/>
                <w:sz w:val="18"/>
                <w:szCs w:val="18"/>
              </w:rPr>
            </w:pPr>
          </w:p>
        </w:tc>
        <w:tc>
          <w:tcPr>
            <w:tcW w:w="268" w:type="pct"/>
            <w:tcBorders>
              <w:top w:val="nil"/>
              <w:left w:val="nil"/>
              <w:bottom w:val="nil"/>
              <w:right w:val="nil"/>
            </w:tcBorders>
            <w:shd w:val="clear" w:color="auto" w:fill="auto"/>
            <w:noWrap/>
            <w:vAlign w:val="bottom"/>
            <w:hideMark/>
          </w:tcPr>
          <w:p w14:paraId="5C8D436F" w14:textId="77777777" w:rsidR="00444E9C" w:rsidRPr="003C006D" w:rsidRDefault="00444E9C">
            <w:pPr>
              <w:rPr>
                <w:rFonts w:asciiTheme="minorHAnsi" w:hAnsiTheme="minorHAnsi" w:cstheme="minorHAnsi"/>
                <w:sz w:val="18"/>
                <w:szCs w:val="18"/>
              </w:rPr>
            </w:pPr>
          </w:p>
        </w:tc>
        <w:tc>
          <w:tcPr>
            <w:tcW w:w="530" w:type="pct"/>
            <w:tcBorders>
              <w:top w:val="nil"/>
              <w:left w:val="nil"/>
              <w:bottom w:val="nil"/>
              <w:right w:val="nil"/>
            </w:tcBorders>
            <w:shd w:val="clear" w:color="auto" w:fill="FFFFFF" w:themeFill="background1"/>
            <w:noWrap/>
            <w:vAlign w:val="center"/>
            <w:hideMark/>
          </w:tcPr>
          <w:p w14:paraId="3260EFDD" w14:textId="77777777" w:rsidR="00444E9C" w:rsidRPr="003C006D" w:rsidRDefault="00444E9C">
            <w:pPr>
              <w:jc w:val="right"/>
              <w:rPr>
                <w:rFonts w:asciiTheme="minorHAnsi" w:hAnsiTheme="minorHAnsi" w:cstheme="minorHAnsi"/>
                <w:color w:val="000000"/>
                <w:sz w:val="18"/>
                <w:szCs w:val="18"/>
              </w:rPr>
            </w:pPr>
            <w:r w:rsidRPr="003C006D">
              <w:rPr>
                <w:rFonts w:asciiTheme="minorHAnsi" w:hAnsiTheme="minorHAnsi" w:cstheme="minorHAnsi"/>
                <w:color w:val="000000"/>
                <w:sz w:val="18"/>
                <w:szCs w:val="18"/>
              </w:rPr>
              <w:t>77 704,00</w:t>
            </w:r>
          </w:p>
        </w:tc>
      </w:tr>
      <w:tr w:rsidR="00444E9C" w:rsidRPr="00EC051B" w14:paraId="787F2B66" w14:textId="77777777">
        <w:trPr>
          <w:trHeight w:val="300"/>
        </w:trPr>
        <w:tc>
          <w:tcPr>
            <w:tcW w:w="3380" w:type="pct"/>
            <w:gridSpan w:val="5"/>
            <w:tcBorders>
              <w:top w:val="single" w:sz="8" w:space="0" w:color="auto"/>
              <w:left w:val="nil"/>
              <w:bottom w:val="nil"/>
              <w:right w:val="nil"/>
            </w:tcBorders>
            <w:shd w:val="clear" w:color="auto" w:fill="auto"/>
            <w:noWrap/>
            <w:vAlign w:val="center"/>
            <w:hideMark/>
          </w:tcPr>
          <w:p w14:paraId="396EC6FA" w14:textId="7DF2C36A" w:rsidR="00444E9C" w:rsidRPr="00EC051B" w:rsidRDefault="00444E9C">
            <w:pPr>
              <w:rPr>
                <w:rFonts w:asciiTheme="minorHAnsi" w:hAnsiTheme="minorHAnsi" w:cstheme="minorHAnsi"/>
                <w:b/>
                <w:bCs/>
                <w:color w:val="000000"/>
                <w:sz w:val="18"/>
                <w:szCs w:val="18"/>
              </w:rPr>
            </w:pPr>
            <w:r w:rsidRPr="00EC051B">
              <w:rPr>
                <w:rFonts w:asciiTheme="minorHAnsi" w:hAnsiTheme="minorHAnsi" w:cstheme="minorHAnsi"/>
                <w:b/>
                <w:bCs/>
                <w:color w:val="000000"/>
                <w:sz w:val="18"/>
                <w:szCs w:val="18"/>
              </w:rPr>
              <w:t xml:space="preserve"> Celkem </w:t>
            </w:r>
            <w:r w:rsidR="000C2A27" w:rsidRPr="00EC051B">
              <w:rPr>
                <w:rFonts w:asciiTheme="minorHAnsi" w:hAnsiTheme="minorHAnsi" w:cstheme="minorHAnsi"/>
                <w:b/>
                <w:bCs/>
                <w:color w:val="000000"/>
                <w:sz w:val="18"/>
                <w:szCs w:val="18"/>
              </w:rPr>
              <w:t>Kč</w:t>
            </w:r>
          </w:p>
        </w:tc>
        <w:tc>
          <w:tcPr>
            <w:tcW w:w="310" w:type="pct"/>
            <w:tcBorders>
              <w:top w:val="single" w:sz="8" w:space="0" w:color="auto"/>
              <w:left w:val="nil"/>
              <w:bottom w:val="nil"/>
              <w:right w:val="nil"/>
            </w:tcBorders>
            <w:shd w:val="clear" w:color="auto" w:fill="auto"/>
            <w:noWrap/>
            <w:vAlign w:val="center"/>
            <w:hideMark/>
          </w:tcPr>
          <w:p w14:paraId="69D42914" w14:textId="77777777" w:rsidR="00444E9C" w:rsidRPr="00EC051B" w:rsidRDefault="00444E9C">
            <w:pPr>
              <w:jc w:val="center"/>
              <w:rPr>
                <w:rFonts w:asciiTheme="minorHAnsi" w:hAnsiTheme="minorHAnsi" w:cstheme="minorHAnsi"/>
                <w:b/>
                <w:bCs/>
                <w:color w:val="000000"/>
                <w:sz w:val="18"/>
                <w:szCs w:val="18"/>
              </w:rPr>
            </w:pPr>
            <w:r w:rsidRPr="00EC051B">
              <w:rPr>
                <w:rFonts w:asciiTheme="minorHAnsi" w:hAnsiTheme="minorHAnsi" w:cstheme="minorHAnsi"/>
                <w:b/>
                <w:bCs/>
                <w:color w:val="000000"/>
                <w:sz w:val="18"/>
                <w:szCs w:val="18"/>
              </w:rPr>
              <w:t> </w:t>
            </w:r>
          </w:p>
        </w:tc>
        <w:tc>
          <w:tcPr>
            <w:tcW w:w="311" w:type="pct"/>
            <w:tcBorders>
              <w:top w:val="single" w:sz="8" w:space="0" w:color="auto"/>
              <w:left w:val="nil"/>
              <w:bottom w:val="nil"/>
              <w:right w:val="nil"/>
            </w:tcBorders>
            <w:shd w:val="clear" w:color="auto" w:fill="auto"/>
            <w:noWrap/>
            <w:vAlign w:val="center"/>
            <w:hideMark/>
          </w:tcPr>
          <w:p w14:paraId="0B38D051" w14:textId="77777777" w:rsidR="00444E9C" w:rsidRPr="00EC051B" w:rsidRDefault="00444E9C">
            <w:pPr>
              <w:rPr>
                <w:rFonts w:asciiTheme="minorHAnsi" w:hAnsiTheme="minorHAnsi" w:cstheme="minorHAnsi"/>
                <w:b/>
                <w:bCs/>
                <w:color w:val="000000"/>
                <w:sz w:val="18"/>
                <w:szCs w:val="18"/>
              </w:rPr>
            </w:pPr>
            <w:r w:rsidRPr="00EC051B">
              <w:rPr>
                <w:rFonts w:asciiTheme="minorHAnsi" w:hAnsiTheme="minorHAnsi" w:cstheme="minorHAnsi"/>
                <w:b/>
                <w:bCs/>
                <w:color w:val="000000"/>
                <w:sz w:val="18"/>
                <w:szCs w:val="18"/>
              </w:rPr>
              <w:t> </w:t>
            </w:r>
          </w:p>
        </w:tc>
        <w:tc>
          <w:tcPr>
            <w:tcW w:w="202" w:type="pct"/>
            <w:gridSpan w:val="3"/>
            <w:tcBorders>
              <w:top w:val="single" w:sz="8" w:space="0" w:color="auto"/>
              <w:left w:val="nil"/>
              <w:bottom w:val="nil"/>
              <w:right w:val="nil"/>
            </w:tcBorders>
            <w:shd w:val="clear" w:color="auto" w:fill="auto"/>
            <w:noWrap/>
            <w:vAlign w:val="center"/>
            <w:hideMark/>
          </w:tcPr>
          <w:p w14:paraId="1D9C640F" w14:textId="77777777" w:rsidR="00444E9C" w:rsidRPr="00EC051B" w:rsidRDefault="00444E9C">
            <w:pPr>
              <w:rPr>
                <w:rFonts w:asciiTheme="minorHAnsi" w:hAnsiTheme="minorHAnsi" w:cstheme="minorHAnsi"/>
                <w:b/>
                <w:bCs/>
                <w:color w:val="000000"/>
                <w:sz w:val="18"/>
                <w:szCs w:val="18"/>
              </w:rPr>
            </w:pPr>
            <w:r w:rsidRPr="00EC051B">
              <w:rPr>
                <w:rFonts w:asciiTheme="minorHAnsi" w:hAnsiTheme="minorHAnsi" w:cstheme="minorHAnsi"/>
                <w:b/>
                <w:bCs/>
                <w:color w:val="000000"/>
                <w:sz w:val="18"/>
                <w:szCs w:val="18"/>
              </w:rPr>
              <w:t> </w:t>
            </w:r>
          </w:p>
        </w:tc>
        <w:tc>
          <w:tcPr>
            <w:tcW w:w="798" w:type="pct"/>
            <w:gridSpan w:val="2"/>
            <w:tcBorders>
              <w:top w:val="single" w:sz="8" w:space="0" w:color="auto"/>
              <w:left w:val="nil"/>
              <w:bottom w:val="nil"/>
              <w:right w:val="nil"/>
            </w:tcBorders>
            <w:shd w:val="clear" w:color="auto" w:fill="auto"/>
            <w:noWrap/>
            <w:vAlign w:val="center"/>
            <w:hideMark/>
          </w:tcPr>
          <w:p w14:paraId="13B74282" w14:textId="77777777" w:rsidR="00444E9C" w:rsidRPr="00EC051B" w:rsidRDefault="00444E9C">
            <w:pPr>
              <w:jc w:val="right"/>
              <w:rPr>
                <w:rFonts w:asciiTheme="minorHAnsi" w:hAnsiTheme="minorHAnsi" w:cstheme="minorHAnsi"/>
                <w:b/>
                <w:bCs/>
                <w:color w:val="000000"/>
                <w:sz w:val="18"/>
                <w:szCs w:val="18"/>
              </w:rPr>
            </w:pPr>
            <w:r w:rsidRPr="00EC051B">
              <w:rPr>
                <w:rFonts w:asciiTheme="minorHAnsi" w:hAnsiTheme="minorHAnsi" w:cstheme="minorHAnsi"/>
                <w:b/>
                <w:bCs/>
                <w:color w:val="000000"/>
                <w:sz w:val="18"/>
                <w:szCs w:val="18"/>
              </w:rPr>
              <w:t>1 853 505,00</w:t>
            </w:r>
          </w:p>
        </w:tc>
      </w:tr>
      <w:tr w:rsidR="00444E9C" w:rsidRPr="00FE5161" w14:paraId="3E7299E5" w14:textId="77777777">
        <w:trPr>
          <w:trHeight w:val="300"/>
        </w:trPr>
        <w:tc>
          <w:tcPr>
            <w:tcW w:w="179" w:type="pct"/>
            <w:tcBorders>
              <w:top w:val="nil"/>
              <w:left w:val="nil"/>
              <w:bottom w:val="nil"/>
              <w:right w:val="nil"/>
            </w:tcBorders>
            <w:shd w:val="clear" w:color="auto" w:fill="auto"/>
            <w:noWrap/>
            <w:vAlign w:val="bottom"/>
            <w:hideMark/>
          </w:tcPr>
          <w:p w14:paraId="41B0CE68" w14:textId="77777777" w:rsidR="00444E9C" w:rsidRPr="00FE5161" w:rsidRDefault="00444E9C">
            <w:pPr>
              <w:jc w:val="right"/>
              <w:rPr>
                <w:rFonts w:asciiTheme="minorHAnsi" w:hAnsiTheme="minorHAnsi" w:cstheme="minorHAnsi"/>
                <w:color w:val="000000"/>
                <w:sz w:val="18"/>
                <w:szCs w:val="18"/>
              </w:rPr>
            </w:pPr>
          </w:p>
        </w:tc>
        <w:tc>
          <w:tcPr>
            <w:tcW w:w="168" w:type="pct"/>
            <w:tcBorders>
              <w:top w:val="nil"/>
              <w:left w:val="nil"/>
              <w:bottom w:val="nil"/>
              <w:right w:val="nil"/>
            </w:tcBorders>
            <w:shd w:val="clear" w:color="auto" w:fill="auto"/>
            <w:noWrap/>
            <w:vAlign w:val="bottom"/>
            <w:hideMark/>
          </w:tcPr>
          <w:p w14:paraId="36EB4A6B" w14:textId="77777777" w:rsidR="00444E9C" w:rsidRPr="00FE5161" w:rsidRDefault="00444E9C">
            <w:pPr>
              <w:rPr>
                <w:rFonts w:asciiTheme="minorHAnsi" w:hAnsiTheme="minorHAnsi" w:cstheme="minorHAnsi"/>
                <w:sz w:val="18"/>
                <w:szCs w:val="18"/>
              </w:rPr>
            </w:pPr>
          </w:p>
        </w:tc>
        <w:tc>
          <w:tcPr>
            <w:tcW w:w="302" w:type="pct"/>
            <w:tcBorders>
              <w:top w:val="nil"/>
              <w:left w:val="nil"/>
              <w:bottom w:val="nil"/>
              <w:right w:val="nil"/>
            </w:tcBorders>
            <w:shd w:val="clear" w:color="auto" w:fill="auto"/>
            <w:noWrap/>
            <w:vAlign w:val="bottom"/>
            <w:hideMark/>
          </w:tcPr>
          <w:p w14:paraId="7B92AE27" w14:textId="77777777" w:rsidR="00444E9C" w:rsidRPr="00FE5161" w:rsidRDefault="00444E9C">
            <w:pPr>
              <w:rPr>
                <w:rFonts w:asciiTheme="minorHAnsi" w:hAnsiTheme="minorHAnsi" w:cstheme="minorHAnsi"/>
                <w:sz w:val="18"/>
                <w:szCs w:val="18"/>
              </w:rPr>
            </w:pPr>
          </w:p>
        </w:tc>
        <w:tc>
          <w:tcPr>
            <w:tcW w:w="308" w:type="pct"/>
            <w:tcBorders>
              <w:top w:val="nil"/>
              <w:left w:val="nil"/>
              <w:bottom w:val="nil"/>
              <w:right w:val="nil"/>
            </w:tcBorders>
            <w:shd w:val="clear" w:color="auto" w:fill="auto"/>
            <w:noWrap/>
            <w:vAlign w:val="bottom"/>
            <w:hideMark/>
          </w:tcPr>
          <w:p w14:paraId="453012B7" w14:textId="77777777" w:rsidR="00444E9C" w:rsidRPr="00FE5161" w:rsidRDefault="00444E9C">
            <w:pPr>
              <w:rPr>
                <w:rFonts w:asciiTheme="minorHAnsi" w:hAnsiTheme="minorHAnsi" w:cstheme="minorHAnsi"/>
                <w:sz w:val="18"/>
                <w:szCs w:val="18"/>
              </w:rPr>
            </w:pPr>
          </w:p>
        </w:tc>
        <w:tc>
          <w:tcPr>
            <w:tcW w:w="2423" w:type="pct"/>
            <w:tcBorders>
              <w:top w:val="nil"/>
              <w:left w:val="nil"/>
              <w:bottom w:val="nil"/>
              <w:right w:val="nil"/>
            </w:tcBorders>
            <w:shd w:val="clear" w:color="auto" w:fill="auto"/>
            <w:noWrap/>
            <w:vAlign w:val="bottom"/>
            <w:hideMark/>
          </w:tcPr>
          <w:p w14:paraId="604ADCC2" w14:textId="77777777" w:rsidR="00444E9C" w:rsidRPr="00FE5161" w:rsidRDefault="00444E9C">
            <w:pPr>
              <w:rPr>
                <w:rFonts w:asciiTheme="minorHAnsi" w:hAnsiTheme="minorHAnsi" w:cstheme="minorHAnsi"/>
                <w:sz w:val="18"/>
                <w:szCs w:val="18"/>
              </w:rPr>
            </w:pPr>
          </w:p>
        </w:tc>
        <w:tc>
          <w:tcPr>
            <w:tcW w:w="310" w:type="pct"/>
            <w:tcBorders>
              <w:top w:val="nil"/>
              <w:left w:val="nil"/>
              <w:bottom w:val="nil"/>
              <w:right w:val="nil"/>
            </w:tcBorders>
            <w:shd w:val="clear" w:color="auto" w:fill="auto"/>
            <w:noWrap/>
            <w:vAlign w:val="bottom"/>
            <w:hideMark/>
          </w:tcPr>
          <w:p w14:paraId="3303D5FE" w14:textId="77777777" w:rsidR="00444E9C" w:rsidRPr="00FE5161" w:rsidRDefault="00444E9C">
            <w:pPr>
              <w:rPr>
                <w:rFonts w:asciiTheme="minorHAnsi" w:hAnsiTheme="minorHAnsi" w:cstheme="minorHAnsi"/>
                <w:sz w:val="18"/>
                <w:szCs w:val="18"/>
              </w:rPr>
            </w:pPr>
          </w:p>
        </w:tc>
        <w:tc>
          <w:tcPr>
            <w:tcW w:w="311" w:type="pct"/>
            <w:tcBorders>
              <w:top w:val="nil"/>
              <w:left w:val="nil"/>
              <w:bottom w:val="nil"/>
              <w:right w:val="nil"/>
            </w:tcBorders>
            <w:shd w:val="clear" w:color="auto" w:fill="auto"/>
            <w:noWrap/>
            <w:vAlign w:val="bottom"/>
            <w:hideMark/>
          </w:tcPr>
          <w:p w14:paraId="3535511C" w14:textId="77777777" w:rsidR="00444E9C" w:rsidRPr="00FE5161" w:rsidRDefault="00444E9C">
            <w:pPr>
              <w:rPr>
                <w:rFonts w:asciiTheme="minorHAnsi" w:hAnsiTheme="minorHAnsi" w:cstheme="minorHAnsi"/>
                <w:sz w:val="18"/>
                <w:szCs w:val="18"/>
              </w:rPr>
            </w:pPr>
          </w:p>
        </w:tc>
        <w:tc>
          <w:tcPr>
            <w:tcW w:w="202" w:type="pct"/>
            <w:gridSpan w:val="3"/>
            <w:tcBorders>
              <w:top w:val="nil"/>
              <w:left w:val="nil"/>
              <w:bottom w:val="nil"/>
              <w:right w:val="nil"/>
            </w:tcBorders>
            <w:shd w:val="clear" w:color="auto" w:fill="auto"/>
            <w:noWrap/>
            <w:vAlign w:val="bottom"/>
            <w:hideMark/>
          </w:tcPr>
          <w:p w14:paraId="59755EDC" w14:textId="77777777" w:rsidR="00444E9C" w:rsidRPr="00FE5161" w:rsidRDefault="00444E9C">
            <w:pPr>
              <w:rPr>
                <w:rFonts w:asciiTheme="minorHAnsi" w:hAnsiTheme="minorHAnsi" w:cstheme="minorHAnsi"/>
                <w:sz w:val="18"/>
                <w:szCs w:val="18"/>
              </w:rPr>
            </w:pPr>
          </w:p>
        </w:tc>
        <w:tc>
          <w:tcPr>
            <w:tcW w:w="268" w:type="pct"/>
            <w:tcBorders>
              <w:top w:val="nil"/>
              <w:left w:val="nil"/>
              <w:bottom w:val="nil"/>
              <w:right w:val="nil"/>
            </w:tcBorders>
            <w:shd w:val="clear" w:color="auto" w:fill="auto"/>
            <w:noWrap/>
            <w:vAlign w:val="bottom"/>
            <w:hideMark/>
          </w:tcPr>
          <w:p w14:paraId="06C506E6" w14:textId="77777777" w:rsidR="00444E9C" w:rsidRPr="00FE5161" w:rsidRDefault="00444E9C">
            <w:pPr>
              <w:rPr>
                <w:rFonts w:asciiTheme="minorHAnsi" w:hAnsiTheme="minorHAnsi" w:cstheme="minorHAnsi"/>
                <w:sz w:val="18"/>
                <w:szCs w:val="18"/>
              </w:rPr>
            </w:pPr>
          </w:p>
        </w:tc>
        <w:tc>
          <w:tcPr>
            <w:tcW w:w="530" w:type="pct"/>
            <w:tcBorders>
              <w:top w:val="nil"/>
              <w:left w:val="nil"/>
              <w:bottom w:val="nil"/>
              <w:right w:val="nil"/>
            </w:tcBorders>
            <w:shd w:val="clear" w:color="auto" w:fill="auto"/>
            <w:noWrap/>
            <w:vAlign w:val="bottom"/>
            <w:hideMark/>
          </w:tcPr>
          <w:p w14:paraId="4FA66B63" w14:textId="77777777" w:rsidR="00444E9C" w:rsidRPr="00FE5161" w:rsidRDefault="00444E9C">
            <w:pPr>
              <w:rPr>
                <w:rFonts w:asciiTheme="minorHAnsi" w:hAnsiTheme="minorHAnsi" w:cstheme="minorHAnsi"/>
                <w:sz w:val="18"/>
                <w:szCs w:val="18"/>
              </w:rPr>
            </w:pPr>
          </w:p>
        </w:tc>
      </w:tr>
      <w:tr w:rsidR="00724A7C" w:rsidRPr="00FE5161" w14:paraId="7EF46FA1" w14:textId="77777777">
        <w:trPr>
          <w:trHeight w:val="300"/>
        </w:trPr>
        <w:tc>
          <w:tcPr>
            <w:tcW w:w="179" w:type="pct"/>
            <w:tcBorders>
              <w:top w:val="nil"/>
              <w:left w:val="nil"/>
              <w:bottom w:val="nil"/>
              <w:right w:val="nil"/>
            </w:tcBorders>
            <w:shd w:val="clear" w:color="auto" w:fill="auto"/>
            <w:noWrap/>
            <w:vAlign w:val="bottom"/>
          </w:tcPr>
          <w:p w14:paraId="48D04B96" w14:textId="77777777" w:rsidR="00724A7C" w:rsidRPr="00FE5161" w:rsidRDefault="00724A7C">
            <w:pPr>
              <w:jc w:val="right"/>
              <w:rPr>
                <w:rFonts w:asciiTheme="minorHAnsi" w:hAnsiTheme="minorHAnsi" w:cstheme="minorHAnsi"/>
                <w:color w:val="000000"/>
                <w:sz w:val="18"/>
                <w:szCs w:val="18"/>
              </w:rPr>
            </w:pPr>
          </w:p>
        </w:tc>
        <w:tc>
          <w:tcPr>
            <w:tcW w:w="168" w:type="pct"/>
            <w:tcBorders>
              <w:top w:val="nil"/>
              <w:left w:val="nil"/>
              <w:bottom w:val="nil"/>
              <w:right w:val="nil"/>
            </w:tcBorders>
            <w:shd w:val="clear" w:color="auto" w:fill="auto"/>
            <w:noWrap/>
            <w:vAlign w:val="bottom"/>
          </w:tcPr>
          <w:p w14:paraId="79F08338" w14:textId="77777777" w:rsidR="00724A7C" w:rsidRPr="00FE5161" w:rsidRDefault="00724A7C">
            <w:pPr>
              <w:rPr>
                <w:rFonts w:asciiTheme="minorHAnsi" w:hAnsiTheme="minorHAnsi" w:cstheme="minorHAnsi"/>
                <w:sz w:val="18"/>
                <w:szCs w:val="18"/>
              </w:rPr>
            </w:pPr>
          </w:p>
        </w:tc>
        <w:tc>
          <w:tcPr>
            <w:tcW w:w="302" w:type="pct"/>
            <w:tcBorders>
              <w:top w:val="nil"/>
              <w:left w:val="nil"/>
              <w:bottom w:val="nil"/>
              <w:right w:val="nil"/>
            </w:tcBorders>
            <w:shd w:val="clear" w:color="auto" w:fill="auto"/>
            <w:noWrap/>
            <w:vAlign w:val="bottom"/>
          </w:tcPr>
          <w:p w14:paraId="1AE6F15C" w14:textId="77777777" w:rsidR="00724A7C" w:rsidRPr="00FE5161" w:rsidRDefault="00724A7C">
            <w:pPr>
              <w:rPr>
                <w:rFonts w:asciiTheme="minorHAnsi" w:hAnsiTheme="minorHAnsi" w:cstheme="minorHAnsi"/>
                <w:sz w:val="18"/>
                <w:szCs w:val="18"/>
              </w:rPr>
            </w:pPr>
          </w:p>
        </w:tc>
        <w:tc>
          <w:tcPr>
            <w:tcW w:w="308" w:type="pct"/>
            <w:tcBorders>
              <w:top w:val="nil"/>
              <w:left w:val="nil"/>
              <w:bottom w:val="nil"/>
              <w:right w:val="nil"/>
            </w:tcBorders>
            <w:shd w:val="clear" w:color="auto" w:fill="auto"/>
            <w:noWrap/>
            <w:vAlign w:val="bottom"/>
          </w:tcPr>
          <w:p w14:paraId="28C60D32" w14:textId="77777777" w:rsidR="00724A7C" w:rsidRPr="00FE5161" w:rsidRDefault="00724A7C">
            <w:pPr>
              <w:rPr>
                <w:rFonts w:asciiTheme="minorHAnsi" w:hAnsiTheme="minorHAnsi" w:cstheme="minorHAnsi"/>
                <w:sz w:val="18"/>
                <w:szCs w:val="18"/>
              </w:rPr>
            </w:pPr>
          </w:p>
        </w:tc>
        <w:tc>
          <w:tcPr>
            <w:tcW w:w="2423" w:type="pct"/>
            <w:tcBorders>
              <w:top w:val="nil"/>
              <w:left w:val="nil"/>
              <w:bottom w:val="nil"/>
              <w:right w:val="nil"/>
            </w:tcBorders>
            <w:shd w:val="clear" w:color="auto" w:fill="auto"/>
            <w:noWrap/>
            <w:vAlign w:val="bottom"/>
          </w:tcPr>
          <w:p w14:paraId="50F50889" w14:textId="77777777" w:rsidR="00724A7C" w:rsidRPr="00FE5161" w:rsidRDefault="00724A7C">
            <w:pPr>
              <w:rPr>
                <w:rFonts w:asciiTheme="minorHAnsi" w:hAnsiTheme="minorHAnsi" w:cstheme="minorHAnsi"/>
                <w:sz w:val="18"/>
                <w:szCs w:val="18"/>
              </w:rPr>
            </w:pPr>
          </w:p>
        </w:tc>
        <w:tc>
          <w:tcPr>
            <w:tcW w:w="310" w:type="pct"/>
            <w:tcBorders>
              <w:top w:val="nil"/>
              <w:left w:val="nil"/>
              <w:bottom w:val="nil"/>
              <w:right w:val="nil"/>
            </w:tcBorders>
            <w:shd w:val="clear" w:color="auto" w:fill="auto"/>
            <w:noWrap/>
            <w:vAlign w:val="bottom"/>
          </w:tcPr>
          <w:p w14:paraId="635553A6" w14:textId="77777777" w:rsidR="00724A7C" w:rsidRPr="00FE5161" w:rsidRDefault="00724A7C">
            <w:pPr>
              <w:rPr>
                <w:rFonts w:asciiTheme="minorHAnsi" w:hAnsiTheme="minorHAnsi" w:cstheme="minorHAnsi"/>
                <w:sz w:val="18"/>
                <w:szCs w:val="18"/>
              </w:rPr>
            </w:pPr>
          </w:p>
        </w:tc>
        <w:tc>
          <w:tcPr>
            <w:tcW w:w="311" w:type="pct"/>
            <w:tcBorders>
              <w:top w:val="nil"/>
              <w:left w:val="nil"/>
              <w:bottom w:val="nil"/>
              <w:right w:val="nil"/>
            </w:tcBorders>
            <w:shd w:val="clear" w:color="auto" w:fill="auto"/>
            <w:noWrap/>
            <w:vAlign w:val="bottom"/>
          </w:tcPr>
          <w:p w14:paraId="5B76E603" w14:textId="77777777" w:rsidR="00724A7C" w:rsidRPr="00FE5161" w:rsidRDefault="00724A7C">
            <w:pPr>
              <w:rPr>
                <w:rFonts w:asciiTheme="minorHAnsi" w:hAnsiTheme="minorHAnsi" w:cstheme="minorHAnsi"/>
                <w:sz w:val="18"/>
                <w:szCs w:val="18"/>
              </w:rPr>
            </w:pPr>
          </w:p>
        </w:tc>
        <w:tc>
          <w:tcPr>
            <w:tcW w:w="202" w:type="pct"/>
            <w:gridSpan w:val="3"/>
            <w:tcBorders>
              <w:top w:val="nil"/>
              <w:left w:val="nil"/>
              <w:bottom w:val="nil"/>
              <w:right w:val="nil"/>
            </w:tcBorders>
            <w:shd w:val="clear" w:color="auto" w:fill="auto"/>
            <w:noWrap/>
            <w:vAlign w:val="bottom"/>
          </w:tcPr>
          <w:p w14:paraId="7B62F1B4" w14:textId="77777777" w:rsidR="00724A7C" w:rsidRPr="00FE5161" w:rsidRDefault="00724A7C">
            <w:pPr>
              <w:rPr>
                <w:rFonts w:asciiTheme="minorHAnsi" w:hAnsiTheme="minorHAnsi" w:cstheme="minorHAnsi"/>
                <w:sz w:val="18"/>
                <w:szCs w:val="18"/>
              </w:rPr>
            </w:pPr>
          </w:p>
        </w:tc>
        <w:tc>
          <w:tcPr>
            <w:tcW w:w="268" w:type="pct"/>
            <w:tcBorders>
              <w:top w:val="nil"/>
              <w:left w:val="nil"/>
              <w:bottom w:val="nil"/>
              <w:right w:val="nil"/>
            </w:tcBorders>
            <w:shd w:val="clear" w:color="auto" w:fill="auto"/>
            <w:noWrap/>
            <w:vAlign w:val="bottom"/>
          </w:tcPr>
          <w:p w14:paraId="1DDF86D2" w14:textId="77777777" w:rsidR="00724A7C" w:rsidRPr="00FE5161" w:rsidRDefault="00724A7C">
            <w:pPr>
              <w:rPr>
                <w:rFonts w:asciiTheme="minorHAnsi" w:hAnsiTheme="minorHAnsi" w:cstheme="minorHAnsi"/>
                <w:sz w:val="18"/>
                <w:szCs w:val="18"/>
              </w:rPr>
            </w:pPr>
          </w:p>
        </w:tc>
        <w:tc>
          <w:tcPr>
            <w:tcW w:w="530" w:type="pct"/>
            <w:tcBorders>
              <w:top w:val="nil"/>
              <w:left w:val="nil"/>
              <w:bottom w:val="nil"/>
              <w:right w:val="nil"/>
            </w:tcBorders>
            <w:shd w:val="clear" w:color="auto" w:fill="auto"/>
            <w:noWrap/>
            <w:vAlign w:val="bottom"/>
          </w:tcPr>
          <w:p w14:paraId="2343E6A8" w14:textId="77777777" w:rsidR="00724A7C" w:rsidRPr="00FE5161" w:rsidRDefault="00724A7C">
            <w:pPr>
              <w:rPr>
                <w:rFonts w:asciiTheme="minorHAnsi" w:hAnsiTheme="minorHAnsi" w:cstheme="minorHAnsi"/>
                <w:sz w:val="18"/>
                <w:szCs w:val="18"/>
              </w:rPr>
            </w:pPr>
          </w:p>
        </w:tc>
      </w:tr>
      <w:tr w:rsidR="00444E9C" w:rsidRPr="00FE5161" w14:paraId="6D09E414" w14:textId="77777777">
        <w:trPr>
          <w:trHeight w:val="300"/>
        </w:trPr>
        <w:tc>
          <w:tcPr>
            <w:tcW w:w="179" w:type="pct"/>
            <w:tcBorders>
              <w:top w:val="nil"/>
              <w:left w:val="nil"/>
              <w:bottom w:val="nil"/>
              <w:right w:val="nil"/>
            </w:tcBorders>
            <w:shd w:val="clear" w:color="auto" w:fill="auto"/>
            <w:noWrap/>
            <w:vAlign w:val="bottom"/>
            <w:hideMark/>
          </w:tcPr>
          <w:p w14:paraId="4D86B35E" w14:textId="77777777" w:rsidR="00444E9C" w:rsidRPr="00FE5161" w:rsidRDefault="00444E9C">
            <w:pPr>
              <w:rPr>
                <w:rFonts w:asciiTheme="minorHAnsi" w:hAnsiTheme="minorHAnsi" w:cstheme="minorHAnsi"/>
                <w:sz w:val="18"/>
                <w:szCs w:val="18"/>
              </w:rPr>
            </w:pPr>
          </w:p>
        </w:tc>
        <w:tc>
          <w:tcPr>
            <w:tcW w:w="168" w:type="pct"/>
            <w:tcBorders>
              <w:top w:val="nil"/>
              <w:left w:val="nil"/>
              <w:bottom w:val="nil"/>
              <w:right w:val="nil"/>
            </w:tcBorders>
            <w:shd w:val="clear" w:color="auto" w:fill="auto"/>
            <w:noWrap/>
            <w:vAlign w:val="bottom"/>
            <w:hideMark/>
          </w:tcPr>
          <w:p w14:paraId="439BFA6F" w14:textId="77777777" w:rsidR="00444E9C" w:rsidRPr="00FE5161" w:rsidRDefault="00444E9C">
            <w:pPr>
              <w:rPr>
                <w:rFonts w:asciiTheme="minorHAnsi" w:hAnsiTheme="minorHAnsi" w:cstheme="minorHAnsi"/>
                <w:sz w:val="18"/>
                <w:szCs w:val="18"/>
              </w:rPr>
            </w:pPr>
          </w:p>
        </w:tc>
        <w:tc>
          <w:tcPr>
            <w:tcW w:w="302" w:type="pct"/>
            <w:tcBorders>
              <w:top w:val="nil"/>
              <w:left w:val="nil"/>
              <w:bottom w:val="nil"/>
              <w:right w:val="nil"/>
            </w:tcBorders>
            <w:shd w:val="clear" w:color="auto" w:fill="auto"/>
            <w:noWrap/>
            <w:vAlign w:val="bottom"/>
            <w:hideMark/>
          </w:tcPr>
          <w:p w14:paraId="51E353A2" w14:textId="77777777" w:rsidR="00444E9C" w:rsidRPr="00FE5161" w:rsidRDefault="00444E9C">
            <w:pPr>
              <w:rPr>
                <w:rFonts w:asciiTheme="minorHAnsi" w:hAnsiTheme="minorHAnsi" w:cstheme="minorHAnsi"/>
                <w:sz w:val="18"/>
                <w:szCs w:val="18"/>
              </w:rPr>
            </w:pPr>
          </w:p>
        </w:tc>
        <w:tc>
          <w:tcPr>
            <w:tcW w:w="308" w:type="pct"/>
            <w:tcBorders>
              <w:top w:val="nil"/>
              <w:left w:val="nil"/>
              <w:bottom w:val="nil"/>
              <w:right w:val="nil"/>
            </w:tcBorders>
            <w:shd w:val="clear" w:color="auto" w:fill="auto"/>
            <w:noWrap/>
            <w:vAlign w:val="bottom"/>
            <w:hideMark/>
          </w:tcPr>
          <w:p w14:paraId="190C497E" w14:textId="77777777" w:rsidR="00444E9C" w:rsidRPr="00FE5161" w:rsidRDefault="00444E9C">
            <w:pPr>
              <w:rPr>
                <w:rFonts w:asciiTheme="minorHAnsi" w:hAnsiTheme="minorHAnsi" w:cstheme="minorHAnsi"/>
                <w:sz w:val="18"/>
                <w:szCs w:val="18"/>
              </w:rPr>
            </w:pPr>
          </w:p>
        </w:tc>
        <w:tc>
          <w:tcPr>
            <w:tcW w:w="2423" w:type="pct"/>
            <w:tcBorders>
              <w:top w:val="nil"/>
              <w:left w:val="nil"/>
              <w:bottom w:val="nil"/>
              <w:right w:val="nil"/>
            </w:tcBorders>
            <w:shd w:val="clear" w:color="auto" w:fill="auto"/>
            <w:noWrap/>
            <w:vAlign w:val="bottom"/>
            <w:hideMark/>
          </w:tcPr>
          <w:p w14:paraId="076C1FDF" w14:textId="77777777" w:rsidR="00444E9C" w:rsidRPr="00FE5161" w:rsidRDefault="00444E9C">
            <w:pPr>
              <w:rPr>
                <w:rFonts w:asciiTheme="minorHAnsi" w:hAnsiTheme="minorHAnsi" w:cstheme="minorHAnsi"/>
                <w:sz w:val="18"/>
                <w:szCs w:val="18"/>
              </w:rPr>
            </w:pPr>
          </w:p>
        </w:tc>
        <w:tc>
          <w:tcPr>
            <w:tcW w:w="310" w:type="pct"/>
            <w:tcBorders>
              <w:top w:val="nil"/>
              <w:left w:val="nil"/>
              <w:bottom w:val="nil"/>
              <w:right w:val="nil"/>
            </w:tcBorders>
            <w:shd w:val="clear" w:color="auto" w:fill="auto"/>
            <w:noWrap/>
            <w:vAlign w:val="bottom"/>
            <w:hideMark/>
          </w:tcPr>
          <w:p w14:paraId="5A0F7139" w14:textId="77777777" w:rsidR="00444E9C" w:rsidRPr="00FE5161" w:rsidRDefault="00444E9C">
            <w:pPr>
              <w:rPr>
                <w:rFonts w:asciiTheme="minorHAnsi" w:hAnsiTheme="minorHAnsi" w:cstheme="minorHAnsi"/>
                <w:sz w:val="18"/>
                <w:szCs w:val="18"/>
              </w:rPr>
            </w:pPr>
          </w:p>
        </w:tc>
        <w:tc>
          <w:tcPr>
            <w:tcW w:w="311" w:type="pct"/>
            <w:tcBorders>
              <w:top w:val="nil"/>
              <w:left w:val="nil"/>
              <w:bottom w:val="nil"/>
              <w:right w:val="nil"/>
            </w:tcBorders>
            <w:shd w:val="clear" w:color="auto" w:fill="auto"/>
            <w:noWrap/>
            <w:vAlign w:val="bottom"/>
            <w:hideMark/>
          </w:tcPr>
          <w:p w14:paraId="1D776EED" w14:textId="77777777" w:rsidR="00444E9C" w:rsidRPr="00FE5161" w:rsidRDefault="00444E9C">
            <w:pPr>
              <w:rPr>
                <w:rFonts w:asciiTheme="minorHAnsi" w:hAnsiTheme="minorHAnsi" w:cstheme="minorHAnsi"/>
                <w:sz w:val="18"/>
                <w:szCs w:val="18"/>
              </w:rPr>
            </w:pPr>
          </w:p>
        </w:tc>
        <w:tc>
          <w:tcPr>
            <w:tcW w:w="202" w:type="pct"/>
            <w:gridSpan w:val="3"/>
            <w:tcBorders>
              <w:top w:val="nil"/>
              <w:left w:val="nil"/>
              <w:bottom w:val="nil"/>
              <w:right w:val="nil"/>
            </w:tcBorders>
            <w:shd w:val="clear" w:color="auto" w:fill="auto"/>
            <w:noWrap/>
            <w:vAlign w:val="bottom"/>
            <w:hideMark/>
          </w:tcPr>
          <w:p w14:paraId="09E73E10" w14:textId="77777777" w:rsidR="00444E9C" w:rsidRPr="00FE5161" w:rsidRDefault="00444E9C">
            <w:pPr>
              <w:rPr>
                <w:rFonts w:asciiTheme="minorHAnsi" w:hAnsiTheme="minorHAnsi" w:cstheme="minorHAnsi"/>
                <w:sz w:val="18"/>
                <w:szCs w:val="18"/>
              </w:rPr>
            </w:pPr>
          </w:p>
        </w:tc>
        <w:tc>
          <w:tcPr>
            <w:tcW w:w="268" w:type="pct"/>
            <w:tcBorders>
              <w:top w:val="nil"/>
              <w:left w:val="nil"/>
              <w:bottom w:val="nil"/>
              <w:right w:val="nil"/>
            </w:tcBorders>
            <w:shd w:val="clear" w:color="auto" w:fill="auto"/>
            <w:noWrap/>
            <w:vAlign w:val="bottom"/>
            <w:hideMark/>
          </w:tcPr>
          <w:p w14:paraId="074495A0" w14:textId="77777777" w:rsidR="00444E9C" w:rsidRPr="00FE5161" w:rsidRDefault="00444E9C">
            <w:pPr>
              <w:rPr>
                <w:rFonts w:asciiTheme="minorHAnsi" w:hAnsiTheme="minorHAnsi" w:cstheme="minorHAnsi"/>
                <w:sz w:val="18"/>
                <w:szCs w:val="18"/>
              </w:rPr>
            </w:pPr>
          </w:p>
        </w:tc>
        <w:tc>
          <w:tcPr>
            <w:tcW w:w="530" w:type="pct"/>
            <w:tcBorders>
              <w:top w:val="nil"/>
              <w:left w:val="nil"/>
              <w:bottom w:val="nil"/>
              <w:right w:val="nil"/>
            </w:tcBorders>
            <w:shd w:val="clear" w:color="auto" w:fill="auto"/>
            <w:noWrap/>
            <w:vAlign w:val="bottom"/>
            <w:hideMark/>
          </w:tcPr>
          <w:p w14:paraId="6D2CDC3C" w14:textId="77777777" w:rsidR="00444E9C" w:rsidRPr="00FE5161" w:rsidRDefault="00444E9C">
            <w:pPr>
              <w:rPr>
                <w:rFonts w:asciiTheme="minorHAnsi" w:hAnsiTheme="minorHAnsi" w:cstheme="minorHAnsi"/>
                <w:sz w:val="18"/>
                <w:szCs w:val="18"/>
              </w:rPr>
            </w:pPr>
          </w:p>
        </w:tc>
      </w:tr>
      <w:tr w:rsidR="00444E9C" w:rsidRPr="00FE5161" w14:paraId="1726E9DC" w14:textId="77777777">
        <w:trPr>
          <w:trHeight w:val="300"/>
        </w:trPr>
        <w:tc>
          <w:tcPr>
            <w:tcW w:w="179" w:type="pct"/>
            <w:tcBorders>
              <w:top w:val="nil"/>
              <w:left w:val="nil"/>
              <w:bottom w:val="nil"/>
              <w:right w:val="nil"/>
            </w:tcBorders>
            <w:shd w:val="clear" w:color="auto" w:fill="auto"/>
            <w:noWrap/>
            <w:vAlign w:val="bottom"/>
            <w:hideMark/>
          </w:tcPr>
          <w:p w14:paraId="2F7FBDE4" w14:textId="77777777" w:rsidR="00444E9C" w:rsidRPr="00FE5161" w:rsidRDefault="00444E9C">
            <w:pPr>
              <w:rPr>
                <w:rFonts w:asciiTheme="minorHAnsi" w:hAnsiTheme="minorHAnsi" w:cstheme="minorHAnsi"/>
                <w:sz w:val="18"/>
                <w:szCs w:val="18"/>
              </w:rPr>
            </w:pPr>
          </w:p>
        </w:tc>
        <w:tc>
          <w:tcPr>
            <w:tcW w:w="168" w:type="pct"/>
            <w:tcBorders>
              <w:top w:val="nil"/>
              <w:left w:val="nil"/>
              <w:bottom w:val="nil"/>
              <w:right w:val="nil"/>
            </w:tcBorders>
            <w:shd w:val="clear" w:color="auto" w:fill="auto"/>
            <w:noWrap/>
            <w:vAlign w:val="bottom"/>
            <w:hideMark/>
          </w:tcPr>
          <w:p w14:paraId="52A49996" w14:textId="77777777" w:rsidR="00444E9C" w:rsidRPr="00FE5161" w:rsidRDefault="00444E9C">
            <w:pPr>
              <w:rPr>
                <w:rFonts w:asciiTheme="minorHAnsi" w:hAnsiTheme="minorHAnsi" w:cstheme="minorHAnsi"/>
                <w:sz w:val="18"/>
                <w:szCs w:val="18"/>
              </w:rPr>
            </w:pPr>
          </w:p>
        </w:tc>
        <w:tc>
          <w:tcPr>
            <w:tcW w:w="302" w:type="pct"/>
            <w:tcBorders>
              <w:top w:val="nil"/>
              <w:left w:val="nil"/>
              <w:bottom w:val="nil"/>
              <w:right w:val="nil"/>
            </w:tcBorders>
            <w:shd w:val="clear" w:color="auto" w:fill="auto"/>
            <w:noWrap/>
            <w:vAlign w:val="bottom"/>
            <w:hideMark/>
          </w:tcPr>
          <w:p w14:paraId="0FA4ED75" w14:textId="77777777" w:rsidR="00444E9C" w:rsidRPr="00FE5161" w:rsidRDefault="00444E9C">
            <w:pPr>
              <w:rPr>
                <w:rFonts w:asciiTheme="minorHAnsi" w:hAnsiTheme="minorHAnsi" w:cstheme="minorHAnsi"/>
                <w:sz w:val="18"/>
                <w:szCs w:val="18"/>
              </w:rPr>
            </w:pPr>
          </w:p>
        </w:tc>
        <w:tc>
          <w:tcPr>
            <w:tcW w:w="308" w:type="pct"/>
            <w:tcBorders>
              <w:top w:val="nil"/>
              <w:left w:val="nil"/>
              <w:bottom w:val="nil"/>
              <w:right w:val="nil"/>
            </w:tcBorders>
            <w:shd w:val="clear" w:color="auto" w:fill="auto"/>
            <w:noWrap/>
            <w:vAlign w:val="bottom"/>
            <w:hideMark/>
          </w:tcPr>
          <w:p w14:paraId="45364C70" w14:textId="77777777" w:rsidR="00444E9C" w:rsidRPr="00FE5161" w:rsidRDefault="00444E9C">
            <w:pPr>
              <w:rPr>
                <w:rFonts w:asciiTheme="minorHAnsi" w:hAnsiTheme="minorHAnsi" w:cstheme="minorHAnsi"/>
                <w:sz w:val="18"/>
                <w:szCs w:val="18"/>
              </w:rPr>
            </w:pPr>
          </w:p>
        </w:tc>
        <w:tc>
          <w:tcPr>
            <w:tcW w:w="2423" w:type="pct"/>
            <w:tcBorders>
              <w:top w:val="nil"/>
              <w:left w:val="nil"/>
              <w:bottom w:val="nil"/>
              <w:right w:val="nil"/>
            </w:tcBorders>
            <w:shd w:val="clear" w:color="auto" w:fill="auto"/>
            <w:noWrap/>
            <w:vAlign w:val="bottom"/>
            <w:hideMark/>
          </w:tcPr>
          <w:p w14:paraId="4F1F4199" w14:textId="77777777" w:rsidR="00444E9C" w:rsidRPr="00FE5161" w:rsidRDefault="00444E9C">
            <w:pPr>
              <w:rPr>
                <w:rFonts w:asciiTheme="minorHAnsi" w:hAnsiTheme="minorHAnsi" w:cstheme="minorHAnsi"/>
                <w:sz w:val="18"/>
                <w:szCs w:val="18"/>
              </w:rPr>
            </w:pPr>
          </w:p>
        </w:tc>
        <w:tc>
          <w:tcPr>
            <w:tcW w:w="310" w:type="pct"/>
            <w:tcBorders>
              <w:top w:val="nil"/>
              <w:left w:val="nil"/>
              <w:bottom w:val="nil"/>
              <w:right w:val="nil"/>
            </w:tcBorders>
            <w:shd w:val="clear" w:color="auto" w:fill="auto"/>
            <w:noWrap/>
            <w:vAlign w:val="bottom"/>
            <w:hideMark/>
          </w:tcPr>
          <w:p w14:paraId="7D246D69" w14:textId="77777777" w:rsidR="00444E9C" w:rsidRPr="00FE5161" w:rsidRDefault="00444E9C">
            <w:pPr>
              <w:rPr>
                <w:rFonts w:asciiTheme="minorHAnsi" w:hAnsiTheme="minorHAnsi" w:cstheme="minorHAnsi"/>
                <w:sz w:val="18"/>
                <w:szCs w:val="18"/>
              </w:rPr>
            </w:pPr>
          </w:p>
        </w:tc>
        <w:tc>
          <w:tcPr>
            <w:tcW w:w="311" w:type="pct"/>
            <w:tcBorders>
              <w:top w:val="nil"/>
              <w:left w:val="nil"/>
              <w:bottom w:val="nil"/>
              <w:right w:val="nil"/>
            </w:tcBorders>
            <w:shd w:val="clear" w:color="auto" w:fill="auto"/>
            <w:noWrap/>
            <w:vAlign w:val="bottom"/>
            <w:hideMark/>
          </w:tcPr>
          <w:p w14:paraId="79864562" w14:textId="77777777" w:rsidR="00444E9C" w:rsidRPr="00FE5161" w:rsidRDefault="00444E9C">
            <w:pPr>
              <w:rPr>
                <w:rFonts w:asciiTheme="minorHAnsi" w:hAnsiTheme="minorHAnsi" w:cstheme="minorHAnsi"/>
                <w:sz w:val="18"/>
                <w:szCs w:val="18"/>
              </w:rPr>
            </w:pPr>
          </w:p>
        </w:tc>
        <w:tc>
          <w:tcPr>
            <w:tcW w:w="999" w:type="pct"/>
            <w:gridSpan w:val="5"/>
            <w:tcBorders>
              <w:top w:val="nil"/>
              <w:left w:val="nil"/>
              <w:bottom w:val="nil"/>
              <w:right w:val="nil"/>
            </w:tcBorders>
            <w:shd w:val="clear" w:color="auto" w:fill="auto"/>
            <w:noWrap/>
            <w:vAlign w:val="center"/>
            <w:hideMark/>
          </w:tcPr>
          <w:p w14:paraId="2F20C4B4" w14:textId="77777777" w:rsidR="00444E9C" w:rsidRPr="00FE5161" w:rsidRDefault="00444E9C">
            <w:pPr>
              <w:rPr>
                <w:rFonts w:asciiTheme="minorHAnsi" w:hAnsiTheme="minorHAnsi" w:cstheme="minorHAnsi"/>
                <w:b/>
                <w:bCs/>
                <w:color w:val="000000"/>
                <w:sz w:val="18"/>
                <w:szCs w:val="18"/>
              </w:rPr>
            </w:pPr>
            <w:r w:rsidRPr="00FE5161">
              <w:rPr>
                <w:rFonts w:asciiTheme="minorHAnsi" w:hAnsiTheme="minorHAnsi" w:cstheme="minorHAnsi"/>
                <w:b/>
                <w:bCs/>
                <w:color w:val="000000"/>
                <w:sz w:val="18"/>
                <w:szCs w:val="18"/>
              </w:rPr>
              <w:t>Operační systém</w:t>
            </w:r>
          </w:p>
        </w:tc>
      </w:tr>
      <w:tr w:rsidR="00444E9C" w:rsidRPr="00FE5161" w14:paraId="21B02A39" w14:textId="77777777">
        <w:trPr>
          <w:trHeight w:val="300"/>
        </w:trPr>
        <w:tc>
          <w:tcPr>
            <w:tcW w:w="3380" w:type="pct"/>
            <w:gridSpan w:val="5"/>
            <w:tcBorders>
              <w:top w:val="nil"/>
              <w:left w:val="nil"/>
              <w:bottom w:val="nil"/>
              <w:right w:val="nil"/>
            </w:tcBorders>
            <w:shd w:val="clear" w:color="auto" w:fill="auto"/>
            <w:noWrap/>
            <w:vAlign w:val="center"/>
            <w:hideMark/>
          </w:tcPr>
          <w:p w14:paraId="4AE666CD" w14:textId="77777777" w:rsidR="00444E9C" w:rsidRPr="00FE5161" w:rsidRDefault="00444E9C">
            <w:pPr>
              <w:rPr>
                <w:rFonts w:asciiTheme="minorHAnsi" w:hAnsiTheme="minorHAnsi" w:cstheme="minorHAnsi"/>
                <w:b/>
                <w:bCs/>
                <w:color w:val="000000"/>
                <w:sz w:val="18"/>
                <w:szCs w:val="18"/>
              </w:rPr>
            </w:pPr>
            <w:r w:rsidRPr="00FE5161">
              <w:rPr>
                <w:rFonts w:asciiTheme="minorHAnsi" w:hAnsiTheme="minorHAnsi" w:cstheme="minorHAnsi"/>
                <w:color w:val="000000"/>
                <w:sz w:val="18"/>
                <w:szCs w:val="18"/>
              </w:rPr>
              <w:t xml:space="preserve">Systém: </w:t>
            </w:r>
            <w:proofErr w:type="spellStart"/>
            <w:r w:rsidRPr="00FE5161">
              <w:rPr>
                <w:rFonts w:asciiTheme="minorHAnsi" w:hAnsiTheme="minorHAnsi" w:cstheme="minorHAnsi"/>
                <w:color w:val="000000"/>
                <w:sz w:val="18"/>
                <w:szCs w:val="18"/>
              </w:rPr>
              <w:t>Orsoft</w:t>
            </w:r>
            <w:proofErr w:type="spellEnd"/>
            <w:r w:rsidRPr="00FE5161">
              <w:rPr>
                <w:rFonts w:asciiTheme="minorHAnsi" w:hAnsiTheme="minorHAnsi" w:cstheme="minorHAnsi"/>
                <w:color w:val="000000"/>
                <w:sz w:val="18"/>
                <w:szCs w:val="18"/>
              </w:rPr>
              <w:t xml:space="preserve"> Radnice Open</w:t>
            </w:r>
          </w:p>
        </w:tc>
        <w:tc>
          <w:tcPr>
            <w:tcW w:w="621" w:type="pct"/>
            <w:gridSpan w:val="2"/>
            <w:tcBorders>
              <w:top w:val="nil"/>
              <w:left w:val="nil"/>
              <w:bottom w:val="nil"/>
              <w:right w:val="nil"/>
            </w:tcBorders>
            <w:shd w:val="clear" w:color="auto" w:fill="auto"/>
            <w:noWrap/>
            <w:vAlign w:val="center"/>
            <w:hideMark/>
          </w:tcPr>
          <w:p w14:paraId="0402A410" w14:textId="77777777" w:rsidR="00444E9C" w:rsidRPr="00FE5161" w:rsidRDefault="00444E9C">
            <w:pPr>
              <w:rPr>
                <w:rFonts w:asciiTheme="minorHAnsi" w:hAnsiTheme="minorHAnsi" w:cstheme="minorHAnsi"/>
                <w:b/>
                <w:bCs/>
                <w:color w:val="000000"/>
                <w:sz w:val="18"/>
                <w:szCs w:val="18"/>
              </w:rPr>
            </w:pPr>
            <w:r w:rsidRPr="00FE5161">
              <w:rPr>
                <w:rFonts w:asciiTheme="minorHAnsi" w:hAnsiTheme="minorHAnsi" w:cstheme="minorHAnsi"/>
                <w:b/>
                <w:bCs/>
                <w:color w:val="000000"/>
                <w:sz w:val="18"/>
                <w:szCs w:val="18"/>
              </w:rPr>
              <w:t>Server:</w:t>
            </w:r>
            <w:r w:rsidRPr="00FE5161">
              <w:rPr>
                <w:rFonts w:asciiTheme="minorHAnsi" w:hAnsiTheme="minorHAnsi" w:cstheme="minorHAnsi"/>
                <w:color w:val="000000"/>
                <w:sz w:val="18"/>
                <w:szCs w:val="18"/>
              </w:rPr>
              <w:t xml:space="preserve"> </w:t>
            </w:r>
          </w:p>
        </w:tc>
        <w:tc>
          <w:tcPr>
            <w:tcW w:w="999" w:type="pct"/>
            <w:gridSpan w:val="5"/>
            <w:tcBorders>
              <w:top w:val="nil"/>
              <w:left w:val="nil"/>
              <w:bottom w:val="nil"/>
              <w:right w:val="nil"/>
            </w:tcBorders>
            <w:shd w:val="clear" w:color="auto" w:fill="auto"/>
            <w:noWrap/>
            <w:vAlign w:val="center"/>
            <w:hideMark/>
          </w:tcPr>
          <w:p w14:paraId="745CA844" w14:textId="77777777" w:rsidR="00444E9C" w:rsidRPr="00FE5161" w:rsidRDefault="00444E9C">
            <w:pPr>
              <w:rPr>
                <w:rFonts w:asciiTheme="minorHAnsi" w:hAnsiTheme="minorHAnsi" w:cstheme="minorHAnsi"/>
                <w:color w:val="000000"/>
                <w:sz w:val="18"/>
                <w:szCs w:val="18"/>
              </w:rPr>
            </w:pPr>
            <w:r w:rsidRPr="00FE5161">
              <w:rPr>
                <w:rFonts w:asciiTheme="minorHAnsi" w:hAnsiTheme="minorHAnsi" w:cstheme="minorHAnsi"/>
                <w:color w:val="000000"/>
                <w:sz w:val="18"/>
                <w:szCs w:val="18"/>
              </w:rPr>
              <w:t xml:space="preserve">WINDOWS Server 2019 a vyšší </w:t>
            </w:r>
          </w:p>
        </w:tc>
      </w:tr>
      <w:tr w:rsidR="00444E9C" w:rsidRPr="00FE5161" w14:paraId="494547CD" w14:textId="77777777">
        <w:trPr>
          <w:trHeight w:val="300"/>
        </w:trPr>
        <w:tc>
          <w:tcPr>
            <w:tcW w:w="3380" w:type="pct"/>
            <w:gridSpan w:val="5"/>
            <w:tcBorders>
              <w:top w:val="nil"/>
              <w:left w:val="nil"/>
              <w:bottom w:val="nil"/>
              <w:right w:val="nil"/>
            </w:tcBorders>
            <w:shd w:val="clear" w:color="auto" w:fill="auto"/>
            <w:noWrap/>
            <w:vAlign w:val="center"/>
            <w:hideMark/>
          </w:tcPr>
          <w:p w14:paraId="7E50875F" w14:textId="77777777" w:rsidR="00444E9C" w:rsidRPr="00FE5161" w:rsidRDefault="00444E9C">
            <w:pPr>
              <w:rPr>
                <w:rFonts w:asciiTheme="minorHAnsi" w:hAnsiTheme="minorHAnsi" w:cstheme="minorHAnsi"/>
                <w:color w:val="000000"/>
                <w:sz w:val="18"/>
                <w:szCs w:val="18"/>
              </w:rPr>
            </w:pPr>
            <w:r w:rsidRPr="00FE5161">
              <w:rPr>
                <w:rFonts w:asciiTheme="minorHAnsi" w:hAnsiTheme="minorHAnsi" w:cstheme="minorHAnsi"/>
                <w:color w:val="000000"/>
                <w:sz w:val="18"/>
                <w:szCs w:val="18"/>
              </w:rPr>
              <w:t xml:space="preserve">      var. C/S </w:t>
            </w:r>
            <w:proofErr w:type="spellStart"/>
            <w:r w:rsidRPr="00FE5161">
              <w:rPr>
                <w:rFonts w:asciiTheme="minorHAnsi" w:hAnsiTheme="minorHAnsi" w:cstheme="minorHAnsi"/>
                <w:color w:val="000000"/>
                <w:sz w:val="18"/>
                <w:szCs w:val="18"/>
              </w:rPr>
              <w:t>s</w:t>
            </w:r>
            <w:proofErr w:type="spellEnd"/>
            <w:r w:rsidRPr="00FE5161">
              <w:rPr>
                <w:rFonts w:asciiTheme="minorHAnsi" w:hAnsiTheme="minorHAnsi" w:cstheme="minorHAnsi"/>
                <w:color w:val="000000"/>
                <w:sz w:val="18"/>
                <w:szCs w:val="18"/>
              </w:rPr>
              <w:t xml:space="preserve"> tenkým klientem</w:t>
            </w:r>
          </w:p>
        </w:tc>
        <w:tc>
          <w:tcPr>
            <w:tcW w:w="621" w:type="pct"/>
            <w:gridSpan w:val="2"/>
            <w:tcBorders>
              <w:top w:val="nil"/>
              <w:left w:val="nil"/>
              <w:bottom w:val="nil"/>
              <w:right w:val="nil"/>
            </w:tcBorders>
            <w:shd w:val="clear" w:color="auto" w:fill="auto"/>
            <w:noWrap/>
            <w:vAlign w:val="center"/>
            <w:hideMark/>
          </w:tcPr>
          <w:p w14:paraId="72665054" w14:textId="77777777" w:rsidR="00444E9C" w:rsidRPr="00FE5161" w:rsidRDefault="00444E9C">
            <w:pPr>
              <w:rPr>
                <w:rFonts w:asciiTheme="minorHAnsi" w:hAnsiTheme="minorHAnsi" w:cstheme="minorHAnsi"/>
                <w:b/>
                <w:bCs/>
                <w:color w:val="000000"/>
                <w:sz w:val="18"/>
                <w:szCs w:val="18"/>
              </w:rPr>
            </w:pPr>
            <w:r w:rsidRPr="00FE5161">
              <w:rPr>
                <w:rFonts w:asciiTheme="minorHAnsi" w:hAnsiTheme="minorHAnsi" w:cstheme="minorHAnsi"/>
                <w:b/>
                <w:bCs/>
                <w:color w:val="000000"/>
                <w:sz w:val="18"/>
                <w:szCs w:val="18"/>
              </w:rPr>
              <w:t>Pracovní stanice:</w:t>
            </w:r>
            <w:r w:rsidRPr="00FE5161">
              <w:rPr>
                <w:rFonts w:asciiTheme="minorHAnsi" w:hAnsiTheme="minorHAnsi" w:cstheme="minorHAnsi"/>
                <w:color w:val="000000"/>
                <w:sz w:val="18"/>
                <w:szCs w:val="18"/>
              </w:rPr>
              <w:t xml:space="preserve"> </w:t>
            </w:r>
          </w:p>
        </w:tc>
        <w:tc>
          <w:tcPr>
            <w:tcW w:w="999" w:type="pct"/>
            <w:gridSpan w:val="5"/>
            <w:tcBorders>
              <w:top w:val="nil"/>
              <w:left w:val="nil"/>
              <w:bottom w:val="nil"/>
              <w:right w:val="nil"/>
            </w:tcBorders>
            <w:shd w:val="clear" w:color="auto" w:fill="auto"/>
            <w:noWrap/>
            <w:vAlign w:val="center"/>
            <w:hideMark/>
          </w:tcPr>
          <w:p w14:paraId="5A249A6E" w14:textId="77777777" w:rsidR="00444E9C" w:rsidRPr="00FE5161" w:rsidRDefault="00444E9C">
            <w:pPr>
              <w:rPr>
                <w:rFonts w:asciiTheme="minorHAnsi" w:hAnsiTheme="minorHAnsi" w:cstheme="minorHAnsi"/>
                <w:color w:val="000000"/>
                <w:sz w:val="18"/>
                <w:szCs w:val="18"/>
              </w:rPr>
            </w:pPr>
            <w:r w:rsidRPr="00FE5161">
              <w:rPr>
                <w:rFonts w:asciiTheme="minorHAnsi" w:hAnsiTheme="minorHAnsi" w:cstheme="minorHAnsi"/>
                <w:color w:val="000000"/>
                <w:sz w:val="18"/>
                <w:szCs w:val="18"/>
              </w:rPr>
              <w:t xml:space="preserve">WINDOWS 10 a vyšší </w:t>
            </w:r>
          </w:p>
        </w:tc>
      </w:tr>
      <w:tr w:rsidR="00444E9C" w:rsidRPr="00FE5161" w14:paraId="7EC55832" w14:textId="77777777">
        <w:trPr>
          <w:trHeight w:val="300"/>
        </w:trPr>
        <w:tc>
          <w:tcPr>
            <w:tcW w:w="179" w:type="pct"/>
            <w:tcBorders>
              <w:top w:val="nil"/>
              <w:left w:val="nil"/>
              <w:bottom w:val="nil"/>
              <w:right w:val="nil"/>
            </w:tcBorders>
            <w:shd w:val="clear" w:color="auto" w:fill="auto"/>
            <w:noWrap/>
            <w:vAlign w:val="bottom"/>
            <w:hideMark/>
          </w:tcPr>
          <w:p w14:paraId="01E05526" w14:textId="77777777" w:rsidR="00444E9C" w:rsidRPr="00FE5161" w:rsidRDefault="00444E9C">
            <w:pPr>
              <w:rPr>
                <w:rFonts w:asciiTheme="minorHAnsi" w:hAnsiTheme="minorHAnsi" w:cstheme="minorHAnsi"/>
                <w:color w:val="000000"/>
                <w:sz w:val="18"/>
                <w:szCs w:val="18"/>
              </w:rPr>
            </w:pPr>
          </w:p>
        </w:tc>
        <w:tc>
          <w:tcPr>
            <w:tcW w:w="778" w:type="pct"/>
            <w:gridSpan w:val="3"/>
            <w:tcBorders>
              <w:top w:val="nil"/>
              <w:left w:val="nil"/>
              <w:bottom w:val="nil"/>
              <w:right w:val="nil"/>
            </w:tcBorders>
            <w:shd w:val="clear" w:color="auto" w:fill="auto"/>
            <w:noWrap/>
            <w:vAlign w:val="center"/>
            <w:hideMark/>
          </w:tcPr>
          <w:p w14:paraId="162F45D5" w14:textId="77777777" w:rsidR="00444E9C" w:rsidRPr="00FE5161" w:rsidRDefault="00444E9C">
            <w:pPr>
              <w:rPr>
                <w:rFonts w:asciiTheme="minorHAnsi" w:hAnsiTheme="minorHAnsi" w:cstheme="minorHAnsi"/>
                <w:color w:val="000000"/>
                <w:sz w:val="18"/>
                <w:szCs w:val="18"/>
              </w:rPr>
            </w:pPr>
            <w:r w:rsidRPr="00FE5161">
              <w:rPr>
                <w:rFonts w:asciiTheme="minorHAnsi" w:hAnsiTheme="minorHAnsi" w:cstheme="minorHAnsi"/>
                <w:color w:val="000000"/>
                <w:sz w:val="18"/>
                <w:szCs w:val="18"/>
              </w:rPr>
              <w:t>&amp; DB MS SQL</w:t>
            </w:r>
          </w:p>
        </w:tc>
        <w:tc>
          <w:tcPr>
            <w:tcW w:w="2423" w:type="pct"/>
            <w:tcBorders>
              <w:top w:val="nil"/>
              <w:left w:val="nil"/>
              <w:bottom w:val="nil"/>
              <w:right w:val="nil"/>
            </w:tcBorders>
            <w:shd w:val="clear" w:color="auto" w:fill="auto"/>
            <w:noWrap/>
            <w:vAlign w:val="bottom"/>
            <w:hideMark/>
          </w:tcPr>
          <w:p w14:paraId="2E96CA9C" w14:textId="77777777" w:rsidR="00444E9C" w:rsidRPr="00FE5161" w:rsidRDefault="00444E9C">
            <w:pPr>
              <w:rPr>
                <w:rFonts w:asciiTheme="minorHAnsi" w:hAnsiTheme="minorHAnsi" w:cstheme="minorHAnsi"/>
                <w:color w:val="000000"/>
                <w:sz w:val="18"/>
                <w:szCs w:val="18"/>
              </w:rPr>
            </w:pPr>
          </w:p>
        </w:tc>
        <w:tc>
          <w:tcPr>
            <w:tcW w:w="310" w:type="pct"/>
            <w:tcBorders>
              <w:top w:val="nil"/>
              <w:left w:val="nil"/>
              <w:bottom w:val="nil"/>
              <w:right w:val="nil"/>
            </w:tcBorders>
            <w:shd w:val="clear" w:color="auto" w:fill="auto"/>
            <w:noWrap/>
            <w:vAlign w:val="bottom"/>
            <w:hideMark/>
          </w:tcPr>
          <w:p w14:paraId="69E77F10" w14:textId="77777777" w:rsidR="00444E9C" w:rsidRPr="00FE5161" w:rsidRDefault="00444E9C">
            <w:pPr>
              <w:rPr>
                <w:rFonts w:asciiTheme="minorHAnsi" w:hAnsiTheme="minorHAnsi" w:cstheme="minorHAnsi"/>
                <w:sz w:val="18"/>
                <w:szCs w:val="18"/>
              </w:rPr>
            </w:pPr>
          </w:p>
        </w:tc>
        <w:tc>
          <w:tcPr>
            <w:tcW w:w="311" w:type="pct"/>
            <w:tcBorders>
              <w:top w:val="nil"/>
              <w:left w:val="nil"/>
              <w:bottom w:val="nil"/>
              <w:right w:val="nil"/>
            </w:tcBorders>
            <w:shd w:val="clear" w:color="auto" w:fill="auto"/>
            <w:noWrap/>
            <w:vAlign w:val="bottom"/>
            <w:hideMark/>
          </w:tcPr>
          <w:p w14:paraId="71027216" w14:textId="77777777" w:rsidR="00444E9C" w:rsidRPr="00FE5161" w:rsidRDefault="00444E9C">
            <w:pPr>
              <w:rPr>
                <w:rFonts w:asciiTheme="minorHAnsi" w:hAnsiTheme="minorHAnsi" w:cstheme="minorHAnsi"/>
                <w:sz w:val="18"/>
                <w:szCs w:val="18"/>
              </w:rPr>
            </w:pPr>
          </w:p>
        </w:tc>
        <w:tc>
          <w:tcPr>
            <w:tcW w:w="202" w:type="pct"/>
            <w:gridSpan w:val="3"/>
            <w:tcBorders>
              <w:top w:val="nil"/>
              <w:left w:val="nil"/>
              <w:bottom w:val="nil"/>
              <w:right w:val="nil"/>
            </w:tcBorders>
            <w:shd w:val="clear" w:color="auto" w:fill="auto"/>
            <w:noWrap/>
            <w:vAlign w:val="bottom"/>
            <w:hideMark/>
          </w:tcPr>
          <w:p w14:paraId="05DF97B4" w14:textId="77777777" w:rsidR="00444E9C" w:rsidRPr="00FE5161" w:rsidRDefault="00444E9C">
            <w:pPr>
              <w:rPr>
                <w:rFonts w:asciiTheme="minorHAnsi" w:hAnsiTheme="minorHAnsi" w:cstheme="minorHAnsi"/>
                <w:sz w:val="18"/>
                <w:szCs w:val="18"/>
              </w:rPr>
            </w:pPr>
          </w:p>
        </w:tc>
        <w:tc>
          <w:tcPr>
            <w:tcW w:w="268" w:type="pct"/>
            <w:tcBorders>
              <w:top w:val="nil"/>
              <w:left w:val="nil"/>
              <w:bottom w:val="nil"/>
              <w:right w:val="nil"/>
            </w:tcBorders>
            <w:shd w:val="clear" w:color="auto" w:fill="auto"/>
            <w:noWrap/>
            <w:vAlign w:val="bottom"/>
            <w:hideMark/>
          </w:tcPr>
          <w:p w14:paraId="6DCB8278" w14:textId="77777777" w:rsidR="00444E9C" w:rsidRPr="00FE5161" w:rsidRDefault="00444E9C">
            <w:pPr>
              <w:rPr>
                <w:rFonts w:asciiTheme="minorHAnsi" w:hAnsiTheme="minorHAnsi" w:cstheme="minorHAnsi"/>
                <w:sz w:val="18"/>
                <w:szCs w:val="18"/>
              </w:rPr>
            </w:pPr>
          </w:p>
        </w:tc>
        <w:tc>
          <w:tcPr>
            <w:tcW w:w="530" w:type="pct"/>
            <w:tcBorders>
              <w:top w:val="nil"/>
              <w:left w:val="nil"/>
              <w:bottom w:val="nil"/>
              <w:right w:val="nil"/>
            </w:tcBorders>
            <w:shd w:val="clear" w:color="auto" w:fill="auto"/>
            <w:noWrap/>
            <w:vAlign w:val="bottom"/>
            <w:hideMark/>
          </w:tcPr>
          <w:p w14:paraId="33592AA2" w14:textId="77777777" w:rsidR="00444E9C" w:rsidRPr="00FE5161" w:rsidRDefault="00444E9C">
            <w:pPr>
              <w:rPr>
                <w:rFonts w:asciiTheme="minorHAnsi" w:hAnsiTheme="minorHAnsi" w:cstheme="minorHAnsi"/>
                <w:sz w:val="18"/>
                <w:szCs w:val="18"/>
              </w:rPr>
            </w:pPr>
          </w:p>
        </w:tc>
      </w:tr>
      <w:tr w:rsidR="00444E9C" w:rsidRPr="00FE5161" w14:paraId="463A7989" w14:textId="77777777">
        <w:trPr>
          <w:trHeight w:val="300"/>
        </w:trPr>
        <w:tc>
          <w:tcPr>
            <w:tcW w:w="179" w:type="pct"/>
            <w:tcBorders>
              <w:top w:val="nil"/>
              <w:left w:val="nil"/>
              <w:bottom w:val="nil"/>
              <w:right w:val="nil"/>
            </w:tcBorders>
            <w:shd w:val="clear" w:color="auto" w:fill="auto"/>
            <w:noWrap/>
            <w:vAlign w:val="bottom"/>
            <w:hideMark/>
          </w:tcPr>
          <w:p w14:paraId="73D58413" w14:textId="77777777" w:rsidR="00444E9C" w:rsidRPr="00FE5161" w:rsidRDefault="00444E9C">
            <w:pPr>
              <w:rPr>
                <w:rFonts w:asciiTheme="minorHAnsi" w:hAnsiTheme="minorHAnsi" w:cstheme="minorHAnsi"/>
                <w:sz w:val="18"/>
                <w:szCs w:val="18"/>
              </w:rPr>
            </w:pPr>
          </w:p>
        </w:tc>
        <w:tc>
          <w:tcPr>
            <w:tcW w:w="168" w:type="pct"/>
            <w:tcBorders>
              <w:top w:val="nil"/>
              <w:left w:val="nil"/>
              <w:bottom w:val="nil"/>
              <w:right w:val="nil"/>
            </w:tcBorders>
            <w:shd w:val="clear" w:color="auto" w:fill="auto"/>
            <w:noWrap/>
            <w:vAlign w:val="bottom"/>
            <w:hideMark/>
          </w:tcPr>
          <w:p w14:paraId="6138CE4D" w14:textId="77777777" w:rsidR="00444E9C" w:rsidRPr="00FE5161" w:rsidRDefault="00444E9C">
            <w:pPr>
              <w:rPr>
                <w:rFonts w:asciiTheme="minorHAnsi" w:hAnsiTheme="minorHAnsi" w:cstheme="minorHAnsi"/>
                <w:sz w:val="18"/>
                <w:szCs w:val="18"/>
              </w:rPr>
            </w:pPr>
          </w:p>
        </w:tc>
        <w:tc>
          <w:tcPr>
            <w:tcW w:w="302" w:type="pct"/>
            <w:tcBorders>
              <w:top w:val="nil"/>
              <w:left w:val="nil"/>
              <w:bottom w:val="nil"/>
              <w:right w:val="nil"/>
            </w:tcBorders>
            <w:shd w:val="clear" w:color="auto" w:fill="auto"/>
            <w:noWrap/>
            <w:vAlign w:val="bottom"/>
            <w:hideMark/>
          </w:tcPr>
          <w:p w14:paraId="5B4F547C" w14:textId="77777777" w:rsidR="00444E9C" w:rsidRPr="00FE5161" w:rsidRDefault="00444E9C">
            <w:pPr>
              <w:rPr>
                <w:rFonts w:asciiTheme="minorHAnsi" w:hAnsiTheme="minorHAnsi" w:cstheme="minorHAnsi"/>
                <w:sz w:val="18"/>
                <w:szCs w:val="18"/>
              </w:rPr>
            </w:pPr>
          </w:p>
        </w:tc>
        <w:tc>
          <w:tcPr>
            <w:tcW w:w="308" w:type="pct"/>
            <w:tcBorders>
              <w:top w:val="nil"/>
              <w:left w:val="nil"/>
              <w:bottom w:val="nil"/>
              <w:right w:val="nil"/>
            </w:tcBorders>
            <w:shd w:val="clear" w:color="auto" w:fill="auto"/>
            <w:noWrap/>
            <w:vAlign w:val="bottom"/>
            <w:hideMark/>
          </w:tcPr>
          <w:p w14:paraId="0D690433" w14:textId="77777777" w:rsidR="00444E9C" w:rsidRPr="00FE5161" w:rsidRDefault="00444E9C">
            <w:pPr>
              <w:rPr>
                <w:rFonts w:asciiTheme="minorHAnsi" w:hAnsiTheme="minorHAnsi" w:cstheme="minorHAnsi"/>
                <w:sz w:val="18"/>
                <w:szCs w:val="18"/>
              </w:rPr>
            </w:pPr>
          </w:p>
        </w:tc>
        <w:tc>
          <w:tcPr>
            <w:tcW w:w="2423" w:type="pct"/>
            <w:tcBorders>
              <w:top w:val="nil"/>
              <w:left w:val="nil"/>
              <w:bottom w:val="nil"/>
              <w:right w:val="nil"/>
            </w:tcBorders>
            <w:shd w:val="clear" w:color="auto" w:fill="auto"/>
            <w:noWrap/>
            <w:vAlign w:val="bottom"/>
            <w:hideMark/>
          </w:tcPr>
          <w:p w14:paraId="10D2C244" w14:textId="77777777" w:rsidR="00444E9C" w:rsidRPr="00FE5161" w:rsidRDefault="00444E9C">
            <w:pPr>
              <w:rPr>
                <w:rFonts w:asciiTheme="minorHAnsi" w:hAnsiTheme="minorHAnsi" w:cstheme="minorHAnsi"/>
                <w:sz w:val="18"/>
                <w:szCs w:val="18"/>
              </w:rPr>
            </w:pPr>
          </w:p>
        </w:tc>
        <w:tc>
          <w:tcPr>
            <w:tcW w:w="310" w:type="pct"/>
            <w:tcBorders>
              <w:top w:val="nil"/>
              <w:left w:val="nil"/>
              <w:bottom w:val="nil"/>
              <w:right w:val="nil"/>
            </w:tcBorders>
            <w:shd w:val="clear" w:color="auto" w:fill="auto"/>
            <w:noWrap/>
            <w:vAlign w:val="bottom"/>
            <w:hideMark/>
          </w:tcPr>
          <w:p w14:paraId="007364DA" w14:textId="77777777" w:rsidR="00444E9C" w:rsidRPr="00FE5161" w:rsidRDefault="00444E9C">
            <w:pPr>
              <w:rPr>
                <w:rFonts w:asciiTheme="minorHAnsi" w:hAnsiTheme="minorHAnsi" w:cstheme="minorHAnsi"/>
                <w:sz w:val="18"/>
                <w:szCs w:val="18"/>
              </w:rPr>
            </w:pPr>
          </w:p>
        </w:tc>
        <w:tc>
          <w:tcPr>
            <w:tcW w:w="311" w:type="pct"/>
            <w:tcBorders>
              <w:top w:val="nil"/>
              <w:left w:val="nil"/>
              <w:bottom w:val="nil"/>
              <w:right w:val="nil"/>
            </w:tcBorders>
            <w:shd w:val="clear" w:color="auto" w:fill="auto"/>
            <w:noWrap/>
            <w:vAlign w:val="bottom"/>
            <w:hideMark/>
          </w:tcPr>
          <w:p w14:paraId="65F0B0DF" w14:textId="77777777" w:rsidR="00444E9C" w:rsidRPr="00FE5161" w:rsidRDefault="00444E9C">
            <w:pPr>
              <w:rPr>
                <w:rFonts w:asciiTheme="minorHAnsi" w:hAnsiTheme="minorHAnsi" w:cstheme="minorHAnsi"/>
                <w:sz w:val="18"/>
                <w:szCs w:val="18"/>
              </w:rPr>
            </w:pPr>
          </w:p>
        </w:tc>
        <w:tc>
          <w:tcPr>
            <w:tcW w:w="202" w:type="pct"/>
            <w:gridSpan w:val="3"/>
            <w:tcBorders>
              <w:top w:val="nil"/>
              <w:left w:val="nil"/>
              <w:bottom w:val="nil"/>
              <w:right w:val="nil"/>
            </w:tcBorders>
            <w:shd w:val="clear" w:color="auto" w:fill="auto"/>
            <w:noWrap/>
            <w:vAlign w:val="bottom"/>
            <w:hideMark/>
          </w:tcPr>
          <w:p w14:paraId="5DBE4542" w14:textId="77777777" w:rsidR="00444E9C" w:rsidRPr="00FE5161" w:rsidRDefault="00444E9C">
            <w:pPr>
              <w:rPr>
                <w:rFonts w:asciiTheme="minorHAnsi" w:hAnsiTheme="minorHAnsi" w:cstheme="minorHAnsi"/>
                <w:sz w:val="18"/>
                <w:szCs w:val="18"/>
              </w:rPr>
            </w:pPr>
          </w:p>
        </w:tc>
        <w:tc>
          <w:tcPr>
            <w:tcW w:w="268" w:type="pct"/>
            <w:tcBorders>
              <w:top w:val="nil"/>
              <w:left w:val="nil"/>
              <w:bottom w:val="nil"/>
              <w:right w:val="nil"/>
            </w:tcBorders>
            <w:shd w:val="clear" w:color="auto" w:fill="auto"/>
            <w:noWrap/>
            <w:vAlign w:val="bottom"/>
            <w:hideMark/>
          </w:tcPr>
          <w:p w14:paraId="6773F002" w14:textId="77777777" w:rsidR="00444E9C" w:rsidRPr="00FE5161" w:rsidRDefault="00444E9C">
            <w:pPr>
              <w:rPr>
                <w:rFonts w:asciiTheme="minorHAnsi" w:hAnsiTheme="minorHAnsi" w:cstheme="minorHAnsi"/>
                <w:sz w:val="18"/>
                <w:szCs w:val="18"/>
              </w:rPr>
            </w:pPr>
          </w:p>
        </w:tc>
        <w:tc>
          <w:tcPr>
            <w:tcW w:w="530" w:type="pct"/>
            <w:tcBorders>
              <w:top w:val="nil"/>
              <w:left w:val="nil"/>
              <w:bottom w:val="nil"/>
              <w:right w:val="nil"/>
            </w:tcBorders>
            <w:shd w:val="clear" w:color="auto" w:fill="auto"/>
            <w:noWrap/>
            <w:vAlign w:val="bottom"/>
            <w:hideMark/>
          </w:tcPr>
          <w:p w14:paraId="65CB604E" w14:textId="77777777" w:rsidR="00444E9C" w:rsidRPr="00FE5161" w:rsidRDefault="00444E9C">
            <w:pPr>
              <w:rPr>
                <w:rFonts w:asciiTheme="minorHAnsi" w:hAnsiTheme="minorHAnsi" w:cstheme="minorHAnsi"/>
                <w:sz w:val="18"/>
                <w:szCs w:val="18"/>
              </w:rPr>
            </w:pPr>
          </w:p>
        </w:tc>
      </w:tr>
      <w:tr w:rsidR="00444E9C" w:rsidRPr="00FE5161" w14:paraId="65066A0E" w14:textId="77777777">
        <w:trPr>
          <w:trHeight w:val="300"/>
        </w:trPr>
        <w:tc>
          <w:tcPr>
            <w:tcW w:w="179" w:type="pct"/>
            <w:tcBorders>
              <w:top w:val="nil"/>
              <w:left w:val="nil"/>
              <w:bottom w:val="nil"/>
              <w:right w:val="nil"/>
            </w:tcBorders>
            <w:shd w:val="clear" w:color="auto" w:fill="auto"/>
            <w:noWrap/>
            <w:vAlign w:val="center"/>
            <w:hideMark/>
          </w:tcPr>
          <w:p w14:paraId="4C555782" w14:textId="77777777" w:rsidR="00444E9C" w:rsidRPr="00FE5161" w:rsidRDefault="00444E9C">
            <w:pPr>
              <w:jc w:val="center"/>
              <w:rPr>
                <w:rFonts w:asciiTheme="minorHAnsi" w:hAnsiTheme="minorHAnsi" w:cstheme="minorHAnsi"/>
                <w:b/>
                <w:bCs/>
                <w:color w:val="000000"/>
                <w:sz w:val="18"/>
                <w:szCs w:val="18"/>
              </w:rPr>
            </w:pPr>
            <w:proofErr w:type="spellStart"/>
            <w:r w:rsidRPr="00FE5161">
              <w:rPr>
                <w:rFonts w:asciiTheme="minorHAnsi" w:hAnsiTheme="minorHAnsi" w:cstheme="minorHAnsi"/>
                <w:b/>
                <w:bCs/>
                <w:color w:val="000000"/>
                <w:sz w:val="18"/>
                <w:szCs w:val="18"/>
              </w:rPr>
              <w:t>Sys</w:t>
            </w:r>
            <w:proofErr w:type="spellEnd"/>
          </w:p>
        </w:tc>
        <w:tc>
          <w:tcPr>
            <w:tcW w:w="168" w:type="pct"/>
            <w:tcBorders>
              <w:top w:val="nil"/>
              <w:left w:val="nil"/>
              <w:bottom w:val="nil"/>
              <w:right w:val="nil"/>
            </w:tcBorders>
            <w:shd w:val="clear" w:color="auto" w:fill="auto"/>
            <w:noWrap/>
            <w:vAlign w:val="center"/>
            <w:hideMark/>
          </w:tcPr>
          <w:p w14:paraId="010AEECC" w14:textId="77777777" w:rsidR="00444E9C" w:rsidRPr="00FE5161" w:rsidRDefault="00444E9C">
            <w:pPr>
              <w:jc w:val="center"/>
              <w:rPr>
                <w:rFonts w:asciiTheme="minorHAnsi" w:hAnsiTheme="minorHAnsi" w:cstheme="minorHAnsi"/>
                <w:b/>
                <w:bCs/>
                <w:color w:val="000000"/>
                <w:sz w:val="18"/>
                <w:szCs w:val="18"/>
              </w:rPr>
            </w:pPr>
            <w:r w:rsidRPr="00FE5161">
              <w:rPr>
                <w:rFonts w:asciiTheme="minorHAnsi" w:hAnsiTheme="minorHAnsi" w:cstheme="minorHAnsi"/>
                <w:b/>
                <w:bCs/>
                <w:color w:val="000000"/>
                <w:sz w:val="18"/>
                <w:szCs w:val="18"/>
              </w:rPr>
              <w:t>PS</w:t>
            </w:r>
          </w:p>
        </w:tc>
        <w:tc>
          <w:tcPr>
            <w:tcW w:w="302" w:type="pct"/>
            <w:tcBorders>
              <w:top w:val="nil"/>
              <w:left w:val="nil"/>
              <w:bottom w:val="nil"/>
              <w:right w:val="nil"/>
            </w:tcBorders>
            <w:shd w:val="clear" w:color="auto" w:fill="auto"/>
            <w:noWrap/>
            <w:vAlign w:val="center"/>
            <w:hideMark/>
          </w:tcPr>
          <w:p w14:paraId="1B77B00C" w14:textId="77777777" w:rsidR="00444E9C" w:rsidRPr="00FE5161" w:rsidRDefault="00444E9C">
            <w:pPr>
              <w:jc w:val="center"/>
              <w:rPr>
                <w:rFonts w:asciiTheme="minorHAnsi" w:hAnsiTheme="minorHAnsi" w:cstheme="minorHAnsi"/>
                <w:b/>
                <w:bCs/>
                <w:color w:val="000000"/>
                <w:sz w:val="18"/>
                <w:szCs w:val="18"/>
              </w:rPr>
            </w:pPr>
            <w:r w:rsidRPr="00FE5161">
              <w:rPr>
                <w:rFonts w:asciiTheme="minorHAnsi" w:hAnsiTheme="minorHAnsi" w:cstheme="minorHAnsi"/>
                <w:b/>
                <w:bCs/>
                <w:color w:val="000000"/>
                <w:sz w:val="18"/>
                <w:szCs w:val="18"/>
              </w:rPr>
              <w:t>SÚ</w:t>
            </w:r>
          </w:p>
        </w:tc>
        <w:tc>
          <w:tcPr>
            <w:tcW w:w="308" w:type="pct"/>
            <w:tcBorders>
              <w:top w:val="nil"/>
              <w:left w:val="nil"/>
              <w:bottom w:val="nil"/>
              <w:right w:val="nil"/>
            </w:tcBorders>
            <w:shd w:val="clear" w:color="auto" w:fill="auto"/>
            <w:noWrap/>
            <w:vAlign w:val="center"/>
            <w:hideMark/>
          </w:tcPr>
          <w:p w14:paraId="59A98F15" w14:textId="77777777" w:rsidR="00444E9C" w:rsidRPr="00FE5161" w:rsidRDefault="00444E9C">
            <w:pPr>
              <w:jc w:val="center"/>
              <w:rPr>
                <w:rFonts w:asciiTheme="minorHAnsi" w:hAnsiTheme="minorHAnsi" w:cstheme="minorHAnsi"/>
                <w:b/>
                <w:bCs/>
                <w:color w:val="000000"/>
                <w:sz w:val="18"/>
                <w:szCs w:val="18"/>
              </w:rPr>
            </w:pPr>
            <w:r w:rsidRPr="00FE5161">
              <w:rPr>
                <w:rFonts w:asciiTheme="minorHAnsi" w:hAnsiTheme="minorHAnsi" w:cstheme="minorHAnsi"/>
                <w:b/>
                <w:bCs/>
                <w:color w:val="000000"/>
                <w:sz w:val="18"/>
                <w:szCs w:val="18"/>
              </w:rPr>
              <w:t>Var.</w:t>
            </w:r>
          </w:p>
        </w:tc>
        <w:tc>
          <w:tcPr>
            <w:tcW w:w="2423" w:type="pct"/>
            <w:tcBorders>
              <w:top w:val="nil"/>
              <w:left w:val="nil"/>
              <w:bottom w:val="nil"/>
              <w:right w:val="nil"/>
            </w:tcBorders>
            <w:shd w:val="clear" w:color="auto" w:fill="auto"/>
            <w:noWrap/>
            <w:vAlign w:val="center"/>
            <w:hideMark/>
          </w:tcPr>
          <w:p w14:paraId="58E2EBFC" w14:textId="77777777" w:rsidR="00444E9C" w:rsidRPr="00FE5161" w:rsidRDefault="00444E9C">
            <w:pPr>
              <w:rPr>
                <w:rFonts w:asciiTheme="minorHAnsi" w:hAnsiTheme="minorHAnsi" w:cstheme="minorHAnsi"/>
                <w:b/>
                <w:bCs/>
                <w:color w:val="000000"/>
                <w:sz w:val="18"/>
                <w:szCs w:val="18"/>
              </w:rPr>
            </w:pPr>
            <w:r w:rsidRPr="00FE5161">
              <w:rPr>
                <w:rFonts w:asciiTheme="minorHAnsi" w:hAnsiTheme="minorHAnsi" w:cstheme="minorHAnsi"/>
                <w:b/>
                <w:bCs/>
                <w:color w:val="000000"/>
                <w:sz w:val="18"/>
                <w:szCs w:val="18"/>
              </w:rPr>
              <w:t>Název</w:t>
            </w:r>
          </w:p>
        </w:tc>
        <w:tc>
          <w:tcPr>
            <w:tcW w:w="310" w:type="pct"/>
            <w:tcBorders>
              <w:top w:val="nil"/>
              <w:left w:val="nil"/>
              <w:bottom w:val="nil"/>
              <w:right w:val="nil"/>
            </w:tcBorders>
            <w:shd w:val="clear" w:color="auto" w:fill="auto"/>
            <w:noWrap/>
            <w:vAlign w:val="center"/>
            <w:hideMark/>
          </w:tcPr>
          <w:p w14:paraId="1484127E" w14:textId="77777777" w:rsidR="00444E9C" w:rsidRPr="00FE5161" w:rsidRDefault="00444E9C">
            <w:pPr>
              <w:jc w:val="center"/>
              <w:rPr>
                <w:rFonts w:asciiTheme="minorHAnsi" w:hAnsiTheme="minorHAnsi" w:cstheme="minorHAnsi"/>
                <w:b/>
                <w:bCs/>
                <w:color w:val="000000"/>
                <w:sz w:val="18"/>
                <w:szCs w:val="18"/>
              </w:rPr>
            </w:pPr>
            <w:r w:rsidRPr="00FE5161">
              <w:rPr>
                <w:rFonts w:asciiTheme="minorHAnsi" w:hAnsiTheme="minorHAnsi" w:cstheme="minorHAnsi"/>
                <w:b/>
                <w:bCs/>
                <w:color w:val="000000"/>
                <w:sz w:val="18"/>
                <w:szCs w:val="18"/>
              </w:rPr>
              <w:t>Počet</w:t>
            </w:r>
          </w:p>
        </w:tc>
        <w:tc>
          <w:tcPr>
            <w:tcW w:w="311" w:type="pct"/>
            <w:tcBorders>
              <w:top w:val="nil"/>
              <w:left w:val="nil"/>
              <w:bottom w:val="nil"/>
              <w:right w:val="nil"/>
            </w:tcBorders>
            <w:shd w:val="clear" w:color="auto" w:fill="auto"/>
            <w:noWrap/>
            <w:vAlign w:val="center"/>
            <w:hideMark/>
          </w:tcPr>
          <w:p w14:paraId="29C62D7D" w14:textId="77777777" w:rsidR="00444E9C" w:rsidRPr="00FE5161" w:rsidRDefault="00444E9C">
            <w:pPr>
              <w:jc w:val="center"/>
              <w:rPr>
                <w:rFonts w:asciiTheme="minorHAnsi" w:hAnsiTheme="minorHAnsi" w:cstheme="minorHAnsi"/>
                <w:b/>
                <w:bCs/>
                <w:color w:val="000000"/>
                <w:sz w:val="18"/>
                <w:szCs w:val="18"/>
              </w:rPr>
            </w:pPr>
            <w:r w:rsidRPr="00FE5161">
              <w:rPr>
                <w:rFonts w:asciiTheme="minorHAnsi" w:hAnsiTheme="minorHAnsi" w:cstheme="minorHAnsi"/>
                <w:b/>
                <w:bCs/>
                <w:color w:val="000000"/>
                <w:sz w:val="18"/>
                <w:szCs w:val="18"/>
              </w:rPr>
              <w:t>Pořadí</w:t>
            </w:r>
          </w:p>
        </w:tc>
        <w:tc>
          <w:tcPr>
            <w:tcW w:w="76" w:type="pct"/>
            <w:tcBorders>
              <w:top w:val="nil"/>
              <w:left w:val="nil"/>
              <w:bottom w:val="nil"/>
              <w:right w:val="nil"/>
            </w:tcBorders>
            <w:shd w:val="clear" w:color="auto" w:fill="auto"/>
            <w:noWrap/>
            <w:vAlign w:val="bottom"/>
            <w:hideMark/>
          </w:tcPr>
          <w:p w14:paraId="32CBD35A" w14:textId="77777777" w:rsidR="00444E9C" w:rsidRPr="00FE5161" w:rsidRDefault="00444E9C">
            <w:pPr>
              <w:jc w:val="center"/>
              <w:rPr>
                <w:rFonts w:asciiTheme="minorHAnsi" w:hAnsiTheme="minorHAnsi" w:cstheme="minorHAnsi"/>
                <w:b/>
                <w:bCs/>
                <w:color w:val="000000"/>
                <w:sz w:val="18"/>
                <w:szCs w:val="18"/>
              </w:rPr>
            </w:pPr>
          </w:p>
        </w:tc>
        <w:tc>
          <w:tcPr>
            <w:tcW w:w="393" w:type="pct"/>
            <w:gridSpan w:val="3"/>
            <w:tcBorders>
              <w:top w:val="nil"/>
              <w:left w:val="nil"/>
              <w:bottom w:val="nil"/>
              <w:right w:val="nil"/>
            </w:tcBorders>
            <w:shd w:val="clear" w:color="auto" w:fill="auto"/>
            <w:noWrap/>
            <w:vAlign w:val="center"/>
            <w:hideMark/>
          </w:tcPr>
          <w:p w14:paraId="5077ED59" w14:textId="77777777" w:rsidR="00444E9C" w:rsidRPr="00FE5161" w:rsidRDefault="00444E9C">
            <w:pPr>
              <w:jc w:val="center"/>
              <w:rPr>
                <w:rFonts w:asciiTheme="minorHAnsi" w:hAnsiTheme="minorHAnsi" w:cstheme="minorHAnsi"/>
                <w:b/>
                <w:bCs/>
                <w:color w:val="000000"/>
                <w:sz w:val="18"/>
                <w:szCs w:val="18"/>
              </w:rPr>
            </w:pPr>
            <w:r w:rsidRPr="00FE5161">
              <w:rPr>
                <w:rFonts w:asciiTheme="minorHAnsi" w:hAnsiTheme="minorHAnsi" w:cstheme="minorHAnsi"/>
                <w:b/>
                <w:bCs/>
                <w:color w:val="000000"/>
                <w:sz w:val="18"/>
                <w:szCs w:val="18"/>
              </w:rPr>
              <w:t>Komerční</w:t>
            </w:r>
          </w:p>
        </w:tc>
        <w:tc>
          <w:tcPr>
            <w:tcW w:w="530" w:type="pct"/>
            <w:tcBorders>
              <w:top w:val="nil"/>
              <w:left w:val="nil"/>
              <w:bottom w:val="nil"/>
              <w:right w:val="nil"/>
            </w:tcBorders>
            <w:shd w:val="clear" w:color="auto" w:fill="auto"/>
            <w:noWrap/>
            <w:vAlign w:val="center"/>
            <w:hideMark/>
          </w:tcPr>
          <w:p w14:paraId="23D95E61" w14:textId="77777777" w:rsidR="00444E9C" w:rsidRPr="00FE5161" w:rsidRDefault="00444E9C">
            <w:pPr>
              <w:jc w:val="center"/>
              <w:rPr>
                <w:rFonts w:asciiTheme="minorHAnsi" w:hAnsiTheme="minorHAnsi" w:cstheme="minorHAnsi"/>
                <w:b/>
                <w:bCs/>
                <w:color w:val="000000"/>
                <w:sz w:val="18"/>
                <w:szCs w:val="18"/>
              </w:rPr>
            </w:pPr>
            <w:r w:rsidRPr="00FE5161">
              <w:rPr>
                <w:rFonts w:asciiTheme="minorHAnsi" w:hAnsiTheme="minorHAnsi" w:cstheme="minorHAnsi"/>
                <w:b/>
                <w:bCs/>
                <w:color w:val="000000"/>
                <w:sz w:val="18"/>
                <w:szCs w:val="18"/>
              </w:rPr>
              <w:t>Cena</w:t>
            </w:r>
          </w:p>
        </w:tc>
      </w:tr>
      <w:tr w:rsidR="00444E9C" w:rsidRPr="00FE5161" w14:paraId="39D90832" w14:textId="77777777">
        <w:trPr>
          <w:trHeight w:val="315"/>
        </w:trPr>
        <w:tc>
          <w:tcPr>
            <w:tcW w:w="179" w:type="pct"/>
            <w:tcBorders>
              <w:top w:val="nil"/>
              <w:left w:val="nil"/>
              <w:bottom w:val="single" w:sz="8" w:space="0" w:color="auto"/>
              <w:right w:val="nil"/>
            </w:tcBorders>
            <w:shd w:val="clear" w:color="auto" w:fill="auto"/>
            <w:noWrap/>
            <w:vAlign w:val="center"/>
            <w:hideMark/>
          </w:tcPr>
          <w:p w14:paraId="421F8B7B" w14:textId="77777777" w:rsidR="00444E9C" w:rsidRPr="00FE5161" w:rsidRDefault="00444E9C">
            <w:pPr>
              <w:rPr>
                <w:rFonts w:asciiTheme="minorHAnsi" w:hAnsiTheme="minorHAnsi" w:cstheme="minorHAnsi"/>
                <w:color w:val="000000"/>
                <w:sz w:val="18"/>
                <w:szCs w:val="18"/>
              </w:rPr>
            </w:pPr>
            <w:r w:rsidRPr="00FE5161">
              <w:rPr>
                <w:rFonts w:asciiTheme="minorHAnsi" w:hAnsiTheme="minorHAnsi" w:cstheme="minorHAnsi"/>
                <w:color w:val="000000"/>
                <w:sz w:val="18"/>
                <w:szCs w:val="18"/>
              </w:rPr>
              <w:t> </w:t>
            </w:r>
          </w:p>
        </w:tc>
        <w:tc>
          <w:tcPr>
            <w:tcW w:w="168" w:type="pct"/>
            <w:tcBorders>
              <w:top w:val="nil"/>
              <w:left w:val="nil"/>
              <w:bottom w:val="single" w:sz="8" w:space="0" w:color="auto"/>
              <w:right w:val="nil"/>
            </w:tcBorders>
            <w:shd w:val="clear" w:color="auto" w:fill="auto"/>
            <w:noWrap/>
            <w:vAlign w:val="center"/>
            <w:hideMark/>
          </w:tcPr>
          <w:p w14:paraId="4F36B2D8" w14:textId="77777777" w:rsidR="00444E9C" w:rsidRPr="00FE5161" w:rsidRDefault="00444E9C">
            <w:pPr>
              <w:rPr>
                <w:rFonts w:asciiTheme="minorHAnsi" w:hAnsiTheme="minorHAnsi" w:cstheme="minorHAnsi"/>
                <w:color w:val="000000"/>
                <w:sz w:val="18"/>
                <w:szCs w:val="18"/>
              </w:rPr>
            </w:pPr>
            <w:r w:rsidRPr="00FE5161">
              <w:rPr>
                <w:rFonts w:asciiTheme="minorHAnsi" w:hAnsiTheme="minorHAnsi" w:cstheme="minorHAnsi"/>
                <w:color w:val="000000"/>
                <w:sz w:val="18"/>
                <w:szCs w:val="18"/>
              </w:rPr>
              <w:t> </w:t>
            </w:r>
          </w:p>
        </w:tc>
        <w:tc>
          <w:tcPr>
            <w:tcW w:w="302" w:type="pct"/>
            <w:tcBorders>
              <w:top w:val="nil"/>
              <w:left w:val="nil"/>
              <w:bottom w:val="single" w:sz="8" w:space="0" w:color="auto"/>
              <w:right w:val="nil"/>
            </w:tcBorders>
            <w:shd w:val="clear" w:color="auto" w:fill="auto"/>
            <w:noWrap/>
            <w:vAlign w:val="center"/>
            <w:hideMark/>
          </w:tcPr>
          <w:p w14:paraId="0077D50D" w14:textId="77777777" w:rsidR="00444E9C" w:rsidRPr="00FE5161" w:rsidRDefault="00444E9C">
            <w:pPr>
              <w:rPr>
                <w:rFonts w:asciiTheme="minorHAnsi" w:hAnsiTheme="minorHAnsi" w:cstheme="minorHAnsi"/>
                <w:color w:val="000000"/>
                <w:sz w:val="18"/>
                <w:szCs w:val="18"/>
              </w:rPr>
            </w:pPr>
            <w:r w:rsidRPr="00FE5161">
              <w:rPr>
                <w:rFonts w:asciiTheme="minorHAnsi" w:hAnsiTheme="minorHAnsi" w:cstheme="minorHAnsi"/>
                <w:color w:val="000000"/>
                <w:sz w:val="18"/>
                <w:szCs w:val="18"/>
              </w:rPr>
              <w:t> </w:t>
            </w:r>
          </w:p>
        </w:tc>
        <w:tc>
          <w:tcPr>
            <w:tcW w:w="308" w:type="pct"/>
            <w:tcBorders>
              <w:top w:val="nil"/>
              <w:left w:val="nil"/>
              <w:bottom w:val="single" w:sz="8" w:space="0" w:color="auto"/>
              <w:right w:val="nil"/>
            </w:tcBorders>
            <w:shd w:val="clear" w:color="auto" w:fill="auto"/>
            <w:noWrap/>
            <w:vAlign w:val="center"/>
            <w:hideMark/>
          </w:tcPr>
          <w:p w14:paraId="1034F944" w14:textId="77777777" w:rsidR="00444E9C" w:rsidRPr="00FE5161" w:rsidRDefault="00444E9C">
            <w:pPr>
              <w:rPr>
                <w:rFonts w:asciiTheme="minorHAnsi" w:hAnsiTheme="minorHAnsi" w:cstheme="minorHAnsi"/>
                <w:color w:val="000000"/>
                <w:sz w:val="18"/>
                <w:szCs w:val="18"/>
              </w:rPr>
            </w:pPr>
            <w:r w:rsidRPr="00FE5161">
              <w:rPr>
                <w:rFonts w:asciiTheme="minorHAnsi" w:hAnsiTheme="minorHAnsi" w:cstheme="minorHAnsi"/>
                <w:color w:val="000000"/>
                <w:sz w:val="18"/>
                <w:szCs w:val="18"/>
              </w:rPr>
              <w:t> </w:t>
            </w:r>
          </w:p>
        </w:tc>
        <w:tc>
          <w:tcPr>
            <w:tcW w:w="2423" w:type="pct"/>
            <w:tcBorders>
              <w:top w:val="nil"/>
              <w:left w:val="nil"/>
              <w:bottom w:val="single" w:sz="8" w:space="0" w:color="auto"/>
              <w:right w:val="nil"/>
            </w:tcBorders>
            <w:shd w:val="clear" w:color="auto" w:fill="auto"/>
            <w:noWrap/>
            <w:vAlign w:val="center"/>
            <w:hideMark/>
          </w:tcPr>
          <w:p w14:paraId="5B4B5941" w14:textId="77777777" w:rsidR="00444E9C" w:rsidRPr="00FE5161" w:rsidRDefault="00444E9C">
            <w:pPr>
              <w:rPr>
                <w:rFonts w:asciiTheme="minorHAnsi" w:hAnsiTheme="minorHAnsi" w:cstheme="minorHAnsi"/>
                <w:color w:val="000000"/>
                <w:sz w:val="18"/>
                <w:szCs w:val="18"/>
              </w:rPr>
            </w:pPr>
            <w:r w:rsidRPr="00FE5161">
              <w:rPr>
                <w:rFonts w:asciiTheme="minorHAnsi" w:hAnsiTheme="minorHAnsi" w:cstheme="minorHAnsi"/>
                <w:color w:val="000000"/>
                <w:sz w:val="18"/>
                <w:szCs w:val="18"/>
              </w:rPr>
              <w:t> </w:t>
            </w:r>
          </w:p>
        </w:tc>
        <w:tc>
          <w:tcPr>
            <w:tcW w:w="310" w:type="pct"/>
            <w:tcBorders>
              <w:top w:val="nil"/>
              <w:left w:val="nil"/>
              <w:bottom w:val="single" w:sz="8" w:space="0" w:color="auto"/>
              <w:right w:val="nil"/>
            </w:tcBorders>
            <w:shd w:val="clear" w:color="auto" w:fill="auto"/>
            <w:noWrap/>
            <w:vAlign w:val="center"/>
            <w:hideMark/>
          </w:tcPr>
          <w:p w14:paraId="74ABF6C1" w14:textId="77777777" w:rsidR="00444E9C" w:rsidRPr="00FE5161" w:rsidRDefault="00444E9C">
            <w:pPr>
              <w:jc w:val="center"/>
              <w:rPr>
                <w:rFonts w:asciiTheme="minorHAnsi" w:hAnsiTheme="minorHAnsi" w:cstheme="minorHAnsi"/>
                <w:b/>
                <w:bCs/>
                <w:color w:val="000000"/>
                <w:sz w:val="18"/>
                <w:szCs w:val="18"/>
              </w:rPr>
            </w:pPr>
            <w:r w:rsidRPr="00FE5161">
              <w:rPr>
                <w:rFonts w:asciiTheme="minorHAnsi" w:hAnsiTheme="minorHAnsi" w:cstheme="minorHAnsi"/>
                <w:b/>
                <w:bCs/>
                <w:color w:val="000000"/>
                <w:sz w:val="18"/>
                <w:szCs w:val="18"/>
              </w:rPr>
              <w:t>lic.</w:t>
            </w:r>
          </w:p>
        </w:tc>
        <w:tc>
          <w:tcPr>
            <w:tcW w:w="311" w:type="pct"/>
            <w:tcBorders>
              <w:top w:val="nil"/>
              <w:left w:val="nil"/>
              <w:bottom w:val="single" w:sz="8" w:space="0" w:color="auto"/>
              <w:right w:val="nil"/>
            </w:tcBorders>
            <w:shd w:val="clear" w:color="auto" w:fill="auto"/>
            <w:noWrap/>
            <w:vAlign w:val="center"/>
            <w:hideMark/>
          </w:tcPr>
          <w:p w14:paraId="04262E12" w14:textId="77777777" w:rsidR="00444E9C" w:rsidRPr="00FE5161" w:rsidRDefault="00444E9C">
            <w:pPr>
              <w:jc w:val="center"/>
              <w:rPr>
                <w:rFonts w:asciiTheme="minorHAnsi" w:hAnsiTheme="minorHAnsi" w:cstheme="minorHAnsi"/>
                <w:b/>
                <w:bCs/>
                <w:color w:val="000000"/>
                <w:sz w:val="18"/>
                <w:szCs w:val="18"/>
              </w:rPr>
            </w:pPr>
            <w:r w:rsidRPr="00FE5161">
              <w:rPr>
                <w:rFonts w:asciiTheme="minorHAnsi" w:hAnsiTheme="minorHAnsi" w:cstheme="minorHAnsi"/>
                <w:b/>
                <w:bCs/>
                <w:color w:val="000000"/>
                <w:sz w:val="18"/>
                <w:szCs w:val="18"/>
              </w:rPr>
              <w:t>licencí</w:t>
            </w:r>
          </w:p>
        </w:tc>
        <w:tc>
          <w:tcPr>
            <w:tcW w:w="76" w:type="pct"/>
            <w:tcBorders>
              <w:top w:val="nil"/>
              <w:left w:val="nil"/>
              <w:bottom w:val="single" w:sz="8" w:space="0" w:color="auto"/>
              <w:right w:val="nil"/>
            </w:tcBorders>
            <w:shd w:val="clear" w:color="auto" w:fill="auto"/>
            <w:noWrap/>
            <w:vAlign w:val="center"/>
            <w:hideMark/>
          </w:tcPr>
          <w:p w14:paraId="47C22801" w14:textId="77777777" w:rsidR="00444E9C" w:rsidRPr="00FE5161" w:rsidRDefault="00444E9C">
            <w:pPr>
              <w:jc w:val="center"/>
              <w:rPr>
                <w:rFonts w:asciiTheme="minorHAnsi" w:hAnsiTheme="minorHAnsi" w:cstheme="minorHAnsi"/>
                <w:b/>
                <w:bCs/>
                <w:color w:val="000000"/>
                <w:sz w:val="18"/>
                <w:szCs w:val="18"/>
              </w:rPr>
            </w:pPr>
            <w:r w:rsidRPr="00FE5161">
              <w:rPr>
                <w:rFonts w:asciiTheme="minorHAnsi" w:hAnsiTheme="minorHAnsi" w:cstheme="minorHAnsi"/>
                <w:b/>
                <w:bCs/>
                <w:color w:val="000000"/>
                <w:sz w:val="18"/>
                <w:szCs w:val="18"/>
              </w:rPr>
              <w:t> </w:t>
            </w:r>
          </w:p>
        </w:tc>
        <w:tc>
          <w:tcPr>
            <w:tcW w:w="393" w:type="pct"/>
            <w:gridSpan w:val="3"/>
            <w:tcBorders>
              <w:top w:val="nil"/>
              <w:left w:val="nil"/>
              <w:bottom w:val="single" w:sz="8" w:space="0" w:color="auto"/>
              <w:right w:val="nil"/>
            </w:tcBorders>
            <w:shd w:val="clear" w:color="auto" w:fill="auto"/>
            <w:noWrap/>
            <w:vAlign w:val="center"/>
            <w:hideMark/>
          </w:tcPr>
          <w:p w14:paraId="7E85826E" w14:textId="77777777" w:rsidR="00444E9C" w:rsidRPr="00FE5161" w:rsidRDefault="00444E9C">
            <w:pPr>
              <w:jc w:val="center"/>
              <w:rPr>
                <w:rFonts w:asciiTheme="minorHAnsi" w:hAnsiTheme="minorHAnsi" w:cstheme="minorHAnsi"/>
                <w:b/>
                <w:bCs/>
                <w:color w:val="000000"/>
                <w:sz w:val="18"/>
                <w:szCs w:val="18"/>
              </w:rPr>
            </w:pPr>
            <w:r w:rsidRPr="00FE5161">
              <w:rPr>
                <w:rFonts w:asciiTheme="minorHAnsi" w:hAnsiTheme="minorHAnsi" w:cstheme="minorHAnsi"/>
                <w:b/>
                <w:bCs/>
                <w:color w:val="000000"/>
                <w:sz w:val="18"/>
                <w:szCs w:val="18"/>
              </w:rPr>
              <w:t>využití</w:t>
            </w:r>
          </w:p>
        </w:tc>
        <w:tc>
          <w:tcPr>
            <w:tcW w:w="530" w:type="pct"/>
            <w:tcBorders>
              <w:top w:val="nil"/>
              <w:left w:val="nil"/>
              <w:bottom w:val="single" w:sz="8" w:space="0" w:color="auto"/>
              <w:right w:val="nil"/>
            </w:tcBorders>
            <w:shd w:val="clear" w:color="auto" w:fill="auto"/>
            <w:noWrap/>
            <w:vAlign w:val="center"/>
            <w:hideMark/>
          </w:tcPr>
          <w:p w14:paraId="62E9AE85" w14:textId="77777777" w:rsidR="00444E9C" w:rsidRPr="00FE5161" w:rsidRDefault="00444E9C">
            <w:pPr>
              <w:jc w:val="center"/>
              <w:rPr>
                <w:rFonts w:asciiTheme="minorHAnsi" w:hAnsiTheme="minorHAnsi" w:cstheme="minorHAnsi"/>
                <w:b/>
                <w:bCs/>
                <w:color w:val="000000"/>
                <w:sz w:val="18"/>
                <w:szCs w:val="18"/>
              </w:rPr>
            </w:pPr>
            <w:r w:rsidRPr="00FE5161">
              <w:rPr>
                <w:rFonts w:asciiTheme="minorHAnsi" w:hAnsiTheme="minorHAnsi" w:cstheme="minorHAnsi"/>
                <w:b/>
                <w:bCs/>
                <w:color w:val="000000"/>
                <w:sz w:val="18"/>
                <w:szCs w:val="18"/>
              </w:rPr>
              <w:t>Kč</w:t>
            </w:r>
          </w:p>
        </w:tc>
      </w:tr>
      <w:tr w:rsidR="00444E9C" w:rsidRPr="00FE5161" w14:paraId="555FE262" w14:textId="77777777" w:rsidTr="6E936F49">
        <w:trPr>
          <w:trHeight w:val="300"/>
        </w:trPr>
        <w:tc>
          <w:tcPr>
            <w:tcW w:w="3380" w:type="pct"/>
            <w:gridSpan w:val="5"/>
            <w:tcBorders>
              <w:top w:val="single" w:sz="8" w:space="0" w:color="auto"/>
              <w:left w:val="nil"/>
              <w:bottom w:val="nil"/>
              <w:right w:val="nil"/>
            </w:tcBorders>
            <w:shd w:val="clear" w:color="auto" w:fill="D9D9D9" w:themeFill="background1" w:themeFillShade="D9"/>
            <w:noWrap/>
            <w:vAlign w:val="center"/>
            <w:hideMark/>
          </w:tcPr>
          <w:p w14:paraId="561C44DF" w14:textId="038E2E1C" w:rsidR="00444E9C" w:rsidRPr="00FE5161" w:rsidRDefault="00444E9C">
            <w:pPr>
              <w:rPr>
                <w:rFonts w:asciiTheme="minorHAnsi" w:hAnsiTheme="minorHAnsi" w:cstheme="minorHAnsi"/>
                <w:b/>
                <w:bCs/>
                <w:i/>
                <w:iCs/>
                <w:color w:val="000000"/>
                <w:sz w:val="18"/>
                <w:szCs w:val="18"/>
              </w:rPr>
            </w:pPr>
            <w:r w:rsidRPr="00FE5161">
              <w:rPr>
                <w:rFonts w:asciiTheme="minorHAnsi" w:hAnsiTheme="minorHAnsi" w:cstheme="minorHAnsi"/>
                <w:b/>
                <w:bCs/>
                <w:i/>
                <w:iCs/>
                <w:color w:val="000000"/>
                <w:sz w:val="18"/>
                <w:szCs w:val="18"/>
              </w:rPr>
              <w:t xml:space="preserve"> Server:  WINDOWS Server 201</w:t>
            </w:r>
            <w:r w:rsidR="007E3C57">
              <w:rPr>
                <w:rFonts w:asciiTheme="minorHAnsi" w:hAnsiTheme="minorHAnsi" w:cstheme="minorHAnsi"/>
                <w:b/>
                <w:bCs/>
                <w:i/>
                <w:iCs/>
                <w:color w:val="000000"/>
                <w:sz w:val="18"/>
                <w:szCs w:val="18"/>
              </w:rPr>
              <w:t>9</w:t>
            </w:r>
            <w:r w:rsidRPr="00FE5161">
              <w:rPr>
                <w:rFonts w:asciiTheme="minorHAnsi" w:hAnsiTheme="minorHAnsi" w:cstheme="minorHAnsi"/>
                <w:b/>
                <w:bCs/>
                <w:i/>
                <w:iCs/>
                <w:color w:val="000000"/>
                <w:sz w:val="18"/>
                <w:szCs w:val="18"/>
              </w:rPr>
              <w:t xml:space="preserve"> a vyšší / 1 uživ.</w:t>
            </w:r>
          </w:p>
        </w:tc>
        <w:tc>
          <w:tcPr>
            <w:tcW w:w="310" w:type="pct"/>
            <w:tcBorders>
              <w:top w:val="nil"/>
              <w:left w:val="nil"/>
              <w:bottom w:val="nil"/>
              <w:right w:val="nil"/>
            </w:tcBorders>
            <w:shd w:val="clear" w:color="auto" w:fill="auto"/>
            <w:noWrap/>
            <w:vAlign w:val="bottom"/>
            <w:hideMark/>
          </w:tcPr>
          <w:p w14:paraId="158B0FA2" w14:textId="77777777" w:rsidR="00444E9C" w:rsidRPr="00FE5161" w:rsidRDefault="00444E9C">
            <w:pPr>
              <w:rPr>
                <w:rFonts w:asciiTheme="minorHAnsi" w:hAnsiTheme="minorHAnsi" w:cstheme="minorHAnsi"/>
                <w:b/>
                <w:bCs/>
                <w:i/>
                <w:iCs/>
                <w:color w:val="000000"/>
                <w:sz w:val="18"/>
                <w:szCs w:val="18"/>
              </w:rPr>
            </w:pPr>
          </w:p>
        </w:tc>
        <w:tc>
          <w:tcPr>
            <w:tcW w:w="311" w:type="pct"/>
            <w:tcBorders>
              <w:top w:val="nil"/>
              <w:left w:val="nil"/>
              <w:bottom w:val="nil"/>
              <w:right w:val="nil"/>
            </w:tcBorders>
            <w:shd w:val="clear" w:color="auto" w:fill="auto"/>
            <w:noWrap/>
            <w:vAlign w:val="bottom"/>
            <w:hideMark/>
          </w:tcPr>
          <w:p w14:paraId="12E36D8E" w14:textId="77777777" w:rsidR="00444E9C" w:rsidRPr="00FE5161" w:rsidRDefault="00444E9C">
            <w:pPr>
              <w:rPr>
                <w:rFonts w:asciiTheme="minorHAnsi" w:hAnsiTheme="minorHAnsi" w:cstheme="minorHAnsi"/>
                <w:sz w:val="18"/>
                <w:szCs w:val="18"/>
              </w:rPr>
            </w:pPr>
          </w:p>
        </w:tc>
        <w:tc>
          <w:tcPr>
            <w:tcW w:w="202" w:type="pct"/>
            <w:gridSpan w:val="3"/>
            <w:tcBorders>
              <w:top w:val="nil"/>
              <w:left w:val="nil"/>
              <w:bottom w:val="nil"/>
              <w:right w:val="nil"/>
            </w:tcBorders>
            <w:shd w:val="clear" w:color="auto" w:fill="auto"/>
            <w:noWrap/>
            <w:vAlign w:val="bottom"/>
            <w:hideMark/>
          </w:tcPr>
          <w:p w14:paraId="39EEA0CD" w14:textId="77777777" w:rsidR="00444E9C" w:rsidRPr="00FE5161" w:rsidRDefault="00444E9C">
            <w:pPr>
              <w:rPr>
                <w:rFonts w:asciiTheme="minorHAnsi" w:hAnsiTheme="minorHAnsi" w:cstheme="minorHAnsi"/>
                <w:sz w:val="18"/>
                <w:szCs w:val="18"/>
              </w:rPr>
            </w:pPr>
          </w:p>
        </w:tc>
        <w:tc>
          <w:tcPr>
            <w:tcW w:w="268" w:type="pct"/>
            <w:tcBorders>
              <w:top w:val="nil"/>
              <w:left w:val="nil"/>
              <w:bottom w:val="nil"/>
              <w:right w:val="nil"/>
            </w:tcBorders>
            <w:shd w:val="clear" w:color="auto" w:fill="auto"/>
            <w:noWrap/>
            <w:vAlign w:val="bottom"/>
            <w:hideMark/>
          </w:tcPr>
          <w:p w14:paraId="129BA581" w14:textId="77777777" w:rsidR="00444E9C" w:rsidRPr="00FE5161" w:rsidRDefault="00444E9C">
            <w:pPr>
              <w:rPr>
                <w:rFonts w:asciiTheme="minorHAnsi" w:hAnsiTheme="minorHAnsi" w:cstheme="minorHAnsi"/>
                <w:sz w:val="18"/>
                <w:szCs w:val="18"/>
              </w:rPr>
            </w:pPr>
          </w:p>
        </w:tc>
        <w:tc>
          <w:tcPr>
            <w:tcW w:w="530" w:type="pct"/>
            <w:tcBorders>
              <w:top w:val="nil"/>
              <w:left w:val="nil"/>
              <w:bottom w:val="nil"/>
              <w:right w:val="nil"/>
            </w:tcBorders>
            <w:shd w:val="clear" w:color="auto" w:fill="auto"/>
            <w:noWrap/>
            <w:vAlign w:val="bottom"/>
            <w:hideMark/>
          </w:tcPr>
          <w:p w14:paraId="7828EED9" w14:textId="77777777" w:rsidR="00444E9C" w:rsidRPr="00FE5161" w:rsidRDefault="00444E9C">
            <w:pPr>
              <w:rPr>
                <w:rFonts w:asciiTheme="minorHAnsi" w:hAnsiTheme="minorHAnsi" w:cstheme="minorHAnsi"/>
                <w:sz w:val="18"/>
                <w:szCs w:val="18"/>
              </w:rPr>
            </w:pPr>
          </w:p>
        </w:tc>
      </w:tr>
      <w:tr w:rsidR="00444E9C" w:rsidRPr="00FE5161" w14:paraId="5458945C" w14:textId="77777777">
        <w:trPr>
          <w:trHeight w:val="300"/>
        </w:trPr>
        <w:tc>
          <w:tcPr>
            <w:tcW w:w="179" w:type="pct"/>
            <w:tcBorders>
              <w:top w:val="nil"/>
              <w:left w:val="nil"/>
              <w:bottom w:val="nil"/>
              <w:right w:val="nil"/>
            </w:tcBorders>
            <w:shd w:val="clear" w:color="auto" w:fill="auto"/>
            <w:noWrap/>
            <w:vAlign w:val="center"/>
            <w:hideMark/>
          </w:tcPr>
          <w:p w14:paraId="5A7CA4A3"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04</w:t>
            </w:r>
          </w:p>
        </w:tc>
        <w:tc>
          <w:tcPr>
            <w:tcW w:w="168" w:type="pct"/>
            <w:tcBorders>
              <w:top w:val="nil"/>
              <w:left w:val="nil"/>
              <w:bottom w:val="nil"/>
              <w:right w:val="nil"/>
            </w:tcBorders>
            <w:shd w:val="clear" w:color="auto" w:fill="auto"/>
            <w:noWrap/>
            <w:vAlign w:val="center"/>
            <w:hideMark/>
          </w:tcPr>
          <w:p w14:paraId="7AC4F5A6"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30</w:t>
            </w:r>
          </w:p>
        </w:tc>
        <w:tc>
          <w:tcPr>
            <w:tcW w:w="302" w:type="pct"/>
            <w:tcBorders>
              <w:top w:val="nil"/>
              <w:left w:val="nil"/>
              <w:bottom w:val="nil"/>
              <w:right w:val="nil"/>
            </w:tcBorders>
            <w:shd w:val="clear" w:color="auto" w:fill="auto"/>
            <w:noWrap/>
            <w:vAlign w:val="center"/>
            <w:hideMark/>
          </w:tcPr>
          <w:p w14:paraId="7110EBD8" w14:textId="77777777" w:rsidR="00444E9C" w:rsidRPr="00FE5161" w:rsidRDefault="00444E9C">
            <w:pPr>
              <w:jc w:val="center"/>
              <w:rPr>
                <w:rFonts w:asciiTheme="minorHAnsi" w:hAnsiTheme="minorHAnsi" w:cstheme="minorHAnsi"/>
                <w:color w:val="000000"/>
                <w:sz w:val="18"/>
                <w:szCs w:val="18"/>
              </w:rPr>
            </w:pPr>
          </w:p>
        </w:tc>
        <w:tc>
          <w:tcPr>
            <w:tcW w:w="308" w:type="pct"/>
            <w:tcBorders>
              <w:top w:val="nil"/>
              <w:left w:val="nil"/>
              <w:bottom w:val="nil"/>
              <w:right w:val="nil"/>
            </w:tcBorders>
            <w:shd w:val="clear" w:color="auto" w:fill="auto"/>
            <w:noWrap/>
            <w:vAlign w:val="center"/>
            <w:hideMark/>
          </w:tcPr>
          <w:p w14:paraId="3134B821" w14:textId="77777777" w:rsidR="00444E9C" w:rsidRPr="00FE5161" w:rsidRDefault="00444E9C">
            <w:pPr>
              <w:rPr>
                <w:rFonts w:asciiTheme="minorHAnsi" w:hAnsiTheme="minorHAnsi" w:cstheme="minorHAnsi"/>
                <w:color w:val="000000"/>
                <w:sz w:val="18"/>
                <w:szCs w:val="18"/>
              </w:rPr>
            </w:pPr>
            <w:r w:rsidRPr="00FE5161">
              <w:rPr>
                <w:rFonts w:asciiTheme="minorHAnsi" w:hAnsiTheme="minorHAnsi" w:cstheme="minorHAnsi"/>
                <w:color w:val="000000"/>
                <w:sz w:val="18"/>
                <w:szCs w:val="18"/>
              </w:rPr>
              <w:t xml:space="preserve">     </w:t>
            </w:r>
          </w:p>
        </w:tc>
        <w:tc>
          <w:tcPr>
            <w:tcW w:w="2423" w:type="pct"/>
            <w:tcBorders>
              <w:top w:val="nil"/>
              <w:left w:val="nil"/>
              <w:bottom w:val="nil"/>
              <w:right w:val="nil"/>
            </w:tcBorders>
            <w:shd w:val="clear" w:color="auto" w:fill="auto"/>
            <w:vAlign w:val="center"/>
            <w:hideMark/>
          </w:tcPr>
          <w:p w14:paraId="4E888ACD" w14:textId="77777777" w:rsidR="00444E9C" w:rsidRPr="00FE5161" w:rsidRDefault="00444E9C">
            <w:pPr>
              <w:rPr>
                <w:rFonts w:asciiTheme="minorHAnsi" w:hAnsiTheme="minorHAnsi" w:cstheme="minorHAnsi"/>
                <w:b/>
                <w:bCs/>
                <w:color w:val="000000"/>
                <w:sz w:val="18"/>
                <w:szCs w:val="18"/>
              </w:rPr>
            </w:pPr>
            <w:r w:rsidRPr="00FE5161">
              <w:rPr>
                <w:rFonts w:asciiTheme="minorHAnsi" w:hAnsiTheme="minorHAnsi" w:cstheme="minorHAnsi"/>
                <w:b/>
                <w:bCs/>
                <w:color w:val="000000"/>
                <w:sz w:val="18"/>
                <w:szCs w:val="18"/>
              </w:rPr>
              <w:t>MAJETEK</w:t>
            </w:r>
          </w:p>
        </w:tc>
        <w:tc>
          <w:tcPr>
            <w:tcW w:w="310" w:type="pct"/>
            <w:tcBorders>
              <w:top w:val="nil"/>
              <w:left w:val="nil"/>
              <w:bottom w:val="nil"/>
              <w:right w:val="nil"/>
            </w:tcBorders>
            <w:shd w:val="clear" w:color="auto" w:fill="auto"/>
            <w:noWrap/>
            <w:vAlign w:val="bottom"/>
            <w:hideMark/>
          </w:tcPr>
          <w:p w14:paraId="6741B8E1" w14:textId="77777777" w:rsidR="00444E9C" w:rsidRPr="00FE5161" w:rsidRDefault="00444E9C">
            <w:pPr>
              <w:rPr>
                <w:rFonts w:asciiTheme="minorHAnsi" w:hAnsiTheme="minorHAnsi" w:cstheme="minorHAnsi"/>
                <w:b/>
                <w:bCs/>
                <w:color w:val="000000"/>
                <w:sz w:val="18"/>
                <w:szCs w:val="18"/>
              </w:rPr>
            </w:pPr>
          </w:p>
        </w:tc>
        <w:tc>
          <w:tcPr>
            <w:tcW w:w="311" w:type="pct"/>
            <w:tcBorders>
              <w:top w:val="nil"/>
              <w:left w:val="nil"/>
              <w:bottom w:val="nil"/>
              <w:right w:val="nil"/>
            </w:tcBorders>
            <w:shd w:val="clear" w:color="auto" w:fill="auto"/>
            <w:noWrap/>
            <w:vAlign w:val="bottom"/>
            <w:hideMark/>
          </w:tcPr>
          <w:p w14:paraId="5F5E8AD8" w14:textId="77777777" w:rsidR="00444E9C" w:rsidRPr="00FE5161" w:rsidRDefault="00444E9C">
            <w:pPr>
              <w:rPr>
                <w:rFonts w:asciiTheme="minorHAnsi" w:hAnsiTheme="minorHAnsi" w:cstheme="minorHAnsi"/>
                <w:sz w:val="18"/>
                <w:szCs w:val="18"/>
              </w:rPr>
            </w:pPr>
          </w:p>
        </w:tc>
        <w:tc>
          <w:tcPr>
            <w:tcW w:w="202" w:type="pct"/>
            <w:gridSpan w:val="3"/>
            <w:tcBorders>
              <w:top w:val="nil"/>
              <w:left w:val="nil"/>
              <w:bottom w:val="nil"/>
              <w:right w:val="nil"/>
            </w:tcBorders>
            <w:shd w:val="clear" w:color="auto" w:fill="auto"/>
            <w:noWrap/>
            <w:vAlign w:val="bottom"/>
            <w:hideMark/>
          </w:tcPr>
          <w:p w14:paraId="49016B04" w14:textId="77777777" w:rsidR="00444E9C" w:rsidRPr="00FE5161" w:rsidRDefault="00444E9C">
            <w:pPr>
              <w:rPr>
                <w:rFonts w:asciiTheme="minorHAnsi" w:hAnsiTheme="minorHAnsi" w:cstheme="minorHAnsi"/>
                <w:sz w:val="18"/>
                <w:szCs w:val="18"/>
              </w:rPr>
            </w:pPr>
          </w:p>
        </w:tc>
        <w:tc>
          <w:tcPr>
            <w:tcW w:w="268" w:type="pct"/>
            <w:tcBorders>
              <w:top w:val="nil"/>
              <w:left w:val="nil"/>
              <w:bottom w:val="nil"/>
              <w:right w:val="nil"/>
            </w:tcBorders>
            <w:shd w:val="clear" w:color="auto" w:fill="auto"/>
            <w:noWrap/>
            <w:vAlign w:val="bottom"/>
            <w:hideMark/>
          </w:tcPr>
          <w:p w14:paraId="56735D88" w14:textId="77777777" w:rsidR="00444E9C" w:rsidRPr="00FE5161" w:rsidRDefault="00444E9C">
            <w:pPr>
              <w:rPr>
                <w:rFonts w:asciiTheme="minorHAnsi" w:hAnsiTheme="minorHAnsi" w:cstheme="minorHAnsi"/>
                <w:sz w:val="18"/>
                <w:szCs w:val="18"/>
              </w:rPr>
            </w:pPr>
          </w:p>
        </w:tc>
        <w:tc>
          <w:tcPr>
            <w:tcW w:w="530" w:type="pct"/>
            <w:tcBorders>
              <w:top w:val="nil"/>
              <w:left w:val="nil"/>
              <w:bottom w:val="nil"/>
              <w:right w:val="nil"/>
            </w:tcBorders>
            <w:shd w:val="clear" w:color="auto" w:fill="auto"/>
            <w:noWrap/>
            <w:vAlign w:val="bottom"/>
            <w:hideMark/>
          </w:tcPr>
          <w:p w14:paraId="22D80585" w14:textId="77777777" w:rsidR="00444E9C" w:rsidRPr="00FE5161" w:rsidRDefault="00444E9C">
            <w:pPr>
              <w:rPr>
                <w:rFonts w:asciiTheme="minorHAnsi" w:hAnsiTheme="minorHAnsi" w:cstheme="minorHAnsi"/>
                <w:sz w:val="18"/>
                <w:szCs w:val="18"/>
              </w:rPr>
            </w:pPr>
          </w:p>
        </w:tc>
      </w:tr>
      <w:tr w:rsidR="00444E9C" w:rsidRPr="00FE5161" w14:paraId="33FB1CE4" w14:textId="77777777">
        <w:trPr>
          <w:trHeight w:val="300"/>
        </w:trPr>
        <w:tc>
          <w:tcPr>
            <w:tcW w:w="179" w:type="pct"/>
            <w:tcBorders>
              <w:top w:val="nil"/>
              <w:left w:val="nil"/>
              <w:bottom w:val="nil"/>
              <w:right w:val="nil"/>
            </w:tcBorders>
            <w:shd w:val="clear" w:color="auto" w:fill="auto"/>
            <w:noWrap/>
            <w:vAlign w:val="center"/>
            <w:hideMark/>
          </w:tcPr>
          <w:p w14:paraId="65406D7A"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04</w:t>
            </w:r>
          </w:p>
        </w:tc>
        <w:tc>
          <w:tcPr>
            <w:tcW w:w="168" w:type="pct"/>
            <w:tcBorders>
              <w:top w:val="nil"/>
              <w:left w:val="nil"/>
              <w:bottom w:val="nil"/>
              <w:right w:val="nil"/>
            </w:tcBorders>
            <w:shd w:val="clear" w:color="auto" w:fill="auto"/>
            <w:noWrap/>
            <w:vAlign w:val="center"/>
            <w:hideMark/>
          </w:tcPr>
          <w:p w14:paraId="73B4DC46"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30</w:t>
            </w:r>
          </w:p>
        </w:tc>
        <w:tc>
          <w:tcPr>
            <w:tcW w:w="302" w:type="pct"/>
            <w:tcBorders>
              <w:top w:val="nil"/>
              <w:left w:val="nil"/>
              <w:bottom w:val="nil"/>
              <w:right w:val="nil"/>
            </w:tcBorders>
            <w:shd w:val="clear" w:color="auto" w:fill="auto"/>
            <w:noWrap/>
            <w:vAlign w:val="center"/>
            <w:hideMark/>
          </w:tcPr>
          <w:p w14:paraId="7C736C67"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GM</w:t>
            </w:r>
          </w:p>
        </w:tc>
        <w:tc>
          <w:tcPr>
            <w:tcW w:w="308" w:type="pct"/>
            <w:tcBorders>
              <w:top w:val="nil"/>
              <w:left w:val="nil"/>
              <w:bottom w:val="nil"/>
              <w:right w:val="nil"/>
            </w:tcBorders>
            <w:shd w:val="clear" w:color="auto" w:fill="auto"/>
            <w:noWrap/>
            <w:vAlign w:val="center"/>
            <w:hideMark/>
          </w:tcPr>
          <w:p w14:paraId="731298BC" w14:textId="77777777" w:rsidR="00444E9C" w:rsidRPr="00FE5161" w:rsidRDefault="00444E9C">
            <w:pPr>
              <w:rPr>
                <w:rFonts w:asciiTheme="minorHAnsi" w:hAnsiTheme="minorHAnsi" w:cstheme="minorHAnsi"/>
                <w:color w:val="000000"/>
                <w:sz w:val="18"/>
                <w:szCs w:val="18"/>
              </w:rPr>
            </w:pPr>
            <w:r w:rsidRPr="00FE5161">
              <w:rPr>
                <w:rFonts w:asciiTheme="minorHAnsi" w:hAnsiTheme="minorHAnsi" w:cstheme="minorHAnsi"/>
                <w:color w:val="000000"/>
                <w:sz w:val="18"/>
                <w:szCs w:val="18"/>
              </w:rPr>
              <w:t xml:space="preserve">     </w:t>
            </w:r>
          </w:p>
        </w:tc>
        <w:tc>
          <w:tcPr>
            <w:tcW w:w="2423" w:type="pct"/>
            <w:tcBorders>
              <w:top w:val="nil"/>
              <w:left w:val="nil"/>
              <w:bottom w:val="nil"/>
              <w:right w:val="nil"/>
            </w:tcBorders>
            <w:shd w:val="clear" w:color="auto" w:fill="auto"/>
            <w:noWrap/>
            <w:vAlign w:val="center"/>
            <w:hideMark/>
          </w:tcPr>
          <w:p w14:paraId="2B7A651A" w14:textId="77777777" w:rsidR="00444E9C" w:rsidRPr="00FE5161" w:rsidRDefault="00444E9C">
            <w:pPr>
              <w:rPr>
                <w:rFonts w:asciiTheme="minorHAnsi" w:hAnsiTheme="minorHAnsi" w:cstheme="minorHAnsi"/>
                <w:color w:val="000000"/>
                <w:sz w:val="18"/>
                <w:szCs w:val="18"/>
              </w:rPr>
            </w:pPr>
            <w:r w:rsidRPr="00FE5161">
              <w:rPr>
                <w:rFonts w:asciiTheme="minorHAnsi" w:hAnsiTheme="minorHAnsi" w:cstheme="minorHAnsi"/>
                <w:color w:val="000000"/>
                <w:sz w:val="18"/>
                <w:szCs w:val="18"/>
              </w:rPr>
              <w:t xml:space="preserve"> - ORTEX mobilní inventarizace QR  1. - 2. lic</w:t>
            </w:r>
          </w:p>
        </w:tc>
        <w:tc>
          <w:tcPr>
            <w:tcW w:w="310" w:type="pct"/>
            <w:tcBorders>
              <w:top w:val="nil"/>
              <w:left w:val="nil"/>
              <w:bottom w:val="nil"/>
              <w:right w:val="nil"/>
            </w:tcBorders>
            <w:shd w:val="clear" w:color="auto" w:fill="auto"/>
            <w:noWrap/>
            <w:vAlign w:val="center"/>
            <w:hideMark/>
          </w:tcPr>
          <w:p w14:paraId="11855337" w14:textId="77777777" w:rsidR="00444E9C" w:rsidRPr="00F87F8A" w:rsidRDefault="00444E9C">
            <w:pPr>
              <w:jc w:val="center"/>
              <w:rPr>
                <w:rFonts w:asciiTheme="minorHAnsi" w:hAnsiTheme="minorHAnsi" w:cstheme="minorHAnsi"/>
                <w:color w:val="000000"/>
                <w:sz w:val="18"/>
                <w:szCs w:val="18"/>
              </w:rPr>
            </w:pPr>
            <w:r w:rsidRPr="00F87F8A">
              <w:rPr>
                <w:rFonts w:asciiTheme="minorHAnsi" w:hAnsiTheme="minorHAnsi" w:cstheme="minorHAnsi"/>
                <w:color w:val="000000"/>
                <w:sz w:val="18"/>
                <w:szCs w:val="18"/>
              </w:rPr>
              <w:t>2</w:t>
            </w:r>
          </w:p>
        </w:tc>
        <w:tc>
          <w:tcPr>
            <w:tcW w:w="311" w:type="pct"/>
            <w:tcBorders>
              <w:top w:val="nil"/>
              <w:left w:val="nil"/>
              <w:bottom w:val="nil"/>
              <w:right w:val="nil"/>
            </w:tcBorders>
            <w:shd w:val="clear" w:color="auto" w:fill="auto"/>
            <w:noWrap/>
            <w:vAlign w:val="center"/>
            <w:hideMark/>
          </w:tcPr>
          <w:p w14:paraId="42D6245F" w14:textId="7E3E2A55" w:rsidR="00444E9C" w:rsidRPr="00F87F8A" w:rsidRDefault="00444E9C">
            <w:pPr>
              <w:jc w:val="center"/>
              <w:rPr>
                <w:rFonts w:asciiTheme="minorHAnsi" w:hAnsiTheme="minorHAnsi" w:cstheme="minorBidi"/>
                <w:color w:val="000000"/>
                <w:sz w:val="18"/>
                <w:szCs w:val="18"/>
              </w:rPr>
            </w:pPr>
            <w:proofErr w:type="gramStart"/>
            <w:r w:rsidRPr="00F87F8A">
              <w:rPr>
                <w:rFonts w:asciiTheme="minorHAnsi" w:hAnsiTheme="minorHAnsi" w:cstheme="minorBidi"/>
                <w:color w:val="000000" w:themeColor="text1"/>
                <w:sz w:val="18"/>
                <w:szCs w:val="18"/>
              </w:rPr>
              <w:t>1</w:t>
            </w:r>
            <w:r w:rsidR="2EFFAE98" w:rsidRPr="00F87F8A">
              <w:rPr>
                <w:rFonts w:asciiTheme="minorHAnsi" w:hAnsiTheme="minorHAnsi" w:cstheme="minorBidi"/>
                <w:color w:val="000000" w:themeColor="text1"/>
                <w:sz w:val="18"/>
                <w:szCs w:val="18"/>
              </w:rPr>
              <w:t>.</w:t>
            </w:r>
            <w:r w:rsidR="0EDC75B3" w:rsidRPr="00F87F8A">
              <w:rPr>
                <w:rFonts w:asciiTheme="minorHAnsi" w:hAnsiTheme="minorHAnsi" w:cstheme="minorBidi"/>
                <w:color w:val="000000" w:themeColor="text1"/>
                <w:sz w:val="18"/>
                <w:szCs w:val="18"/>
              </w:rPr>
              <w:t>-2</w:t>
            </w:r>
            <w:r w:rsidRPr="00F87F8A">
              <w:rPr>
                <w:rFonts w:asciiTheme="minorHAnsi" w:hAnsiTheme="minorHAnsi" w:cstheme="minorBidi"/>
                <w:color w:val="000000" w:themeColor="text1"/>
                <w:sz w:val="18"/>
                <w:szCs w:val="18"/>
              </w:rPr>
              <w:t>.</w:t>
            </w:r>
            <w:proofErr w:type="gramEnd"/>
          </w:p>
        </w:tc>
        <w:tc>
          <w:tcPr>
            <w:tcW w:w="202" w:type="pct"/>
            <w:gridSpan w:val="3"/>
            <w:tcBorders>
              <w:top w:val="nil"/>
              <w:left w:val="nil"/>
              <w:bottom w:val="nil"/>
              <w:right w:val="nil"/>
            </w:tcBorders>
            <w:shd w:val="clear" w:color="auto" w:fill="auto"/>
            <w:noWrap/>
            <w:vAlign w:val="bottom"/>
            <w:hideMark/>
          </w:tcPr>
          <w:p w14:paraId="2C3E1D9D" w14:textId="77777777" w:rsidR="00444E9C" w:rsidRPr="00F87F8A" w:rsidRDefault="00444E9C">
            <w:pPr>
              <w:jc w:val="center"/>
              <w:rPr>
                <w:rFonts w:asciiTheme="minorHAnsi" w:hAnsiTheme="minorHAnsi" w:cstheme="minorHAnsi"/>
                <w:color w:val="000000"/>
                <w:sz w:val="18"/>
                <w:szCs w:val="18"/>
              </w:rPr>
            </w:pPr>
          </w:p>
        </w:tc>
        <w:tc>
          <w:tcPr>
            <w:tcW w:w="268" w:type="pct"/>
            <w:tcBorders>
              <w:top w:val="nil"/>
              <w:left w:val="nil"/>
              <w:bottom w:val="nil"/>
              <w:right w:val="nil"/>
            </w:tcBorders>
            <w:shd w:val="clear" w:color="auto" w:fill="auto"/>
            <w:noWrap/>
            <w:vAlign w:val="bottom"/>
            <w:hideMark/>
          </w:tcPr>
          <w:p w14:paraId="6602E65A" w14:textId="77777777" w:rsidR="00444E9C" w:rsidRPr="00FE5161" w:rsidRDefault="00444E9C">
            <w:pPr>
              <w:rPr>
                <w:rFonts w:asciiTheme="minorHAnsi" w:hAnsiTheme="minorHAnsi" w:cstheme="minorHAnsi"/>
                <w:sz w:val="18"/>
                <w:szCs w:val="18"/>
              </w:rPr>
            </w:pPr>
          </w:p>
        </w:tc>
        <w:tc>
          <w:tcPr>
            <w:tcW w:w="530" w:type="pct"/>
            <w:tcBorders>
              <w:top w:val="nil"/>
              <w:left w:val="nil"/>
              <w:bottom w:val="nil"/>
              <w:right w:val="nil"/>
            </w:tcBorders>
            <w:shd w:val="clear" w:color="auto" w:fill="auto"/>
            <w:noWrap/>
            <w:vAlign w:val="center"/>
            <w:hideMark/>
          </w:tcPr>
          <w:p w14:paraId="184BEE21" w14:textId="77777777" w:rsidR="00444E9C" w:rsidRPr="00FE5161" w:rsidRDefault="00444E9C">
            <w:pPr>
              <w:jc w:val="right"/>
              <w:rPr>
                <w:rFonts w:asciiTheme="minorHAnsi" w:hAnsiTheme="minorHAnsi" w:cstheme="minorHAnsi"/>
                <w:sz w:val="18"/>
                <w:szCs w:val="18"/>
              </w:rPr>
            </w:pPr>
            <w:r w:rsidRPr="00FE5161">
              <w:rPr>
                <w:rFonts w:asciiTheme="minorHAnsi" w:hAnsiTheme="minorHAnsi" w:cstheme="minorHAnsi"/>
                <w:sz w:val="18"/>
                <w:szCs w:val="18"/>
              </w:rPr>
              <w:t>44 000,00</w:t>
            </w:r>
          </w:p>
        </w:tc>
      </w:tr>
      <w:tr w:rsidR="00444E9C" w:rsidRPr="00FE5161" w14:paraId="3986C329" w14:textId="77777777">
        <w:trPr>
          <w:trHeight w:val="300"/>
        </w:trPr>
        <w:tc>
          <w:tcPr>
            <w:tcW w:w="179" w:type="pct"/>
            <w:tcBorders>
              <w:top w:val="nil"/>
              <w:left w:val="nil"/>
              <w:bottom w:val="nil"/>
              <w:right w:val="nil"/>
            </w:tcBorders>
            <w:shd w:val="clear" w:color="auto" w:fill="auto"/>
            <w:noWrap/>
            <w:vAlign w:val="center"/>
            <w:hideMark/>
          </w:tcPr>
          <w:p w14:paraId="43901372"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04</w:t>
            </w:r>
          </w:p>
        </w:tc>
        <w:tc>
          <w:tcPr>
            <w:tcW w:w="168" w:type="pct"/>
            <w:tcBorders>
              <w:top w:val="nil"/>
              <w:left w:val="nil"/>
              <w:bottom w:val="nil"/>
              <w:right w:val="nil"/>
            </w:tcBorders>
            <w:shd w:val="clear" w:color="auto" w:fill="auto"/>
            <w:noWrap/>
            <w:vAlign w:val="center"/>
            <w:hideMark/>
          </w:tcPr>
          <w:p w14:paraId="0946D43C"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30</w:t>
            </w:r>
          </w:p>
        </w:tc>
        <w:tc>
          <w:tcPr>
            <w:tcW w:w="302" w:type="pct"/>
            <w:tcBorders>
              <w:top w:val="nil"/>
              <w:left w:val="nil"/>
              <w:bottom w:val="nil"/>
              <w:right w:val="nil"/>
            </w:tcBorders>
            <w:shd w:val="clear" w:color="auto" w:fill="auto"/>
            <w:noWrap/>
            <w:vAlign w:val="center"/>
            <w:hideMark/>
          </w:tcPr>
          <w:p w14:paraId="7D48B0C6"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GM</w:t>
            </w:r>
          </w:p>
        </w:tc>
        <w:tc>
          <w:tcPr>
            <w:tcW w:w="308" w:type="pct"/>
            <w:tcBorders>
              <w:top w:val="nil"/>
              <w:left w:val="nil"/>
              <w:bottom w:val="nil"/>
              <w:right w:val="nil"/>
            </w:tcBorders>
            <w:shd w:val="clear" w:color="auto" w:fill="auto"/>
            <w:noWrap/>
            <w:vAlign w:val="center"/>
            <w:hideMark/>
          </w:tcPr>
          <w:p w14:paraId="68B297DC" w14:textId="77777777" w:rsidR="00444E9C" w:rsidRPr="00FE5161" w:rsidRDefault="00444E9C">
            <w:pPr>
              <w:rPr>
                <w:rFonts w:asciiTheme="minorHAnsi" w:hAnsiTheme="minorHAnsi" w:cstheme="minorHAnsi"/>
                <w:color w:val="000000"/>
                <w:sz w:val="18"/>
                <w:szCs w:val="18"/>
              </w:rPr>
            </w:pPr>
            <w:r w:rsidRPr="00FE5161">
              <w:rPr>
                <w:rFonts w:asciiTheme="minorHAnsi" w:hAnsiTheme="minorHAnsi" w:cstheme="minorHAnsi"/>
                <w:color w:val="000000"/>
                <w:sz w:val="18"/>
                <w:szCs w:val="18"/>
              </w:rPr>
              <w:t xml:space="preserve">     </w:t>
            </w:r>
          </w:p>
        </w:tc>
        <w:tc>
          <w:tcPr>
            <w:tcW w:w="2423" w:type="pct"/>
            <w:tcBorders>
              <w:top w:val="nil"/>
              <w:left w:val="nil"/>
              <w:bottom w:val="nil"/>
              <w:right w:val="nil"/>
            </w:tcBorders>
            <w:shd w:val="clear" w:color="auto" w:fill="auto"/>
            <w:noWrap/>
            <w:vAlign w:val="center"/>
            <w:hideMark/>
          </w:tcPr>
          <w:p w14:paraId="2678BD8C" w14:textId="77777777" w:rsidR="00444E9C" w:rsidRPr="00FE5161" w:rsidRDefault="00444E9C">
            <w:pPr>
              <w:rPr>
                <w:rFonts w:asciiTheme="minorHAnsi" w:hAnsiTheme="minorHAnsi" w:cstheme="minorHAnsi"/>
                <w:color w:val="000000"/>
                <w:sz w:val="18"/>
                <w:szCs w:val="18"/>
              </w:rPr>
            </w:pPr>
            <w:r w:rsidRPr="00FE5161">
              <w:rPr>
                <w:rFonts w:asciiTheme="minorHAnsi" w:hAnsiTheme="minorHAnsi" w:cstheme="minorHAnsi"/>
                <w:color w:val="000000"/>
                <w:sz w:val="18"/>
                <w:szCs w:val="18"/>
              </w:rPr>
              <w:t xml:space="preserve"> - ORTEX mobilní inventarizace QR  3. - 10. lic</w:t>
            </w:r>
          </w:p>
        </w:tc>
        <w:tc>
          <w:tcPr>
            <w:tcW w:w="310" w:type="pct"/>
            <w:tcBorders>
              <w:top w:val="nil"/>
              <w:left w:val="nil"/>
              <w:bottom w:val="nil"/>
              <w:right w:val="nil"/>
            </w:tcBorders>
            <w:shd w:val="clear" w:color="auto" w:fill="auto"/>
            <w:noWrap/>
            <w:vAlign w:val="center"/>
            <w:hideMark/>
          </w:tcPr>
          <w:p w14:paraId="010C698C" w14:textId="1E6C7D0F" w:rsidR="00444E9C" w:rsidRPr="00F87F8A" w:rsidRDefault="07A223FA">
            <w:pPr>
              <w:jc w:val="center"/>
              <w:rPr>
                <w:rFonts w:asciiTheme="minorHAnsi" w:hAnsiTheme="minorHAnsi" w:cstheme="minorBidi"/>
                <w:color w:val="000000"/>
                <w:sz w:val="18"/>
                <w:szCs w:val="18"/>
              </w:rPr>
            </w:pPr>
            <w:r w:rsidRPr="00F87F8A">
              <w:rPr>
                <w:rFonts w:asciiTheme="minorHAnsi" w:hAnsiTheme="minorHAnsi" w:cstheme="minorBidi"/>
                <w:color w:val="000000" w:themeColor="text1"/>
                <w:sz w:val="18"/>
                <w:szCs w:val="18"/>
              </w:rPr>
              <w:t>8</w:t>
            </w:r>
          </w:p>
        </w:tc>
        <w:tc>
          <w:tcPr>
            <w:tcW w:w="311" w:type="pct"/>
            <w:tcBorders>
              <w:top w:val="nil"/>
              <w:left w:val="nil"/>
              <w:bottom w:val="nil"/>
              <w:right w:val="nil"/>
            </w:tcBorders>
            <w:shd w:val="clear" w:color="auto" w:fill="auto"/>
            <w:noWrap/>
            <w:vAlign w:val="center"/>
            <w:hideMark/>
          </w:tcPr>
          <w:p w14:paraId="5439D07D" w14:textId="5AE6DF73" w:rsidR="00444E9C" w:rsidRPr="00F87F8A" w:rsidRDefault="07A223FA">
            <w:pPr>
              <w:jc w:val="center"/>
              <w:rPr>
                <w:rFonts w:asciiTheme="minorHAnsi" w:hAnsiTheme="minorHAnsi" w:cstheme="minorBidi"/>
                <w:color w:val="000000"/>
                <w:sz w:val="18"/>
                <w:szCs w:val="18"/>
              </w:rPr>
            </w:pPr>
            <w:proofErr w:type="gramStart"/>
            <w:r w:rsidRPr="00F87F8A">
              <w:rPr>
                <w:rFonts w:asciiTheme="minorHAnsi" w:hAnsiTheme="minorHAnsi" w:cstheme="minorBidi"/>
                <w:color w:val="000000" w:themeColor="text1"/>
                <w:sz w:val="18"/>
                <w:szCs w:val="18"/>
              </w:rPr>
              <w:t>3</w:t>
            </w:r>
            <w:r w:rsidR="0F3C0454" w:rsidRPr="00F87F8A">
              <w:rPr>
                <w:rFonts w:asciiTheme="minorHAnsi" w:hAnsiTheme="minorHAnsi" w:cstheme="minorBidi"/>
                <w:color w:val="000000" w:themeColor="text1"/>
                <w:sz w:val="18"/>
                <w:szCs w:val="18"/>
              </w:rPr>
              <w:t>.-</w:t>
            </w:r>
            <w:r w:rsidR="00444E9C" w:rsidRPr="00F87F8A">
              <w:rPr>
                <w:rFonts w:asciiTheme="minorHAnsi" w:hAnsiTheme="minorHAnsi" w:cstheme="minorBidi"/>
                <w:color w:val="000000" w:themeColor="text1"/>
                <w:sz w:val="18"/>
                <w:szCs w:val="18"/>
              </w:rPr>
              <w:t>1</w:t>
            </w:r>
            <w:r w:rsidR="26149573" w:rsidRPr="00F87F8A">
              <w:rPr>
                <w:rFonts w:asciiTheme="minorHAnsi" w:hAnsiTheme="minorHAnsi" w:cstheme="minorBidi"/>
                <w:color w:val="000000" w:themeColor="text1"/>
                <w:sz w:val="18"/>
                <w:szCs w:val="18"/>
              </w:rPr>
              <w:t>0</w:t>
            </w:r>
            <w:proofErr w:type="gramEnd"/>
            <w:r w:rsidR="00444E9C" w:rsidRPr="00F87F8A">
              <w:rPr>
                <w:rFonts w:asciiTheme="minorHAnsi" w:hAnsiTheme="minorHAnsi" w:cstheme="minorBidi"/>
                <w:color w:val="000000" w:themeColor="text1"/>
                <w:sz w:val="18"/>
                <w:szCs w:val="18"/>
              </w:rPr>
              <w:t>.</w:t>
            </w:r>
          </w:p>
        </w:tc>
        <w:tc>
          <w:tcPr>
            <w:tcW w:w="202" w:type="pct"/>
            <w:gridSpan w:val="3"/>
            <w:tcBorders>
              <w:top w:val="nil"/>
              <w:left w:val="nil"/>
              <w:bottom w:val="nil"/>
              <w:right w:val="nil"/>
            </w:tcBorders>
            <w:shd w:val="clear" w:color="auto" w:fill="auto"/>
            <w:noWrap/>
            <w:vAlign w:val="bottom"/>
            <w:hideMark/>
          </w:tcPr>
          <w:p w14:paraId="490020D4" w14:textId="77777777" w:rsidR="00444E9C" w:rsidRPr="00F87F8A" w:rsidRDefault="00444E9C">
            <w:pPr>
              <w:jc w:val="center"/>
              <w:rPr>
                <w:rFonts w:asciiTheme="minorHAnsi" w:hAnsiTheme="minorHAnsi" w:cstheme="minorHAnsi"/>
                <w:color w:val="000000"/>
                <w:sz w:val="18"/>
                <w:szCs w:val="18"/>
              </w:rPr>
            </w:pPr>
          </w:p>
        </w:tc>
        <w:tc>
          <w:tcPr>
            <w:tcW w:w="268" w:type="pct"/>
            <w:tcBorders>
              <w:top w:val="nil"/>
              <w:left w:val="nil"/>
              <w:bottom w:val="nil"/>
              <w:right w:val="nil"/>
            </w:tcBorders>
            <w:shd w:val="clear" w:color="auto" w:fill="auto"/>
            <w:noWrap/>
            <w:vAlign w:val="bottom"/>
            <w:hideMark/>
          </w:tcPr>
          <w:p w14:paraId="24F84D05" w14:textId="77777777" w:rsidR="00444E9C" w:rsidRPr="00FE5161" w:rsidRDefault="00444E9C">
            <w:pPr>
              <w:rPr>
                <w:rFonts w:asciiTheme="minorHAnsi" w:hAnsiTheme="minorHAnsi" w:cstheme="minorHAnsi"/>
                <w:sz w:val="18"/>
                <w:szCs w:val="18"/>
              </w:rPr>
            </w:pPr>
          </w:p>
        </w:tc>
        <w:tc>
          <w:tcPr>
            <w:tcW w:w="530" w:type="pct"/>
            <w:tcBorders>
              <w:top w:val="nil"/>
              <w:left w:val="nil"/>
              <w:bottom w:val="nil"/>
              <w:right w:val="nil"/>
            </w:tcBorders>
            <w:shd w:val="clear" w:color="auto" w:fill="auto"/>
            <w:noWrap/>
            <w:vAlign w:val="center"/>
            <w:hideMark/>
          </w:tcPr>
          <w:p w14:paraId="64AF70C9" w14:textId="77777777" w:rsidR="00444E9C" w:rsidRPr="00FE5161" w:rsidRDefault="00444E9C">
            <w:pPr>
              <w:jc w:val="right"/>
              <w:rPr>
                <w:rFonts w:asciiTheme="minorHAnsi" w:hAnsiTheme="minorHAnsi" w:cstheme="minorHAnsi"/>
                <w:sz w:val="18"/>
                <w:szCs w:val="18"/>
              </w:rPr>
            </w:pPr>
            <w:r w:rsidRPr="00FE5161">
              <w:rPr>
                <w:rFonts w:asciiTheme="minorHAnsi" w:hAnsiTheme="minorHAnsi" w:cstheme="minorHAnsi"/>
                <w:sz w:val="18"/>
                <w:szCs w:val="18"/>
              </w:rPr>
              <w:t>22 000,00</w:t>
            </w:r>
          </w:p>
        </w:tc>
      </w:tr>
      <w:tr w:rsidR="00444E9C" w:rsidRPr="00FE5161" w14:paraId="531E2424" w14:textId="77777777">
        <w:trPr>
          <w:trHeight w:val="300"/>
        </w:trPr>
        <w:tc>
          <w:tcPr>
            <w:tcW w:w="179" w:type="pct"/>
            <w:tcBorders>
              <w:top w:val="nil"/>
              <w:left w:val="nil"/>
              <w:bottom w:val="nil"/>
              <w:right w:val="nil"/>
            </w:tcBorders>
            <w:shd w:val="clear" w:color="auto" w:fill="auto"/>
            <w:noWrap/>
            <w:vAlign w:val="center"/>
            <w:hideMark/>
          </w:tcPr>
          <w:p w14:paraId="01F9C434"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04</w:t>
            </w:r>
          </w:p>
        </w:tc>
        <w:tc>
          <w:tcPr>
            <w:tcW w:w="168" w:type="pct"/>
            <w:tcBorders>
              <w:top w:val="nil"/>
              <w:left w:val="nil"/>
              <w:bottom w:val="nil"/>
              <w:right w:val="nil"/>
            </w:tcBorders>
            <w:shd w:val="clear" w:color="auto" w:fill="auto"/>
            <w:noWrap/>
            <w:vAlign w:val="center"/>
            <w:hideMark/>
          </w:tcPr>
          <w:p w14:paraId="65E8BD3B"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30</w:t>
            </w:r>
          </w:p>
        </w:tc>
        <w:tc>
          <w:tcPr>
            <w:tcW w:w="302" w:type="pct"/>
            <w:tcBorders>
              <w:top w:val="nil"/>
              <w:left w:val="nil"/>
              <w:bottom w:val="nil"/>
              <w:right w:val="nil"/>
            </w:tcBorders>
            <w:shd w:val="clear" w:color="auto" w:fill="auto"/>
            <w:noWrap/>
            <w:vAlign w:val="center"/>
            <w:hideMark/>
          </w:tcPr>
          <w:p w14:paraId="2CB05F12"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GM01</w:t>
            </w:r>
          </w:p>
        </w:tc>
        <w:tc>
          <w:tcPr>
            <w:tcW w:w="308" w:type="pct"/>
            <w:tcBorders>
              <w:top w:val="nil"/>
              <w:left w:val="nil"/>
              <w:bottom w:val="nil"/>
              <w:right w:val="nil"/>
            </w:tcBorders>
            <w:shd w:val="clear" w:color="auto" w:fill="auto"/>
            <w:noWrap/>
            <w:vAlign w:val="center"/>
            <w:hideMark/>
          </w:tcPr>
          <w:p w14:paraId="053C0FD5" w14:textId="77777777" w:rsidR="00444E9C" w:rsidRPr="00FE5161" w:rsidRDefault="00444E9C">
            <w:pPr>
              <w:rPr>
                <w:rFonts w:asciiTheme="minorHAnsi" w:hAnsiTheme="minorHAnsi" w:cstheme="minorHAnsi"/>
                <w:color w:val="000000"/>
                <w:sz w:val="18"/>
                <w:szCs w:val="18"/>
              </w:rPr>
            </w:pPr>
            <w:r w:rsidRPr="00FE5161">
              <w:rPr>
                <w:rFonts w:asciiTheme="minorHAnsi" w:hAnsiTheme="minorHAnsi" w:cstheme="minorHAnsi"/>
                <w:color w:val="000000"/>
                <w:sz w:val="18"/>
                <w:szCs w:val="18"/>
              </w:rPr>
              <w:t xml:space="preserve">     </w:t>
            </w:r>
          </w:p>
        </w:tc>
        <w:tc>
          <w:tcPr>
            <w:tcW w:w="2423" w:type="pct"/>
            <w:tcBorders>
              <w:top w:val="nil"/>
              <w:left w:val="nil"/>
              <w:bottom w:val="nil"/>
              <w:right w:val="nil"/>
            </w:tcBorders>
            <w:shd w:val="clear" w:color="auto" w:fill="auto"/>
            <w:noWrap/>
            <w:vAlign w:val="center"/>
            <w:hideMark/>
          </w:tcPr>
          <w:p w14:paraId="6C380D22" w14:textId="77777777" w:rsidR="00444E9C" w:rsidRPr="00FE5161" w:rsidRDefault="00444E9C">
            <w:pPr>
              <w:rPr>
                <w:rFonts w:asciiTheme="minorHAnsi" w:hAnsiTheme="minorHAnsi" w:cstheme="minorHAnsi"/>
                <w:color w:val="000000"/>
                <w:sz w:val="18"/>
                <w:szCs w:val="18"/>
              </w:rPr>
            </w:pPr>
            <w:r w:rsidRPr="00FE5161">
              <w:rPr>
                <w:rFonts w:asciiTheme="minorHAnsi" w:hAnsiTheme="minorHAnsi" w:cstheme="minorHAnsi"/>
                <w:color w:val="000000"/>
                <w:sz w:val="18"/>
                <w:szCs w:val="18"/>
              </w:rPr>
              <w:t xml:space="preserve"> - ORTEX Inventarizace QR – fotografie 1. – 2. lic</w:t>
            </w:r>
          </w:p>
        </w:tc>
        <w:tc>
          <w:tcPr>
            <w:tcW w:w="310" w:type="pct"/>
            <w:tcBorders>
              <w:top w:val="nil"/>
              <w:left w:val="nil"/>
              <w:bottom w:val="nil"/>
              <w:right w:val="nil"/>
            </w:tcBorders>
            <w:shd w:val="clear" w:color="auto" w:fill="auto"/>
            <w:noWrap/>
            <w:vAlign w:val="center"/>
            <w:hideMark/>
          </w:tcPr>
          <w:p w14:paraId="3D5CB861" w14:textId="77777777" w:rsidR="00444E9C" w:rsidRPr="00F87F8A" w:rsidRDefault="00444E9C">
            <w:pPr>
              <w:jc w:val="center"/>
              <w:rPr>
                <w:rFonts w:asciiTheme="minorHAnsi" w:hAnsiTheme="minorHAnsi" w:cstheme="minorHAnsi"/>
                <w:color w:val="000000"/>
                <w:sz w:val="18"/>
                <w:szCs w:val="18"/>
              </w:rPr>
            </w:pPr>
            <w:r w:rsidRPr="00F87F8A">
              <w:rPr>
                <w:rFonts w:asciiTheme="minorHAnsi" w:hAnsiTheme="minorHAnsi" w:cstheme="minorHAnsi"/>
                <w:color w:val="000000"/>
                <w:sz w:val="18"/>
                <w:szCs w:val="18"/>
              </w:rPr>
              <w:t>2</w:t>
            </w:r>
          </w:p>
        </w:tc>
        <w:tc>
          <w:tcPr>
            <w:tcW w:w="311" w:type="pct"/>
            <w:tcBorders>
              <w:top w:val="nil"/>
              <w:left w:val="nil"/>
              <w:bottom w:val="nil"/>
              <w:right w:val="nil"/>
            </w:tcBorders>
            <w:shd w:val="clear" w:color="auto" w:fill="auto"/>
            <w:noWrap/>
            <w:vAlign w:val="center"/>
            <w:hideMark/>
          </w:tcPr>
          <w:p w14:paraId="291A31CA" w14:textId="51D9CF2A" w:rsidR="00444E9C" w:rsidRPr="00F87F8A" w:rsidRDefault="00444E9C">
            <w:pPr>
              <w:jc w:val="center"/>
              <w:rPr>
                <w:rFonts w:asciiTheme="minorHAnsi" w:hAnsiTheme="minorHAnsi" w:cstheme="minorBidi"/>
                <w:color w:val="000000"/>
                <w:sz w:val="18"/>
                <w:szCs w:val="18"/>
              </w:rPr>
            </w:pPr>
            <w:proofErr w:type="gramStart"/>
            <w:r w:rsidRPr="00F87F8A">
              <w:rPr>
                <w:rFonts w:asciiTheme="minorHAnsi" w:hAnsiTheme="minorHAnsi" w:cstheme="minorBidi"/>
                <w:color w:val="000000" w:themeColor="text1"/>
                <w:sz w:val="18"/>
                <w:szCs w:val="18"/>
              </w:rPr>
              <w:t>1.</w:t>
            </w:r>
            <w:r w:rsidR="2434FB8C" w:rsidRPr="00F87F8A">
              <w:rPr>
                <w:rFonts w:asciiTheme="minorHAnsi" w:hAnsiTheme="minorHAnsi" w:cstheme="minorBidi"/>
                <w:color w:val="000000" w:themeColor="text1"/>
                <w:sz w:val="18"/>
                <w:szCs w:val="18"/>
              </w:rPr>
              <w:t>-2</w:t>
            </w:r>
            <w:r w:rsidRPr="00F87F8A">
              <w:rPr>
                <w:rFonts w:asciiTheme="minorHAnsi" w:hAnsiTheme="minorHAnsi" w:cstheme="minorBidi"/>
                <w:color w:val="000000" w:themeColor="text1"/>
                <w:sz w:val="18"/>
                <w:szCs w:val="18"/>
              </w:rPr>
              <w:t>.</w:t>
            </w:r>
            <w:proofErr w:type="gramEnd"/>
          </w:p>
        </w:tc>
        <w:tc>
          <w:tcPr>
            <w:tcW w:w="202" w:type="pct"/>
            <w:gridSpan w:val="3"/>
            <w:tcBorders>
              <w:top w:val="nil"/>
              <w:left w:val="nil"/>
              <w:bottom w:val="nil"/>
              <w:right w:val="nil"/>
            </w:tcBorders>
            <w:shd w:val="clear" w:color="auto" w:fill="auto"/>
            <w:noWrap/>
            <w:vAlign w:val="bottom"/>
            <w:hideMark/>
          </w:tcPr>
          <w:p w14:paraId="6CF4CFF9" w14:textId="77777777" w:rsidR="00444E9C" w:rsidRPr="00F87F8A" w:rsidRDefault="00444E9C">
            <w:pPr>
              <w:jc w:val="center"/>
              <w:rPr>
                <w:rFonts w:asciiTheme="minorHAnsi" w:hAnsiTheme="minorHAnsi" w:cstheme="minorHAnsi"/>
                <w:color w:val="000000"/>
                <w:sz w:val="18"/>
                <w:szCs w:val="18"/>
              </w:rPr>
            </w:pPr>
          </w:p>
        </w:tc>
        <w:tc>
          <w:tcPr>
            <w:tcW w:w="268" w:type="pct"/>
            <w:tcBorders>
              <w:top w:val="nil"/>
              <w:left w:val="nil"/>
              <w:bottom w:val="nil"/>
              <w:right w:val="nil"/>
            </w:tcBorders>
            <w:shd w:val="clear" w:color="auto" w:fill="auto"/>
            <w:noWrap/>
            <w:vAlign w:val="bottom"/>
            <w:hideMark/>
          </w:tcPr>
          <w:p w14:paraId="06DB6923" w14:textId="77777777" w:rsidR="00444E9C" w:rsidRPr="00FE5161" w:rsidRDefault="00444E9C">
            <w:pPr>
              <w:rPr>
                <w:rFonts w:asciiTheme="minorHAnsi" w:hAnsiTheme="minorHAnsi" w:cstheme="minorHAnsi"/>
                <w:sz w:val="18"/>
                <w:szCs w:val="18"/>
              </w:rPr>
            </w:pPr>
          </w:p>
        </w:tc>
        <w:tc>
          <w:tcPr>
            <w:tcW w:w="530" w:type="pct"/>
            <w:tcBorders>
              <w:top w:val="nil"/>
              <w:left w:val="nil"/>
              <w:bottom w:val="nil"/>
              <w:right w:val="nil"/>
            </w:tcBorders>
            <w:shd w:val="clear" w:color="auto" w:fill="auto"/>
            <w:noWrap/>
            <w:vAlign w:val="center"/>
            <w:hideMark/>
          </w:tcPr>
          <w:p w14:paraId="2A5D29ED" w14:textId="77777777" w:rsidR="00444E9C" w:rsidRPr="00FE5161" w:rsidRDefault="00444E9C">
            <w:pPr>
              <w:jc w:val="right"/>
              <w:rPr>
                <w:rFonts w:asciiTheme="minorHAnsi" w:hAnsiTheme="minorHAnsi" w:cstheme="minorHAnsi"/>
                <w:sz w:val="18"/>
                <w:szCs w:val="18"/>
              </w:rPr>
            </w:pPr>
            <w:r w:rsidRPr="00FE5161">
              <w:rPr>
                <w:rFonts w:asciiTheme="minorHAnsi" w:hAnsiTheme="minorHAnsi" w:cstheme="minorHAnsi"/>
                <w:sz w:val="18"/>
                <w:szCs w:val="18"/>
              </w:rPr>
              <w:t>10 190,00</w:t>
            </w:r>
          </w:p>
        </w:tc>
      </w:tr>
      <w:tr w:rsidR="00444E9C" w:rsidRPr="00FE5161" w14:paraId="70CDE282" w14:textId="77777777">
        <w:trPr>
          <w:trHeight w:val="315"/>
        </w:trPr>
        <w:tc>
          <w:tcPr>
            <w:tcW w:w="179" w:type="pct"/>
            <w:tcBorders>
              <w:top w:val="nil"/>
              <w:left w:val="nil"/>
              <w:bottom w:val="nil"/>
              <w:right w:val="nil"/>
            </w:tcBorders>
            <w:shd w:val="clear" w:color="auto" w:fill="auto"/>
            <w:noWrap/>
            <w:vAlign w:val="center"/>
            <w:hideMark/>
          </w:tcPr>
          <w:p w14:paraId="465D5803"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04</w:t>
            </w:r>
          </w:p>
        </w:tc>
        <w:tc>
          <w:tcPr>
            <w:tcW w:w="168" w:type="pct"/>
            <w:tcBorders>
              <w:top w:val="nil"/>
              <w:left w:val="nil"/>
              <w:bottom w:val="nil"/>
              <w:right w:val="nil"/>
            </w:tcBorders>
            <w:shd w:val="clear" w:color="auto" w:fill="auto"/>
            <w:noWrap/>
            <w:vAlign w:val="center"/>
            <w:hideMark/>
          </w:tcPr>
          <w:p w14:paraId="06064A41"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30</w:t>
            </w:r>
          </w:p>
        </w:tc>
        <w:tc>
          <w:tcPr>
            <w:tcW w:w="302" w:type="pct"/>
            <w:tcBorders>
              <w:top w:val="nil"/>
              <w:left w:val="nil"/>
              <w:bottom w:val="nil"/>
              <w:right w:val="nil"/>
            </w:tcBorders>
            <w:shd w:val="clear" w:color="auto" w:fill="auto"/>
            <w:noWrap/>
            <w:vAlign w:val="center"/>
            <w:hideMark/>
          </w:tcPr>
          <w:p w14:paraId="3A5B46F4" w14:textId="77777777" w:rsidR="00444E9C" w:rsidRPr="00FE5161" w:rsidRDefault="00444E9C">
            <w:pPr>
              <w:jc w:val="center"/>
              <w:rPr>
                <w:rFonts w:asciiTheme="minorHAnsi" w:hAnsiTheme="minorHAnsi" w:cstheme="minorHAnsi"/>
                <w:color w:val="000000"/>
                <w:sz w:val="18"/>
                <w:szCs w:val="18"/>
              </w:rPr>
            </w:pPr>
            <w:r w:rsidRPr="00FE5161">
              <w:rPr>
                <w:rFonts w:asciiTheme="minorHAnsi" w:hAnsiTheme="minorHAnsi" w:cstheme="minorHAnsi"/>
                <w:color w:val="000000"/>
                <w:sz w:val="18"/>
                <w:szCs w:val="18"/>
              </w:rPr>
              <w:t>GM01</w:t>
            </w:r>
          </w:p>
        </w:tc>
        <w:tc>
          <w:tcPr>
            <w:tcW w:w="308" w:type="pct"/>
            <w:tcBorders>
              <w:top w:val="nil"/>
              <w:left w:val="nil"/>
              <w:bottom w:val="nil"/>
              <w:right w:val="nil"/>
            </w:tcBorders>
            <w:shd w:val="clear" w:color="auto" w:fill="auto"/>
            <w:noWrap/>
            <w:vAlign w:val="center"/>
            <w:hideMark/>
          </w:tcPr>
          <w:p w14:paraId="5ABDBFFA" w14:textId="77777777" w:rsidR="00444E9C" w:rsidRPr="00FE5161" w:rsidRDefault="00444E9C">
            <w:pPr>
              <w:jc w:val="center"/>
              <w:rPr>
                <w:rFonts w:asciiTheme="minorHAnsi" w:hAnsiTheme="minorHAnsi" w:cstheme="minorHAnsi"/>
                <w:color w:val="000000"/>
                <w:sz w:val="18"/>
                <w:szCs w:val="18"/>
              </w:rPr>
            </w:pPr>
          </w:p>
        </w:tc>
        <w:tc>
          <w:tcPr>
            <w:tcW w:w="2423" w:type="pct"/>
            <w:tcBorders>
              <w:top w:val="nil"/>
              <w:left w:val="nil"/>
              <w:bottom w:val="nil"/>
              <w:right w:val="nil"/>
            </w:tcBorders>
            <w:shd w:val="clear" w:color="auto" w:fill="auto"/>
            <w:noWrap/>
            <w:vAlign w:val="center"/>
            <w:hideMark/>
          </w:tcPr>
          <w:p w14:paraId="3C7AC2A5" w14:textId="77777777" w:rsidR="00444E9C" w:rsidRPr="00FE5161" w:rsidRDefault="00444E9C">
            <w:pPr>
              <w:rPr>
                <w:rFonts w:asciiTheme="minorHAnsi" w:hAnsiTheme="minorHAnsi" w:cstheme="minorHAnsi"/>
                <w:color w:val="000000"/>
                <w:sz w:val="18"/>
                <w:szCs w:val="18"/>
              </w:rPr>
            </w:pPr>
            <w:r w:rsidRPr="00FE5161">
              <w:rPr>
                <w:rFonts w:asciiTheme="minorHAnsi" w:hAnsiTheme="minorHAnsi" w:cstheme="minorHAnsi"/>
                <w:color w:val="000000"/>
                <w:sz w:val="18"/>
                <w:szCs w:val="18"/>
              </w:rPr>
              <w:t xml:space="preserve"> - ORTEX Inventarizace QR - fotografie 3. - 10. lic</w:t>
            </w:r>
          </w:p>
        </w:tc>
        <w:tc>
          <w:tcPr>
            <w:tcW w:w="310" w:type="pct"/>
            <w:tcBorders>
              <w:top w:val="nil"/>
              <w:left w:val="nil"/>
              <w:bottom w:val="nil"/>
              <w:right w:val="nil"/>
            </w:tcBorders>
            <w:shd w:val="clear" w:color="auto" w:fill="auto"/>
            <w:noWrap/>
            <w:vAlign w:val="center"/>
            <w:hideMark/>
          </w:tcPr>
          <w:p w14:paraId="4C8A1233" w14:textId="310A1044" w:rsidR="00444E9C" w:rsidRPr="00F87F8A" w:rsidRDefault="0CFBEFF4">
            <w:pPr>
              <w:jc w:val="center"/>
              <w:rPr>
                <w:rFonts w:asciiTheme="minorHAnsi" w:hAnsiTheme="minorHAnsi" w:cstheme="minorBidi"/>
                <w:color w:val="000000"/>
                <w:sz w:val="18"/>
                <w:szCs w:val="18"/>
              </w:rPr>
            </w:pPr>
            <w:r w:rsidRPr="00F87F8A">
              <w:rPr>
                <w:rFonts w:asciiTheme="minorHAnsi" w:hAnsiTheme="minorHAnsi" w:cstheme="minorBidi"/>
                <w:color w:val="000000" w:themeColor="text1"/>
                <w:sz w:val="18"/>
                <w:szCs w:val="18"/>
              </w:rPr>
              <w:t>8</w:t>
            </w:r>
          </w:p>
        </w:tc>
        <w:tc>
          <w:tcPr>
            <w:tcW w:w="311" w:type="pct"/>
            <w:tcBorders>
              <w:top w:val="nil"/>
              <w:left w:val="nil"/>
              <w:bottom w:val="nil"/>
              <w:right w:val="nil"/>
            </w:tcBorders>
            <w:shd w:val="clear" w:color="auto" w:fill="auto"/>
            <w:noWrap/>
            <w:vAlign w:val="center"/>
            <w:hideMark/>
          </w:tcPr>
          <w:p w14:paraId="67E91BB2" w14:textId="2C6ED8C8" w:rsidR="00444E9C" w:rsidRPr="00F87F8A" w:rsidRDefault="0CFBEFF4">
            <w:pPr>
              <w:jc w:val="center"/>
              <w:rPr>
                <w:rFonts w:asciiTheme="minorHAnsi" w:hAnsiTheme="minorHAnsi" w:cstheme="minorBidi"/>
                <w:color w:val="000000"/>
                <w:sz w:val="18"/>
                <w:szCs w:val="18"/>
              </w:rPr>
            </w:pPr>
            <w:proofErr w:type="gramStart"/>
            <w:r w:rsidRPr="00F87F8A">
              <w:rPr>
                <w:rFonts w:asciiTheme="minorHAnsi" w:hAnsiTheme="minorHAnsi" w:cstheme="minorBidi"/>
                <w:color w:val="000000" w:themeColor="text1"/>
                <w:sz w:val="18"/>
                <w:szCs w:val="18"/>
              </w:rPr>
              <w:t>3.-10</w:t>
            </w:r>
            <w:proofErr w:type="gramEnd"/>
            <w:r w:rsidRPr="00F87F8A">
              <w:rPr>
                <w:rFonts w:asciiTheme="minorHAnsi" w:hAnsiTheme="minorHAnsi" w:cstheme="minorBidi"/>
                <w:color w:val="000000" w:themeColor="text1"/>
                <w:sz w:val="18"/>
                <w:szCs w:val="18"/>
              </w:rPr>
              <w:t>.</w:t>
            </w:r>
          </w:p>
        </w:tc>
        <w:tc>
          <w:tcPr>
            <w:tcW w:w="202" w:type="pct"/>
            <w:gridSpan w:val="3"/>
            <w:tcBorders>
              <w:top w:val="nil"/>
              <w:left w:val="nil"/>
              <w:bottom w:val="nil"/>
              <w:right w:val="nil"/>
            </w:tcBorders>
            <w:shd w:val="clear" w:color="auto" w:fill="auto"/>
            <w:noWrap/>
            <w:vAlign w:val="bottom"/>
            <w:hideMark/>
          </w:tcPr>
          <w:p w14:paraId="74D86E74" w14:textId="77777777" w:rsidR="00444E9C" w:rsidRPr="00F87F8A" w:rsidRDefault="00444E9C">
            <w:pPr>
              <w:jc w:val="center"/>
              <w:rPr>
                <w:rFonts w:asciiTheme="minorHAnsi" w:hAnsiTheme="minorHAnsi" w:cstheme="minorHAnsi"/>
                <w:color w:val="000000"/>
                <w:sz w:val="18"/>
                <w:szCs w:val="18"/>
              </w:rPr>
            </w:pPr>
          </w:p>
        </w:tc>
        <w:tc>
          <w:tcPr>
            <w:tcW w:w="268" w:type="pct"/>
            <w:tcBorders>
              <w:top w:val="nil"/>
              <w:left w:val="nil"/>
              <w:bottom w:val="nil"/>
              <w:right w:val="nil"/>
            </w:tcBorders>
            <w:shd w:val="clear" w:color="auto" w:fill="auto"/>
            <w:noWrap/>
            <w:vAlign w:val="bottom"/>
            <w:hideMark/>
          </w:tcPr>
          <w:p w14:paraId="2E123C79" w14:textId="77777777" w:rsidR="00444E9C" w:rsidRPr="00FE5161" w:rsidRDefault="00444E9C">
            <w:pPr>
              <w:rPr>
                <w:rFonts w:asciiTheme="minorHAnsi" w:hAnsiTheme="minorHAnsi" w:cstheme="minorHAnsi"/>
                <w:sz w:val="18"/>
                <w:szCs w:val="18"/>
              </w:rPr>
            </w:pPr>
          </w:p>
        </w:tc>
        <w:tc>
          <w:tcPr>
            <w:tcW w:w="530" w:type="pct"/>
            <w:tcBorders>
              <w:top w:val="nil"/>
              <w:left w:val="nil"/>
              <w:bottom w:val="nil"/>
              <w:right w:val="nil"/>
            </w:tcBorders>
            <w:shd w:val="clear" w:color="auto" w:fill="auto"/>
            <w:noWrap/>
            <w:vAlign w:val="center"/>
            <w:hideMark/>
          </w:tcPr>
          <w:p w14:paraId="0CA6A9D4" w14:textId="77777777" w:rsidR="00444E9C" w:rsidRPr="00FE5161" w:rsidRDefault="00444E9C">
            <w:pPr>
              <w:jc w:val="right"/>
              <w:rPr>
                <w:rFonts w:asciiTheme="minorHAnsi" w:hAnsiTheme="minorHAnsi" w:cstheme="minorHAnsi"/>
                <w:sz w:val="18"/>
                <w:szCs w:val="18"/>
              </w:rPr>
            </w:pPr>
            <w:r w:rsidRPr="00FE5161">
              <w:rPr>
                <w:rFonts w:asciiTheme="minorHAnsi" w:hAnsiTheme="minorHAnsi" w:cstheme="minorHAnsi"/>
                <w:sz w:val="18"/>
                <w:szCs w:val="18"/>
              </w:rPr>
              <w:t>5 090,00</w:t>
            </w:r>
          </w:p>
        </w:tc>
      </w:tr>
      <w:tr w:rsidR="00444E9C" w:rsidRPr="00FE5161" w14:paraId="7CB37F4F" w14:textId="77777777">
        <w:trPr>
          <w:trHeight w:val="300"/>
        </w:trPr>
        <w:tc>
          <w:tcPr>
            <w:tcW w:w="3380" w:type="pct"/>
            <w:gridSpan w:val="5"/>
            <w:tcBorders>
              <w:top w:val="single" w:sz="8" w:space="0" w:color="auto"/>
              <w:left w:val="nil"/>
              <w:bottom w:val="nil"/>
              <w:right w:val="nil"/>
            </w:tcBorders>
            <w:shd w:val="clear" w:color="auto" w:fill="auto"/>
            <w:noWrap/>
            <w:vAlign w:val="center"/>
            <w:hideMark/>
          </w:tcPr>
          <w:p w14:paraId="257793C8" w14:textId="4109F036" w:rsidR="00444E9C" w:rsidRPr="008E65FF" w:rsidRDefault="00444E9C">
            <w:pPr>
              <w:rPr>
                <w:rFonts w:asciiTheme="minorHAnsi" w:hAnsiTheme="minorHAnsi" w:cstheme="minorHAnsi"/>
                <w:b/>
                <w:bCs/>
                <w:sz w:val="18"/>
                <w:szCs w:val="18"/>
              </w:rPr>
            </w:pPr>
            <w:r w:rsidRPr="008E65FF">
              <w:rPr>
                <w:rFonts w:asciiTheme="minorHAnsi" w:hAnsiTheme="minorHAnsi" w:cstheme="minorHAnsi"/>
                <w:b/>
                <w:bCs/>
                <w:sz w:val="18"/>
                <w:szCs w:val="18"/>
              </w:rPr>
              <w:t xml:space="preserve"> Celkem </w:t>
            </w:r>
            <w:r w:rsidR="00724A7C" w:rsidRPr="008E65FF">
              <w:rPr>
                <w:rFonts w:asciiTheme="minorHAnsi" w:hAnsiTheme="minorHAnsi" w:cstheme="minorHAnsi"/>
                <w:b/>
                <w:bCs/>
                <w:sz w:val="18"/>
                <w:szCs w:val="18"/>
              </w:rPr>
              <w:t>Kč</w:t>
            </w:r>
          </w:p>
        </w:tc>
        <w:tc>
          <w:tcPr>
            <w:tcW w:w="310" w:type="pct"/>
            <w:tcBorders>
              <w:top w:val="single" w:sz="8" w:space="0" w:color="auto"/>
              <w:left w:val="nil"/>
              <w:bottom w:val="nil"/>
              <w:right w:val="nil"/>
            </w:tcBorders>
            <w:shd w:val="clear" w:color="auto" w:fill="auto"/>
            <w:noWrap/>
            <w:vAlign w:val="center"/>
            <w:hideMark/>
          </w:tcPr>
          <w:p w14:paraId="776D318D" w14:textId="77777777" w:rsidR="00444E9C" w:rsidRPr="008E65FF" w:rsidRDefault="00444E9C">
            <w:pPr>
              <w:jc w:val="center"/>
              <w:rPr>
                <w:rFonts w:asciiTheme="minorHAnsi" w:hAnsiTheme="minorHAnsi" w:cstheme="minorHAnsi"/>
                <w:b/>
                <w:bCs/>
                <w:sz w:val="18"/>
                <w:szCs w:val="18"/>
              </w:rPr>
            </w:pPr>
            <w:r w:rsidRPr="008E65FF">
              <w:rPr>
                <w:rFonts w:asciiTheme="minorHAnsi" w:hAnsiTheme="minorHAnsi" w:cstheme="minorHAnsi"/>
                <w:b/>
                <w:bCs/>
                <w:sz w:val="18"/>
                <w:szCs w:val="18"/>
              </w:rPr>
              <w:t> </w:t>
            </w:r>
          </w:p>
        </w:tc>
        <w:tc>
          <w:tcPr>
            <w:tcW w:w="311" w:type="pct"/>
            <w:tcBorders>
              <w:top w:val="single" w:sz="8" w:space="0" w:color="auto"/>
              <w:left w:val="nil"/>
              <w:bottom w:val="nil"/>
              <w:right w:val="nil"/>
            </w:tcBorders>
            <w:shd w:val="clear" w:color="auto" w:fill="auto"/>
            <w:noWrap/>
            <w:vAlign w:val="center"/>
            <w:hideMark/>
          </w:tcPr>
          <w:p w14:paraId="3312DC85" w14:textId="77777777" w:rsidR="00444E9C" w:rsidRPr="008E65FF" w:rsidRDefault="00444E9C">
            <w:pPr>
              <w:rPr>
                <w:rFonts w:asciiTheme="minorHAnsi" w:hAnsiTheme="minorHAnsi" w:cstheme="minorHAnsi"/>
                <w:b/>
                <w:bCs/>
                <w:sz w:val="18"/>
                <w:szCs w:val="18"/>
              </w:rPr>
            </w:pPr>
            <w:r w:rsidRPr="008E65FF">
              <w:rPr>
                <w:rFonts w:asciiTheme="minorHAnsi" w:hAnsiTheme="minorHAnsi" w:cstheme="minorHAnsi"/>
                <w:b/>
                <w:bCs/>
                <w:sz w:val="18"/>
                <w:szCs w:val="18"/>
              </w:rPr>
              <w:t> </w:t>
            </w:r>
          </w:p>
        </w:tc>
        <w:tc>
          <w:tcPr>
            <w:tcW w:w="202" w:type="pct"/>
            <w:gridSpan w:val="3"/>
            <w:tcBorders>
              <w:top w:val="single" w:sz="8" w:space="0" w:color="auto"/>
              <w:left w:val="nil"/>
              <w:bottom w:val="nil"/>
              <w:right w:val="nil"/>
            </w:tcBorders>
            <w:shd w:val="clear" w:color="auto" w:fill="auto"/>
            <w:noWrap/>
            <w:vAlign w:val="center"/>
            <w:hideMark/>
          </w:tcPr>
          <w:p w14:paraId="75A29C2D" w14:textId="77777777" w:rsidR="00444E9C" w:rsidRPr="008E65FF" w:rsidRDefault="00444E9C">
            <w:pPr>
              <w:rPr>
                <w:rFonts w:asciiTheme="minorHAnsi" w:hAnsiTheme="minorHAnsi" w:cstheme="minorHAnsi"/>
                <w:b/>
                <w:bCs/>
                <w:sz w:val="18"/>
                <w:szCs w:val="18"/>
              </w:rPr>
            </w:pPr>
            <w:r w:rsidRPr="008E65FF">
              <w:rPr>
                <w:rFonts w:asciiTheme="minorHAnsi" w:hAnsiTheme="minorHAnsi" w:cstheme="minorHAnsi"/>
                <w:b/>
                <w:bCs/>
                <w:sz w:val="18"/>
                <w:szCs w:val="18"/>
              </w:rPr>
              <w:t> </w:t>
            </w:r>
          </w:p>
        </w:tc>
        <w:tc>
          <w:tcPr>
            <w:tcW w:w="268" w:type="pct"/>
            <w:tcBorders>
              <w:top w:val="single" w:sz="8" w:space="0" w:color="auto"/>
              <w:left w:val="nil"/>
              <w:bottom w:val="nil"/>
              <w:right w:val="nil"/>
            </w:tcBorders>
            <w:shd w:val="clear" w:color="auto" w:fill="auto"/>
            <w:noWrap/>
            <w:vAlign w:val="center"/>
            <w:hideMark/>
          </w:tcPr>
          <w:p w14:paraId="7A4E5D96" w14:textId="77777777" w:rsidR="00444E9C" w:rsidRPr="008E65FF" w:rsidRDefault="00444E9C">
            <w:pPr>
              <w:rPr>
                <w:rFonts w:asciiTheme="minorHAnsi" w:hAnsiTheme="minorHAnsi" w:cstheme="minorHAnsi"/>
                <w:b/>
                <w:bCs/>
                <w:sz w:val="18"/>
                <w:szCs w:val="18"/>
              </w:rPr>
            </w:pPr>
            <w:r w:rsidRPr="008E65FF">
              <w:rPr>
                <w:rFonts w:asciiTheme="minorHAnsi" w:hAnsiTheme="minorHAnsi" w:cstheme="minorHAnsi"/>
                <w:b/>
                <w:bCs/>
                <w:sz w:val="18"/>
                <w:szCs w:val="18"/>
              </w:rPr>
              <w:t> </w:t>
            </w:r>
          </w:p>
        </w:tc>
        <w:tc>
          <w:tcPr>
            <w:tcW w:w="530" w:type="pct"/>
            <w:tcBorders>
              <w:top w:val="single" w:sz="8" w:space="0" w:color="auto"/>
              <w:left w:val="nil"/>
              <w:bottom w:val="nil"/>
              <w:right w:val="nil"/>
            </w:tcBorders>
            <w:shd w:val="clear" w:color="auto" w:fill="auto"/>
            <w:noWrap/>
            <w:vAlign w:val="center"/>
            <w:hideMark/>
          </w:tcPr>
          <w:p w14:paraId="2B692B6B" w14:textId="77777777" w:rsidR="00444E9C" w:rsidRPr="008E65FF" w:rsidRDefault="00444E9C">
            <w:pPr>
              <w:jc w:val="right"/>
              <w:rPr>
                <w:rFonts w:asciiTheme="minorHAnsi" w:hAnsiTheme="minorHAnsi" w:cstheme="minorHAnsi"/>
                <w:b/>
                <w:bCs/>
                <w:sz w:val="18"/>
                <w:szCs w:val="18"/>
              </w:rPr>
            </w:pPr>
            <w:r w:rsidRPr="008E65FF">
              <w:rPr>
                <w:rFonts w:asciiTheme="minorHAnsi" w:hAnsiTheme="minorHAnsi" w:cstheme="minorHAnsi"/>
                <w:b/>
                <w:bCs/>
                <w:sz w:val="18"/>
                <w:szCs w:val="18"/>
              </w:rPr>
              <w:t>81 280,00</w:t>
            </w:r>
          </w:p>
        </w:tc>
      </w:tr>
    </w:tbl>
    <w:p w14:paraId="67A59320" w14:textId="330AAA5D" w:rsidR="00082660" w:rsidRDefault="00082660">
      <w:pPr>
        <w:rPr>
          <w:rFonts w:ascii="Times New Roman" w:hAnsi="Times New Roman"/>
          <w:sz w:val="10"/>
          <w:szCs w:val="10"/>
        </w:rPr>
      </w:pPr>
    </w:p>
    <w:p w14:paraId="3B3693B8" w14:textId="3B068D84" w:rsidR="003330AE" w:rsidRDefault="003330AE">
      <w:pPr>
        <w:rPr>
          <w:rFonts w:ascii="Times New Roman" w:hAnsi="Times New Roman"/>
          <w:sz w:val="10"/>
          <w:szCs w:val="10"/>
        </w:rPr>
      </w:pPr>
    </w:p>
    <w:p w14:paraId="5DA09F77" w14:textId="77777777" w:rsidR="00082660" w:rsidRDefault="00082660">
      <w:pPr>
        <w:rPr>
          <w:rFonts w:ascii="Times New Roman" w:hAnsi="Times New Roman"/>
          <w:sz w:val="10"/>
          <w:szCs w:val="10"/>
        </w:rPr>
      </w:pPr>
    </w:p>
    <w:p w14:paraId="21159427" w14:textId="1C02E6FC" w:rsidR="00FE5161" w:rsidRPr="00E24545" w:rsidRDefault="00DE3118" w:rsidP="00C73820">
      <w:pPr>
        <w:jc w:val="both"/>
        <w:rPr>
          <w:sz w:val="18"/>
          <w:szCs w:val="18"/>
        </w:rPr>
      </w:pPr>
      <w:r w:rsidRPr="00E24545">
        <w:rPr>
          <w:sz w:val="18"/>
          <w:szCs w:val="18"/>
        </w:rPr>
        <w:t>Pozn.</w:t>
      </w:r>
      <w:r w:rsidR="00E24545">
        <w:rPr>
          <w:sz w:val="18"/>
          <w:szCs w:val="18"/>
        </w:rPr>
        <w:t>:</w:t>
      </w:r>
    </w:p>
    <w:p w14:paraId="24EA00D1" w14:textId="3365B402" w:rsidR="00082660" w:rsidRPr="00E24545" w:rsidRDefault="00E24545" w:rsidP="00C73820">
      <w:pPr>
        <w:jc w:val="both"/>
        <w:rPr>
          <w:sz w:val="18"/>
          <w:szCs w:val="18"/>
        </w:rPr>
      </w:pPr>
      <w:r>
        <w:rPr>
          <w:rFonts w:cs="Calibri"/>
          <w:bCs/>
          <w:sz w:val="18"/>
          <w:szCs w:val="18"/>
        </w:rPr>
        <w:t xml:space="preserve">1. </w:t>
      </w:r>
      <w:r w:rsidR="00DE3118" w:rsidRPr="00E24545">
        <w:rPr>
          <w:rFonts w:cs="Calibri"/>
          <w:bCs/>
          <w:sz w:val="18"/>
          <w:szCs w:val="18"/>
        </w:rPr>
        <w:t xml:space="preserve">Řešitelský servis podsystému ORTEX mobilní inventarizace QR </w:t>
      </w:r>
      <w:r w:rsidR="00013DFA" w:rsidRPr="00E24545">
        <w:rPr>
          <w:rFonts w:cs="Calibri"/>
          <w:bCs/>
          <w:sz w:val="18"/>
          <w:szCs w:val="18"/>
        </w:rPr>
        <w:t xml:space="preserve">činí </w:t>
      </w:r>
      <w:r w:rsidR="00DE3118" w:rsidRPr="00E24545">
        <w:rPr>
          <w:rFonts w:cs="Calibri"/>
          <w:bCs/>
          <w:sz w:val="18"/>
          <w:szCs w:val="18"/>
        </w:rPr>
        <w:t xml:space="preserve">25% </w:t>
      </w:r>
      <w:r w:rsidR="00013DFA" w:rsidRPr="00E24545">
        <w:rPr>
          <w:rFonts w:cs="Calibri"/>
          <w:bCs/>
          <w:sz w:val="18"/>
          <w:szCs w:val="18"/>
        </w:rPr>
        <w:t xml:space="preserve">běžné standardní vypočtené </w:t>
      </w:r>
      <w:r w:rsidR="00ED5556" w:rsidRPr="00E24545">
        <w:rPr>
          <w:rFonts w:cs="Calibri"/>
          <w:bCs/>
          <w:sz w:val="18"/>
          <w:szCs w:val="18"/>
        </w:rPr>
        <w:t xml:space="preserve">hodnoty podpory </w:t>
      </w:r>
      <w:r w:rsidR="00DE3118" w:rsidRPr="00E24545">
        <w:rPr>
          <w:rFonts w:cs="Calibri"/>
          <w:bCs/>
          <w:sz w:val="18"/>
          <w:szCs w:val="18"/>
        </w:rPr>
        <w:t>aplikačního software z důvodu nižšího využití software během kalendářního roku</w:t>
      </w:r>
      <w:r w:rsidR="00ED5556" w:rsidRPr="00E24545">
        <w:rPr>
          <w:rFonts w:cs="Calibri"/>
          <w:bCs/>
          <w:sz w:val="18"/>
          <w:szCs w:val="18"/>
        </w:rPr>
        <w:t xml:space="preserve"> – inventury (</w:t>
      </w:r>
      <w:r w:rsidR="002D7597" w:rsidRPr="00E24545">
        <w:rPr>
          <w:rFonts w:cs="Calibri"/>
          <w:bCs/>
          <w:sz w:val="18"/>
          <w:szCs w:val="18"/>
        </w:rPr>
        <w:t xml:space="preserve">25% z </w:t>
      </w:r>
      <w:r w:rsidR="00ED5556" w:rsidRPr="00E24545">
        <w:rPr>
          <w:rFonts w:cs="Calibri"/>
          <w:bCs/>
          <w:sz w:val="18"/>
          <w:szCs w:val="18"/>
        </w:rPr>
        <w:t>1,7%</w:t>
      </w:r>
      <w:r w:rsidR="002D7597" w:rsidRPr="00E24545">
        <w:rPr>
          <w:rFonts w:cs="Calibri"/>
          <w:bCs/>
          <w:sz w:val="18"/>
          <w:szCs w:val="18"/>
        </w:rPr>
        <w:t xml:space="preserve"> aktuální hodnoty ASW)</w:t>
      </w:r>
      <w:r w:rsidR="004C26BE" w:rsidRPr="00E24545">
        <w:rPr>
          <w:rFonts w:cs="Calibri"/>
          <w:bCs/>
          <w:sz w:val="18"/>
          <w:szCs w:val="18"/>
        </w:rPr>
        <w:t>.</w:t>
      </w:r>
    </w:p>
    <w:p w14:paraId="42583DA8" w14:textId="77777777" w:rsidR="00082660" w:rsidRDefault="00082660">
      <w:pPr>
        <w:rPr>
          <w:rFonts w:ascii="Times New Roman" w:hAnsi="Times New Roman"/>
          <w:sz w:val="10"/>
          <w:szCs w:val="10"/>
        </w:rPr>
      </w:pPr>
    </w:p>
    <w:p w14:paraId="5C4A4EA6" w14:textId="77777777" w:rsidR="00082660" w:rsidRDefault="00082660">
      <w:pPr>
        <w:rPr>
          <w:rFonts w:ascii="Times New Roman" w:hAnsi="Times New Roman"/>
          <w:sz w:val="10"/>
          <w:szCs w:val="10"/>
        </w:rPr>
      </w:pPr>
    </w:p>
    <w:p w14:paraId="160DE495" w14:textId="77777777" w:rsidR="00082660" w:rsidRDefault="00082660">
      <w:pPr>
        <w:rPr>
          <w:rFonts w:ascii="Times New Roman" w:hAnsi="Times New Roman"/>
          <w:sz w:val="10"/>
          <w:szCs w:val="10"/>
        </w:rPr>
      </w:pPr>
    </w:p>
    <w:p w14:paraId="578E21B4" w14:textId="77777777" w:rsidR="00082660" w:rsidRDefault="00082660">
      <w:pPr>
        <w:rPr>
          <w:rFonts w:ascii="Times New Roman" w:hAnsi="Times New Roman"/>
          <w:sz w:val="10"/>
          <w:szCs w:val="10"/>
        </w:rPr>
      </w:pPr>
    </w:p>
    <w:p w14:paraId="31215316" w14:textId="77777777" w:rsidR="00082660" w:rsidRDefault="00082660">
      <w:pPr>
        <w:rPr>
          <w:rFonts w:ascii="Times New Roman" w:hAnsi="Times New Roman"/>
          <w:sz w:val="10"/>
          <w:szCs w:val="10"/>
        </w:rPr>
      </w:pPr>
    </w:p>
    <w:p w14:paraId="6C8F975E" w14:textId="77777777" w:rsidR="00082660" w:rsidRDefault="00082660">
      <w:pPr>
        <w:rPr>
          <w:rFonts w:ascii="Times New Roman" w:hAnsi="Times New Roman"/>
          <w:sz w:val="10"/>
          <w:szCs w:val="10"/>
        </w:rPr>
      </w:pPr>
    </w:p>
    <w:p w14:paraId="5E06E28D" w14:textId="77777777" w:rsidR="00082660" w:rsidRDefault="00082660">
      <w:pPr>
        <w:rPr>
          <w:rFonts w:ascii="Times New Roman" w:hAnsi="Times New Roman"/>
          <w:sz w:val="10"/>
          <w:szCs w:val="10"/>
        </w:rPr>
      </w:pPr>
    </w:p>
    <w:p w14:paraId="0B0154EC" w14:textId="77777777" w:rsidR="00082660" w:rsidRDefault="00082660">
      <w:pPr>
        <w:rPr>
          <w:rFonts w:ascii="Times New Roman" w:hAnsi="Times New Roman"/>
          <w:sz w:val="10"/>
          <w:szCs w:val="10"/>
        </w:rPr>
      </w:pPr>
    </w:p>
    <w:p w14:paraId="6BB24CAC" w14:textId="77777777" w:rsidR="00082660" w:rsidRDefault="00082660">
      <w:pPr>
        <w:rPr>
          <w:rFonts w:ascii="Times New Roman" w:hAnsi="Times New Roman"/>
          <w:sz w:val="10"/>
          <w:szCs w:val="10"/>
        </w:rPr>
      </w:pPr>
    </w:p>
    <w:p w14:paraId="1B37143E" w14:textId="77777777" w:rsidR="00082660" w:rsidRDefault="00082660">
      <w:pPr>
        <w:rPr>
          <w:rFonts w:ascii="Times New Roman" w:hAnsi="Times New Roman"/>
          <w:sz w:val="10"/>
          <w:szCs w:val="10"/>
        </w:rPr>
      </w:pPr>
    </w:p>
    <w:p w14:paraId="299B6D5B" w14:textId="77777777" w:rsidR="00082660" w:rsidRDefault="00082660">
      <w:pPr>
        <w:rPr>
          <w:rFonts w:ascii="Times New Roman" w:hAnsi="Times New Roman"/>
          <w:sz w:val="10"/>
          <w:szCs w:val="10"/>
        </w:rPr>
      </w:pPr>
    </w:p>
    <w:p w14:paraId="1C2E72F7" w14:textId="77777777" w:rsidR="00082660" w:rsidRDefault="00082660">
      <w:pPr>
        <w:rPr>
          <w:rFonts w:ascii="Times New Roman" w:hAnsi="Times New Roman"/>
          <w:sz w:val="10"/>
          <w:szCs w:val="10"/>
        </w:rPr>
      </w:pPr>
    </w:p>
    <w:sectPr w:rsidR="00082660" w:rsidSect="00AD1D81">
      <w:pgSz w:w="11906" w:h="16838"/>
      <w:pgMar w:top="1134" w:right="720" w:bottom="1134" w:left="720"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4013A3" w14:textId="77777777" w:rsidR="00C90AA4" w:rsidRDefault="00C90AA4" w:rsidP="000761B3">
      <w:r>
        <w:separator/>
      </w:r>
    </w:p>
  </w:endnote>
  <w:endnote w:type="continuationSeparator" w:id="0">
    <w:p w14:paraId="6BB012CA" w14:textId="77777777" w:rsidR="00C90AA4" w:rsidRDefault="00C90AA4" w:rsidP="000761B3">
      <w:r>
        <w:continuationSeparator/>
      </w:r>
    </w:p>
  </w:endnote>
  <w:endnote w:type="continuationNotice" w:id="1">
    <w:p w14:paraId="5B1AE7D9" w14:textId="77777777" w:rsidR="00C90AA4" w:rsidRDefault="00C90A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quot;Courier New&quot;">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FAEA7" w14:textId="77777777" w:rsidR="00082660" w:rsidRPr="00B00395" w:rsidRDefault="00082660" w:rsidP="00BF0272">
    <w:pPr>
      <w:pStyle w:val="Zhlav"/>
      <w:tabs>
        <w:tab w:val="clear" w:pos="9072"/>
        <w:tab w:val="right" w:pos="10206"/>
      </w:tabs>
      <w:rPr>
        <w:u w:val="single"/>
      </w:rPr>
    </w:pPr>
    <w:r w:rsidRPr="00B00395">
      <w:rPr>
        <w:u w:val="single"/>
      </w:rPr>
      <w:tab/>
    </w:r>
    <w:r w:rsidRPr="00B00395">
      <w:rPr>
        <w:u w:val="single"/>
      </w:rPr>
      <w:tab/>
    </w:r>
  </w:p>
  <w:p w14:paraId="0B0C25B9" w14:textId="00B21966" w:rsidR="00082660" w:rsidRPr="00B00395" w:rsidRDefault="00082660" w:rsidP="00BF0272">
    <w:pPr>
      <w:pStyle w:val="Zpat"/>
      <w:jc w:val="center"/>
      <w:rPr>
        <w:rFonts w:ascii="Times New Roman" w:hAnsi="Times New Roman"/>
        <w:sz w:val="20"/>
      </w:rPr>
    </w:pPr>
    <w:r w:rsidRPr="00B00395">
      <w:rPr>
        <w:rFonts w:ascii="Times New Roman" w:hAnsi="Times New Roman"/>
        <w:b/>
        <w:bCs/>
        <w:sz w:val="20"/>
      </w:rPr>
      <w:fldChar w:fldCharType="begin"/>
    </w:r>
    <w:r w:rsidRPr="00B00395">
      <w:rPr>
        <w:rFonts w:ascii="Times New Roman" w:hAnsi="Times New Roman"/>
        <w:b/>
        <w:bCs/>
        <w:sz w:val="20"/>
      </w:rPr>
      <w:instrText>PAGE</w:instrText>
    </w:r>
    <w:r w:rsidRPr="00B00395">
      <w:rPr>
        <w:rFonts w:ascii="Times New Roman" w:hAnsi="Times New Roman"/>
        <w:b/>
        <w:bCs/>
        <w:sz w:val="20"/>
      </w:rPr>
      <w:fldChar w:fldCharType="separate"/>
    </w:r>
    <w:r w:rsidR="00566560">
      <w:rPr>
        <w:rFonts w:ascii="Times New Roman" w:hAnsi="Times New Roman"/>
        <w:b/>
        <w:bCs/>
        <w:noProof/>
        <w:sz w:val="20"/>
      </w:rPr>
      <w:t>9</w:t>
    </w:r>
    <w:r w:rsidRPr="00B00395">
      <w:rPr>
        <w:rFonts w:ascii="Times New Roman" w:hAnsi="Times New Roman"/>
        <w:b/>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4040784"/>
      <w:docPartObj>
        <w:docPartGallery w:val="Page Numbers (Bottom of Page)"/>
        <w:docPartUnique/>
      </w:docPartObj>
    </w:sdtPr>
    <w:sdtEndPr/>
    <w:sdtContent>
      <w:p w14:paraId="35C42AC0" w14:textId="77777777" w:rsidR="00082660" w:rsidRPr="00B00395" w:rsidRDefault="00082660" w:rsidP="00CB5075">
        <w:pPr>
          <w:pStyle w:val="Zhlav"/>
          <w:tabs>
            <w:tab w:val="clear" w:pos="9072"/>
            <w:tab w:val="right" w:pos="10206"/>
          </w:tabs>
          <w:rPr>
            <w:u w:val="single"/>
          </w:rPr>
        </w:pPr>
        <w:r w:rsidRPr="00B00395">
          <w:rPr>
            <w:u w:val="single"/>
          </w:rPr>
          <w:tab/>
        </w:r>
        <w:r w:rsidRPr="00B00395">
          <w:rPr>
            <w:u w:val="single"/>
          </w:rPr>
          <w:tab/>
        </w:r>
      </w:p>
      <w:p w14:paraId="41A8D54D" w14:textId="77777777" w:rsidR="00082660" w:rsidRDefault="00082660">
        <w:pPr>
          <w:pStyle w:val="Zpat"/>
          <w:jc w:val="center"/>
        </w:pPr>
        <w:r>
          <w:fldChar w:fldCharType="begin"/>
        </w:r>
        <w:r>
          <w:instrText>PAGE   \* MERGEFORMAT</w:instrText>
        </w:r>
        <w:r>
          <w:fldChar w:fldCharType="separate"/>
        </w:r>
        <w:r>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CFD84" w14:textId="77777777" w:rsidR="00082660" w:rsidRPr="00B00395" w:rsidRDefault="00082660" w:rsidP="00BF0272">
    <w:pPr>
      <w:pStyle w:val="Zhlav"/>
      <w:tabs>
        <w:tab w:val="clear" w:pos="9072"/>
        <w:tab w:val="right" w:pos="10206"/>
      </w:tabs>
      <w:rPr>
        <w:u w:val="single"/>
      </w:rPr>
    </w:pPr>
    <w:r w:rsidRPr="00B00395">
      <w:rPr>
        <w:u w:val="single"/>
      </w:rPr>
      <w:tab/>
    </w:r>
    <w:r w:rsidRPr="00B00395">
      <w:rPr>
        <w:u w:val="single"/>
      </w:rPr>
      <w:tab/>
    </w:r>
  </w:p>
  <w:p w14:paraId="1C1CFD85" w14:textId="27ECFD21" w:rsidR="00082660" w:rsidRPr="00B00395" w:rsidRDefault="00082660" w:rsidP="00BF0272">
    <w:pPr>
      <w:pStyle w:val="Zpat"/>
      <w:jc w:val="center"/>
      <w:rPr>
        <w:rFonts w:ascii="Times New Roman" w:hAnsi="Times New Roman"/>
        <w:sz w:val="20"/>
      </w:rPr>
    </w:pPr>
    <w:r w:rsidRPr="00B00395">
      <w:rPr>
        <w:rFonts w:ascii="Times New Roman" w:hAnsi="Times New Roman"/>
        <w:b/>
        <w:bCs/>
        <w:sz w:val="20"/>
      </w:rPr>
      <w:fldChar w:fldCharType="begin"/>
    </w:r>
    <w:r w:rsidRPr="00B00395">
      <w:rPr>
        <w:rFonts w:ascii="Times New Roman" w:hAnsi="Times New Roman"/>
        <w:b/>
        <w:bCs/>
        <w:sz w:val="20"/>
      </w:rPr>
      <w:instrText>PAGE</w:instrText>
    </w:r>
    <w:r w:rsidRPr="00B00395">
      <w:rPr>
        <w:rFonts w:ascii="Times New Roman" w:hAnsi="Times New Roman"/>
        <w:b/>
        <w:bCs/>
        <w:sz w:val="20"/>
      </w:rPr>
      <w:fldChar w:fldCharType="separate"/>
    </w:r>
    <w:r w:rsidR="00566560">
      <w:rPr>
        <w:rFonts w:ascii="Times New Roman" w:hAnsi="Times New Roman"/>
        <w:b/>
        <w:bCs/>
        <w:noProof/>
        <w:sz w:val="20"/>
      </w:rPr>
      <w:t>13</w:t>
    </w:r>
    <w:r w:rsidRPr="00B00395">
      <w:rPr>
        <w:rFonts w:ascii="Times New Roman" w:hAnsi="Times New Roman"/>
        <w:b/>
        <w:bCs/>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1E720" w14:textId="77777777" w:rsidR="00082660" w:rsidRPr="00B00395" w:rsidRDefault="00082660" w:rsidP="00CB5075">
    <w:pPr>
      <w:pStyle w:val="Zhlav"/>
      <w:tabs>
        <w:tab w:val="clear" w:pos="9072"/>
        <w:tab w:val="right" w:pos="10206"/>
      </w:tabs>
      <w:rPr>
        <w:u w:val="single"/>
      </w:rPr>
    </w:pPr>
    <w:r w:rsidRPr="00B00395">
      <w:rPr>
        <w:u w:val="single"/>
      </w:rPr>
      <w:tab/>
    </w:r>
    <w:r w:rsidRPr="00B00395">
      <w:rPr>
        <w:u w:val="single"/>
      </w:rPr>
      <w:tab/>
    </w:r>
  </w:p>
  <w:p w14:paraId="23F2EBF1" w14:textId="3E19DE88" w:rsidR="00082660" w:rsidRDefault="00082660">
    <w:pPr>
      <w:pStyle w:val="Zpat"/>
      <w:jc w:val="center"/>
    </w:pPr>
    <w:r>
      <w:fldChar w:fldCharType="begin"/>
    </w:r>
    <w:r>
      <w:instrText>PAGE   \* MERGEFORMAT</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578783" w14:textId="77777777" w:rsidR="00C90AA4" w:rsidRDefault="00C90AA4" w:rsidP="000761B3">
      <w:r>
        <w:separator/>
      </w:r>
    </w:p>
  </w:footnote>
  <w:footnote w:type="continuationSeparator" w:id="0">
    <w:p w14:paraId="11A6210D" w14:textId="77777777" w:rsidR="00C90AA4" w:rsidRDefault="00C90AA4" w:rsidP="000761B3">
      <w:r>
        <w:continuationSeparator/>
      </w:r>
    </w:p>
  </w:footnote>
  <w:footnote w:type="continuationNotice" w:id="1">
    <w:p w14:paraId="3EB7C31B" w14:textId="77777777" w:rsidR="00C90AA4" w:rsidRDefault="00C90AA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36188"/>
    <w:multiLevelType w:val="hybridMultilevel"/>
    <w:tmpl w:val="E5D833F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34B02E7"/>
    <w:multiLevelType w:val="hybridMultilevel"/>
    <w:tmpl w:val="DA544DF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44F73E1"/>
    <w:multiLevelType w:val="hybridMultilevel"/>
    <w:tmpl w:val="665410DC"/>
    <w:lvl w:ilvl="0" w:tplc="1658B1F6">
      <w:start w:val="1"/>
      <w:numFmt w:val="lowerLetter"/>
      <w:lvlText w:val="%1) "/>
      <w:lvlJc w:val="left"/>
      <w:pPr>
        <w:ind w:left="720" w:hanging="360"/>
      </w:pPr>
      <w:rPr>
        <w:rFonts w:ascii="Times New Roman" w:hAnsi="Times New Roman" w:cs="Times New Roman" w:hint="default"/>
        <w:b w:val="0"/>
        <w:i w:val="0"/>
        <w:strike w:val="0"/>
        <w:dstrike w:val="0"/>
        <w:sz w:val="2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7C77DF7"/>
    <w:multiLevelType w:val="multilevel"/>
    <w:tmpl w:val="686A223A"/>
    <w:lvl w:ilvl="0">
      <w:start w:val="1"/>
      <w:numFmt w:val="decimal"/>
      <w:lvlText w:val="%1."/>
      <w:lvlJc w:val="left"/>
      <w:pPr>
        <w:ind w:left="720" w:hanging="360"/>
      </w:pPr>
    </w:lvl>
    <w:lvl w:ilvl="1">
      <w:start w:val="1"/>
      <w:numFmt w:val="decimal"/>
      <w:isLgl/>
      <w:lvlText w:val="%1.%2"/>
      <w:lvlJc w:val="left"/>
      <w:pPr>
        <w:ind w:left="786" w:hanging="360"/>
      </w:p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344" w:hanging="720"/>
      </w:pPr>
    </w:lvl>
    <w:lvl w:ilvl="5">
      <w:start w:val="1"/>
      <w:numFmt w:val="decimal"/>
      <w:isLgl/>
      <w:lvlText w:val="%1.%2.%3.%4.%5.%6"/>
      <w:lvlJc w:val="left"/>
      <w:pPr>
        <w:ind w:left="1770" w:hanging="1080"/>
      </w:pPr>
    </w:lvl>
    <w:lvl w:ilvl="6">
      <w:start w:val="1"/>
      <w:numFmt w:val="decimal"/>
      <w:isLgl/>
      <w:lvlText w:val="%1.%2.%3.%4.%5.%6.%7"/>
      <w:lvlJc w:val="left"/>
      <w:pPr>
        <w:ind w:left="1836" w:hanging="1080"/>
      </w:pPr>
    </w:lvl>
    <w:lvl w:ilvl="7">
      <w:start w:val="1"/>
      <w:numFmt w:val="decimal"/>
      <w:isLgl/>
      <w:lvlText w:val="%1.%2.%3.%4.%5.%6.%7.%8"/>
      <w:lvlJc w:val="left"/>
      <w:pPr>
        <w:ind w:left="2262" w:hanging="1440"/>
      </w:pPr>
    </w:lvl>
    <w:lvl w:ilvl="8">
      <w:start w:val="1"/>
      <w:numFmt w:val="decimal"/>
      <w:isLgl/>
      <w:lvlText w:val="%1.%2.%3.%4.%5.%6.%7.%8.%9"/>
      <w:lvlJc w:val="left"/>
      <w:pPr>
        <w:ind w:left="2328" w:hanging="1440"/>
      </w:pPr>
    </w:lvl>
  </w:abstractNum>
  <w:abstractNum w:abstractNumId="4" w15:restartNumberingAfterBreak="0">
    <w:nsid w:val="07FA3EFE"/>
    <w:multiLevelType w:val="hybridMultilevel"/>
    <w:tmpl w:val="1B40EEF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0EA80177"/>
    <w:multiLevelType w:val="hybridMultilevel"/>
    <w:tmpl w:val="665410DC"/>
    <w:lvl w:ilvl="0" w:tplc="1658B1F6">
      <w:start w:val="1"/>
      <w:numFmt w:val="lowerLetter"/>
      <w:lvlText w:val="%1) "/>
      <w:lvlJc w:val="left"/>
      <w:pPr>
        <w:ind w:left="720" w:hanging="360"/>
      </w:pPr>
      <w:rPr>
        <w:rFonts w:ascii="Times New Roman" w:hAnsi="Times New Roman" w:cs="Times New Roman" w:hint="default"/>
        <w:b w:val="0"/>
        <w:i w:val="0"/>
        <w:strike w:val="0"/>
        <w:dstrike w:val="0"/>
        <w:sz w:val="2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0F0C5F04"/>
    <w:multiLevelType w:val="hybridMultilevel"/>
    <w:tmpl w:val="DC22B400"/>
    <w:lvl w:ilvl="0" w:tplc="1AACACCC">
      <w:start w:val="1"/>
      <w:numFmt w:val="bullet"/>
      <w:lvlText w:val=""/>
      <w:lvlJc w:val="left"/>
      <w:pPr>
        <w:ind w:left="1068" w:hanging="360"/>
      </w:pPr>
      <w:rPr>
        <w:rFonts w:ascii="Symbol" w:hAnsi="Symbol" w:hint="default"/>
      </w:rPr>
    </w:lvl>
    <w:lvl w:ilvl="1" w:tplc="B7EC8486">
      <w:start w:val="1"/>
      <w:numFmt w:val="bullet"/>
      <w:lvlText w:val="o"/>
      <w:lvlJc w:val="left"/>
      <w:pPr>
        <w:ind w:left="1788" w:hanging="360"/>
      </w:pPr>
      <w:rPr>
        <w:rFonts w:ascii="Courier New" w:hAnsi="Courier New" w:cs="Times New Roman" w:hint="default"/>
      </w:rPr>
    </w:lvl>
    <w:lvl w:ilvl="2" w:tplc="8B6640F6">
      <w:start w:val="1"/>
      <w:numFmt w:val="bullet"/>
      <w:lvlText w:val=""/>
      <w:lvlJc w:val="left"/>
      <w:pPr>
        <w:ind w:left="2508" w:hanging="360"/>
      </w:pPr>
      <w:rPr>
        <w:rFonts w:ascii="Wingdings" w:hAnsi="Wingdings" w:hint="default"/>
      </w:rPr>
    </w:lvl>
    <w:lvl w:ilvl="3" w:tplc="8ED64A80">
      <w:start w:val="1"/>
      <w:numFmt w:val="bullet"/>
      <w:lvlText w:val=""/>
      <w:lvlJc w:val="left"/>
      <w:pPr>
        <w:ind w:left="3228" w:hanging="360"/>
      </w:pPr>
      <w:rPr>
        <w:rFonts w:ascii="Symbol" w:hAnsi="Symbol" w:hint="default"/>
      </w:rPr>
    </w:lvl>
    <w:lvl w:ilvl="4" w:tplc="731A49A4">
      <w:start w:val="1"/>
      <w:numFmt w:val="bullet"/>
      <w:lvlText w:val="o"/>
      <w:lvlJc w:val="left"/>
      <w:pPr>
        <w:ind w:left="3948" w:hanging="360"/>
      </w:pPr>
      <w:rPr>
        <w:rFonts w:ascii="Courier New" w:hAnsi="Courier New" w:cs="Times New Roman" w:hint="default"/>
      </w:rPr>
    </w:lvl>
    <w:lvl w:ilvl="5" w:tplc="9D4281E4">
      <w:start w:val="1"/>
      <w:numFmt w:val="bullet"/>
      <w:lvlText w:val=""/>
      <w:lvlJc w:val="left"/>
      <w:pPr>
        <w:ind w:left="4668" w:hanging="360"/>
      </w:pPr>
      <w:rPr>
        <w:rFonts w:ascii="Wingdings" w:hAnsi="Wingdings" w:hint="default"/>
      </w:rPr>
    </w:lvl>
    <w:lvl w:ilvl="6" w:tplc="979CD4D4">
      <w:start w:val="1"/>
      <w:numFmt w:val="bullet"/>
      <w:lvlText w:val=""/>
      <w:lvlJc w:val="left"/>
      <w:pPr>
        <w:ind w:left="5388" w:hanging="360"/>
      </w:pPr>
      <w:rPr>
        <w:rFonts w:ascii="Symbol" w:hAnsi="Symbol" w:hint="default"/>
      </w:rPr>
    </w:lvl>
    <w:lvl w:ilvl="7" w:tplc="59F8F284">
      <w:start w:val="1"/>
      <w:numFmt w:val="bullet"/>
      <w:lvlText w:val="o"/>
      <w:lvlJc w:val="left"/>
      <w:pPr>
        <w:ind w:left="6108" w:hanging="360"/>
      </w:pPr>
      <w:rPr>
        <w:rFonts w:ascii="Courier New" w:hAnsi="Courier New" w:cs="Times New Roman" w:hint="default"/>
      </w:rPr>
    </w:lvl>
    <w:lvl w:ilvl="8" w:tplc="7892F426">
      <w:start w:val="1"/>
      <w:numFmt w:val="bullet"/>
      <w:lvlText w:val=""/>
      <w:lvlJc w:val="left"/>
      <w:pPr>
        <w:ind w:left="6828" w:hanging="360"/>
      </w:pPr>
      <w:rPr>
        <w:rFonts w:ascii="Wingdings" w:hAnsi="Wingdings" w:hint="default"/>
      </w:rPr>
    </w:lvl>
  </w:abstractNum>
  <w:abstractNum w:abstractNumId="7" w15:restartNumberingAfterBreak="0">
    <w:nsid w:val="12EA43ED"/>
    <w:multiLevelType w:val="hybridMultilevel"/>
    <w:tmpl w:val="4F6C7646"/>
    <w:lvl w:ilvl="0" w:tplc="AC606680">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start w:val="1"/>
      <w:numFmt w:val="bullet"/>
      <w:lvlText w:val="o"/>
      <w:lvlJc w:val="left"/>
      <w:pPr>
        <w:ind w:left="4309" w:hanging="360"/>
      </w:pPr>
      <w:rPr>
        <w:rFonts w:ascii="Courier New" w:hAnsi="Courier New" w:cs="Courier New" w:hint="default"/>
      </w:rPr>
    </w:lvl>
    <w:lvl w:ilvl="5" w:tplc="04050005">
      <w:start w:val="1"/>
      <w:numFmt w:val="bullet"/>
      <w:lvlText w:val=""/>
      <w:lvlJc w:val="left"/>
      <w:pPr>
        <w:ind w:left="5029" w:hanging="360"/>
      </w:pPr>
      <w:rPr>
        <w:rFonts w:ascii="Wingdings" w:hAnsi="Wingdings" w:hint="default"/>
      </w:rPr>
    </w:lvl>
    <w:lvl w:ilvl="6" w:tplc="04050001">
      <w:start w:val="1"/>
      <w:numFmt w:val="bullet"/>
      <w:lvlText w:val=""/>
      <w:lvlJc w:val="left"/>
      <w:pPr>
        <w:ind w:left="5749" w:hanging="360"/>
      </w:pPr>
      <w:rPr>
        <w:rFonts w:ascii="Symbol" w:hAnsi="Symbol" w:hint="default"/>
      </w:rPr>
    </w:lvl>
    <w:lvl w:ilvl="7" w:tplc="04050003">
      <w:start w:val="1"/>
      <w:numFmt w:val="bullet"/>
      <w:lvlText w:val="o"/>
      <w:lvlJc w:val="left"/>
      <w:pPr>
        <w:ind w:left="6469" w:hanging="360"/>
      </w:pPr>
      <w:rPr>
        <w:rFonts w:ascii="Courier New" w:hAnsi="Courier New" w:cs="Courier New" w:hint="default"/>
      </w:rPr>
    </w:lvl>
    <w:lvl w:ilvl="8" w:tplc="04050005">
      <w:start w:val="1"/>
      <w:numFmt w:val="bullet"/>
      <w:lvlText w:val=""/>
      <w:lvlJc w:val="left"/>
      <w:pPr>
        <w:ind w:left="7189" w:hanging="360"/>
      </w:pPr>
      <w:rPr>
        <w:rFonts w:ascii="Wingdings" w:hAnsi="Wingdings" w:hint="default"/>
      </w:rPr>
    </w:lvl>
  </w:abstractNum>
  <w:abstractNum w:abstractNumId="8" w15:restartNumberingAfterBreak="0">
    <w:nsid w:val="13920EC7"/>
    <w:multiLevelType w:val="hybridMultilevel"/>
    <w:tmpl w:val="3DC28BD8"/>
    <w:lvl w:ilvl="0" w:tplc="AC606680">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start w:val="1"/>
      <w:numFmt w:val="bullet"/>
      <w:lvlText w:val="o"/>
      <w:lvlJc w:val="left"/>
      <w:pPr>
        <w:ind w:left="4309" w:hanging="360"/>
      </w:pPr>
      <w:rPr>
        <w:rFonts w:ascii="Courier New" w:hAnsi="Courier New" w:cs="Courier New" w:hint="default"/>
      </w:rPr>
    </w:lvl>
    <w:lvl w:ilvl="5" w:tplc="04050005">
      <w:start w:val="1"/>
      <w:numFmt w:val="bullet"/>
      <w:lvlText w:val=""/>
      <w:lvlJc w:val="left"/>
      <w:pPr>
        <w:ind w:left="5029" w:hanging="360"/>
      </w:pPr>
      <w:rPr>
        <w:rFonts w:ascii="Wingdings" w:hAnsi="Wingdings" w:hint="default"/>
      </w:rPr>
    </w:lvl>
    <w:lvl w:ilvl="6" w:tplc="04050001">
      <w:start w:val="1"/>
      <w:numFmt w:val="bullet"/>
      <w:lvlText w:val=""/>
      <w:lvlJc w:val="left"/>
      <w:pPr>
        <w:ind w:left="5749" w:hanging="360"/>
      </w:pPr>
      <w:rPr>
        <w:rFonts w:ascii="Symbol" w:hAnsi="Symbol" w:hint="default"/>
      </w:rPr>
    </w:lvl>
    <w:lvl w:ilvl="7" w:tplc="04050003">
      <w:start w:val="1"/>
      <w:numFmt w:val="bullet"/>
      <w:lvlText w:val="o"/>
      <w:lvlJc w:val="left"/>
      <w:pPr>
        <w:ind w:left="6469" w:hanging="360"/>
      </w:pPr>
      <w:rPr>
        <w:rFonts w:ascii="Courier New" w:hAnsi="Courier New" w:cs="Courier New" w:hint="default"/>
      </w:rPr>
    </w:lvl>
    <w:lvl w:ilvl="8" w:tplc="04050005">
      <w:start w:val="1"/>
      <w:numFmt w:val="bullet"/>
      <w:lvlText w:val=""/>
      <w:lvlJc w:val="left"/>
      <w:pPr>
        <w:ind w:left="7189" w:hanging="360"/>
      </w:pPr>
      <w:rPr>
        <w:rFonts w:ascii="Wingdings" w:hAnsi="Wingdings" w:hint="default"/>
      </w:rPr>
    </w:lvl>
  </w:abstractNum>
  <w:abstractNum w:abstractNumId="9" w15:restartNumberingAfterBreak="0">
    <w:nsid w:val="15F57B84"/>
    <w:multiLevelType w:val="hybridMultilevel"/>
    <w:tmpl w:val="4B4C2F38"/>
    <w:lvl w:ilvl="0" w:tplc="01DC9F90">
      <w:start w:val="1"/>
      <w:numFmt w:val="decimal"/>
      <w:lvlText w:val="%1."/>
      <w:lvlJc w:val="left"/>
      <w:pPr>
        <w:ind w:left="1061" w:hanging="360"/>
      </w:pPr>
      <w:rPr>
        <w:color w:val="auto"/>
      </w:rPr>
    </w:lvl>
    <w:lvl w:ilvl="1" w:tplc="04050019" w:tentative="1">
      <w:start w:val="1"/>
      <w:numFmt w:val="lowerLetter"/>
      <w:lvlText w:val="%2."/>
      <w:lvlJc w:val="left"/>
      <w:pPr>
        <w:ind w:left="1781" w:hanging="360"/>
      </w:pPr>
    </w:lvl>
    <w:lvl w:ilvl="2" w:tplc="0405001B" w:tentative="1">
      <w:start w:val="1"/>
      <w:numFmt w:val="lowerRoman"/>
      <w:lvlText w:val="%3."/>
      <w:lvlJc w:val="right"/>
      <w:pPr>
        <w:ind w:left="2501" w:hanging="180"/>
      </w:pPr>
    </w:lvl>
    <w:lvl w:ilvl="3" w:tplc="0405000F" w:tentative="1">
      <w:start w:val="1"/>
      <w:numFmt w:val="decimal"/>
      <w:lvlText w:val="%4."/>
      <w:lvlJc w:val="left"/>
      <w:pPr>
        <w:ind w:left="3221" w:hanging="360"/>
      </w:pPr>
    </w:lvl>
    <w:lvl w:ilvl="4" w:tplc="04050019" w:tentative="1">
      <w:start w:val="1"/>
      <w:numFmt w:val="lowerLetter"/>
      <w:lvlText w:val="%5."/>
      <w:lvlJc w:val="left"/>
      <w:pPr>
        <w:ind w:left="3941" w:hanging="360"/>
      </w:pPr>
    </w:lvl>
    <w:lvl w:ilvl="5" w:tplc="0405001B" w:tentative="1">
      <w:start w:val="1"/>
      <w:numFmt w:val="lowerRoman"/>
      <w:lvlText w:val="%6."/>
      <w:lvlJc w:val="right"/>
      <w:pPr>
        <w:ind w:left="4661" w:hanging="180"/>
      </w:pPr>
    </w:lvl>
    <w:lvl w:ilvl="6" w:tplc="0405000F" w:tentative="1">
      <w:start w:val="1"/>
      <w:numFmt w:val="decimal"/>
      <w:lvlText w:val="%7."/>
      <w:lvlJc w:val="left"/>
      <w:pPr>
        <w:ind w:left="5381" w:hanging="360"/>
      </w:pPr>
    </w:lvl>
    <w:lvl w:ilvl="7" w:tplc="04050019" w:tentative="1">
      <w:start w:val="1"/>
      <w:numFmt w:val="lowerLetter"/>
      <w:lvlText w:val="%8."/>
      <w:lvlJc w:val="left"/>
      <w:pPr>
        <w:ind w:left="6101" w:hanging="360"/>
      </w:pPr>
    </w:lvl>
    <w:lvl w:ilvl="8" w:tplc="0405001B" w:tentative="1">
      <w:start w:val="1"/>
      <w:numFmt w:val="lowerRoman"/>
      <w:lvlText w:val="%9."/>
      <w:lvlJc w:val="right"/>
      <w:pPr>
        <w:ind w:left="6821" w:hanging="180"/>
      </w:pPr>
    </w:lvl>
  </w:abstractNum>
  <w:abstractNum w:abstractNumId="10" w15:restartNumberingAfterBreak="0">
    <w:nsid w:val="16EF01A8"/>
    <w:multiLevelType w:val="multilevel"/>
    <w:tmpl w:val="671AA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2474F1"/>
    <w:multiLevelType w:val="hybridMultilevel"/>
    <w:tmpl w:val="74AA1CD0"/>
    <w:lvl w:ilvl="0" w:tplc="37E80AB8">
      <w:start w:val="25"/>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8970DAE"/>
    <w:multiLevelType w:val="hybridMultilevel"/>
    <w:tmpl w:val="F7F2C3F4"/>
    <w:lvl w:ilvl="0" w:tplc="D6702A8E">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212256C7"/>
    <w:multiLevelType w:val="multilevel"/>
    <w:tmpl w:val="BDD88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0747FA"/>
    <w:multiLevelType w:val="hybridMultilevel"/>
    <w:tmpl w:val="57EEC6C2"/>
    <w:lvl w:ilvl="0" w:tplc="42BC8516">
      <w:start w:val="1"/>
      <w:numFmt w:val="decimal"/>
      <w:lvlText w:val="%1."/>
      <w:lvlJc w:val="left"/>
      <w:pPr>
        <w:ind w:left="780" w:hanging="4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2B26049A"/>
    <w:multiLevelType w:val="hybridMultilevel"/>
    <w:tmpl w:val="92FA0972"/>
    <w:lvl w:ilvl="0" w:tplc="9BDCC74C">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2B4B26FA"/>
    <w:multiLevelType w:val="hybridMultilevel"/>
    <w:tmpl w:val="1B40EEF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2CC669BC"/>
    <w:multiLevelType w:val="hybridMultilevel"/>
    <w:tmpl w:val="738668B6"/>
    <w:lvl w:ilvl="0" w:tplc="7FF09C94">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08C1EF6"/>
    <w:multiLevelType w:val="hybridMultilevel"/>
    <w:tmpl w:val="738668B6"/>
    <w:lvl w:ilvl="0" w:tplc="7FF09C94">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85B47EE"/>
    <w:multiLevelType w:val="hybridMultilevel"/>
    <w:tmpl w:val="237CC11C"/>
    <w:lvl w:ilvl="0" w:tplc="42BC8516">
      <w:start w:val="1"/>
      <w:numFmt w:val="decimal"/>
      <w:lvlText w:val="%1."/>
      <w:lvlJc w:val="left"/>
      <w:pPr>
        <w:ind w:left="780" w:hanging="4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388572AC"/>
    <w:multiLevelType w:val="hybridMultilevel"/>
    <w:tmpl w:val="1B40EEF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39442256"/>
    <w:multiLevelType w:val="hybridMultilevel"/>
    <w:tmpl w:val="665410DC"/>
    <w:lvl w:ilvl="0" w:tplc="1658B1F6">
      <w:start w:val="1"/>
      <w:numFmt w:val="lowerLetter"/>
      <w:lvlText w:val="%1) "/>
      <w:lvlJc w:val="left"/>
      <w:pPr>
        <w:ind w:left="720" w:hanging="360"/>
      </w:pPr>
      <w:rPr>
        <w:rFonts w:ascii="Times New Roman" w:hAnsi="Times New Roman" w:cs="Times New Roman" w:hint="default"/>
        <w:b w:val="0"/>
        <w:i w:val="0"/>
        <w:strike w:val="0"/>
        <w:dstrike w:val="0"/>
        <w:sz w:val="2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428E0370"/>
    <w:multiLevelType w:val="hybridMultilevel"/>
    <w:tmpl w:val="1B40EEF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42D060AB"/>
    <w:multiLevelType w:val="hybridMultilevel"/>
    <w:tmpl w:val="CB344114"/>
    <w:lvl w:ilvl="0" w:tplc="CEBEF5A8">
      <w:start w:val="1"/>
      <w:numFmt w:val="decimal"/>
      <w:lvlText w:val="%1."/>
      <w:lvlJc w:val="left"/>
      <w:pPr>
        <w:ind w:left="78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6B9720D"/>
    <w:multiLevelType w:val="multilevel"/>
    <w:tmpl w:val="686A223A"/>
    <w:lvl w:ilvl="0">
      <w:start w:val="1"/>
      <w:numFmt w:val="decimal"/>
      <w:lvlText w:val="%1."/>
      <w:lvlJc w:val="left"/>
      <w:pPr>
        <w:ind w:left="720" w:hanging="360"/>
      </w:pPr>
    </w:lvl>
    <w:lvl w:ilvl="1">
      <w:start w:val="1"/>
      <w:numFmt w:val="decimal"/>
      <w:isLgl/>
      <w:lvlText w:val="%1.%2"/>
      <w:lvlJc w:val="left"/>
      <w:pPr>
        <w:ind w:left="786" w:hanging="360"/>
      </w:p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344" w:hanging="720"/>
      </w:pPr>
    </w:lvl>
    <w:lvl w:ilvl="5">
      <w:start w:val="1"/>
      <w:numFmt w:val="decimal"/>
      <w:isLgl/>
      <w:lvlText w:val="%1.%2.%3.%4.%5.%6"/>
      <w:lvlJc w:val="left"/>
      <w:pPr>
        <w:ind w:left="1770" w:hanging="1080"/>
      </w:pPr>
    </w:lvl>
    <w:lvl w:ilvl="6">
      <w:start w:val="1"/>
      <w:numFmt w:val="decimal"/>
      <w:isLgl/>
      <w:lvlText w:val="%1.%2.%3.%4.%5.%6.%7"/>
      <w:lvlJc w:val="left"/>
      <w:pPr>
        <w:ind w:left="1836" w:hanging="1080"/>
      </w:pPr>
    </w:lvl>
    <w:lvl w:ilvl="7">
      <w:start w:val="1"/>
      <w:numFmt w:val="decimal"/>
      <w:isLgl/>
      <w:lvlText w:val="%1.%2.%3.%4.%5.%6.%7.%8"/>
      <w:lvlJc w:val="left"/>
      <w:pPr>
        <w:ind w:left="2262" w:hanging="1440"/>
      </w:pPr>
    </w:lvl>
    <w:lvl w:ilvl="8">
      <w:start w:val="1"/>
      <w:numFmt w:val="decimal"/>
      <w:isLgl/>
      <w:lvlText w:val="%1.%2.%3.%4.%5.%6.%7.%8.%9"/>
      <w:lvlJc w:val="left"/>
      <w:pPr>
        <w:ind w:left="2328" w:hanging="1440"/>
      </w:pPr>
    </w:lvl>
  </w:abstractNum>
  <w:abstractNum w:abstractNumId="25" w15:restartNumberingAfterBreak="0">
    <w:nsid w:val="48662147"/>
    <w:multiLevelType w:val="hybridMultilevel"/>
    <w:tmpl w:val="FCF27736"/>
    <w:lvl w:ilvl="0" w:tplc="C018E8AC">
      <w:start w:val="1"/>
      <w:numFmt w:val="bullet"/>
      <w:lvlText w:val="o"/>
      <w:lvlJc w:val="left"/>
      <w:pPr>
        <w:ind w:left="720" w:hanging="360"/>
      </w:pPr>
      <w:rPr>
        <w:rFonts w:ascii="&quot;Courier New&quot;" w:hAnsi="&quot;Courier New&quot;" w:hint="default"/>
      </w:rPr>
    </w:lvl>
    <w:lvl w:ilvl="1" w:tplc="9048A5A0">
      <w:start w:val="1"/>
      <w:numFmt w:val="bullet"/>
      <w:lvlText w:val="o"/>
      <w:lvlJc w:val="left"/>
      <w:pPr>
        <w:ind w:left="1440" w:hanging="360"/>
      </w:pPr>
      <w:rPr>
        <w:rFonts w:ascii="Courier New" w:hAnsi="Courier New" w:hint="default"/>
      </w:rPr>
    </w:lvl>
    <w:lvl w:ilvl="2" w:tplc="96248EB4">
      <w:start w:val="1"/>
      <w:numFmt w:val="bullet"/>
      <w:lvlText w:val=""/>
      <w:lvlJc w:val="left"/>
      <w:pPr>
        <w:ind w:left="2160" w:hanging="360"/>
      </w:pPr>
      <w:rPr>
        <w:rFonts w:ascii="Wingdings" w:hAnsi="Wingdings" w:hint="default"/>
      </w:rPr>
    </w:lvl>
    <w:lvl w:ilvl="3" w:tplc="F188A8CE">
      <w:start w:val="1"/>
      <w:numFmt w:val="bullet"/>
      <w:lvlText w:val=""/>
      <w:lvlJc w:val="left"/>
      <w:pPr>
        <w:ind w:left="2880" w:hanging="360"/>
      </w:pPr>
      <w:rPr>
        <w:rFonts w:ascii="Symbol" w:hAnsi="Symbol" w:hint="default"/>
      </w:rPr>
    </w:lvl>
    <w:lvl w:ilvl="4" w:tplc="6F7EA482">
      <w:start w:val="1"/>
      <w:numFmt w:val="bullet"/>
      <w:lvlText w:val="o"/>
      <w:lvlJc w:val="left"/>
      <w:pPr>
        <w:ind w:left="3600" w:hanging="360"/>
      </w:pPr>
      <w:rPr>
        <w:rFonts w:ascii="Courier New" w:hAnsi="Courier New" w:hint="default"/>
      </w:rPr>
    </w:lvl>
    <w:lvl w:ilvl="5" w:tplc="A336CE3E">
      <w:start w:val="1"/>
      <w:numFmt w:val="bullet"/>
      <w:lvlText w:val=""/>
      <w:lvlJc w:val="left"/>
      <w:pPr>
        <w:ind w:left="4320" w:hanging="360"/>
      </w:pPr>
      <w:rPr>
        <w:rFonts w:ascii="Wingdings" w:hAnsi="Wingdings" w:hint="default"/>
      </w:rPr>
    </w:lvl>
    <w:lvl w:ilvl="6" w:tplc="9D707EEC">
      <w:start w:val="1"/>
      <w:numFmt w:val="bullet"/>
      <w:lvlText w:val=""/>
      <w:lvlJc w:val="left"/>
      <w:pPr>
        <w:ind w:left="5040" w:hanging="360"/>
      </w:pPr>
      <w:rPr>
        <w:rFonts w:ascii="Symbol" w:hAnsi="Symbol" w:hint="default"/>
      </w:rPr>
    </w:lvl>
    <w:lvl w:ilvl="7" w:tplc="8110AAFE">
      <w:start w:val="1"/>
      <w:numFmt w:val="bullet"/>
      <w:lvlText w:val="o"/>
      <w:lvlJc w:val="left"/>
      <w:pPr>
        <w:ind w:left="5760" w:hanging="360"/>
      </w:pPr>
      <w:rPr>
        <w:rFonts w:ascii="Courier New" w:hAnsi="Courier New" w:hint="default"/>
      </w:rPr>
    </w:lvl>
    <w:lvl w:ilvl="8" w:tplc="56265492">
      <w:start w:val="1"/>
      <w:numFmt w:val="bullet"/>
      <w:lvlText w:val=""/>
      <w:lvlJc w:val="left"/>
      <w:pPr>
        <w:ind w:left="6480" w:hanging="360"/>
      </w:pPr>
      <w:rPr>
        <w:rFonts w:ascii="Wingdings" w:hAnsi="Wingdings" w:hint="default"/>
      </w:rPr>
    </w:lvl>
  </w:abstractNum>
  <w:abstractNum w:abstractNumId="26" w15:restartNumberingAfterBreak="0">
    <w:nsid w:val="48BE666E"/>
    <w:multiLevelType w:val="hybridMultilevel"/>
    <w:tmpl w:val="D318D0E2"/>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49A3282A"/>
    <w:multiLevelType w:val="hybridMultilevel"/>
    <w:tmpl w:val="18280A6A"/>
    <w:lvl w:ilvl="0" w:tplc="24588DD4">
      <w:start w:val="3"/>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5C3687A"/>
    <w:multiLevelType w:val="hybridMultilevel"/>
    <w:tmpl w:val="1B40EEF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9" w15:restartNumberingAfterBreak="0">
    <w:nsid w:val="574426D2"/>
    <w:multiLevelType w:val="hybridMultilevel"/>
    <w:tmpl w:val="04F470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5F9E732F"/>
    <w:multiLevelType w:val="hybridMultilevel"/>
    <w:tmpl w:val="665410DC"/>
    <w:lvl w:ilvl="0" w:tplc="1658B1F6">
      <w:start w:val="1"/>
      <w:numFmt w:val="lowerLetter"/>
      <w:lvlText w:val="%1) "/>
      <w:lvlJc w:val="left"/>
      <w:pPr>
        <w:ind w:left="720" w:hanging="360"/>
      </w:pPr>
      <w:rPr>
        <w:rFonts w:ascii="Times New Roman" w:hAnsi="Times New Roman" w:cs="Times New Roman" w:hint="default"/>
        <w:b w:val="0"/>
        <w:i w:val="0"/>
        <w:strike w:val="0"/>
        <w:dstrike w:val="0"/>
        <w:sz w:val="2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15:restartNumberingAfterBreak="0">
    <w:nsid w:val="626911A8"/>
    <w:multiLevelType w:val="hybridMultilevel"/>
    <w:tmpl w:val="1B40EEF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15:restartNumberingAfterBreak="0">
    <w:nsid w:val="63B44D9C"/>
    <w:multiLevelType w:val="hybridMultilevel"/>
    <w:tmpl w:val="FA8C9A94"/>
    <w:lvl w:ilvl="0" w:tplc="559A805E">
      <w:start w:val="140"/>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3" w15:restartNumberingAfterBreak="0">
    <w:nsid w:val="681E1DB9"/>
    <w:multiLevelType w:val="hybridMultilevel"/>
    <w:tmpl w:val="D39A64E4"/>
    <w:lvl w:ilvl="0" w:tplc="1BE2FA38">
      <w:start w:val="1"/>
      <w:numFmt w:val="lowerLetter"/>
      <w:lvlText w:val="%1)"/>
      <w:lvlJc w:val="left"/>
      <w:pPr>
        <w:ind w:left="990" w:hanging="360"/>
      </w:pPr>
      <w:rPr>
        <w:rFonts w:hint="default"/>
      </w:rPr>
    </w:lvl>
    <w:lvl w:ilvl="1" w:tplc="04050019" w:tentative="1">
      <w:start w:val="1"/>
      <w:numFmt w:val="lowerLetter"/>
      <w:lvlText w:val="%2."/>
      <w:lvlJc w:val="left"/>
      <w:pPr>
        <w:ind w:left="1710" w:hanging="360"/>
      </w:pPr>
    </w:lvl>
    <w:lvl w:ilvl="2" w:tplc="0405001B" w:tentative="1">
      <w:start w:val="1"/>
      <w:numFmt w:val="lowerRoman"/>
      <w:lvlText w:val="%3."/>
      <w:lvlJc w:val="right"/>
      <w:pPr>
        <w:ind w:left="2430" w:hanging="180"/>
      </w:pPr>
    </w:lvl>
    <w:lvl w:ilvl="3" w:tplc="0405000F" w:tentative="1">
      <w:start w:val="1"/>
      <w:numFmt w:val="decimal"/>
      <w:lvlText w:val="%4."/>
      <w:lvlJc w:val="left"/>
      <w:pPr>
        <w:ind w:left="3150" w:hanging="360"/>
      </w:pPr>
    </w:lvl>
    <w:lvl w:ilvl="4" w:tplc="04050019" w:tentative="1">
      <w:start w:val="1"/>
      <w:numFmt w:val="lowerLetter"/>
      <w:lvlText w:val="%5."/>
      <w:lvlJc w:val="left"/>
      <w:pPr>
        <w:ind w:left="3870" w:hanging="360"/>
      </w:pPr>
    </w:lvl>
    <w:lvl w:ilvl="5" w:tplc="0405001B" w:tentative="1">
      <w:start w:val="1"/>
      <w:numFmt w:val="lowerRoman"/>
      <w:lvlText w:val="%6."/>
      <w:lvlJc w:val="right"/>
      <w:pPr>
        <w:ind w:left="4590" w:hanging="180"/>
      </w:pPr>
    </w:lvl>
    <w:lvl w:ilvl="6" w:tplc="0405000F" w:tentative="1">
      <w:start w:val="1"/>
      <w:numFmt w:val="decimal"/>
      <w:lvlText w:val="%7."/>
      <w:lvlJc w:val="left"/>
      <w:pPr>
        <w:ind w:left="5310" w:hanging="360"/>
      </w:pPr>
    </w:lvl>
    <w:lvl w:ilvl="7" w:tplc="04050019" w:tentative="1">
      <w:start w:val="1"/>
      <w:numFmt w:val="lowerLetter"/>
      <w:lvlText w:val="%8."/>
      <w:lvlJc w:val="left"/>
      <w:pPr>
        <w:ind w:left="6030" w:hanging="360"/>
      </w:pPr>
    </w:lvl>
    <w:lvl w:ilvl="8" w:tplc="0405001B" w:tentative="1">
      <w:start w:val="1"/>
      <w:numFmt w:val="lowerRoman"/>
      <w:lvlText w:val="%9."/>
      <w:lvlJc w:val="right"/>
      <w:pPr>
        <w:ind w:left="6750" w:hanging="180"/>
      </w:pPr>
    </w:lvl>
  </w:abstractNum>
  <w:abstractNum w:abstractNumId="34" w15:restartNumberingAfterBreak="0">
    <w:nsid w:val="693E40B1"/>
    <w:multiLevelType w:val="hybridMultilevel"/>
    <w:tmpl w:val="211EE5C4"/>
    <w:lvl w:ilvl="0" w:tplc="04050003">
      <w:start w:val="1"/>
      <w:numFmt w:val="bullet"/>
      <w:lvlText w:val="o"/>
      <w:lvlJc w:val="left"/>
      <w:pPr>
        <w:ind w:left="1286" w:hanging="360"/>
      </w:pPr>
      <w:rPr>
        <w:rFonts w:ascii="Courier New" w:hAnsi="Courier New" w:cs="Courier New" w:hint="default"/>
      </w:rPr>
    </w:lvl>
    <w:lvl w:ilvl="1" w:tplc="04050003" w:tentative="1">
      <w:start w:val="1"/>
      <w:numFmt w:val="bullet"/>
      <w:lvlText w:val="o"/>
      <w:lvlJc w:val="left"/>
      <w:pPr>
        <w:ind w:left="2006" w:hanging="360"/>
      </w:pPr>
      <w:rPr>
        <w:rFonts w:ascii="Courier New" w:hAnsi="Courier New" w:cs="Courier New" w:hint="default"/>
      </w:rPr>
    </w:lvl>
    <w:lvl w:ilvl="2" w:tplc="04050005" w:tentative="1">
      <w:start w:val="1"/>
      <w:numFmt w:val="bullet"/>
      <w:lvlText w:val=""/>
      <w:lvlJc w:val="left"/>
      <w:pPr>
        <w:ind w:left="2726" w:hanging="360"/>
      </w:pPr>
      <w:rPr>
        <w:rFonts w:ascii="Wingdings" w:hAnsi="Wingdings" w:hint="default"/>
      </w:rPr>
    </w:lvl>
    <w:lvl w:ilvl="3" w:tplc="04050001" w:tentative="1">
      <w:start w:val="1"/>
      <w:numFmt w:val="bullet"/>
      <w:lvlText w:val=""/>
      <w:lvlJc w:val="left"/>
      <w:pPr>
        <w:ind w:left="3446" w:hanging="360"/>
      </w:pPr>
      <w:rPr>
        <w:rFonts w:ascii="Symbol" w:hAnsi="Symbol" w:hint="default"/>
      </w:rPr>
    </w:lvl>
    <w:lvl w:ilvl="4" w:tplc="04050003" w:tentative="1">
      <w:start w:val="1"/>
      <w:numFmt w:val="bullet"/>
      <w:lvlText w:val="o"/>
      <w:lvlJc w:val="left"/>
      <w:pPr>
        <w:ind w:left="4166" w:hanging="360"/>
      </w:pPr>
      <w:rPr>
        <w:rFonts w:ascii="Courier New" w:hAnsi="Courier New" w:cs="Courier New" w:hint="default"/>
      </w:rPr>
    </w:lvl>
    <w:lvl w:ilvl="5" w:tplc="04050005" w:tentative="1">
      <w:start w:val="1"/>
      <w:numFmt w:val="bullet"/>
      <w:lvlText w:val=""/>
      <w:lvlJc w:val="left"/>
      <w:pPr>
        <w:ind w:left="4886" w:hanging="360"/>
      </w:pPr>
      <w:rPr>
        <w:rFonts w:ascii="Wingdings" w:hAnsi="Wingdings" w:hint="default"/>
      </w:rPr>
    </w:lvl>
    <w:lvl w:ilvl="6" w:tplc="04050001" w:tentative="1">
      <w:start w:val="1"/>
      <w:numFmt w:val="bullet"/>
      <w:lvlText w:val=""/>
      <w:lvlJc w:val="left"/>
      <w:pPr>
        <w:ind w:left="5606" w:hanging="360"/>
      </w:pPr>
      <w:rPr>
        <w:rFonts w:ascii="Symbol" w:hAnsi="Symbol" w:hint="default"/>
      </w:rPr>
    </w:lvl>
    <w:lvl w:ilvl="7" w:tplc="04050003" w:tentative="1">
      <w:start w:val="1"/>
      <w:numFmt w:val="bullet"/>
      <w:lvlText w:val="o"/>
      <w:lvlJc w:val="left"/>
      <w:pPr>
        <w:ind w:left="6326" w:hanging="360"/>
      </w:pPr>
      <w:rPr>
        <w:rFonts w:ascii="Courier New" w:hAnsi="Courier New" w:cs="Courier New" w:hint="default"/>
      </w:rPr>
    </w:lvl>
    <w:lvl w:ilvl="8" w:tplc="04050005" w:tentative="1">
      <w:start w:val="1"/>
      <w:numFmt w:val="bullet"/>
      <w:lvlText w:val=""/>
      <w:lvlJc w:val="left"/>
      <w:pPr>
        <w:ind w:left="7046" w:hanging="360"/>
      </w:pPr>
      <w:rPr>
        <w:rFonts w:ascii="Wingdings" w:hAnsi="Wingdings" w:hint="default"/>
      </w:rPr>
    </w:lvl>
  </w:abstractNum>
  <w:abstractNum w:abstractNumId="35" w15:restartNumberingAfterBreak="0">
    <w:nsid w:val="698E3B13"/>
    <w:multiLevelType w:val="hybridMultilevel"/>
    <w:tmpl w:val="223A84A8"/>
    <w:lvl w:ilvl="0" w:tplc="AC606680">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start w:val="1"/>
      <w:numFmt w:val="bullet"/>
      <w:lvlText w:val="o"/>
      <w:lvlJc w:val="left"/>
      <w:pPr>
        <w:ind w:left="4309" w:hanging="360"/>
      </w:pPr>
      <w:rPr>
        <w:rFonts w:ascii="Courier New" w:hAnsi="Courier New" w:cs="Courier New" w:hint="default"/>
      </w:rPr>
    </w:lvl>
    <w:lvl w:ilvl="5" w:tplc="04050005">
      <w:start w:val="1"/>
      <w:numFmt w:val="bullet"/>
      <w:lvlText w:val=""/>
      <w:lvlJc w:val="left"/>
      <w:pPr>
        <w:ind w:left="5029" w:hanging="360"/>
      </w:pPr>
      <w:rPr>
        <w:rFonts w:ascii="Wingdings" w:hAnsi="Wingdings" w:hint="default"/>
      </w:rPr>
    </w:lvl>
    <w:lvl w:ilvl="6" w:tplc="04050001">
      <w:start w:val="1"/>
      <w:numFmt w:val="bullet"/>
      <w:lvlText w:val=""/>
      <w:lvlJc w:val="left"/>
      <w:pPr>
        <w:ind w:left="5749" w:hanging="360"/>
      </w:pPr>
      <w:rPr>
        <w:rFonts w:ascii="Symbol" w:hAnsi="Symbol" w:hint="default"/>
      </w:rPr>
    </w:lvl>
    <w:lvl w:ilvl="7" w:tplc="04050003">
      <w:start w:val="1"/>
      <w:numFmt w:val="bullet"/>
      <w:lvlText w:val="o"/>
      <w:lvlJc w:val="left"/>
      <w:pPr>
        <w:ind w:left="6469" w:hanging="360"/>
      </w:pPr>
      <w:rPr>
        <w:rFonts w:ascii="Courier New" w:hAnsi="Courier New" w:cs="Courier New" w:hint="default"/>
      </w:rPr>
    </w:lvl>
    <w:lvl w:ilvl="8" w:tplc="04050005">
      <w:start w:val="1"/>
      <w:numFmt w:val="bullet"/>
      <w:lvlText w:val=""/>
      <w:lvlJc w:val="left"/>
      <w:pPr>
        <w:ind w:left="7189" w:hanging="360"/>
      </w:pPr>
      <w:rPr>
        <w:rFonts w:ascii="Wingdings" w:hAnsi="Wingdings" w:hint="default"/>
      </w:rPr>
    </w:lvl>
  </w:abstractNum>
  <w:abstractNum w:abstractNumId="36" w15:restartNumberingAfterBreak="0">
    <w:nsid w:val="69C15097"/>
    <w:multiLevelType w:val="hybridMultilevel"/>
    <w:tmpl w:val="E9D8BEC0"/>
    <w:lvl w:ilvl="0" w:tplc="AC606680">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37" w15:restartNumberingAfterBreak="0">
    <w:nsid w:val="6D841D93"/>
    <w:multiLevelType w:val="hybridMultilevel"/>
    <w:tmpl w:val="665410DC"/>
    <w:lvl w:ilvl="0" w:tplc="1658B1F6">
      <w:start w:val="1"/>
      <w:numFmt w:val="lowerLetter"/>
      <w:lvlText w:val="%1) "/>
      <w:lvlJc w:val="left"/>
      <w:pPr>
        <w:ind w:left="720" w:hanging="360"/>
      </w:pPr>
      <w:rPr>
        <w:rFonts w:ascii="Times New Roman" w:hAnsi="Times New Roman" w:cs="Times New Roman" w:hint="default"/>
        <w:b w:val="0"/>
        <w:i w:val="0"/>
        <w:strike w:val="0"/>
        <w:dstrike w:val="0"/>
        <w:sz w:val="2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8" w15:restartNumberingAfterBreak="0">
    <w:nsid w:val="708613C9"/>
    <w:multiLevelType w:val="hybridMultilevel"/>
    <w:tmpl w:val="665410DC"/>
    <w:lvl w:ilvl="0" w:tplc="1658B1F6">
      <w:start w:val="1"/>
      <w:numFmt w:val="lowerLetter"/>
      <w:lvlText w:val="%1) "/>
      <w:lvlJc w:val="left"/>
      <w:pPr>
        <w:ind w:left="720" w:hanging="360"/>
      </w:pPr>
      <w:rPr>
        <w:rFonts w:ascii="Times New Roman" w:hAnsi="Times New Roman" w:cs="Times New Roman" w:hint="default"/>
        <w:b w:val="0"/>
        <w:i w:val="0"/>
        <w:strike w:val="0"/>
        <w:dstrike w:val="0"/>
        <w:sz w:val="2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9" w15:restartNumberingAfterBreak="0">
    <w:nsid w:val="74DF703F"/>
    <w:multiLevelType w:val="multilevel"/>
    <w:tmpl w:val="BD54F226"/>
    <w:lvl w:ilvl="0">
      <w:start w:val="1"/>
      <w:numFmt w:val="lowerLetter"/>
      <w:lvlText w:val="%1."/>
      <w:lvlJc w:val="left"/>
      <w:pPr>
        <w:tabs>
          <w:tab w:val="num" w:pos="1440"/>
        </w:tabs>
        <w:ind w:left="1440" w:hanging="360"/>
      </w:pPr>
    </w:lvl>
    <w:lvl w:ilvl="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40" w15:restartNumberingAfterBreak="0">
    <w:nsid w:val="7531359C"/>
    <w:multiLevelType w:val="hybridMultilevel"/>
    <w:tmpl w:val="E5D833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6782CB1"/>
    <w:multiLevelType w:val="hybridMultilevel"/>
    <w:tmpl w:val="A614DF2E"/>
    <w:lvl w:ilvl="0" w:tplc="689A6914">
      <w:start w:val="1"/>
      <w:numFmt w:val="lowerLetter"/>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42" w15:restartNumberingAfterBreak="0">
    <w:nsid w:val="78675A5F"/>
    <w:multiLevelType w:val="hybridMultilevel"/>
    <w:tmpl w:val="7BAE1F14"/>
    <w:lvl w:ilvl="0" w:tplc="48B8176A">
      <w:start w:val="1"/>
      <w:numFmt w:val="decimal"/>
      <w:lvlText w:val="%1."/>
      <w:lvlJc w:val="left"/>
      <w:pPr>
        <w:ind w:left="630" w:hanging="360"/>
      </w:pPr>
      <w:rPr>
        <w:rFonts w:hint="default"/>
      </w:rPr>
    </w:lvl>
    <w:lvl w:ilvl="1" w:tplc="04050019" w:tentative="1">
      <w:start w:val="1"/>
      <w:numFmt w:val="lowerLetter"/>
      <w:lvlText w:val="%2."/>
      <w:lvlJc w:val="left"/>
      <w:pPr>
        <w:ind w:left="1350" w:hanging="360"/>
      </w:pPr>
    </w:lvl>
    <w:lvl w:ilvl="2" w:tplc="0405001B" w:tentative="1">
      <w:start w:val="1"/>
      <w:numFmt w:val="lowerRoman"/>
      <w:lvlText w:val="%3."/>
      <w:lvlJc w:val="right"/>
      <w:pPr>
        <w:ind w:left="2070" w:hanging="180"/>
      </w:pPr>
    </w:lvl>
    <w:lvl w:ilvl="3" w:tplc="0405000F" w:tentative="1">
      <w:start w:val="1"/>
      <w:numFmt w:val="decimal"/>
      <w:lvlText w:val="%4."/>
      <w:lvlJc w:val="left"/>
      <w:pPr>
        <w:ind w:left="2790" w:hanging="360"/>
      </w:pPr>
    </w:lvl>
    <w:lvl w:ilvl="4" w:tplc="04050019" w:tentative="1">
      <w:start w:val="1"/>
      <w:numFmt w:val="lowerLetter"/>
      <w:lvlText w:val="%5."/>
      <w:lvlJc w:val="left"/>
      <w:pPr>
        <w:ind w:left="3510" w:hanging="360"/>
      </w:pPr>
    </w:lvl>
    <w:lvl w:ilvl="5" w:tplc="0405001B" w:tentative="1">
      <w:start w:val="1"/>
      <w:numFmt w:val="lowerRoman"/>
      <w:lvlText w:val="%6."/>
      <w:lvlJc w:val="right"/>
      <w:pPr>
        <w:ind w:left="4230" w:hanging="180"/>
      </w:pPr>
    </w:lvl>
    <w:lvl w:ilvl="6" w:tplc="0405000F" w:tentative="1">
      <w:start w:val="1"/>
      <w:numFmt w:val="decimal"/>
      <w:lvlText w:val="%7."/>
      <w:lvlJc w:val="left"/>
      <w:pPr>
        <w:ind w:left="4950" w:hanging="360"/>
      </w:pPr>
    </w:lvl>
    <w:lvl w:ilvl="7" w:tplc="04050019" w:tentative="1">
      <w:start w:val="1"/>
      <w:numFmt w:val="lowerLetter"/>
      <w:lvlText w:val="%8."/>
      <w:lvlJc w:val="left"/>
      <w:pPr>
        <w:ind w:left="5670" w:hanging="360"/>
      </w:pPr>
    </w:lvl>
    <w:lvl w:ilvl="8" w:tplc="0405001B" w:tentative="1">
      <w:start w:val="1"/>
      <w:numFmt w:val="lowerRoman"/>
      <w:lvlText w:val="%9."/>
      <w:lvlJc w:val="right"/>
      <w:pPr>
        <w:ind w:left="6390" w:hanging="180"/>
      </w:pPr>
    </w:lvl>
  </w:abstractNum>
  <w:abstractNum w:abstractNumId="43" w15:restartNumberingAfterBreak="0">
    <w:nsid w:val="79E7771D"/>
    <w:multiLevelType w:val="hybridMultilevel"/>
    <w:tmpl w:val="AFD40088"/>
    <w:lvl w:ilvl="0" w:tplc="AC606680">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start w:val="1"/>
      <w:numFmt w:val="bullet"/>
      <w:lvlText w:val="o"/>
      <w:lvlJc w:val="left"/>
      <w:pPr>
        <w:ind w:left="4309" w:hanging="360"/>
      </w:pPr>
      <w:rPr>
        <w:rFonts w:ascii="Courier New" w:hAnsi="Courier New" w:cs="Courier New" w:hint="default"/>
      </w:rPr>
    </w:lvl>
    <w:lvl w:ilvl="5" w:tplc="04050005">
      <w:start w:val="1"/>
      <w:numFmt w:val="bullet"/>
      <w:lvlText w:val=""/>
      <w:lvlJc w:val="left"/>
      <w:pPr>
        <w:ind w:left="5029" w:hanging="360"/>
      </w:pPr>
      <w:rPr>
        <w:rFonts w:ascii="Wingdings" w:hAnsi="Wingdings" w:hint="default"/>
      </w:rPr>
    </w:lvl>
    <w:lvl w:ilvl="6" w:tplc="04050001">
      <w:start w:val="1"/>
      <w:numFmt w:val="bullet"/>
      <w:lvlText w:val=""/>
      <w:lvlJc w:val="left"/>
      <w:pPr>
        <w:ind w:left="5749" w:hanging="360"/>
      </w:pPr>
      <w:rPr>
        <w:rFonts w:ascii="Symbol" w:hAnsi="Symbol" w:hint="default"/>
      </w:rPr>
    </w:lvl>
    <w:lvl w:ilvl="7" w:tplc="04050003">
      <w:start w:val="1"/>
      <w:numFmt w:val="bullet"/>
      <w:lvlText w:val="o"/>
      <w:lvlJc w:val="left"/>
      <w:pPr>
        <w:ind w:left="6469" w:hanging="360"/>
      </w:pPr>
      <w:rPr>
        <w:rFonts w:ascii="Courier New" w:hAnsi="Courier New" w:cs="Courier New" w:hint="default"/>
      </w:rPr>
    </w:lvl>
    <w:lvl w:ilvl="8" w:tplc="04050005">
      <w:start w:val="1"/>
      <w:numFmt w:val="bullet"/>
      <w:lvlText w:val=""/>
      <w:lvlJc w:val="left"/>
      <w:pPr>
        <w:ind w:left="7189" w:hanging="360"/>
      </w:pPr>
      <w:rPr>
        <w:rFonts w:ascii="Wingdings" w:hAnsi="Wingdings" w:hint="default"/>
      </w:rPr>
    </w:lvl>
  </w:abstractNum>
  <w:abstractNum w:abstractNumId="44" w15:restartNumberingAfterBreak="0">
    <w:nsid w:val="7A6D0258"/>
    <w:multiLevelType w:val="hybridMultilevel"/>
    <w:tmpl w:val="0C5C6D44"/>
    <w:lvl w:ilvl="0" w:tplc="AC606680">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45" w15:restartNumberingAfterBreak="0">
    <w:nsid w:val="7C2F6BB0"/>
    <w:multiLevelType w:val="hybridMultilevel"/>
    <w:tmpl w:val="670C92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CCF57B3"/>
    <w:multiLevelType w:val="hybridMultilevel"/>
    <w:tmpl w:val="665410DC"/>
    <w:lvl w:ilvl="0" w:tplc="1658B1F6">
      <w:start w:val="1"/>
      <w:numFmt w:val="lowerLetter"/>
      <w:lvlText w:val="%1) "/>
      <w:lvlJc w:val="left"/>
      <w:pPr>
        <w:ind w:left="720" w:hanging="360"/>
      </w:pPr>
      <w:rPr>
        <w:rFonts w:ascii="Times New Roman" w:hAnsi="Times New Roman" w:cs="Times New Roman" w:hint="default"/>
        <w:b w:val="0"/>
        <w:i w:val="0"/>
        <w:strike w:val="0"/>
        <w:dstrike w:val="0"/>
        <w:sz w:val="2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25"/>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3"/>
  </w:num>
  <w:num w:numId="4">
    <w:abstractNumId w:val="35"/>
  </w:num>
  <w:num w:numId="5">
    <w:abstractNumId w:val="7"/>
  </w:num>
  <w:num w:numId="6">
    <w:abstractNumId w:val="8"/>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4"/>
  </w:num>
  <w:num w:numId="1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num>
  <w:num w:numId="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32"/>
  </w:num>
  <w:num w:numId="28">
    <w:abstractNumId w:val="11"/>
  </w:num>
  <w:num w:numId="29">
    <w:abstractNumId w:val="6"/>
  </w:num>
  <w:num w:numId="30">
    <w:abstractNumId w:val="42"/>
  </w:num>
  <w:num w:numId="31">
    <w:abstractNumId w:val="33"/>
  </w:num>
  <w:num w:numId="32">
    <w:abstractNumId w:val="27"/>
  </w:num>
  <w:num w:numId="33">
    <w:abstractNumId w:val="39"/>
  </w:num>
  <w:num w:numId="34">
    <w:abstractNumId w:val="18"/>
  </w:num>
  <w:num w:numId="35">
    <w:abstractNumId w:val="28"/>
  </w:num>
  <w:num w:numId="36">
    <w:abstractNumId w:val="34"/>
  </w:num>
  <w:num w:numId="37">
    <w:abstractNumId w:val="12"/>
  </w:num>
  <w:num w:numId="38">
    <w:abstractNumId w:val="9"/>
  </w:num>
  <w:num w:numId="39">
    <w:abstractNumId w:val="24"/>
  </w:num>
  <w:num w:numId="40">
    <w:abstractNumId w:val="45"/>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num>
  <w:num w:numId="46">
    <w:abstractNumId w:val="17"/>
  </w:num>
  <w:num w:numId="47">
    <w:abstractNumId w:val="10"/>
  </w:num>
  <w:num w:numId="48">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272"/>
    <w:rsid w:val="000015A7"/>
    <w:rsid w:val="000026F6"/>
    <w:rsid w:val="00002DD6"/>
    <w:rsid w:val="00002ED7"/>
    <w:rsid w:val="00004EC1"/>
    <w:rsid w:val="00013DFA"/>
    <w:rsid w:val="0001584C"/>
    <w:rsid w:val="000159D7"/>
    <w:rsid w:val="0002544D"/>
    <w:rsid w:val="00040822"/>
    <w:rsid w:val="0004427C"/>
    <w:rsid w:val="00047F00"/>
    <w:rsid w:val="000517DB"/>
    <w:rsid w:val="00054E9D"/>
    <w:rsid w:val="00061B4E"/>
    <w:rsid w:val="000630D2"/>
    <w:rsid w:val="0006643E"/>
    <w:rsid w:val="00070C31"/>
    <w:rsid w:val="0007270A"/>
    <w:rsid w:val="00073705"/>
    <w:rsid w:val="000761B3"/>
    <w:rsid w:val="00080095"/>
    <w:rsid w:val="00082660"/>
    <w:rsid w:val="00090A20"/>
    <w:rsid w:val="00090E12"/>
    <w:rsid w:val="0009107A"/>
    <w:rsid w:val="00092E62"/>
    <w:rsid w:val="000A2E47"/>
    <w:rsid w:val="000A4187"/>
    <w:rsid w:val="000A4ED9"/>
    <w:rsid w:val="000B15D4"/>
    <w:rsid w:val="000B4D56"/>
    <w:rsid w:val="000B7AFC"/>
    <w:rsid w:val="000C2341"/>
    <w:rsid w:val="000C2A27"/>
    <w:rsid w:val="000C39C0"/>
    <w:rsid w:val="000C52FE"/>
    <w:rsid w:val="000D0F3B"/>
    <w:rsid w:val="000D4341"/>
    <w:rsid w:val="000D66FF"/>
    <w:rsid w:val="000D7316"/>
    <w:rsid w:val="000E6F3B"/>
    <w:rsid w:val="000F2744"/>
    <w:rsid w:val="000F4711"/>
    <w:rsid w:val="000F6E38"/>
    <w:rsid w:val="001161B0"/>
    <w:rsid w:val="00126125"/>
    <w:rsid w:val="001269A0"/>
    <w:rsid w:val="00135431"/>
    <w:rsid w:val="0013724F"/>
    <w:rsid w:val="001431ED"/>
    <w:rsid w:val="00155588"/>
    <w:rsid w:val="00156A17"/>
    <w:rsid w:val="00160513"/>
    <w:rsid w:val="00161F8B"/>
    <w:rsid w:val="0016548E"/>
    <w:rsid w:val="00171D53"/>
    <w:rsid w:val="001748C8"/>
    <w:rsid w:val="00177172"/>
    <w:rsid w:val="00177B62"/>
    <w:rsid w:val="00197CE8"/>
    <w:rsid w:val="001A0089"/>
    <w:rsid w:val="001A0505"/>
    <w:rsid w:val="001A390F"/>
    <w:rsid w:val="001A51A1"/>
    <w:rsid w:val="001A60FE"/>
    <w:rsid w:val="001B3C5B"/>
    <w:rsid w:val="001C0619"/>
    <w:rsid w:val="001C1ABC"/>
    <w:rsid w:val="001C6C49"/>
    <w:rsid w:val="001C7A2E"/>
    <w:rsid w:val="001C7D3A"/>
    <w:rsid w:val="001D6D39"/>
    <w:rsid w:val="001D6ED8"/>
    <w:rsid w:val="001E3276"/>
    <w:rsid w:val="001F2CDB"/>
    <w:rsid w:val="001F5EB8"/>
    <w:rsid w:val="00200E8D"/>
    <w:rsid w:val="00201F86"/>
    <w:rsid w:val="00202B06"/>
    <w:rsid w:val="0020612F"/>
    <w:rsid w:val="0021298E"/>
    <w:rsid w:val="00231F38"/>
    <w:rsid w:val="00233F08"/>
    <w:rsid w:val="002357C7"/>
    <w:rsid w:val="002366AC"/>
    <w:rsid w:val="00243C8A"/>
    <w:rsid w:val="0025202F"/>
    <w:rsid w:val="0026023A"/>
    <w:rsid w:val="00281694"/>
    <w:rsid w:val="002821ED"/>
    <w:rsid w:val="00284788"/>
    <w:rsid w:val="002871CD"/>
    <w:rsid w:val="00290CA7"/>
    <w:rsid w:val="00295932"/>
    <w:rsid w:val="002A01B3"/>
    <w:rsid w:val="002A1F7C"/>
    <w:rsid w:val="002A280B"/>
    <w:rsid w:val="002A6073"/>
    <w:rsid w:val="002B074B"/>
    <w:rsid w:val="002B1A1F"/>
    <w:rsid w:val="002B1D14"/>
    <w:rsid w:val="002B2B18"/>
    <w:rsid w:val="002B755F"/>
    <w:rsid w:val="002D449E"/>
    <w:rsid w:val="002D5536"/>
    <w:rsid w:val="002D7597"/>
    <w:rsid w:val="002E1740"/>
    <w:rsid w:val="002E6F68"/>
    <w:rsid w:val="00305D29"/>
    <w:rsid w:val="00312534"/>
    <w:rsid w:val="00315226"/>
    <w:rsid w:val="00317977"/>
    <w:rsid w:val="00330B2D"/>
    <w:rsid w:val="003330AE"/>
    <w:rsid w:val="003443BC"/>
    <w:rsid w:val="00352D32"/>
    <w:rsid w:val="00353C38"/>
    <w:rsid w:val="00356DB7"/>
    <w:rsid w:val="00362B60"/>
    <w:rsid w:val="00366BE0"/>
    <w:rsid w:val="00370A79"/>
    <w:rsid w:val="0037455D"/>
    <w:rsid w:val="00374DE4"/>
    <w:rsid w:val="00376FEC"/>
    <w:rsid w:val="00384749"/>
    <w:rsid w:val="0038601E"/>
    <w:rsid w:val="003860EF"/>
    <w:rsid w:val="003930C2"/>
    <w:rsid w:val="0039687A"/>
    <w:rsid w:val="0039729E"/>
    <w:rsid w:val="00397735"/>
    <w:rsid w:val="003A04F2"/>
    <w:rsid w:val="003A05B6"/>
    <w:rsid w:val="003A31E8"/>
    <w:rsid w:val="003A7541"/>
    <w:rsid w:val="003C006D"/>
    <w:rsid w:val="003C32A9"/>
    <w:rsid w:val="003C3B0A"/>
    <w:rsid w:val="003C3FAB"/>
    <w:rsid w:val="003C53EB"/>
    <w:rsid w:val="003D2C82"/>
    <w:rsid w:val="003E1FEE"/>
    <w:rsid w:val="003E23B7"/>
    <w:rsid w:val="003E2F6A"/>
    <w:rsid w:val="003E30C5"/>
    <w:rsid w:val="003E3703"/>
    <w:rsid w:val="003F18D1"/>
    <w:rsid w:val="004013A5"/>
    <w:rsid w:val="00403276"/>
    <w:rsid w:val="004039F2"/>
    <w:rsid w:val="004047C9"/>
    <w:rsid w:val="00405CE5"/>
    <w:rsid w:val="0040724A"/>
    <w:rsid w:val="00413545"/>
    <w:rsid w:val="0043054F"/>
    <w:rsid w:val="00432D0B"/>
    <w:rsid w:val="0043687D"/>
    <w:rsid w:val="00442508"/>
    <w:rsid w:val="00444D2F"/>
    <w:rsid w:val="00444E9C"/>
    <w:rsid w:val="00450B51"/>
    <w:rsid w:val="00452F10"/>
    <w:rsid w:val="00454FBD"/>
    <w:rsid w:val="004614D4"/>
    <w:rsid w:val="00465117"/>
    <w:rsid w:val="00471F8F"/>
    <w:rsid w:val="00472EE7"/>
    <w:rsid w:val="00474C51"/>
    <w:rsid w:val="0048304C"/>
    <w:rsid w:val="00486F5B"/>
    <w:rsid w:val="00495980"/>
    <w:rsid w:val="00497386"/>
    <w:rsid w:val="004A03E7"/>
    <w:rsid w:val="004A2F93"/>
    <w:rsid w:val="004A371C"/>
    <w:rsid w:val="004B4BE7"/>
    <w:rsid w:val="004C1CE1"/>
    <w:rsid w:val="004C26BE"/>
    <w:rsid w:val="004C4C24"/>
    <w:rsid w:val="004C6C0C"/>
    <w:rsid w:val="004D3066"/>
    <w:rsid w:val="004D36CC"/>
    <w:rsid w:val="004E70F5"/>
    <w:rsid w:val="004F2C49"/>
    <w:rsid w:val="00502812"/>
    <w:rsid w:val="00502E2F"/>
    <w:rsid w:val="00502F33"/>
    <w:rsid w:val="00507986"/>
    <w:rsid w:val="00515E4A"/>
    <w:rsid w:val="0052764D"/>
    <w:rsid w:val="00542B1D"/>
    <w:rsid w:val="00545CDD"/>
    <w:rsid w:val="005512EF"/>
    <w:rsid w:val="00552B10"/>
    <w:rsid w:val="00554D60"/>
    <w:rsid w:val="00555694"/>
    <w:rsid w:val="00556CBD"/>
    <w:rsid w:val="00560AE8"/>
    <w:rsid w:val="00561A04"/>
    <w:rsid w:val="00565BA9"/>
    <w:rsid w:val="00566560"/>
    <w:rsid w:val="00571286"/>
    <w:rsid w:val="005829CD"/>
    <w:rsid w:val="0058650C"/>
    <w:rsid w:val="00591E70"/>
    <w:rsid w:val="0059289C"/>
    <w:rsid w:val="005A2AE1"/>
    <w:rsid w:val="005A3E41"/>
    <w:rsid w:val="005B34DD"/>
    <w:rsid w:val="005B41C0"/>
    <w:rsid w:val="005B4363"/>
    <w:rsid w:val="005B4772"/>
    <w:rsid w:val="005B613F"/>
    <w:rsid w:val="005C22EA"/>
    <w:rsid w:val="005C4CDB"/>
    <w:rsid w:val="005C7BE1"/>
    <w:rsid w:val="005D414B"/>
    <w:rsid w:val="005D45AC"/>
    <w:rsid w:val="005D66D4"/>
    <w:rsid w:val="005E03AC"/>
    <w:rsid w:val="005F334F"/>
    <w:rsid w:val="005F40BD"/>
    <w:rsid w:val="005F5CFD"/>
    <w:rsid w:val="006025A0"/>
    <w:rsid w:val="00606ED7"/>
    <w:rsid w:val="006102A4"/>
    <w:rsid w:val="00614BA3"/>
    <w:rsid w:val="00616589"/>
    <w:rsid w:val="006173B3"/>
    <w:rsid w:val="00620536"/>
    <w:rsid w:val="00632D5E"/>
    <w:rsid w:val="00634183"/>
    <w:rsid w:val="00637586"/>
    <w:rsid w:val="00642743"/>
    <w:rsid w:val="00646509"/>
    <w:rsid w:val="0065528F"/>
    <w:rsid w:val="00660E83"/>
    <w:rsid w:val="006611BA"/>
    <w:rsid w:val="006660EF"/>
    <w:rsid w:val="0066718E"/>
    <w:rsid w:val="0067344B"/>
    <w:rsid w:val="00683AC3"/>
    <w:rsid w:val="00685BD5"/>
    <w:rsid w:val="00691F2E"/>
    <w:rsid w:val="00693475"/>
    <w:rsid w:val="006A40EB"/>
    <w:rsid w:val="006B0F43"/>
    <w:rsid w:val="006B4382"/>
    <w:rsid w:val="006C5016"/>
    <w:rsid w:val="006D26E4"/>
    <w:rsid w:val="006D3329"/>
    <w:rsid w:val="006D6360"/>
    <w:rsid w:val="006E336C"/>
    <w:rsid w:val="006E4DAB"/>
    <w:rsid w:val="006E7A5C"/>
    <w:rsid w:val="006F2325"/>
    <w:rsid w:val="006F45B9"/>
    <w:rsid w:val="0070073F"/>
    <w:rsid w:val="00703574"/>
    <w:rsid w:val="00705CC6"/>
    <w:rsid w:val="0071232B"/>
    <w:rsid w:val="007132E0"/>
    <w:rsid w:val="00715952"/>
    <w:rsid w:val="00724A7C"/>
    <w:rsid w:val="00726AB0"/>
    <w:rsid w:val="00727501"/>
    <w:rsid w:val="00732547"/>
    <w:rsid w:val="00735345"/>
    <w:rsid w:val="00740AD0"/>
    <w:rsid w:val="007447A7"/>
    <w:rsid w:val="0075101C"/>
    <w:rsid w:val="00751B13"/>
    <w:rsid w:val="00753705"/>
    <w:rsid w:val="00757404"/>
    <w:rsid w:val="00763DA2"/>
    <w:rsid w:val="00764927"/>
    <w:rsid w:val="00770851"/>
    <w:rsid w:val="00776339"/>
    <w:rsid w:val="00783217"/>
    <w:rsid w:val="00784CFC"/>
    <w:rsid w:val="00787CF1"/>
    <w:rsid w:val="007911BA"/>
    <w:rsid w:val="007937F4"/>
    <w:rsid w:val="0079556B"/>
    <w:rsid w:val="007A3AA3"/>
    <w:rsid w:val="007A4787"/>
    <w:rsid w:val="007A6C08"/>
    <w:rsid w:val="007A7037"/>
    <w:rsid w:val="007C2F5A"/>
    <w:rsid w:val="007C7F4C"/>
    <w:rsid w:val="007D04D7"/>
    <w:rsid w:val="007D6B45"/>
    <w:rsid w:val="007E0F7C"/>
    <w:rsid w:val="007E3C57"/>
    <w:rsid w:val="007E70F3"/>
    <w:rsid w:val="007F0AE0"/>
    <w:rsid w:val="007F367A"/>
    <w:rsid w:val="007F3E5C"/>
    <w:rsid w:val="007F668A"/>
    <w:rsid w:val="007F68F4"/>
    <w:rsid w:val="007F7B54"/>
    <w:rsid w:val="00804E76"/>
    <w:rsid w:val="008071DC"/>
    <w:rsid w:val="008116D2"/>
    <w:rsid w:val="008154FF"/>
    <w:rsid w:val="008214DE"/>
    <w:rsid w:val="00822A11"/>
    <w:rsid w:val="00824D94"/>
    <w:rsid w:val="00826605"/>
    <w:rsid w:val="00826B36"/>
    <w:rsid w:val="00833887"/>
    <w:rsid w:val="008436DD"/>
    <w:rsid w:val="00853019"/>
    <w:rsid w:val="008616CB"/>
    <w:rsid w:val="008636A9"/>
    <w:rsid w:val="00866007"/>
    <w:rsid w:val="008754FB"/>
    <w:rsid w:val="008963A8"/>
    <w:rsid w:val="008966E3"/>
    <w:rsid w:val="008A34B8"/>
    <w:rsid w:val="008B01B8"/>
    <w:rsid w:val="008B512E"/>
    <w:rsid w:val="008B5348"/>
    <w:rsid w:val="008C3042"/>
    <w:rsid w:val="008C48C6"/>
    <w:rsid w:val="008D1665"/>
    <w:rsid w:val="008E65FF"/>
    <w:rsid w:val="008E6DA0"/>
    <w:rsid w:val="008F12AA"/>
    <w:rsid w:val="008F2E79"/>
    <w:rsid w:val="008F3436"/>
    <w:rsid w:val="008F72A5"/>
    <w:rsid w:val="00901865"/>
    <w:rsid w:val="009057E9"/>
    <w:rsid w:val="0091177E"/>
    <w:rsid w:val="00915293"/>
    <w:rsid w:val="009275A6"/>
    <w:rsid w:val="00930987"/>
    <w:rsid w:val="009310BB"/>
    <w:rsid w:val="009373D0"/>
    <w:rsid w:val="00972037"/>
    <w:rsid w:val="00972B4A"/>
    <w:rsid w:val="009735FB"/>
    <w:rsid w:val="009763BB"/>
    <w:rsid w:val="009871E0"/>
    <w:rsid w:val="00987227"/>
    <w:rsid w:val="00995E54"/>
    <w:rsid w:val="00995FC0"/>
    <w:rsid w:val="009A211A"/>
    <w:rsid w:val="009A2474"/>
    <w:rsid w:val="009A59FF"/>
    <w:rsid w:val="009B04A3"/>
    <w:rsid w:val="009B13EC"/>
    <w:rsid w:val="009B2DBA"/>
    <w:rsid w:val="009B6CA0"/>
    <w:rsid w:val="009C6B08"/>
    <w:rsid w:val="009C6D5F"/>
    <w:rsid w:val="009D6401"/>
    <w:rsid w:val="009E11BC"/>
    <w:rsid w:val="009F24A4"/>
    <w:rsid w:val="00A00608"/>
    <w:rsid w:val="00A012A5"/>
    <w:rsid w:val="00A0315C"/>
    <w:rsid w:val="00A1176D"/>
    <w:rsid w:val="00A20DB6"/>
    <w:rsid w:val="00A23194"/>
    <w:rsid w:val="00A3231B"/>
    <w:rsid w:val="00A32483"/>
    <w:rsid w:val="00A345E7"/>
    <w:rsid w:val="00A379D7"/>
    <w:rsid w:val="00A44427"/>
    <w:rsid w:val="00A451BA"/>
    <w:rsid w:val="00A55C02"/>
    <w:rsid w:val="00A56F0F"/>
    <w:rsid w:val="00A6293F"/>
    <w:rsid w:val="00A70A61"/>
    <w:rsid w:val="00A738AD"/>
    <w:rsid w:val="00A75000"/>
    <w:rsid w:val="00A80218"/>
    <w:rsid w:val="00A8217F"/>
    <w:rsid w:val="00A83C01"/>
    <w:rsid w:val="00A852B6"/>
    <w:rsid w:val="00A853B1"/>
    <w:rsid w:val="00A94D16"/>
    <w:rsid w:val="00A951AF"/>
    <w:rsid w:val="00A953F3"/>
    <w:rsid w:val="00A958EA"/>
    <w:rsid w:val="00A96710"/>
    <w:rsid w:val="00AA0E36"/>
    <w:rsid w:val="00AA23E8"/>
    <w:rsid w:val="00AB1B9B"/>
    <w:rsid w:val="00AB68FB"/>
    <w:rsid w:val="00AB72DC"/>
    <w:rsid w:val="00AC2677"/>
    <w:rsid w:val="00AC30FF"/>
    <w:rsid w:val="00AC7E27"/>
    <w:rsid w:val="00AD1D81"/>
    <w:rsid w:val="00AD5889"/>
    <w:rsid w:val="00AD6FCB"/>
    <w:rsid w:val="00AD7F0D"/>
    <w:rsid w:val="00AE286E"/>
    <w:rsid w:val="00AF618D"/>
    <w:rsid w:val="00B001B5"/>
    <w:rsid w:val="00B00D92"/>
    <w:rsid w:val="00B07E39"/>
    <w:rsid w:val="00B10BB8"/>
    <w:rsid w:val="00B16F36"/>
    <w:rsid w:val="00B25CE3"/>
    <w:rsid w:val="00B260B5"/>
    <w:rsid w:val="00B36C3B"/>
    <w:rsid w:val="00B4162E"/>
    <w:rsid w:val="00B438D0"/>
    <w:rsid w:val="00B56325"/>
    <w:rsid w:val="00B56532"/>
    <w:rsid w:val="00B63EE7"/>
    <w:rsid w:val="00B67700"/>
    <w:rsid w:val="00B74347"/>
    <w:rsid w:val="00B85FE2"/>
    <w:rsid w:val="00B86BAF"/>
    <w:rsid w:val="00B92786"/>
    <w:rsid w:val="00B928CD"/>
    <w:rsid w:val="00B96174"/>
    <w:rsid w:val="00BA0AE1"/>
    <w:rsid w:val="00BB279D"/>
    <w:rsid w:val="00BB2D5C"/>
    <w:rsid w:val="00BC57D2"/>
    <w:rsid w:val="00BD265E"/>
    <w:rsid w:val="00BD30BA"/>
    <w:rsid w:val="00BD477E"/>
    <w:rsid w:val="00BE26A5"/>
    <w:rsid w:val="00BE28DE"/>
    <w:rsid w:val="00BE3FFD"/>
    <w:rsid w:val="00BF0272"/>
    <w:rsid w:val="00BF06FD"/>
    <w:rsid w:val="00BF2BDB"/>
    <w:rsid w:val="00BF3509"/>
    <w:rsid w:val="00C052AF"/>
    <w:rsid w:val="00C06209"/>
    <w:rsid w:val="00C11273"/>
    <w:rsid w:val="00C16882"/>
    <w:rsid w:val="00C16F14"/>
    <w:rsid w:val="00C26659"/>
    <w:rsid w:val="00C32502"/>
    <w:rsid w:val="00C34B5F"/>
    <w:rsid w:val="00C3779A"/>
    <w:rsid w:val="00C42997"/>
    <w:rsid w:val="00C47CB8"/>
    <w:rsid w:val="00C5223F"/>
    <w:rsid w:val="00C54083"/>
    <w:rsid w:val="00C72BDB"/>
    <w:rsid w:val="00C73820"/>
    <w:rsid w:val="00C762A3"/>
    <w:rsid w:val="00C77778"/>
    <w:rsid w:val="00C82926"/>
    <w:rsid w:val="00C83B0F"/>
    <w:rsid w:val="00C86A27"/>
    <w:rsid w:val="00C86E76"/>
    <w:rsid w:val="00C907A6"/>
    <w:rsid w:val="00C90AA4"/>
    <w:rsid w:val="00C97C3A"/>
    <w:rsid w:val="00CA6B6D"/>
    <w:rsid w:val="00CB5075"/>
    <w:rsid w:val="00CB5628"/>
    <w:rsid w:val="00CB7D83"/>
    <w:rsid w:val="00CC2BE9"/>
    <w:rsid w:val="00CC31BF"/>
    <w:rsid w:val="00CC710F"/>
    <w:rsid w:val="00CD0F0D"/>
    <w:rsid w:val="00CD1F45"/>
    <w:rsid w:val="00CD3C4F"/>
    <w:rsid w:val="00CE1818"/>
    <w:rsid w:val="00CE1EAE"/>
    <w:rsid w:val="00CE34E4"/>
    <w:rsid w:val="00CE34F8"/>
    <w:rsid w:val="00CE4D5E"/>
    <w:rsid w:val="00CE72C3"/>
    <w:rsid w:val="00CE7420"/>
    <w:rsid w:val="00CF4249"/>
    <w:rsid w:val="00CF4C00"/>
    <w:rsid w:val="00D0274E"/>
    <w:rsid w:val="00D0335E"/>
    <w:rsid w:val="00D03702"/>
    <w:rsid w:val="00D13635"/>
    <w:rsid w:val="00D26872"/>
    <w:rsid w:val="00D301DC"/>
    <w:rsid w:val="00D36167"/>
    <w:rsid w:val="00D40369"/>
    <w:rsid w:val="00D40390"/>
    <w:rsid w:val="00D463BF"/>
    <w:rsid w:val="00D47D14"/>
    <w:rsid w:val="00D54C5C"/>
    <w:rsid w:val="00D63B84"/>
    <w:rsid w:val="00D70EFB"/>
    <w:rsid w:val="00D72741"/>
    <w:rsid w:val="00D74FEC"/>
    <w:rsid w:val="00D750CE"/>
    <w:rsid w:val="00D81238"/>
    <w:rsid w:val="00D819D8"/>
    <w:rsid w:val="00D8536C"/>
    <w:rsid w:val="00D85E48"/>
    <w:rsid w:val="00D93AF6"/>
    <w:rsid w:val="00D95F4D"/>
    <w:rsid w:val="00DA1AEE"/>
    <w:rsid w:val="00DA729B"/>
    <w:rsid w:val="00DB0337"/>
    <w:rsid w:val="00DB03A9"/>
    <w:rsid w:val="00DB4B7F"/>
    <w:rsid w:val="00DB79D2"/>
    <w:rsid w:val="00DC3607"/>
    <w:rsid w:val="00DD3182"/>
    <w:rsid w:val="00DE3118"/>
    <w:rsid w:val="00DE4861"/>
    <w:rsid w:val="00DE504B"/>
    <w:rsid w:val="00DE56BC"/>
    <w:rsid w:val="00DF0AFE"/>
    <w:rsid w:val="00DF29FF"/>
    <w:rsid w:val="00DF397F"/>
    <w:rsid w:val="00DF6105"/>
    <w:rsid w:val="00E019C0"/>
    <w:rsid w:val="00E038AC"/>
    <w:rsid w:val="00E06003"/>
    <w:rsid w:val="00E22BC8"/>
    <w:rsid w:val="00E24545"/>
    <w:rsid w:val="00E24EB9"/>
    <w:rsid w:val="00E316D8"/>
    <w:rsid w:val="00E3553C"/>
    <w:rsid w:val="00E36CDB"/>
    <w:rsid w:val="00E42BAD"/>
    <w:rsid w:val="00E547F9"/>
    <w:rsid w:val="00E71BC6"/>
    <w:rsid w:val="00E7530E"/>
    <w:rsid w:val="00E75AF6"/>
    <w:rsid w:val="00E871E6"/>
    <w:rsid w:val="00E96E6C"/>
    <w:rsid w:val="00EA235C"/>
    <w:rsid w:val="00EA406B"/>
    <w:rsid w:val="00EB584F"/>
    <w:rsid w:val="00EC051B"/>
    <w:rsid w:val="00EC432D"/>
    <w:rsid w:val="00ED5556"/>
    <w:rsid w:val="00EF4394"/>
    <w:rsid w:val="00F01051"/>
    <w:rsid w:val="00F0358A"/>
    <w:rsid w:val="00F11283"/>
    <w:rsid w:val="00F13301"/>
    <w:rsid w:val="00F239CD"/>
    <w:rsid w:val="00F26BA4"/>
    <w:rsid w:val="00F2778A"/>
    <w:rsid w:val="00F31699"/>
    <w:rsid w:val="00F327CA"/>
    <w:rsid w:val="00F370B6"/>
    <w:rsid w:val="00F37BA9"/>
    <w:rsid w:val="00F45F63"/>
    <w:rsid w:val="00F52E4A"/>
    <w:rsid w:val="00F56D1A"/>
    <w:rsid w:val="00F625C3"/>
    <w:rsid w:val="00F62714"/>
    <w:rsid w:val="00F63F9F"/>
    <w:rsid w:val="00F651B6"/>
    <w:rsid w:val="00F70217"/>
    <w:rsid w:val="00F80431"/>
    <w:rsid w:val="00F8361C"/>
    <w:rsid w:val="00F87F8A"/>
    <w:rsid w:val="00F93555"/>
    <w:rsid w:val="00FB073B"/>
    <w:rsid w:val="00FB1816"/>
    <w:rsid w:val="00FB26D1"/>
    <w:rsid w:val="00FB4740"/>
    <w:rsid w:val="00FB573B"/>
    <w:rsid w:val="00FB62AF"/>
    <w:rsid w:val="00FB7EE6"/>
    <w:rsid w:val="00FC3AAB"/>
    <w:rsid w:val="00FC723F"/>
    <w:rsid w:val="00FD1D55"/>
    <w:rsid w:val="00FD379A"/>
    <w:rsid w:val="00FD7164"/>
    <w:rsid w:val="00FE169C"/>
    <w:rsid w:val="00FE2B18"/>
    <w:rsid w:val="00FE5161"/>
    <w:rsid w:val="00FE5DED"/>
    <w:rsid w:val="00FE649E"/>
    <w:rsid w:val="00FF5556"/>
    <w:rsid w:val="06D382BB"/>
    <w:rsid w:val="07A223FA"/>
    <w:rsid w:val="0871040C"/>
    <w:rsid w:val="0CFBEFF4"/>
    <w:rsid w:val="0EDC75B3"/>
    <w:rsid w:val="0F3C0454"/>
    <w:rsid w:val="22BE1F18"/>
    <w:rsid w:val="2434FB8C"/>
    <w:rsid w:val="26149573"/>
    <w:rsid w:val="2EFFAE98"/>
    <w:rsid w:val="366EA6AD"/>
    <w:rsid w:val="4BF9A579"/>
    <w:rsid w:val="565DBFEB"/>
    <w:rsid w:val="6E936F49"/>
    <w:rsid w:val="75CCEF43"/>
    <w:rsid w:val="76197178"/>
    <w:rsid w:val="7BDB52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CFB20"/>
  <w15:docId w15:val="{E38AF00B-6BB9-481C-897A-ABC0BE37C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01B5"/>
    <w:rPr>
      <w:rFonts w:eastAsia="Times New Roman"/>
      <w:sz w:val="24"/>
    </w:rPr>
  </w:style>
  <w:style w:type="paragraph" w:styleId="Nadpis1">
    <w:name w:val="heading 1"/>
    <w:basedOn w:val="Normln"/>
    <w:next w:val="Normln"/>
    <w:link w:val="Nadpis1Char"/>
    <w:uiPriority w:val="9"/>
    <w:qFormat/>
    <w:rsid w:val="00E42BA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link w:val="Nadpis2Char"/>
    <w:uiPriority w:val="9"/>
    <w:semiHidden/>
    <w:unhideWhenUsed/>
    <w:qFormat/>
    <w:rsid w:val="008636A9"/>
    <w:pPr>
      <w:spacing w:before="100" w:beforeAutospacing="1" w:after="100" w:afterAutospacing="1"/>
      <w:outlineLvl w:val="1"/>
    </w:pPr>
    <w:rPr>
      <w:rFonts w:eastAsiaTheme="minorHAnsi" w:cs="Calibri"/>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42BAD"/>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semiHidden/>
    <w:rsid w:val="008636A9"/>
    <w:rPr>
      <w:rFonts w:eastAsiaTheme="minorHAnsi" w:cs="Calibri"/>
      <w:b/>
      <w:bCs/>
      <w:sz w:val="36"/>
      <w:szCs w:val="36"/>
    </w:rPr>
  </w:style>
  <w:style w:type="paragraph" w:styleId="Zhlav">
    <w:name w:val="header"/>
    <w:aliases w:val="hd"/>
    <w:basedOn w:val="Normln"/>
    <w:link w:val="ZhlavChar"/>
    <w:unhideWhenUsed/>
    <w:rsid w:val="000761B3"/>
    <w:pPr>
      <w:tabs>
        <w:tab w:val="center" w:pos="4536"/>
        <w:tab w:val="right" w:pos="9072"/>
      </w:tabs>
    </w:pPr>
  </w:style>
  <w:style w:type="character" w:customStyle="1" w:styleId="ZhlavChar">
    <w:name w:val="Záhlaví Char"/>
    <w:aliases w:val="hd Char"/>
    <w:basedOn w:val="Standardnpsmoodstavce"/>
    <w:link w:val="Zhlav"/>
    <w:rsid w:val="000761B3"/>
  </w:style>
  <w:style w:type="paragraph" w:styleId="Zpat">
    <w:name w:val="footer"/>
    <w:basedOn w:val="Normln"/>
    <w:link w:val="ZpatChar"/>
    <w:uiPriority w:val="99"/>
    <w:unhideWhenUsed/>
    <w:rsid w:val="000761B3"/>
    <w:pPr>
      <w:tabs>
        <w:tab w:val="center" w:pos="4536"/>
        <w:tab w:val="right" w:pos="9072"/>
      </w:tabs>
    </w:pPr>
  </w:style>
  <w:style w:type="character" w:customStyle="1" w:styleId="ZpatChar">
    <w:name w:val="Zápatí Char"/>
    <w:basedOn w:val="Standardnpsmoodstavce"/>
    <w:link w:val="Zpat"/>
    <w:uiPriority w:val="99"/>
    <w:rsid w:val="000761B3"/>
  </w:style>
  <w:style w:type="table" w:styleId="Mkatabulky">
    <w:name w:val="Table Grid"/>
    <w:basedOn w:val="Normlntabulka"/>
    <w:uiPriority w:val="39"/>
    <w:rsid w:val="00076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0761B3"/>
    <w:rPr>
      <w:color w:val="0563C1"/>
      <w:u w:val="single"/>
    </w:rPr>
  </w:style>
  <w:style w:type="paragraph" w:styleId="Textbubliny">
    <w:name w:val="Balloon Text"/>
    <w:basedOn w:val="Normln"/>
    <w:link w:val="TextbublinyChar"/>
    <w:uiPriority w:val="99"/>
    <w:semiHidden/>
    <w:unhideWhenUsed/>
    <w:rsid w:val="00866007"/>
    <w:rPr>
      <w:rFonts w:ascii="Segoe UI" w:hAnsi="Segoe UI" w:cs="Segoe UI"/>
      <w:sz w:val="18"/>
      <w:szCs w:val="18"/>
    </w:rPr>
  </w:style>
  <w:style w:type="character" w:customStyle="1" w:styleId="TextbublinyChar">
    <w:name w:val="Text bubliny Char"/>
    <w:link w:val="Textbubliny"/>
    <w:uiPriority w:val="99"/>
    <w:semiHidden/>
    <w:rsid w:val="00866007"/>
    <w:rPr>
      <w:rFonts w:ascii="Segoe UI" w:hAnsi="Segoe UI" w:cs="Segoe UI"/>
      <w:sz w:val="18"/>
      <w:szCs w:val="18"/>
    </w:rPr>
  </w:style>
  <w:style w:type="paragraph" w:styleId="Odstavecseseznamem">
    <w:name w:val="List Paragraph"/>
    <w:basedOn w:val="Normln"/>
    <w:link w:val="OdstavecseseznamemChar"/>
    <w:uiPriority w:val="34"/>
    <w:qFormat/>
    <w:rsid w:val="00EF4394"/>
    <w:pPr>
      <w:ind w:left="720"/>
      <w:contextualSpacing/>
    </w:pPr>
  </w:style>
  <w:style w:type="character" w:customStyle="1" w:styleId="OdstavecseseznamemChar">
    <w:name w:val="Odstavec se seznamem Char"/>
    <w:basedOn w:val="Standardnpsmoodstavce"/>
    <w:link w:val="Odstavecseseznamem"/>
    <w:uiPriority w:val="34"/>
    <w:locked/>
    <w:rsid w:val="00987227"/>
    <w:rPr>
      <w:rFonts w:eastAsia="Times New Roman"/>
      <w:sz w:val="24"/>
    </w:rPr>
  </w:style>
  <w:style w:type="paragraph" w:styleId="Zkladntext">
    <w:name w:val="Body Text"/>
    <w:basedOn w:val="Normln"/>
    <w:link w:val="ZkladntextChar1"/>
    <w:unhideWhenUsed/>
    <w:rsid w:val="00135431"/>
    <w:pPr>
      <w:spacing w:after="120"/>
    </w:pPr>
    <w:rPr>
      <w:lang w:eastAsia="en-US"/>
    </w:rPr>
  </w:style>
  <w:style w:type="character" w:customStyle="1" w:styleId="ZkladntextChar1">
    <w:name w:val="Základní text Char1"/>
    <w:link w:val="Zkladntext"/>
    <w:locked/>
    <w:rsid w:val="00135431"/>
    <w:rPr>
      <w:rFonts w:ascii="Calibri" w:eastAsia="Times New Roman" w:hAnsi="Calibri" w:cs="Times New Roman"/>
      <w:sz w:val="24"/>
      <w:szCs w:val="20"/>
    </w:rPr>
  </w:style>
  <w:style w:type="character" w:customStyle="1" w:styleId="ZkladntextChar">
    <w:name w:val="Základní text Char"/>
    <w:uiPriority w:val="99"/>
    <w:semiHidden/>
    <w:rsid w:val="00135431"/>
    <w:rPr>
      <w:rFonts w:ascii="Calibri" w:eastAsia="Times New Roman" w:hAnsi="Calibri" w:cs="Times New Roman"/>
      <w:sz w:val="24"/>
      <w:szCs w:val="20"/>
      <w:lang w:eastAsia="cs-CZ"/>
    </w:rPr>
  </w:style>
  <w:style w:type="paragraph" w:styleId="Zkladntextodsazen">
    <w:name w:val="Body Text Indent"/>
    <w:basedOn w:val="Normln"/>
    <w:link w:val="ZkladntextodsazenChar"/>
    <w:unhideWhenUsed/>
    <w:rsid w:val="00135431"/>
    <w:pPr>
      <w:ind w:firstLine="705"/>
    </w:pPr>
  </w:style>
  <w:style w:type="character" w:customStyle="1" w:styleId="ZkladntextodsazenChar">
    <w:name w:val="Základní text odsazený Char"/>
    <w:link w:val="Zkladntextodsazen"/>
    <w:rsid w:val="00135431"/>
    <w:rPr>
      <w:rFonts w:ascii="Calibri" w:eastAsia="Times New Roman" w:hAnsi="Calibri" w:cs="Times New Roman"/>
      <w:sz w:val="24"/>
      <w:szCs w:val="20"/>
      <w:lang w:eastAsia="cs-CZ"/>
    </w:rPr>
  </w:style>
  <w:style w:type="paragraph" w:customStyle="1" w:styleId="Smluvnstrana">
    <w:name w:val="Smluvní strana"/>
    <w:basedOn w:val="Normln"/>
    <w:rsid w:val="00135431"/>
    <w:pPr>
      <w:spacing w:line="280" w:lineRule="atLeast"/>
      <w:jc w:val="both"/>
    </w:pPr>
    <w:rPr>
      <w:rFonts w:ascii="Times New Roman" w:hAnsi="Times New Roman"/>
      <w:b/>
      <w:sz w:val="28"/>
    </w:rPr>
  </w:style>
  <w:style w:type="paragraph" w:customStyle="1" w:styleId="Identifikacestran">
    <w:name w:val="Identifikace stran"/>
    <w:basedOn w:val="Normln"/>
    <w:rsid w:val="00135431"/>
    <w:pPr>
      <w:spacing w:line="280" w:lineRule="atLeast"/>
      <w:jc w:val="both"/>
    </w:pPr>
    <w:rPr>
      <w:rFonts w:ascii="Times New Roman" w:hAnsi="Times New Roman"/>
    </w:rPr>
  </w:style>
  <w:style w:type="paragraph" w:customStyle="1" w:styleId="Nzevsmlouvy">
    <w:name w:val="Název smlouvy"/>
    <w:basedOn w:val="Normln"/>
    <w:rsid w:val="00135431"/>
    <w:pPr>
      <w:spacing w:line="280" w:lineRule="atLeast"/>
      <w:jc w:val="center"/>
    </w:pPr>
    <w:rPr>
      <w:rFonts w:ascii="Times New Roman" w:hAnsi="Times New Roman"/>
      <w:b/>
      <w:sz w:val="36"/>
    </w:rPr>
  </w:style>
  <w:style w:type="character" w:customStyle="1" w:styleId="normaltextrun">
    <w:name w:val="normaltextrun"/>
    <w:basedOn w:val="Standardnpsmoodstavce"/>
    <w:rsid w:val="00A958EA"/>
  </w:style>
  <w:style w:type="character" w:customStyle="1" w:styleId="eop">
    <w:name w:val="eop"/>
    <w:basedOn w:val="Standardnpsmoodstavce"/>
    <w:rsid w:val="00A958EA"/>
  </w:style>
  <w:style w:type="paragraph" w:customStyle="1" w:styleId="paragraph">
    <w:name w:val="paragraph"/>
    <w:basedOn w:val="Normln"/>
    <w:rsid w:val="00A958EA"/>
    <w:pPr>
      <w:spacing w:before="100" w:beforeAutospacing="1" w:after="100" w:afterAutospacing="1"/>
    </w:pPr>
    <w:rPr>
      <w:rFonts w:ascii="Times New Roman" w:hAnsi="Times New Roman"/>
      <w:szCs w:val="24"/>
    </w:rPr>
  </w:style>
  <w:style w:type="character" w:styleId="Odkaznakoment">
    <w:name w:val="annotation reference"/>
    <w:basedOn w:val="Standardnpsmoodstavce"/>
    <w:uiPriority w:val="99"/>
    <w:semiHidden/>
    <w:unhideWhenUsed/>
    <w:rsid w:val="003A04F2"/>
    <w:rPr>
      <w:sz w:val="16"/>
      <w:szCs w:val="16"/>
    </w:rPr>
  </w:style>
  <w:style w:type="paragraph" w:styleId="Textkomente">
    <w:name w:val="annotation text"/>
    <w:basedOn w:val="Normln"/>
    <w:link w:val="TextkomenteChar"/>
    <w:uiPriority w:val="99"/>
    <w:unhideWhenUsed/>
    <w:rsid w:val="003A04F2"/>
    <w:rPr>
      <w:sz w:val="20"/>
    </w:rPr>
  </w:style>
  <w:style w:type="character" w:customStyle="1" w:styleId="TextkomenteChar">
    <w:name w:val="Text komentáře Char"/>
    <w:basedOn w:val="Standardnpsmoodstavce"/>
    <w:link w:val="Textkomente"/>
    <w:uiPriority w:val="99"/>
    <w:rsid w:val="003A04F2"/>
    <w:rPr>
      <w:rFonts w:eastAsia="Times New Roman"/>
    </w:rPr>
  </w:style>
  <w:style w:type="paragraph" w:styleId="Pedmtkomente">
    <w:name w:val="annotation subject"/>
    <w:basedOn w:val="Textkomente"/>
    <w:next w:val="Textkomente"/>
    <w:link w:val="PedmtkomenteChar"/>
    <w:uiPriority w:val="99"/>
    <w:semiHidden/>
    <w:unhideWhenUsed/>
    <w:rsid w:val="003A04F2"/>
    <w:rPr>
      <w:b/>
      <w:bCs/>
    </w:rPr>
  </w:style>
  <w:style w:type="character" w:customStyle="1" w:styleId="PedmtkomenteChar">
    <w:name w:val="Předmět komentáře Char"/>
    <w:basedOn w:val="TextkomenteChar"/>
    <w:link w:val="Pedmtkomente"/>
    <w:uiPriority w:val="99"/>
    <w:semiHidden/>
    <w:rsid w:val="003A04F2"/>
    <w:rPr>
      <w:rFonts w:eastAsia="Times New Roman"/>
      <w:b/>
      <w:bCs/>
    </w:rPr>
  </w:style>
  <w:style w:type="character" w:customStyle="1" w:styleId="contextualspellingandgrammarerror">
    <w:name w:val="contextualspellingandgrammarerror"/>
    <w:basedOn w:val="Standardnpsmoodstavce"/>
    <w:rsid w:val="00683AC3"/>
  </w:style>
  <w:style w:type="character" w:customStyle="1" w:styleId="ui-provider">
    <w:name w:val="ui-provider"/>
    <w:basedOn w:val="Standardnpsmoodstavce"/>
    <w:rsid w:val="001C7A2E"/>
  </w:style>
  <w:style w:type="paragraph" w:styleId="Normlnweb">
    <w:name w:val="Normal (Web)"/>
    <w:basedOn w:val="Normln"/>
    <w:uiPriority w:val="99"/>
    <w:semiHidden/>
    <w:unhideWhenUsed/>
    <w:rsid w:val="00DF29FF"/>
    <w:pPr>
      <w:spacing w:before="100" w:beforeAutospacing="1" w:after="100" w:afterAutospacing="1"/>
    </w:pPr>
    <w:rPr>
      <w:rFonts w:ascii="Times New Roman" w:hAnsi="Times New Roman"/>
      <w:szCs w:val="24"/>
    </w:rPr>
  </w:style>
  <w:style w:type="paragraph" w:styleId="Revize">
    <w:name w:val="Revision"/>
    <w:hidden/>
    <w:uiPriority w:val="99"/>
    <w:semiHidden/>
    <w:rsid w:val="00757404"/>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72298">
      <w:bodyDiv w:val="1"/>
      <w:marLeft w:val="0"/>
      <w:marRight w:val="0"/>
      <w:marTop w:val="0"/>
      <w:marBottom w:val="0"/>
      <w:divBdr>
        <w:top w:val="none" w:sz="0" w:space="0" w:color="auto"/>
        <w:left w:val="none" w:sz="0" w:space="0" w:color="auto"/>
        <w:bottom w:val="none" w:sz="0" w:space="0" w:color="auto"/>
        <w:right w:val="none" w:sz="0" w:space="0" w:color="auto"/>
      </w:divBdr>
    </w:div>
    <w:div w:id="124393407">
      <w:bodyDiv w:val="1"/>
      <w:marLeft w:val="0"/>
      <w:marRight w:val="0"/>
      <w:marTop w:val="0"/>
      <w:marBottom w:val="0"/>
      <w:divBdr>
        <w:top w:val="none" w:sz="0" w:space="0" w:color="auto"/>
        <w:left w:val="none" w:sz="0" w:space="0" w:color="auto"/>
        <w:bottom w:val="none" w:sz="0" w:space="0" w:color="auto"/>
        <w:right w:val="none" w:sz="0" w:space="0" w:color="auto"/>
      </w:divBdr>
    </w:div>
    <w:div w:id="139272497">
      <w:bodyDiv w:val="1"/>
      <w:marLeft w:val="0"/>
      <w:marRight w:val="0"/>
      <w:marTop w:val="0"/>
      <w:marBottom w:val="0"/>
      <w:divBdr>
        <w:top w:val="none" w:sz="0" w:space="0" w:color="auto"/>
        <w:left w:val="none" w:sz="0" w:space="0" w:color="auto"/>
        <w:bottom w:val="none" w:sz="0" w:space="0" w:color="auto"/>
        <w:right w:val="none" w:sz="0" w:space="0" w:color="auto"/>
      </w:divBdr>
    </w:div>
    <w:div w:id="198468957">
      <w:bodyDiv w:val="1"/>
      <w:marLeft w:val="0"/>
      <w:marRight w:val="0"/>
      <w:marTop w:val="0"/>
      <w:marBottom w:val="0"/>
      <w:divBdr>
        <w:top w:val="none" w:sz="0" w:space="0" w:color="auto"/>
        <w:left w:val="none" w:sz="0" w:space="0" w:color="auto"/>
        <w:bottom w:val="none" w:sz="0" w:space="0" w:color="auto"/>
        <w:right w:val="none" w:sz="0" w:space="0" w:color="auto"/>
      </w:divBdr>
    </w:div>
    <w:div w:id="245265983">
      <w:bodyDiv w:val="1"/>
      <w:marLeft w:val="0"/>
      <w:marRight w:val="0"/>
      <w:marTop w:val="0"/>
      <w:marBottom w:val="0"/>
      <w:divBdr>
        <w:top w:val="none" w:sz="0" w:space="0" w:color="auto"/>
        <w:left w:val="none" w:sz="0" w:space="0" w:color="auto"/>
        <w:bottom w:val="none" w:sz="0" w:space="0" w:color="auto"/>
        <w:right w:val="none" w:sz="0" w:space="0" w:color="auto"/>
      </w:divBdr>
    </w:div>
    <w:div w:id="359549819">
      <w:bodyDiv w:val="1"/>
      <w:marLeft w:val="0"/>
      <w:marRight w:val="0"/>
      <w:marTop w:val="0"/>
      <w:marBottom w:val="0"/>
      <w:divBdr>
        <w:top w:val="none" w:sz="0" w:space="0" w:color="auto"/>
        <w:left w:val="none" w:sz="0" w:space="0" w:color="auto"/>
        <w:bottom w:val="none" w:sz="0" w:space="0" w:color="auto"/>
        <w:right w:val="none" w:sz="0" w:space="0" w:color="auto"/>
      </w:divBdr>
    </w:div>
    <w:div w:id="360395920">
      <w:bodyDiv w:val="1"/>
      <w:marLeft w:val="0"/>
      <w:marRight w:val="0"/>
      <w:marTop w:val="0"/>
      <w:marBottom w:val="0"/>
      <w:divBdr>
        <w:top w:val="none" w:sz="0" w:space="0" w:color="auto"/>
        <w:left w:val="none" w:sz="0" w:space="0" w:color="auto"/>
        <w:bottom w:val="none" w:sz="0" w:space="0" w:color="auto"/>
        <w:right w:val="none" w:sz="0" w:space="0" w:color="auto"/>
      </w:divBdr>
    </w:div>
    <w:div w:id="370228035">
      <w:bodyDiv w:val="1"/>
      <w:marLeft w:val="0"/>
      <w:marRight w:val="0"/>
      <w:marTop w:val="0"/>
      <w:marBottom w:val="0"/>
      <w:divBdr>
        <w:top w:val="none" w:sz="0" w:space="0" w:color="auto"/>
        <w:left w:val="none" w:sz="0" w:space="0" w:color="auto"/>
        <w:bottom w:val="none" w:sz="0" w:space="0" w:color="auto"/>
        <w:right w:val="none" w:sz="0" w:space="0" w:color="auto"/>
      </w:divBdr>
    </w:div>
    <w:div w:id="378431642">
      <w:bodyDiv w:val="1"/>
      <w:marLeft w:val="0"/>
      <w:marRight w:val="0"/>
      <w:marTop w:val="0"/>
      <w:marBottom w:val="0"/>
      <w:divBdr>
        <w:top w:val="none" w:sz="0" w:space="0" w:color="auto"/>
        <w:left w:val="none" w:sz="0" w:space="0" w:color="auto"/>
        <w:bottom w:val="none" w:sz="0" w:space="0" w:color="auto"/>
        <w:right w:val="none" w:sz="0" w:space="0" w:color="auto"/>
      </w:divBdr>
      <w:divsChild>
        <w:div w:id="260337505">
          <w:marLeft w:val="0"/>
          <w:marRight w:val="0"/>
          <w:marTop w:val="0"/>
          <w:marBottom w:val="0"/>
          <w:divBdr>
            <w:top w:val="none" w:sz="0" w:space="0" w:color="auto"/>
            <w:left w:val="none" w:sz="0" w:space="0" w:color="auto"/>
            <w:bottom w:val="none" w:sz="0" w:space="0" w:color="auto"/>
            <w:right w:val="none" w:sz="0" w:space="0" w:color="auto"/>
          </w:divBdr>
        </w:div>
        <w:div w:id="313753176">
          <w:marLeft w:val="0"/>
          <w:marRight w:val="0"/>
          <w:marTop w:val="0"/>
          <w:marBottom w:val="0"/>
          <w:divBdr>
            <w:top w:val="none" w:sz="0" w:space="0" w:color="auto"/>
            <w:left w:val="none" w:sz="0" w:space="0" w:color="auto"/>
            <w:bottom w:val="none" w:sz="0" w:space="0" w:color="auto"/>
            <w:right w:val="none" w:sz="0" w:space="0" w:color="auto"/>
          </w:divBdr>
        </w:div>
        <w:div w:id="326978559">
          <w:marLeft w:val="0"/>
          <w:marRight w:val="0"/>
          <w:marTop w:val="0"/>
          <w:marBottom w:val="0"/>
          <w:divBdr>
            <w:top w:val="none" w:sz="0" w:space="0" w:color="auto"/>
            <w:left w:val="none" w:sz="0" w:space="0" w:color="auto"/>
            <w:bottom w:val="none" w:sz="0" w:space="0" w:color="auto"/>
            <w:right w:val="none" w:sz="0" w:space="0" w:color="auto"/>
          </w:divBdr>
          <w:divsChild>
            <w:div w:id="198859733">
              <w:marLeft w:val="0"/>
              <w:marRight w:val="0"/>
              <w:marTop w:val="0"/>
              <w:marBottom w:val="0"/>
              <w:divBdr>
                <w:top w:val="none" w:sz="0" w:space="0" w:color="auto"/>
                <w:left w:val="none" w:sz="0" w:space="0" w:color="auto"/>
                <w:bottom w:val="none" w:sz="0" w:space="0" w:color="auto"/>
                <w:right w:val="none" w:sz="0" w:space="0" w:color="auto"/>
              </w:divBdr>
            </w:div>
            <w:div w:id="633292261">
              <w:marLeft w:val="0"/>
              <w:marRight w:val="0"/>
              <w:marTop w:val="0"/>
              <w:marBottom w:val="0"/>
              <w:divBdr>
                <w:top w:val="none" w:sz="0" w:space="0" w:color="auto"/>
                <w:left w:val="none" w:sz="0" w:space="0" w:color="auto"/>
                <w:bottom w:val="none" w:sz="0" w:space="0" w:color="auto"/>
                <w:right w:val="none" w:sz="0" w:space="0" w:color="auto"/>
              </w:divBdr>
            </w:div>
            <w:div w:id="801001014">
              <w:marLeft w:val="0"/>
              <w:marRight w:val="0"/>
              <w:marTop w:val="0"/>
              <w:marBottom w:val="0"/>
              <w:divBdr>
                <w:top w:val="none" w:sz="0" w:space="0" w:color="auto"/>
                <w:left w:val="none" w:sz="0" w:space="0" w:color="auto"/>
                <w:bottom w:val="none" w:sz="0" w:space="0" w:color="auto"/>
                <w:right w:val="none" w:sz="0" w:space="0" w:color="auto"/>
              </w:divBdr>
            </w:div>
            <w:div w:id="818303226">
              <w:marLeft w:val="0"/>
              <w:marRight w:val="0"/>
              <w:marTop w:val="0"/>
              <w:marBottom w:val="0"/>
              <w:divBdr>
                <w:top w:val="none" w:sz="0" w:space="0" w:color="auto"/>
                <w:left w:val="none" w:sz="0" w:space="0" w:color="auto"/>
                <w:bottom w:val="none" w:sz="0" w:space="0" w:color="auto"/>
                <w:right w:val="none" w:sz="0" w:space="0" w:color="auto"/>
              </w:divBdr>
            </w:div>
            <w:div w:id="1100026403">
              <w:marLeft w:val="0"/>
              <w:marRight w:val="0"/>
              <w:marTop w:val="0"/>
              <w:marBottom w:val="0"/>
              <w:divBdr>
                <w:top w:val="none" w:sz="0" w:space="0" w:color="auto"/>
                <w:left w:val="none" w:sz="0" w:space="0" w:color="auto"/>
                <w:bottom w:val="none" w:sz="0" w:space="0" w:color="auto"/>
                <w:right w:val="none" w:sz="0" w:space="0" w:color="auto"/>
              </w:divBdr>
            </w:div>
            <w:div w:id="1649699630">
              <w:marLeft w:val="0"/>
              <w:marRight w:val="0"/>
              <w:marTop w:val="0"/>
              <w:marBottom w:val="0"/>
              <w:divBdr>
                <w:top w:val="none" w:sz="0" w:space="0" w:color="auto"/>
                <w:left w:val="none" w:sz="0" w:space="0" w:color="auto"/>
                <w:bottom w:val="none" w:sz="0" w:space="0" w:color="auto"/>
                <w:right w:val="none" w:sz="0" w:space="0" w:color="auto"/>
              </w:divBdr>
            </w:div>
            <w:div w:id="1685670615">
              <w:marLeft w:val="0"/>
              <w:marRight w:val="0"/>
              <w:marTop w:val="0"/>
              <w:marBottom w:val="0"/>
              <w:divBdr>
                <w:top w:val="none" w:sz="0" w:space="0" w:color="auto"/>
                <w:left w:val="none" w:sz="0" w:space="0" w:color="auto"/>
                <w:bottom w:val="none" w:sz="0" w:space="0" w:color="auto"/>
                <w:right w:val="none" w:sz="0" w:space="0" w:color="auto"/>
              </w:divBdr>
            </w:div>
            <w:div w:id="1742871601">
              <w:marLeft w:val="0"/>
              <w:marRight w:val="0"/>
              <w:marTop w:val="0"/>
              <w:marBottom w:val="0"/>
              <w:divBdr>
                <w:top w:val="none" w:sz="0" w:space="0" w:color="auto"/>
                <w:left w:val="none" w:sz="0" w:space="0" w:color="auto"/>
                <w:bottom w:val="none" w:sz="0" w:space="0" w:color="auto"/>
                <w:right w:val="none" w:sz="0" w:space="0" w:color="auto"/>
              </w:divBdr>
            </w:div>
            <w:div w:id="1842550658">
              <w:marLeft w:val="0"/>
              <w:marRight w:val="0"/>
              <w:marTop w:val="0"/>
              <w:marBottom w:val="0"/>
              <w:divBdr>
                <w:top w:val="none" w:sz="0" w:space="0" w:color="auto"/>
                <w:left w:val="none" w:sz="0" w:space="0" w:color="auto"/>
                <w:bottom w:val="none" w:sz="0" w:space="0" w:color="auto"/>
                <w:right w:val="none" w:sz="0" w:space="0" w:color="auto"/>
              </w:divBdr>
            </w:div>
            <w:div w:id="1850294193">
              <w:marLeft w:val="0"/>
              <w:marRight w:val="0"/>
              <w:marTop w:val="0"/>
              <w:marBottom w:val="0"/>
              <w:divBdr>
                <w:top w:val="none" w:sz="0" w:space="0" w:color="auto"/>
                <w:left w:val="none" w:sz="0" w:space="0" w:color="auto"/>
                <w:bottom w:val="none" w:sz="0" w:space="0" w:color="auto"/>
                <w:right w:val="none" w:sz="0" w:space="0" w:color="auto"/>
              </w:divBdr>
            </w:div>
            <w:div w:id="1899854342">
              <w:marLeft w:val="0"/>
              <w:marRight w:val="0"/>
              <w:marTop w:val="0"/>
              <w:marBottom w:val="0"/>
              <w:divBdr>
                <w:top w:val="none" w:sz="0" w:space="0" w:color="auto"/>
                <w:left w:val="none" w:sz="0" w:space="0" w:color="auto"/>
                <w:bottom w:val="none" w:sz="0" w:space="0" w:color="auto"/>
                <w:right w:val="none" w:sz="0" w:space="0" w:color="auto"/>
              </w:divBdr>
            </w:div>
            <w:div w:id="2017995705">
              <w:marLeft w:val="0"/>
              <w:marRight w:val="0"/>
              <w:marTop w:val="0"/>
              <w:marBottom w:val="0"/>
              <w:divBdr>
                <w:top w:val="none" w:sz="0" w:space="0" w:color="auto"/>
                <w:left w:val="none" w:sz="0" w:space="0" w:color="auto"/>
                <w:bottom w:val="none" w:sz="0" w:space="0" w:color="auto"/>
                <w:right w:val="none" w:sz="0" w:space="0" w:color="auto"/>
              </w:divBdr>
            </w:div>
            <w:div w:id="2078242777">
              <w:marLeft w:val="0"/>
              <w:marRight w:val="0"/>
              <w:marTop w:val="0"/>
              <w:marBottom w:val="0"/>
              <w:divBdr>
                <w:top w:val="none" w:sz="0" w:space="0" w:color="auto"/>
                <w:left w:val="none" w:sz="0" w:space="0" w:color="auto"/>
                <w:bottom w:val="none" w:sz="0" w:space="0" w:color="auto"/>
                <w:right w:val="none" w:sz="0" w:space="0" w:color="auto"/>
              </w:divBdr>
            </w:div>
          </w:divsChild>
        </w:div>
        <w:div w:id="499273769">
          <w:marLeft w:val="0"/>
          <w:marRight w:val="0"/>
          <w:marTop w:val="0"/>
          <w:marBottom w:val="0"/>
          <w:divBdr>
            <w:top w:val="none" w:sz="0" w:space="0" w:color="auto"/>
            <w:left w:val="none" w:sz="0" w:space="0" w:color="auto"/>
            <w:bottom w:val="none" w:sz="0" w:space="0" w:color="auto"/>
            <w:right w:val="none" w:sz="0" w:space="0" w:color="auto"/>
          </w:divBdr>
        </w:div>
        <w:div w:id="651180192">
          <w:marLeft w:val="0"/>
          <w:marRight w:val="0"/>
          <w:marTop w:val="0"/>
          <w:marBottom w:val="0"/>
          <w:divBdr>
            <w:top w:val="none" w:sz="0" w:space="0" w:color="auto"/>
            <w:left w:val="none" w:sz="0" w:space="0" w:color="auto"/>
            <w:bottom w:val="none" w:sz="0" w:space="0" w:color="auto"/>
            <w:right w:val="none" w:sz="0" w:space="0" w:color="auto"/>
          </w:divBdr>
        </w:div>
        <w:div w:id="654845878">
          <w:marLeft w:val="0"/>
          <w:marRight w:val="0"/>
          <w:marTop w:val="0"/>
          <w:marBottom w:val="0"/>
          <w:divBdr>
            <w:top w:val="none" w:sz="0" w:space="0" w:color="auto"/>
            <w:left w:val="none" w:sz="0" w:space="0" w:color="auto"/>
            <w:bottom w:val="none" w:sz="0" w:space="0" w:color="auto"/>
            <w:right w:val="none" w:sz="0" w:space="0" w:color="auto"/>
          </w:divBdr>
        </w:div>
        <w:div w:id="1369406296">
          <w:marLeft w:val="0"/>
          <w:marRight w:val="0"/>
          <w:marTop w:val="0"/>
          <w:marBottom w:val="0"/>
          <w:divBdr>
            <w:top w:val="none" w:sz="0" w:space="0" w:color="auto"/>
            <w:left w:val="none" w:sz="0" w:space="0" w:color="auto"/>
            <w:bottom w:val="none" w:sz="0" w:space="0" w:color="auto"/>
            <w:right w:val="none" w:sz="0" w:space="0" w:color="auto"/>
          </w:divBdr>
        </w:div>
        <w:div w:id="1407846668">
          <w:marLeft w:val="0"/>
          <w:marRight w:val="0"/>
          <w:marTop w:val="0"/>
          <w:marBottom w:val="0"/>
          <w:divBdr>
            <w:top w:val="none" w:sz="0" w:space="0" w:color="auto"/>
            <w:left w:val="none" w:sz="0" w:space="0" w:color="auto"/>
            <w:bottom w:val="none" w:sz="0" w:space="0" w:color="auto"/>
            <w:right w:val="none" w:sz="0" w:space="0" w:color="auto"/>
          </w:divBdr>
        </w:div>
        <w:div w:id="1495143454">
          <w:marLeft w:val="0"/>
          <w:marRight w:val="0"/>
          <w:marTop w:val="0"/>
          <w:marBottom w:val="0"/>
          <w:divBdr>
            <w:top w:val="none" w:sz="0" w:space="0" w:color="auto"/>
            <w:left w:val="none" w:sz="0" w:space="0" w:color="auto"/>
            <w:bottom w:val="none" w:sz="0" w:space="0" w:color="auto"/>
            <w:right w:val="none" w:sz="0" w:space="0" w:color="auto"/>
          </w:divBdr>
        </w:div>
        <w:div w:id="2044092128">
          <w:marLeft w:val="0"/>
          <w:marRight w:val="0"/>
          <w:marTop w:val="0"/>
          <w:marBottom w:val="0"/>
          <w:divBdr>
            <w:top w:val="none" w:sz="0" w:space="0" w:color="auto"/>
            <w:left w:val="none" w:sz="0" w:space="0" w:color="auto"/>
            <w:bottom w:val="none" w:sz="0" w:space="0" w:color="auto"/>
            <w:right w:val="none" w:sz="0" w:space="0" w:color="auto"/>
          </w:divBdr>
        </w:div>
        <w:div w:id="2126147362">
          <w:marLeft w:val="0"/>
          <w:marRight w:val="0"/>
          <w:marTop w:val="0"/>
          <w:marBottom w:val="0"/>
          <w:divBdr>
            <w:top w:val="none" w:sz="0" w:space="0" w:color="auto"/>
            <w:left w:val="none" w:sz="0" w:space="0" w:color="auto"/>
            <w:bottom w:val="none" w:sz="0" w:space="0" w:color="auto"/>
            <w:right w:val="none" w:sz="0" w:space="0" w:color="auto"/>
          </w:divBdr>
        </w:div>
      </w:divsChild>
    </w:div>
    <w:div w:id="406150039">
      <w:bodyDiv w:val="1"/>
      <w:marLeft w:val="0"/>
      <w:marRight w:val="0"/>
      <w:marTop w:val="0"/>
      <w:marBottom w:val="0"/>
      <w:divBdr>
        <w:top w:val="none" w:sz="0" w:space="0" w:color="auto"/>
        <w:left w:val="none" w:sz="0" w:space="0" w:color="auto"/>
        <w:bottom w:val="none" w:sz="0" w:space="0" w:color="auto"/>
        <w:right w:val="none" w:sz="0" w:space="0" w:color="auto"/>
      </w:divBdr>
    </w:div>
    <w:div w:id="459689181">
      <w:bodyDiv w:val="1"/>
      <w:marLeft w:val="0"/>
      <w:marRight w:val="0"/>
      <w:marTop w:val="0"/>
      <w:marBottom w:val="0"/>
      <w:divBdr>
        <w:top w:val="none" w:sz="0" w:space="0" w:color="auto"/>
        <w:left w:val="none" w:sz="0" w:space="0" w:color="auto"/>
        <w:bottom w:val="none" w:sz="0" w:space="0" w:color="auto"/>
        <w:right w:val="none" w:sz="0" w:space="0" w:color="auto"/>
      </w:divBdr>
    </w:div>
    <w:div w:id="510067619">
      <w:bodyDiv w:val="1"/>
      <w:marLeft w:val="0"/>
      <w:marRight w:val="0"/>
      <w:marTop w:val="0"/>
      <w:marBottom w:val="0"/>
      <w:divBdr>
        <w:top w:val="none" w:sz="0" w:space="0" w:color="auto"/>
        <w:left w:val="none" w:sz="0" w:space="0" w:color="auto"/>
        <w:bottom w:val="none" w:sz="0" w:space="0" w:color="auto"/>
        <w:right w:val="none" w:sz="0" w:space="0" w:color="auto"/>
      </w:divBdr>
    </w:div>
    <w:div w:id="514157111">
      <w:bodyDiv w:val="1"/>
      <w:marLeft w:val="0"/>
      <w:marRight w:val="0"/>
      <w:marTop w:val="0"/>
      <w:marBottom w:val="0"/>
      <w:divBdr>
        <w:top w:val="none" w:sz="0" w:space="0" w:color="auto"/>
        <w:left w:val="none" w:sz="0" w:space="0" w:color="auto"/>
        <w:bottom w:val="none" w:sz="0" w:space="0" w:color="auto"/>
        <w:right w:val="none" w:sz="0" w:space="0" w:color="auto"/>
      </w:divBdr>
    </w:div>
    <w:div w:id="551356318">
      <w:bodyDiv w:val="1"/>
      <w:marLeft w:val="0"/>
      <w:marRight w:val="0"/>
      <w:marTop w:val="0"/>
      <w:marBottom w:val="0"/>
      <w:divBdr>
        <w:top w:val="none" w:sz="0" w:space="0" w:color="auto"/>
        <w:left w:val="none" w:sz="0" w:space="0" w:color="auto"/>
        <w:bottom w:val="none" w:sz="0" w:space="0" w:color="auto"/>
        <w:right w:val="none" w:sz="0" w:space="0" w:color="auto"/>
      </w:divBdr>
    </w:div>
    <w:div w:id="579601138">
      <w:bodyDiv w:val="1"/>
      <w:marLeft w:val="0"/>
      <w:marRight w:val="0"/>
      <w:marTop w:val="0"/>
      <w:marBottom w:val="0"/>
      <w:divBdr>
        <w:top w:val="none" w:sz="0" w:space="0" w:color="auto"/>
        <w:left w:val="none" w:sz="0" w:space="0" w:color="auto"/>
        <w:bottom w:val="none" w:sz="0" w:space="0" w:color="auto"/>
        <w:right w:val="none" w:sz="0" w:space="0" w:color="auto"/>
      </w:divBdr>
    </w:div>
    <w:div w:id="581571079">
      <w:bodyDiv w:val="1"/>
      <w:marLeft w:val="0"/>
      <w:marRight w:val="0"/>
      <w:marTop w:val="0"/>
      <w:marBottom w:val="0"/>
      <w:divBdr>
        <w:top w:val="none" w:sz="0" w:space="0" w:color="auto"/>
        <w:left w:val="none" w:sz="0" w:space="0" w:color="auto"/>
        <w:bottom w:val="none" w:sz="0" w:space="0" w:color="auto"/>
        <w:right w:val="none" w:sz="0" w:space="0" w:color="auto"/>
      </w:divBdr>
    </w:div>
    <w:div w:id="591475649">
      <w:bodyDiv w:val="1"/>
      <w:marLeft w:val="0"/>
      <w:marRight w:val="0"/>
      <w:marTop w:val="0"/>
      <w:marBottom w:val="0"/>
      <w:divBdr>
        <w:top w:val="none" w:sz="0" w:space="0" w:color="auto"/>
        <w:left w:val="none" w:sz="0" w:space="0" w:color="auto"/>
        <w:bottom w:val="none" w:sz="0" w:space="0" w:color="auto"/>
        <w:right w:val="none" w:sz="0" w:space="0" w:color="auto"/>
      </w:divBdr>
    </w:div>
    <w:div w:id="599141033">
      <w:bodyDiv w:val="1"/>
      <w:marLeft w:val="0"/>
      <w:marRight w:val="0"/>
      <w:marTop w:val="0"/>
      <w:marBottom w:val="0"/>
      <w:divBdr>
        <w:top w:val="none" w:sz="0" w:space="0" w:color="auto"/>
        <w:left w:val="none" w:sz="0" w:space="0" w:color="auto"/>
        <w:bottom w:val="none" w:sz="0" w:space="0" w:color="auto"/>
        <w:right w:val="none" w:sz="0" w:space="0" w:color="auto"/>
      </w:divBdr>
    </w:div>
    <w:div w:id="626007061">
      <w:bodyDiv w:val="1"/>
      <w:marLeft w:val="0"/>
      <w:marRight w:val="0"/>
      <w:marTop w:val="0"/>
      <w:marBottom w:val="0"/>
      <w:divBdr>
        <w:top w:val="none" w:sz="0" w:space="0" w:color="auto"/>
        <w:left w:val="none" w:sz="0" w:space="0" w:color="auto"/>
        <w:bottom w:val="none" w:sz="0" w:space="0" w:color="auto"/>
        <w:right w:val="none" w:sz="0" w:space="0" w:color="auto"/>
      </w:divBdr>
    </w:div>
    <w:div w:id="634069924">
      <w:bodyDiv w:val="1"/>
      <w:marLeft w:val="0"/>
      <w:marRight w:val="0"/>
      <w:marTop w:val="0"/>
      <w:marBottom w:val="0"/>
      <w:divBdr>
        <w:top w:val="none" w:sz="0" w:space="0" w:color="auto"/>
        <w:left w:val="none" w:sz="0" w:space="0" w:color="auto"/>
        <w:bottom w:val="none" w:sz="0" w:space="0" w:color="auto"/>
        <w:right w:val="none" w:sz="0" w:space="0" w:color="auto"/>
      </w:divBdr>
    </w:div>
    <w:div w:id="660428915">
      <w:bodyDiv w:val="1"/>
      <w:marLeft w:val="0"/>
      <w:marRight w:val="0"/>
      <w:marTop w:val="0"/>
      <w:marBottom w:val="0"/>
      <w:divBdr>
        <w:top w:val="none" w:sz="0" w:space="0" w:color="auto"/>
        <w:left w:val="none" w:sz="0" w:space="0" w:color="auto"/>
        <w:bottom w:val="none" w:sz="0" w:space="0" w:color="auto"/>
        <w:right w:val="none" w:sz="0" w:space="0" w:color="auto"/>
      </w:divBdr>
    </w:div>
    <w:div w:id="731462775">
      <w:bodyDiv w:val="1"/>
      <w:marLeft w:val="0"/>
      <w:marRight w:val="0"/>
      <w:marTop w:val="0"/>
      <w:marBottom w:val="0"/>
      <w:divBdr>
        <w:top w:val="none" w:sz="0" w:space="0" w:color="auto"/>
        <w:left w:val="none" w:sz="0" w:space="0" w:color="auto"/>
        <w:bottom w:val="none" w:sz="0" w:space="0" w:color="auto"/>
        <w:right w:val="none" w:sz="0" w:space="0" w:color="auto"/>
      </w:divBdr>
      <w:divsChild>
        <w:div w:id="21709036">
          <w:marLeft w:val="0"/>
          <w:marRight w:val="0"/>
          <w:marTop w:val="0"/>
          <w:marBottom w:val="0"/>
          <w:divBdr>
            <w:top w:val="none" w:sz="0" w:space="0" w:color="auto"/>
            <w:left w:val="none" w:sz="0" w:space="0" w:color="auto"/>
            <w:bottom w:val="none" w:sz="0" w:space="0" w:color="auto"/>
            <w:right w:val="none" w:sz="0" w:space="0" w:color="auto"/>
          </w:divBdr>
        </w:div>
        <w:div w:id="540704384">
          <w:marLeft w:val="0"/>
          <w:marRight w:val="0"/>
          <w:marTop w:val="0"/>
          <w:marBottom w:val="0"/>
          <w:divBdr>
            <w:top w:val="none" w:sz="0" w:space="0" w:color="auto"/>
            <w:left w:val="none" w:sz="0" w:space="0" w:color="auto"/>
            <w:bottom w:val="none" w:sz="0" w:space="0" w:color="auto"/>
            <w:right w:val="none" w:sz="0" w:space="0" w:color="auto"/>
          </w:divBdr>
        </w:div>
        <w:div w:id="715472826">
          <w:marLeft w:val="0"/>
          <w:marRight w:val="0"/>
          <w:marTop w:val="0"/>
          <w:marBottom w:val="0"/>
          <w:divBdr>
            <w:top w:val="none" w:sz="0" w:space="0" w:color="auto"/>
            <w:left w:val="none" w:sz="0" w:space="0" w:color="auto"/>
            <w:bottom w:val="none" w:sz="0" w:space="0" w:color="auto"/>
            <w:right w:val="none" w:sz="0" w:space="0" w:color="auto"/>
          </w:divBdr>
        </w:div>
        <w:div w:id="857892436">
          <w:marLeft w:val="0"/>
          <w:marRight w:val="0"/>
          <w:marTop w:val="0"/>
          <w:marBottom w:val="0"/>
          <w:divBdr>
            <w:top w:val="none" w:sz="0" w:space="0" w:color="auto"/>
            <w:left w:val="none" w:sz="0" w:space="0" w:color="auto"/>
            <w:bottom w:val="none" w:sz="0" w:space="0" w:color="auto"/>
            <w:right w:val="none" w:sz="0" w:space="0" w:color="auto"/>
          </w:divBdr>
        </w:div>
        <w:div w:id="1456102603">
          <w:marLeft w:val="0"/>
          <w:marRight w:val="0"/>
          <w:marTop w:val="0"/>
          <w:marBottom w:val="0"/>
          <w:divBdr>
            <w:top w:val="none" w:sz="0" w:space="0" w:color="auto"/>
            <w:left w:val="none" w:sz="0" w:space="0" w:color="auto"/>
            <w:bottom w:val="none" w:sz="0" w:space="0" w:color="auto"/>
            <w:right w:val="none" w:sz="0" w:space="0" w:color="auto"/>
          </w:divBdr>
        </w:div>
        <w:div w:id="1774813140">
          <w:marLeft w:val="0"/>
          <w:marRight w:val="0"/>
          <w:marTop w:val="0"/>
          <w:marBottom w:val="0"/>
          <w:divBdr>
            <w:top w:val="none" w:sz="0" w:space="0" w:color="auto"/>
            <w:left w:val="none" w:sz="0" w:space="0" w:color="auto"/>
            <w:bottom w:val="none" w:sz="0" w:space="0" w:color="auto"/>
            <w:right w:val="none" w:sz="0" w:space="0" w:color="auto"/>
          </w:divBdr>
        </w:div>
        <w:div w:id="1846089771">
          <w:marLeft w:val="0"/>
          <w:marRight w:val="0"/>
          <w:marTop w:val="0"/>
          <w:marBottom w:val="0"/>
          <w:divBdr>
            <w:top w:val="none" w:sz="0" w:space="0" w:color="auto"/>
            <w:left w:val="none" w:sz="0" w:space="0" w:color="auto"/>
            <w:bottom w:val="none" w:sz="0" w:space="0" w:color="auto"/>
            <w:right w:val="none" w:sz="0" w:space="0" w:color="auto"/>
          </w:divBdr>
        </w:div>
        <w:div w:id="1869952020">
          <w:marLeft w:val="0"/>
          <w:marRight w:val="0"/>
          <w:marTop w:val="0"/>
          <w:marBottom w:val="0"/>
          <w:divBdr>
            <w:top w:val="none" w:sz="0" w:space="0" w:color="auto"/>
            <w:left w:val="none" w:sz="0" w:space="0" w:color="auto"/>
            <w:bottom w:val="none" w:sz="0" w:space="0" w:color="auto"/>
            <w:right w:val="none" w:sz="0" w:space="0" w:color="auto"/>
          </w:divBdr>
        </w:div>
      </w:divsChild>
    </w:div>
    <w:div w:id="733552886">
      <w:bodyDiv w:val="1"/>
      <w:marLeft w:val="0"/>
      <w:marRight w:val="0"/>
      <w:marTop w:val="0"/>
      <w:marBottom w:val="0"/>
      <w:divBdr>
        <w:top w:val="none" w:sz="0" w:space="0" w:color="auto"/>
        <w:left w:val="none" w:sz="0" w:space="0" w:color="auto"/>
        <w:bottom w:val="none" w:sz="0" w:space="0" w:color="auto"/>
        <w:right w:val="none" w:sz="0" w:space="0" w:color="auto"/>
      </w:divBdr>
    </w:div>
    <w:div w:id="764763711">
      <w:bodyDiv w:val="1"/>
      <w:marLeft w:val="0"/>
      <w:marRight w:val="0"/>
      <w:marTop w:val="0"/>
      <w:marBottom w:val="0"/>
      <w:divBdr>
        <w:top w:val="none" w:sz="0" w:space="0" w:color="auto"/>
        <w:left w:val="none" w:sz="0" w:space="0" w:color="auto"/>
        <w:bottom w:val="none" w:sz="0" w:space="0" w:color="auto"/>
        <w:right w:val="none" w:sz="0" w:space="0" w:color="auto"/>
      </w:divBdr>
    </w:div>
    <w:div w:id="812676676">
      <w:bodyDiv w:val="1"/>
      <w:marLeft w:val="0"/>
      <w:marRight w:val="0"/>
      <w:marTop w:val="0"/>
      <w:marBottom w:val="0"/>
      <w:divBdr>
        <w:top w:val="none" w:sz="0" w:space="0" w:color="auto"/>
        <w:left w:val="none" w:sz="0" w:space="0" w:color="auto"/>
        <w:bottom w:val="none" w:sz="0" w:space="0" w:color="auto"/>
        <w:right w:val="none" w:sz="0" w:space="0" w:color="auto"/>
      </w:divBdr>
    </w:div>
    <w:div w:id="928805670">
      <w:bodyDiv w:val="1"/>
      <w:marLeft w:val="0"/>
      <w:marRight w:val="0"/>
      <w:marTop w:val="0"/>
      <w:marBottom w:val="0"/>
      <w:divBdr>
        <w:top w:val="none" w:sz="0" w:space="0" w:color="auto"/>
        <w:left w:val="none" w:sz="0" w:space="0" w:color="auto"/>
        <w:bottom w:val="none" w:sz="0" w:space="0" w:color="auto"/>
        <w:right w:val="none" w:sz="0" w:space="0" w:color="auto"/>
      </w:divBdr>
    </w:div>
    <w:div w:id="950166475">
      <w:bodyDiv w:val="1"/>
      <w:marLeft w:val="0"/>
      <w:marRight w:val="0"/>
      <w:marTop w:val="0"/>
      <w:marBottom w:val="0"/>
      <w:divBdr>
        <w:top w:val="none" w:sz="0" w:space="0" w:color="auto"/>
        <w:left w:val="none" w:sz="0" w:space="0" w:color="auto"/>
        <w:bottom w:val="none" w:sz="0" w:space="0" w:color="auto"/>
        <w:right w:val="none" w:sz="0" w:space="0" w:color="auto"/>
      </w:divBdr>
    </w:div>
    <w:div w:id="985279273">
      <w:bodyDiv w:val="1"/>
      <w:marLeft w:val="0"/>
      <w:marRight w:val="0"/>
      <w:marTop w:val="0"/>
      <w:marBottom w:val="0"/>
      <w:divBdr>
        <w:top w:val="none" w:sz="0" w:space="0" w:color="auto"/>
        <w:left w:val="none" w:sz="0" w:space="0" w:color="auto"/>
        <w:bottom w:val="none" w:sz="0" w:space="0" w:color="auto"/>
        <w:right w:val="none" w:sz="0" w:space="0" w:color="auto"/>
      </w:divBdr>
    </w:div>
    <w:div w:id="1004863866">
      <w:bodyDiv w:val="1"/>
      <w:marLeft w:val="0"/>
      <w:marRight w:val="0"/>
      <w:marTop w:val="0"/>
      <w:marBottom w:val="0"/>
      <w:divBdr>
        <w:top w:val="none" w:sz="0" w:space="0" w:color="auto"/>
        <w:left w:val="none" w:sz="0" w:space="0" w:color="auto"/>
        <w:bottom w:val="none" w:sz="0" w:space="0" w:color="auto"/>
        <w:right w:val="none" w:sz="0" w:space="0" w:color="auto"/>
      </w:divBdr>
    </w:div>
    <w:div w:id="1008140951">
      <w:bodyDiv w:val="1"/>
      <w:marLeft w:val="0"/>
      <w:marRight w:val="0"/>
      <w:marTop w:val="0"/>
      <w:marBottom w:val="0"/>
      <w:divBdr>
        <w:top w:val="none" w:sz="0" w:space="0" w:color="auto"/>
        <w:left w:val="none" w:sz="0" w:space="0" w:color="auto"/>
        <w:bottom w:val="none" w:sz="0" w:space="0" w:color="auto"/>
        <w:right w:val="none" w:sz="0" w:space="0" w:color="auto"/>
      </w:divBdr>
    </w:div>
    <w:div w:id="1025056803">
      <w:bodyDiv w:val="1"/>
      <w:marLeft w:val="0"/>
      <w:marRight w:val="0"/>
      <w:marTop w:val="0"/>
      <w:marBottom w:val="0"/>
      <w:divBdr>
        <w:top w:val="none" w:sz="0" w:space="0" w:color="auto"/>
        <w:left w:val="none" w:sz="0" w:space="0" w:color="auto"/>
        <w:bottom w:val="none" w:sz="0" w:space="0" w:color="auto"/>
        <w:right w:val="none" w:sz="0" w:space="0" w:color="auto"/>
      </w:divBdr>
    </w:div>
    <w:div w:id="1054937468">
      <w:bodyDiv w:val="1"/>
      <w:marLeft w:val="0"/>
      <w:marRight w:val="0"/>
      <w:marTop w:val="0"/>
      <w:marBottom w:val="0"/>
      <w:divBdr>
        <w:top w:val="none" w:sz="0" w:space="0" w:color="auto"/>
        <w:left w:val="none" w:sz="0" w:space="0" w:color="auto"/>
        <w:bottom w:val="none" w:sz="0" w:space="0" w:color="auto"/>
        <w:right w:val="none" w:sz="0" w:space="0" w:color="auto"/>
      </w:divBdr>
    </w:div>
    <w:div w:id="1057631013">
      <w:bodyDiv w:val="1"/>
      <w:marLeft w:val="0"/>
      <w:marRight w:val="0"/>
      <w:marTop w:val="0"/>
      <w:marBottom w:val="0"/>
      <w:divBdr>
        <w:top w:val="none" w:sz="0" w:space="0" w:color="auto"/>
        <w:left w:val="none" w:sz="0" w:space="0" w:color="auto"/>
        <w:bottom w:val="none" w:sz="0" w:space="0" w:color="auto"/>
        <w:right w:val="none" w:sz="0" w:space="0" w:color="auto"/>
      </w:divBdr>
    </w:div>
    <w:div w:id="1111169955">
      <w:bodyDiv w:val="1"/>
      <w:marLeft w:val="0"/>
      <w:marRight w:val="0"/>
      <w:marTop w:val="0"/>
      <w:marBottom w:val="0"/>
      <w:divBdr>
        <w:top w:val="none" w:sz="0" w:space="0" w:color="auto"/>
        <w:left w:val="none" w:sz="0" w:space="0" w:color="auto"/>
        <w:bottom w:val="none" w:sz="0" w:space="0" w:color="auto"/>
        <w:right w:val="none" w:sz="0" w:space="0" w:color="auto"/>
      </w:divBdr>
    </w:div>
    <w:div w:id="1260144151">
      <w:bodyDiv w:val="1"/>
      <w:marLeft w:val="0"/>
      <w:marRight w:val="0"/>
      <w:marTop w:val="0"/>
      <w:marBottom w:val="0"/>
      <w:divBdr>
        <w:top w:val="none" w:sz="0" w:space="0" w:color="auto"/>
        <w:left w:val="none" w:sz="0" w:space="0" w:color="auto"/>
        <w:bottom w:val="none" w:sz="0" w:space="0" w:color="auto"/>
        <w:right w:val="none" w:sz="0" w:space="0" w:color="auto"/>
      </w:divBdr>
    </w:div>
    <w:div w:id="1262491931">
      <w:bodyDiv w:val="1"/>
      <w:marLeft w:val="0"/>
      <w:marRight w:val="0"/>
      <w:marTop w:val="0"/>
      <w:marBottom w:val="0"/>
      <w:divBdr>
        <w:top w:val="none" w:sz="0" w:space="0" w:color="auto"/>
        <w:left w:val="none" w:sz="0" w:space="0" w:color="auto"/>
        <w:bottom w:val="none" w:sz="0" w:space="0" w:color="auto"/>
        <w:right w:val="none" w:sz="0" w:space="0" w:color="auto"/>
      </w:divBdr>
    </w:div>
    <w:div w:id="1294169602">
      <w:bodyDiv w:val="1"/>
      <w:marLeft w:val="0"/>
      <w:marRight w:val="0"/>
      <w:marTop w:val="0"/>
      <w:marBottom w:val="0"/>
      <w:divBdr>
        <w:top w:val="none" w:sz="0" w:space="0" w:color="auto"/>
        <w:left w:val="none" w:sz="0" w:space="0" w:color="auto"/>
        <w:bottom w:val="none" w:sz="0" w:space="0" w:color="auto"/>
        <w:right w:val="none" w:sz="0" w:space="0" w:color="auto"/>
      </w:divBdr>
    </w:div>
    <w:div w:id="1308047924">
      <w:bodyDiv w:val="1"/>
      <w:marLeft w:val="0"/>
      <w:marRight w:val="0"/>
      <w:marTop w:val="0"/>
      <w:marBottom w:val="0"/>
      <w:divBdr>
        <w:top w:val="none" w:sz="0" w:space="0" w:color="auto"/>
        <w:left w:val="none" w:sz="0" w:space="0" w:color="auto"/>
        <w:bottom w:val="none" w:sz="0" w:space="0" w:color="auto"/>
        <w:right w:val="none" w:sz="0" w:space="0" w:color="auto"/>
      </w:divBdr>
    </w:div>
    <w:div w:id="1354528615">
      <w:bodyDiv w:val="1"/>
      <w:marLeft w:val="0"/>
      <w:marRight w:val="0"/>
      <w:marTop w:val="0"/>
      <w:marBottom w:val="0"/>
      <w:divBdr>
        <w:top w:val="none" w:sz="0" w:space="0" w:color="auto"/>
        <w:left w:val="none" w:sz="0" w:space="0" w:color="auto"/>
        <w:bottom w:val="none" w:sz="0" w:space="0" w:color="auto"/>
        <w:right w:val="none" w:sz="0" w:space="0" w:color="auto"/>
      </w:divBdr>
    </w:div>
    <w:div w:id="1371346292">
      <w:bodyDiv w:val="1"/>
      <w:marLeft w:val="0"/>
      <w:marRight w:val="0"/>
      <w:marTop w:val="0"/>
      <w:marBottom w:val="0"/>
      <w:divBdr>
        <w:top w:val="none" w:sz="0" w:space="0" w:color="auto"/>
        <w:left w:val="none" w:sz="0" w:space="0" w:color="auto"/>
        <w:bottom w:val="none" w:sz="0" w:space="0" w:color="auto"/>
        <w:right w:val="none" w:sz="0" w:space="0" w:color="auto"/>
      </w:divBdr>
    </w:div>
    <w:div w:id="1404184123">
      <w:bodyDiv w:val="1"/>
      <w:marLeft w:val="0"/>
      <w:marRight w:val="0"/>
      <w:marTop w:val="0"/>
      <w:marBottom w:val="0"/>
      <w:divBdr>
        <w:top w:val="none" w:sz="0" w:space="0" w:color="auto"/>
        <w:left w:val="none" w:sz="0" w:space="0" w:color="auto"/>
        <w:bottom w:val="none" w:sz="0" w:space="0" w:color="auto"/>
        <w:right w:val="none" w:sz="0" w:space="0" w:color="auto"/>
      </w:divBdr>
    </w:div>
    <w:div w:id="1528787248">
      <w:bodyDiv w:val="1"/>
      <w:marLeft w:val="0"/>
      <w:marRight w:val="0"/>
      <w:marTop w:val="0"/>
      <w:marBottom w:val="0"/>
      <w:divBdr>
        <w:top w:val="none" w:sz="0" w:space="0" w:color="auto"/>
        <w:left w:val="none" w:sz="0" w:space="0" w:color="auto"/>
        <w:bottom w:val="none" w:sz="0" w:space="0" w:color="auto"/>
        <w:right w:val="none" w:sz="0" w:space="0" w:color="auto"/>
      </w:divBdr>
    </w:div>
    <w:div w:id="1529290479">
      <w:bodyDiv w:val="1"/>
      <w:marLeft w:val="0"/>
      <w:marRight w:val="0"/>
      <w:marTop w:val="0"/>
      <w:marBottom w:val="0"/>
      <w:divBdr>
        <w:top w:val="none" w:sz="0" w:space="0" w:color="auto"/>
        <w:left w:val="none" w:sz="0" w:space="0" w:color="auto"/>
        <w:bottom w:val="none" w:sz="0" w:space="0" w:color="auto"/>
        <w:right w:val="none" w:sz="0" w:space="0" w:color="auto"/>
      </w:divBdr>
    </w:div>
    <w:div w:id="1590849160">
      <w:bodyDiv w:val="1"/>
      <w:marLeft w:val="0"/>
      <w:marRight w:val="0"/>
      <w:marTop w:val="0"/>
      <w:marBottom w:val="0"/>
      <w:divBdr>
        <w:top w:val="none" w:sz="0" w:space="0" w:color="auto"/>
        <w:left w:val="none" w:sz="0" w:space="0" w:color="auto"/>
        <w:bottom w:val="none" w:sz="0" w:space="0" w:color="auto"/>
        <w:right w:val="none" w:sz="0" w:space="0" w:color="auto"/>
      </w:divBdr>
    </w:div>
    <w:div w:id="1621377890">
      <w:bodyDiv w:val="1"/>
      <w:marLeft w:val="0"/>
      <w:marRight w:val="0"/>
      <w:marTop w:val="0"/>
      <w:marBottom w:val="0"/>
      <w:divBdr>
        <w:top w:val="none" w:sz="0" w:space="0" w:color="auto"/>
        <w:left w:val="none" w:sz="0" w:space="0" w:color="auto"/>
        <w:bottom w:val="none" w:sz="0" w:space="0" w:color="auto"/>
        <w:right w:val="none" w:sz="0" w:space="0" w:color="auto"/>
      </w:divBdr>
    </w:div>
    <w:div w:id="1680278393">
      <w:bodyDiv w:val="1"/>
      <w:marLeft w:val="0"/>
      <w:marRight w:val="0"/>
      <w:marTop w:val="0"/>
      <w:marBottom w:val="0"/>
      <w:divBdr>
        <w:top w:val="none" w:sz="0" w:space="0" w:color="auto"/>
        <w:left w:val="none" w:sz="0" w:space="0" w:color="auto"/>
        <w:bottom w:val="none" w:sz="0" w:space="0" w:color="auto"/>
        <w:right w:val="none" w:sz="0" w:space="0" w:color="auto"/>
      </w:divBdr>
    </w:div>
    <w:div w:id="1687436600">
      <w:bodyDiv w:val="1"/>
      <w:marLeft w:val="0"/>
      <w:marRight w:val="0"/>
      <w:marTop w:val="0"/>
      <w:marBottom w:val="0"/>
      <w:divBdr>
        <w:top w:val="none" w:sz="0" w:space="0" w:color="auto"/>
        <w:left w:val="none" w:sz="0" w:space="0" w:color="auto"/>
        <w:bottom w:val="none" w:sz="0" w:space="0" w:color="auto"/>
        <w:right w:val="none" w:sz="0" w:space="0" w:color="auto"/>
      </w:divBdr>
    </w:div>
    <w:div w:id="1732069844">
      <w:bodyDiv w:val="1"/>
      <w:marLeft w:val="0"/>
      <w:marRight w:val="0"/>
      <w:marTop w:val="0"/>
      <w:marBottom w:val="0"/>
      <w:divBdr>
        <w:top w:val="none" w:sz="0" w:space="0" w:color="auto"/>
        <w:left w:val="none" w:sz="0" w:space="0" w:color="auto"/>
        <w:bottom w:val="none" w:sz="0" w:space="0" w:color="auto"/>
        <w:right w:val="none" w:sz="0" w:space="0" w:color="auto"/>
      </w:divBdr>
    </w:div>
    <w:div w:id="1733846289">
      <w:bodyDiv w:val="1"/>
      <w:marLeft w:val="0"/>
      <w:marRight w:val="0"/>
      <w:marTop w:val="0"/>
      <w:marBottom w:val="0"/>
      <w:divBdr>
        <w:top w:val="none" w:sz="0" w:space="0" w:color="auto"/>
        <w:left w:val="none" w:sz="0" w:space="0" w:color="auto"/>
        <w:bottom w:val="none" w:sz="0" w:space="0" w:color="auto"/>
        <w:right w:val="none" w:sz="0" w:space="0" w:color="auto"/>
      </w:divBdr>
    </w:div>
    <w:div w:id="1761365361">
      <w:bodyDiv w:val="1"/>
      <w:marLeft w:val="0"/>
      <w:marRight w:val="0"/>
      <w:marTop w:val="0"/>
      <w:marBottom w:val="0"/>
      <w:divBdr>
        <w:top w:val="none" w:sz="0" w:space="0" w:color="auto"/>
        <w:left w:val="none" w:sz="0" w:space="0" w:color="auto"/>
        <w:bottom w:val="none" w:sz="0" w:space="0" w:color="auto"/>
        <w:right w:val="none" w:sz="0" w:space="0" w:color="auto"/>
      </w:divBdr>
    </w:div>
    <w:div w:id="1786382412">
      <w:bodyDiv w:val="1"/>
      <w:marLeft w:val="0"/>
      <w:marRight w:val="0"/>
      <w:marTop w:val="0"/>
      <w:marBottom w:val="0"/>
      <w:divBdr>
        <w:top w:val="none" w:sz="0" w:space="0" w:color="auto"/>
        <w:left w:val="none" w:sz="0" w:space="0" w:color="auto"/>
        <w:bottom w:val="none" w:sz="0" w:space="0" w:color="auto"/>
        <w:right w:val="none" w:sz="0" w:space="0" w:color="auto"/>
      </w:divBdr>
      <w:divsChild>
        <w:div w:id="890846595">
          <w:marLeft w:val="0"/>
          <w:marRight w:val="0"/>
          <w:marTop w:val="0"/>
          <w:marBottom w:val="0"/>
          <w:divBdr>
            <w:top w:val="none" w:sz="0" w:space="0" w:color="auto"/>
            <w:left w:val="none" w:sz="0" w:space="0" w:color="auto"/>
            <w:bottom w:val="none" w:sz="0" w:space="0" w:color="auto"/>
            <w:right w:val="none" w:sz="0" w:space="0" w:color="auto"/>
          </w:divBdr>
        </w:div>
      </w:divsChild>
    </w:div>
    <w:div w:id="1932355907">
      <w:bodyDiv w:val="1"/>
      <w:marLeft w:val="0"/>
      <w:marRight w:val="0"/>
      <w:marTop w:val="0"/>
      <w:marBottom w:val="0"/>
      <w:divBdr>
        <w:top w:val="none" w:sz="0" w:space="0" w:color="auto"/>
        <w:left w:val="none" w:sz="0" w:space="0" w:color="auto"/>
        <w:bottom w:val="none" w:sz="0" w:space="0" w:color="auto"/>
        <w:right w:val="none" w:sz="0" w:space="0" w:color="auto"/>
      </w:divBdr>
    </w:div>
    <w:div w:id="1969896551">
      <w:bodyDiv w:val="1"/>
      <w:marLeft w:val="0"/>
      <w:marRight w:val="0"/>
      <w:marTop w:val="0"/>
      <w:marBottom w:val="0"/>
      <w:divBdr>
        <w:top w:val="none" w:sz="0" w:space="0" w:color="auto"/>
        <w:left w:val="none" w:sz="0" w:space="0" w:color="auto"/>
        <w:bottom w:val="none" w:sz="0" w:space="0" w:color="auto"/>
        <w:right w:val="none" w:sz="0" w:space="0" w:color="auto"/>
      </w:divBdr>
    </w:div>
    <w:div w:id="2105294866">
      <w:bodyDiv w:val="1"/>
      <w:marLeft w:val="0"/>
      <w:marRight w:val="0"/>
      <w:marTop w:val="0"/>
      <w:marBottom w:val="0"/>
      <w:divBdr>
        <w:top w:val="none" w:sz="0" w:space="0" w:color="auto"/>
        <w:left w:val="none" w:sz="0" w:space="0" w:color="auto"/>
        <w:bottom w:val="none" w:sz="0" w:space="0" w:color="auto"/>
        <w:right w:val="none" w:sz="0" w:space="0" w:color="auto"/>
      </w:divBdr>
      <w:divsChild>
        <w:div w:id="137577188">
          <w:marLeft w:val="0"/>
          <w:marRight w:val="0"/>
          <w:marTop w:val="0"/>
          <w:marBottom w:val="0"/>
          <w:divBdr>
            <w:top w:val="none" w:sz="0" w:space="0" w:color="auto"/>
            <w:left w:val="none" w:sz="0" w:space="0" w:color="auto"/>
            <w:bottom w:val="none" w:sz="0" w:space="0" w:color="auto"/>
            <w:right w:val="none" w:sz="0" w:space="0" w:color="auto"/>
          </w:divBdr>
        </w:div>
        <w:div w:id="837695281">
          <w:marLeft w:val="0"/>
          <w:marRight w:val="0"/>
          <w:marTop w:val="0"/>
          <w:marBottom w:val="0"/>
          <w:divBdr>
            <w:top w:val="none" w:sz="0" w:space="0" w:color="auto"/>
            <w:left w:val="none" w:sz="0" w:space="0" w:color="auto"/>
            <w:bottom w:val="none" w:sz="0" w:space="0" w:color="auto"/>
            <w:right w:val="none" w:sz="0" w:space="0" w:color="auto"/>
          </w:divBdr>
        </w:div>
        <w:div w:id="1515994509">
          <w:marLeft w:val="0"/>
          <w:marRight w:val="0"/>
          <w:marTop w:val="0"/>
          <w:marBottom w:val="0"/>
          <w:divBdr>
            <w:top w:val="none" w:sz="0" w:space="0" w:color="auto"/>
            <w:left w:val="none" w:sz="0" w:space="0" w:color="auto"/>
            <w:bottom w:val="none" w:sz="0" w:space="0" w:color="auto"/>
            <w:right w:val="none" w:sz="0" w:space="0" w:color="auto"/>
          </w:divBdr>
        </w:div>
        <w:div w:id="1523856467">
          <w:marLeft w:val="0"/>
          <w:marRight w:val="0"/>
          <w:marTop w:val="0"/>
          <w:marBottom w:val="0"/>
          <w:divBdr>
            <w:top w:val="none" w:sz="0" w:space="0" w:color="auto"/>
            <w:left w:val="none" w:sz="0" w:space="0" w:color="auto"/>
            <w:bottom w:val="none" w:sz="0" w:space="0" w:color="auto"/>
            <w:right w:val="none" w:sz="0" w:space="0" w:color="auto"/>
          </w:divBdr>
        </w:div>
        <w:div w:id="1573351814">
          <w:marLeft w:val="0"/>
          <w:marRight w:val="0"/>
          <w:marTop w:val="0"/>
          <w:marBottom w:val="0"/>
          <w:divBdr>
            <w:top w:val="none" w:sz="0" w:space="0" w:color="auto"/>
            <w:left w:val="none" w:sz="0" w:space="0" w:color="auto"/>
            <w:bottom w:val="none" w:sz="0" w:space="0" w:color="auto"/>
            <w:right w:val="none" w:sz="0" w:space="0" w:color="auto"/>
          </w:divBdr>
        </w:div>
        <w:div w:id="1575775869">
          <w:marLeft w:val="0"/>
          <w:marRight w:val="0"/>
          <w:marTop w:val="0"/>
          <w:marBottom w:val="0"/>
          <w:divBdr>
            <w:top w:val="none" w:sz="0" w:space="0" w:color="auto"/>
            <w:left w:val="none" w:sz="0" w:space="0" w:color="auto"/>
            <w:bottom w:val="none" w:sz="0" w:space="0" w:color="auto"/>
            <w:right w:val="none" w:sz="0" w:space="0" w:color="auto"/>
          </w:divBdr>
        </w:div>
        <w:div w:id="1613899015">
          <w:marLeft w:val="0"/>
          <w:marRight w:val="0"/>
          <w:marTop w:val="0"/>
          <w:marBottom w:val="0"/>
          <w:divBdr>
            <w:top w:val="none" w:sz="0" w:space="0" w:color="auto"/>
            <w:left w:val="none" w:sz="0" w:space="0" w:color="auto"/>
            <w:bottom w:val="none" w:sz="0" w:space="0" w:color="auto"/>
            <w:right w:val="none" w:sz="0" w:space="0" w:color="auto"/>
          </w:divBdr>
        </w:div>
        <w:div w:id="1641226005">
          <w:marLeft w:val="0"/>
          <w:marRight w:val="0"/>
          <w:marTop w:val="0"/>
          <w:marBottom w:val="0"/>
          <w:divBdr>
            <w:top w:val="none" w:sz="0" w:space="0" w:color="auto"/>
            <w:left w:val="none" w:sz="0" w:space="0" w:color="auto"/>
            <w:bottom w:val="none" w:sz="0" w:space="0" w:color="auto"/>
            <w:right w:val="none" w:sz="0" w:space="0" w:color="auto"/>
          </w:divBdr>
          <w:divsChild>
            <w:div w:id="256443466">
              <w:marLeft w:val="0"/>
              <w:marRight w:val="0"/>
              <w:marTop w:val="0"/>
              <w:marBottom w:val="0"/>
              <w:divBdr>
                <w:top w:val="none" w:sz="0" w:space="0" w:color="auto"/>
                <w:left w:val="none" w:sz="0" w:space="0" w:color="auto"/>
                <w:bottom w:val="none" w:sz="0" w:space="0" w:color="auto"/>
                <w:right w:val="none" w:sz="0" w:space="0" w:color="auto"/>
              </w:divBdr>
            </w:div>
            <w:div w:id="561720168">
              <w:marLeft w:val="0"/>
              <w:marRight w:val="0"/>
              <w:marTop w:val="0"/>
              <w:marBottom w:val="0"/>
              <w:divBdr>
                <w:top w:val="none" w:sz="0" w:space="0" w:color="auto"/>
                <w:left w:val="none" w:sz="0" w:space="0" w:color="auto"/>
                <w:bottom w:val="none" w:sz="0" w:space="0" w:color="auto"/>
                <w:right w:val="none" w:sz="0" w:space="0" w:color="auto"/>
              </w:divBdr>
            </w:div>
            <w:div w:id="605043107">
              <w:marLeft w:val="0"/>
              <w:marRight w:val="0"/>
              <w:marTop w:val="0"/>
              <w:marBottom w:val="0"/>
              <w:divBdr>
                <w:top w:val="none" w:sz="0" w:space="0" w:color="auto"/>
                <w:left w:val="none" w:sz="0" w:space="0" w:color="auto"/>
                <w:bottom w:val="none" w:sz="0" w:space="0" w:color="auto"/>
                <w:right w:val="none" w:sz="0" w:space="0" w:color="auto"/>
              </w:divBdr>
            </w:div>
            <w:div w:id="682247709">
              <w:marLeft w:val="0"/>
              <w:marRight w:val="0"/>
              <w:marTop w:val="0"/>
              <w:marBottom w:val="0"/>
              <w:divBdr>
                <w:top w:val="none" w:sz="0" w:space="0" w:color="auto"/>
                <w:left w:val="none" w:sz="0" w:space="0" w:color="auto"/>
                <w:bottom w:val="none" w:sz="0" w:space="0" w:color="auto"/>
                <w:right w:val="none" w:sz="0" w:space="0" w:color="auto"/>
              </w:divBdr>
            </w:div>
            <w:div w:id="706444724">
              <w:marLeft w:val="0"/>
              <w:marRight w:val="0"/>
              <w:marTop w:val="0"/>
              <w:marBottom w:val="0"/>
              <w:divBdr>
                <w:top w:val="none" w:sz="0" w:space="0" w:color="auto"/>
                <w:left w:val="none" w:sz="0" w:space="0" w:color="auto"/>
                <w:bottom w:val="none" w:sz="0" w:space="0" w:color="auto"/>
                <w:right w:val="none" w:sz="0" w:space="0" w:color="auto"/>
              </w:divBdr>
            </w:div>
            <w:div w:id="718943237">
              <w:marLeft w:val="0"/>
              <w:marRight w:val="0"/>
              <w:marTop w:val="0"/>
              <w:marBottom w:val="0"/>
              <w:divBdr>
                <w:top w:val="none" w:sz="0" w:space="0" w:color="auto"/>
                <w:left w:val="none" w:sz="0" w:space="0" w:color="auto"/>
                <w:bottom w:val="none" w:sz="0" w:space="0" w:color="auto"/>
                <w:right w:val="none" w:sz="0" w:space="0" w:color="auto"/>
              </w:divBdr>
            </w:div>
            <w:div w:id="852571177">
              <w:marLeft w:val="0"/>
              <w:marRight w:val="0"/>
              <w:marTop w:val="0"/>
              <w:marBottom w:val="0"/>
              <w:divBdr>
                <w:top w:val="none" w:sz="0" w:space="0" w:color="auto"/>
                <w:left w:val="none" w:sz="0" w:space="0" w:color="auto"/>
                <w:bottom w:val="none" w:sz="0" w:space="0" w:color="auto"/>
                <w:right w:val="none" w:sz="0" w:space="0" w:color="auto"/>
              </w:divBdr>
            </w:div>
            <w:div w:id="931550457">
              <w:marLeft w:val="0"/>
              <w:marRight w:val="0"/>
              <w:marTop w:val="0"/>
              <w:marBottom w:val="0"/>
              <w:divBdr>
                <w:top w:val="none" w:sz="0" w:space="0" w:color="auto"/>
                <w:left w:val="none" w:sz="0" w:space="0" w:color="auto"/>
                <w:bottom w:val="none" w:sz="0" w:space="0" w:color="auto"/>
                <w:right w:val="none" w:sz="0" w:space="0" w:color="auto"/>
              </w:divBdr>
            </w:div>
            <w:div w:id="1482579046">
              <w:marLeft w:val="0"/>
              <w:marRight w:val="0"/>
              <w:marTop w:val="0"/>
              <w:marBottom w:val="0"/>
              <w:divBdr>
                <w:top w:val="none" w:sz="0" w:space="0" w:color="auto"/>
                <w:left w:val="none" w:sz="0" w:space="0" w:color="auto"/>
                <w:bottom w:val="none" w:sz="0" w:space="0" w:color="auto"/>
                <w:right w:val="none" w:sz="0" w:space="0" w:color="auto"/>
              </w:divBdr>
            </w:div>
            <w:div w:id="1591423589">
              <w:marLeft w:val="0"/>
              <w:marRight w:val="0"/>
              <w:marTop w:val="0"/>
              <w:marBottom w:val="0"/>
              <w:divBdr>
                <w:top w:val="none" w:sz="0" w:space="0" w:color="auto"/>
                <w:left w:val="none" w:sz="0" w:space="0" w:color="auto"/>
                <w:bottom w:val="none" w:sz="0" w:space="0" w:color="auto"/>
                <w:right w:val="none" w:sz="0" w:space="0" w:color="auto"/>
              </w:divBdr>
            </w:div>
            <w:div w:id="1707949842">
              <w:marLeft w:val="0"/>
              <w:marRight w:val="0"/>
              <w:marTop w:val="0"/>
              <w:marBottom w:val="0"/>
              <w:divBdr>
                <w:top w:val="none" w:sz="0" w:space="0" w:color="auto"/>
                <w:left w:val="none" w:sz="0" w:space="0" w:color="auto"/>
                <w:bottom w:val="none" w:sz="0" w:space="0" w:color="auto"/>
                <w:right w:val="none" w:sz="0" w:space="0" w:color="auto"/>
              </w:divBdr>
            </w:div>
            <w:div w:id="1781145179">
              <w:marLeft w:val="0"/>
              <w:marRight w:val="0"/>
              <w:marTop w:val="0"/>
              <w:marBottom w:val="0"/>
              <w:divBdr>
                <w:top w:val="none" w:sz="0" w:space="0" w:color="auto"/>
                <w:left w:val="none" w:sz="0" w:space="0" w:color="auto"/>
                <w:bottom w:val="none" w:sz="0" w:space="0" w:color="auto"/>
                <w:right w:val="none" w:sz="0" w:space="0" w:color="auto"/>
              </w:divBdr>
            </w:div>
            <w:div w:id="2064062229">
              <w:marLeft w:val="0"/>
              <w:marRight w:val="0"/>
              <w:marTop w:val="0"/>
              <w:marBottom w:val="0"/>
              <w:divBdr>
                <w:top w:val="none" w:sz="0" w:space="0" w:color="auto"/>
                <w:left w:val="none" w:sz="0" w:space="0" w:color="auto"/>
                <w:bottom w:val="none" w:sz="0" w:space="0" w:color="auto"/>
                <w:right w:val="none" w:sz="0" w:space="0" w:color="auto"/>
              </w:divBdr>
            </w:div>
          </w:divsChild>
        </w:div>
        <w:div w:id="1810245534">
          <w:marLeft w:val="0"/>
          <w:marRight w:val="0"/>
          <w:marTop w:val="0"/>
          <w:marBottom w:val="0"/>
          <w:divBdr>
            <w:top w:val="none" w:sz="0" w:space="0" w:color="auto"/>
            <w:left w:val="none" w:sz="0" w:space="0" w:color="auto"/>
            <w:bottom w:val="none" w:sz="0" w:space="0" w:color="auto"/>
            <w:right w:val="none" w:sz="0" w:space="0" w:color="auto"/>
          </w:divBdr>
        </w:div>
        <w:div w:id="1905798077">
          <w:marLeft w:val="0"/>
          <w:marRight w:val="0"/>
          <w:marTop w:val="0"/>
          <w:marBottom w:val="0"/>
          <w:divBdr>
            <w:top w:val="none" w:sz="0" w:space="0" w:color="auto"/>
            <w:left w:val="none" w:sz="0" w:space="0" w:color="auto"/>
            <w:bottom w:val="none" w:sz="0" w:space="0" w:color="auto"/>
            <w:right w:val="none" w:sz="0" w:space="0" w:color="auto"/>
          </w:divBdr>
        </w:div>
        <w:div w:id="2055035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rtex.cz" TargetMode="External"/><Relationship Id="rId18" Type="http://schemas.openxmlformats.org/officeDocument/2006/relationships/hyperlink" Target="https://portal.ortex.cz"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ortex@ortex.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file://ortexf/obchod/SMLOUVY-SKELETY/2015/LICEN&#268;N&#205;%20SMLOUVA/upr_LICENCNI%20SMLOUVA_FINAL%20SKELET_NOV&#201;%20LOGO.doc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hotline@ortex.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ortexf/obchod/SMLOUVY-SKELETY/2015/LICEN&#268;N&#205;%20SMLOUVA/upr_LICENCNI%20SMLOUVA_FINAL%20SKELET_NOV&#201;%20LOGO.docx"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SMLOUVY-SKELETY\2015\LICEN&#268;N&#205;%20SMLOUVA_151006.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59dc5a8-7d26-472a-91d0-095ab1f50785">
      <UserInfo>
        <DisplayName>Rousová Zdenka</DisplayName>
        <AccountId>29</AccountId>
        <AccountType/>
      </UserInfo>
      <UserInfo>
        <DisplayName>Holcman Jiří</DisplayName>
        <AccountId>77</AccountId>
        <AccountType/>
      </UserInfo>
      <UserInfo>
        <DisplayName>Vaněk Jan | ORTEX</DisplayName>
        <AccountId>22</AccountId>
        <AccountType/>
      </UserInfo>
    </SharedWithUsers>
    <lcf76f155ced4ddcb4097134ff3c332f xmlns="c570d677-45f2-4845-a708-941d101dee2a">
      <Terms xmlns="http://schemas.microsoft.com/office/infopath/2007/PartnerControls"/>
    </lcf76f155ced4ddcb4097134ff3c332f>
    <TaxCatchAll xmlns="359dc5a8-7d26-472a-91d0-095ab1f5078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482B94FDFDDED45BBAE543A16AE9888" ma:contentTypeVersion="19" ma:contentTypeDescription="Vytvoří nový dokument" ma:contentTypeScope="" ma:versionID="930c5a04c5d80fcb7936e0abcc32137b">
  <xsd:schema xmlns:xsd="http://www.w3.org/2001/XMLSchema" xmlns:xs="http://www.w3.org/2001/XMLSchema" xmlns:p="http://schemas.microsoft.com/office/2006/metadata/properties" xmlns:ns2="359dc5a8-7d26-472a-91d0-095ab1f50785" xmlns:ns3="c570d677-45f2-4845-a708-941d101dee2a" targetNamespace="http://schemas.microsoft.com/office/2006/metadata/properties" ma:root="true" ma:fieldsID="85fe00ed7b3f622a9e1f06b7cbf1de35" ns2:_="" ns3:_="">
    <xsd:import namespace="359dc5a8-7d26-472a-91d0-095ab1f50785"/>
    <xsd:import namespace="c570d677-45f2-4845-a708-941d101dee2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SearchProperties" minOccurs="0"/>
                <xsd:element ref="ns3:lcf76f155ced4ddcb4097134ff3c332f" minOccurs="0"/>
                <xsd:element ref="ns2:TaxCatchAll"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9dc5a8-7d26-472a-91d0-095ab1f50785"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TaxCatchAll" ma:index="23" nillable="true" ma:displayName="Taxonomy Catch All Column" ma:hidden="true" ma:list="{f508f8b4-e924-4399-917a-ab7d63d53edf}" ma:internalName="TaxCatchAll" ma:showField="CatchAllData" ma:web="359dc5a8-7d26-472a-91d0-095ab1f507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70d677-45f2-4845-a708-941d101dee2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3f7486fd-29a2-4d29-b213-0af96193c2d5"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8997C-4187-4C5F-A2F7-BE04CB822DE2}">
  <ds:schemaRefs>
    <ds:schemaRef ds:uri="359dc5a8-7d26-472a-91d0-095ab1f50785"/>
    <ds:schemaRef ds:uri="http://purl.org/dc/terms/"/>
    <ds:schemaRef ds:uri="http://schemas.microsoft.com/office/2006/metadata/properties"/>
    <ds:schemaRef ds:uri="http://purl.org/dc/elements/1.1/"/>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c570d677-45f2-4845-a708-941d101dee2a"/>
  </ds:schemaRefs>
</ds:datastoreItem>
</file>

<file path=customXml/itemProps2.xml><?xml version="1.0" encoding="utf-8"?>
<ds:datastoreItem xmlns:ds="http://schemas.openxmlformats.org/officeDocument/2006/customXml" ds:itemID="{5D1901A1-512D-41A5-935C-A07B39500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9dc5a8-7d26-472a-91d0-095ab1f50785"/>
    <ds:schemaRef ds:uri="c570d677-45f2-4845-a708-941d101dee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23E39B-C2E2-4634-B985-89F782717658}">
  <ds:schemaRefs>
    <ds:schemaRef ds:uri="http://schemas.microsoft.com/sharepoint/v3/contenttype/forms"/>
  </ds:schemaRefs>
</ds:datastoreItem>
</file>

<file path=customXml/itemProps4.xml><?xml version="1.0" encoding="utf-8"?>
<ds:datastoreItem xmlns:ds="http://schemas.openxmlformats.org/officeDocument/2006/customXml" ds:itemID="{470CC5E8-68E7-402D-B0B2-E47A9D2B9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LICENČNÍ SMLOUVA_151006.dotx</Template>
  <TotalTime>5</TotalTime>
  <Pages>13</Pages>
  <Words>4871</Words>
  <Characters>28740</Characters>
  <Application>Microsoft Office Word</Application>
  <DocSecurity>0</DocSecurity>
  <Lines>239</Lines>
  <Paragraphs>67</Paragraphs>
  <ScaleCrop>false</ScaleCrop>
  <HeadingPairs>
    <vt:vector size="2" baseType="variant">
      <vt:variant>
        <vt:lpstr>Název</vt:lpstr>
      </vt:variant>
      <vt:variant>
        <vt:i4>1</vt:i4>
      </vt:variant>
    </vt:vector>
  </HeadingPairs>
  <TitlesOfParts>
    <vt:vector size="1" baseType="lpstr">
      <vt:lpstr/>
    </vt:vector>
  </TitlesOfParts>
  <Company>ORTEX spol. s r.o.</Company>
  <LinksUpToDate>false</LinksUpToDate>
  <CharactersWithSpaces>33544</CharactersWithSpaces>
  <SharedDoc>false</SharedDoc>
  <HLinks>
    <vt:vector size="36" baseType="variant">
      <vt:variant>
        <vt:i4>7471198</vt:i4>
      </vt:variant>
      <vt:variant>
        <vt:i4>15</vt:i4>
      </vt:variant>
      <vt:variant>
        <vt:i4>0</vt:i4>
      </vt:variant>
      <vt:variant>
        <vt:i4>5</vt:i4>
      </vt:variant>
      <vt:variant>
        <vt:lpwstr>mailto:hotline@ortex.cz</vt:lpwstr>
      </vt:variant>
      <vt:variant>
        <vt:lpwstr/>
      </vt:variant>
      <vt:variant>
        <vt:i4>4784206</vt:i4>
      </vt:variant>
      <vt:variant>
        <vt:i4>12</vt:i4>
      </vt:variant>
      <vt:variant>
        <vt:i4>0</vt:i4>
      </vt:variant>
      <vt:variant>
        <vt:i4>5</vt:i4>
      </vt:variant>
      <vt:variant>
        <vt:lpwstr>https://portal.ortex.cz/</vt:lpwstr>
      </vt:variant>
      <vt:variant>
        <vt:lpwstr/>
      </vt:variant>
      <vt:variant>
        <vt:i4>8389052</vt:i4>
      </vt:variant>
      <vt:variant>
        <vt:i4>9</vt:i4>
      </vt:variant>
      <vt:variant>
        <vt:i4>0</vt:i4>
      </vt:variant>
      <vt:variant>
        <vt:i4>5</vt:i4>
      </vt:variant>
      <vt:variant>
        <vt:lpwstr>\\ortexf\obchod\SMLOUVY-SKELETY\2015\LICENČNÍ SMLOUVA\upr_LICENCNI SMLOUVA_FINAL SKELET_NOVÉ LOGO.docx</vt:lpwstr>
      </vt:variant>
      <vt:variant>
        <vt:lpwstr>annex3</vt:lpwstr>
      </vt:variant>
      <vt:variant>
        <vt:i4>8389052</vt:i4>
      </vt:variant>
      <vt:variant>
        <vt:i4>6</vt:i4>
      </vt:variant>
      <vt:variant>
        <vt:i4>0</vt:i4>
      </vt:variant>
      <vt:variant>
        <vt:i4>5</vt:i4>
      </vt:variant>
      <vt:variant>
        <vt:lpwstr>\\ortexf\obchod\SMLOUVY-SKELETY\2015\LICENČNÍ SMLOUVA\upr_LICENCNI SMLOUVA_FINAL SKELET_NOVÉ LOGO.docx</vt:lpwstr>
      </vt:variant>
      <vt:variant>
        <vt:lpwstr>annex3</vt:lpwstr>
      </vt:variant>
      <vt:variant>
        <vt:i4>262163</vt:i4>
      </vt:variant>
      <vt:variant>
        <vt:i4>3</vt:i4>
      </vt:variant>
      <vt:variant>
        <vt:i4>0</vt:i4>
      </vt:variant>
      <vt:variant>
        <vt:i4>5</vt:i4>
      </vt:variant>
      <vt:variant>
        <vt:lpwstr>http://www.ortex.cz/</vt:lpwstr>
      </vt:variant>
      <vt:variant>
        <vt:lpwstr/>
      </vt:variant>
      <vt:variant>
        <vt:i4>65572</vt:i4>
      </vt:variant>
      <vt:variant>
        <vt:i4>0</vt:i4>
      </vt:variant>
      <vt:variant>
        <vt:i4>0</vt:i4>
      </vt:variant>
      <vt:variant>
        <vt:i4>5</vt:i4>
      </vt:variant>
      <vt:variant>
        <vt:lpwstr>mailto:ortex@ortex.cz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Nováková</dc:creator>
  <cp:keywords/>
  <dc:description/>
  <cp:lastModifiedBy>Limprechtová Lucie</cp:lastModifiedBy>
  <cp:revision>3</cp:revision>
  <cp:lastPrinted>2023-04-26T15:11:00Z</cp:lastPrinted>
  <dcterms:created xsi:type="dcterms:W3CDTF">2025-02-12T10:30:00Z</dcterms:created>
  <dcterms:modified xsi:type="dcterms:W3CDTF">2025-02-12T10:35:00Z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0x0101008482B94FDFDDED45BBAE543A16AE9888</vt:lpwstr>
  </property>
  <property fmtid="{D5CDD505-2E9C-101B-9397-08002B2CF9AE}" pid="3" name="MediaServiceImageTags">
    <vt:lpwstr/>
  </property>
</Properties>
</file>