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CD2A7E">
        <w:t>628</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CD2A7E">
        <w:rPr>
          <w:b/>
          <w:sz w:val="24"/>
        </w:rPr>
        <w:t>Com-Sys</w:t>
      </w:r>
      <w:proofErr w:type="spellEnd"/>
      <w:r w:rsidR="00CD2A7E">
        <w:rPr>
          <w:b/>
          <w:sz w:val="24"/>
        </w:rPr>
        <w:t xml:space="preserve"> TRADE spol. s r.o.</w:t>
      </w:r>
    </w:p>
    <w:p w:rsidR="00402AFA" w:rsidRDefault="00402AFA" w:rsidP="00410070">
      <w:pPr>
        <w:tabs>
          <w:tab w:val="left" w:pos="1985"/>
        </w:tabs>
        <w:spacing w:line="230" w:lineRule="exact"/>
        <w:rPr>
          <w:b/>
          <w:bCs/>
          <w:sz w:val="24"/>
        </w:rPr>
      </w:pPr>
      <w:r>
        <w:rPr>
          <w:sz w:val="24"/>
        </w:rPr>
        <w:t>se sídlem:</w:t>
      </w:r>
      <w:r>
        <w:rPr>
          <w:b/>
          <w:bCs/>
          <w:sz w:val="24"/>
        </w:rPr>
        <w:tab/>
      </w:r>
      <w:r w:rsidR="00CD2A7E">
        <w:rPr>
          <w:b/>
          <w:bCs/>
          <w:sz w:val="24"/>
        </w:rPr>
        <w:t xml:space="preserve">Jagellonská 2427/19, Vinohrady, </w:t>
      </w:r>
      <w:proofErr w:type="gramStart"/>
      <w:r w:rsidR="00CD2A7E">
        <w:rPr>
          <w:b/>
          <w:bCs/>
          <w:sz w:val="24"/>
        </w:rPr>
        <w:t>130 00  Praha</w:t>
      </w:r>
      <w:proofErr w:type="gramEnd"/>
      <w:r w:rsidR="00CD2A7E">
        <w:rPr>
          <w:b/>
          <w:bCs/>
          <w:sz w:val="24"/>
        </w:rPr>
        <w:t xml:space="preserve"> 3</w:t>
      </w:r>
    </w:p>
    <w:p w:rsidR="003D0091" w:rsidRDefault="00402AFA" w:rsidP="00410070">
      <w:pPr>
        <w:tabs>
          <w:tab w:val="left" w:pos="1985"/>
        </w:tabs>
        <w:spacing w:line="230" w:lineRule="exact"/>
        <w:rPr>
          <w:sz w:val="24"/>
        </w:rPr>
      </w:pPr>
      <w:r>
        <w:rPr>
          <w:sz w:val="24"/>
        </w:rPr>
        <w:t>IČ:</w:t>
      </w:r>
      <w:r w:rsidR="00410070">
        <w:rPr>
          <w:sz w:val="24"/>
        </w:rPr>
        <w:t xml:space="preserve">                            </w:t>
      </w:r>
      <w:r w:rsidR="00CD2A7E">
        <w:rPr>
          <w:sz w:val="24"/>
        </w:rPr>
        <w:t>161 88 781</w:t>
      </w:r>
    </w:p>
    <w:p w:rsidR="00402AFA" w:rsidRPr="001124B3" w:rsidRDefault="003D0091" w:rsidP="001124B3">
      <w:pPr>
        <w:pStyle w:val="Nadpis4"/>
        <w:rPr>
          <w:bCs/>
        </w:rPr>
      </w:pPr>
      <w:r>
        <w:t>DIČ:</w:t>
      </w:r>
      <w:r w:rsidR="00402AFA">
        <w:rPr>
          <w:b/>
          <w:bCs/>
        </w:rPr>
        <w:tab/>
      </w:r>
      <w:r w:rsidR="001124B3">
        <w:rPr>
          <w:bCs/>
        </w:rPr>
        <w:t xml:space="preserve">                     </w:t>
      </w:r>
      <w:r w:rsidR="00CD2A7E">
        <w:rPr>
          <w:bCs/>
        </w:rPr>
        <w:t>CZ 161 88 781</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gramStart"/>
      <w:r>
        <w:rPr>
          <w:sz w:val="24"/>
        </w:rPr>
        <w:t>KS v</w:t>
      </w:r>
      <w:r w:rsidR="00707F50">
        <w:rPr>
          <w:sz w:val="24"/>
        </w:rPr>
        <w:t> </w:t>
      </w:r>
      <w:r w:rsidR="00410070">
        <w:rPr>
          <w:sz w:val="24"/>
        </w:rPr>
        <w:t>,</w:t>
      </w:r>
      <w:r>
        <w:rPr>
          <w:sz w:val="24"/>
        </w:rPr>
        <w:t xml:space="preserve"> oddíl</w:t>
      </w:r>
      <w:proofErr w:type="gramEnd"/>
      <w:r>
        <w:rPr>
          <w:sz w:val="24"/>
        </w:rPr>
        <w:t>,</w:t>
      </w:r>
      <w:r w:rsidR="00D74815">
        <w:rPr>
          <w:sz w:val="24"/>
        </w:rPr>
        <w:t xml:space="preserve"> </w:t>
      </w:r>
      <w:r>
        <w:rPr>
          <w:sz w:val="24"/>
        </w:rPr>
        <w:t xml:space="preserve">vložka </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sidRPr="00CD2A7E">
        <w:rPr>
          <w:b/>
          <w:sz w:val="24"/>
        </w:rPr>
        <w:t xml:space="preserve"> </w:t>
      </w:r>
      <w:r w:rsidR="00CD2A7E" w:rsidRPr="00CD2A7E">
        <w:rPr>
          <w:b/>
          <w:sz w:val="24"/>
        </w:rPr>
        <w:t>Ing. Břetislavem Hořákem</w:t>
      </w:r>
      <w:r w:rsidR="002E6C84" w:rsidRPr="00CD2A7E">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CD2A7E">
        <w:rPr>
          <w:sz w:val="24"/>
        </w:rPr>
        <w:t>jednatelem</w:t>
      </w:r>
      <w:proofErr w:type="gramEnd"/>
      <w:r w:rsidR="00CD2A7E">
        <w:rPr>
          <w:sz w:val="24"/>
        </w:rPr>
        <w:t xml:space="preserve">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CD2A7E">
        <w:rPr>
          <w:b/>
          <w:sz w:val="24"/>
        </w:rPr>
        <w:t>628</w:t>
      </w:r>
      <w:r w:rsidRPr="00410070">
        <w:rPr>
          <w:b/>
          <w:sz w:val="24"/>
        </w:rPr>
        <w:t xml:space="preserve"> „</w:t>
      </w:r>
      <w:r w:rsidR="00CD2A7E">
        <w:rPr>
          <w:b/>
          <w:sz w:val="24"/>
        </w:rPr>
        <w:t>Lékařský trenažér – simulátor virtuálního pacienta</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CD2A7E" w:rsidRPr="00992FBC" w:rsidRDefault="00CD2A7E">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proofErr w:type="spellStart"/>
      <w:r w:rsidR="00CD2A7E">
        <w:rPr>
          <w:b/>
          <w:bCs/>
        </w:rPr>
        <w:t>Creative</w:t>
      </w:r>
      <w:proofErr w:type="spellEnd"/>
      <w:r w:rsidR="00CD2A7E">
        <w:rPr>
          <w:b/>
          <w:bCs/>
        </w:rPr>
        <w:t xml:space="preserve"> </w:t>
      </w:r>
      <w:proofErr w:type="spellStart"/>
      <w:r w:rsidR="00CD2A7E">
        <w:rPr>
          <w:b/>
          <w:bCs/>
        </w:rPr>
        <w:t>Connections</w:t>
      </w:r>
      <w:proofErr w:type="spellEnd"/>
      <w:r w:rsidR="00CD2A7E">
        <w:rPr>
          <w:b/>
          <w:bCs/>
        </w:rPr>
        <w:t xml:space="preserve"> s.r.o.</w:t>
      </w:r>
    </w:p>
    <w:p w:rsidR="00402AFA" w:rsidRPr="00992FBC" w:rsidRDefault="00402AFA" w:rsidP="00410070">
      <w:pPr>
        <w:pStyle w:val="Zkladntext"/>
        <w:tabs>
          <w:tab w:val="left" w:pos="1843"/>
        </w:tabs>
        <w:ind w:right="-227"/>
        <w:jc w:val="left"/>
      </w:pPr>
      <w:r w:rsidRPr="00992FBC">
        <w:t>Sídlo:</w:t>
      </w:r>
      <w:r w:rsidRPr="00992FBC">
        <w:rPr>
          <w:b/>
          <w:bCs/>
        </w:rPr>
        <w:tab/>
      </w:r>
      <w:r w:rsidR="00CD2A7E">
        <w:rPr>
          <w:b/>
          <w:bCs/>
        </w:rPr>
        <w:t xml:space="preserve">Krasnojarská 14, </w:t>
      </w:r>
      <w:proofErr w:type="gramStart"/>
      <w:r w:rsidR="00CD2A7E">
        <w:rPr>
          <w:b/>
          <w:bCs/>
        </w:rPr>
        <w:t>100 00  Praha</w:t>
      </w:r>
      <w:proofErr w:type="gramEnd"/>
      <w:r w:rsidR="00CD2A7E">
        <w:rPr>
          <w:b/>
          <w:bCs/>
        </w:rPr>
        <w:t xml:space="preserve"> 10</w:t>
      </w:r>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CD2A7E">
        <w:rPr>
          <w:b/>
          <w:bCs/>
        </w:rPr>
        <w:t>480 39 713</w:t>
      </w:r>
    </w:p>
    <w:p w:rsidR="00CD2A7E" w:rsidRPr="00992FBC" w:rsidRDefault="00CD2A7E"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CD2A7E" w:rsidRPr="00992FBC" w:rsidRDefault="00CD2A7E"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CD2A7E">
        <w:rPr>
          <w:b/>
          <w:bCs/>
        </w:rPr>
        <w:t>Univerzita Karlova</w:t>
      </w:r>
    </w:p>
    <w:p w:rsidR="00992FBC" w:rsidRPr="00992FBC" w:rsidRDefault="00992FBC" w:rsidP="00410070">
      <w:pPr>
        <w:pStyle w:val="Zkladntext"/>
        <w:tabs>
          <w:tab w:val="left" w:pos="1843"/>
        </w:tabs>
        <w:ind w:right="-227"/>
        <w:jc w:val="left"/>
      </w:pPr>
      <w:r w:rsidRPr="00992FBC">
        <w:t>Sídlo:</w:t>
      </w:r>
      <w:r w:rsidRPr="00992FBC">
        <w:rPr>
          <w:b/>
          <w:bCs/>
        </w:rPr>
        <w:tab/>
      </w:r>
      <w:r w:rsidR="00CD2A7E">
        <w:rPr>
          <w:b/>
          <w:bCs/>
        </w:rPr>
        <w:t xml:space="preserve">Ovocný trh 560/5, </w:t>
      </w:r>
      <w:proofErr w:type="gramStart"/>
      <w:r w:rsidR="00CD2A7E">
        <w:rPr>
          <w:b/>
          <w:bCs/>
        </w:rPr>
        <w:t>116 36  Praha</w:t>
      </w:r>
      <w:proofErr w:type="gramEnd"/>
      <w:r w:rsidR="00CD2A7E">
        <w:rPr>
          <w:b/>
          <w:bCs/>
        </w:rPr>
        <w:t xml:space="preserve"> 1 – Staré Město</w:t>
      </w:r>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CD2A7E">
        <w:rPr>
          <w:b/>
          <w:bCs/>
        </w:rPr>
        <w:t>002 16 208</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CD2A7E">
        <w:rPr>
          <w:b/>
          <w:sz w:val="24"/>
        </w:rPr>
        <w:t>09/2017 – 06/2021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CD2A7E"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CD2A7E">
        <w:rPr>
          <w:bCs/>
        </w:rPr>
        <w:t xml:space="preserve"> </w:t>
      </w:r>
      <w:r w:rsidR="00CD2A7E">
        <w:rPr>
          <w:b/>
          <w:bCs/>
        </w:rPr>
        <w:t>279956500/0300</w:t>
      </w:r>
    </w:p>
    <w:p w:rsidR="00410070" w:rsidRPr="00410070" w:rsidRDefault="00410070" w:rsidP="00410070">
      <w:pPr>
        <w:pStyle w:val="Zkladntext"/>
        <w:tabs>
          <w:tab w:val="left" w:pos="5245"/>
        </w:tabs>
        <w:jc w:val="left"/>
        <w:rPr>
          <w:b/>
        </w:rPr>
      </w:pPr>
    </w:p>
    <w:p w:rsidR="00092127" w:rsidRDefault="00CD2A7E" w:rsidP="00CD2A7E">
      <w:pPr>
        <w:pStyle w:val="Zkladntext"/>
        <w:tabs>
          <w:tab w:val="left" w:pos="5387"/>
        </w:tabs>
        <w:jc w:val="left"/>
      </w:pPr>
      <w:r>
        <w:t xml:space="preserve">                                                                                v</w:t>
      </w:r>
      <w:r w:rsidR="003D775D">
        <w:t>edeného u</w:t>
      </w:r>
      <w:r w:rsidR="00410070">
        <w:t xml:space="preserve">: </w:t>
      </w:r>
      <w:r>
        <w:t xml:space="preserve"> Československá obchodní banka, a.s.</w:t>
      </w:r>
    </w:p>
    <w:p w:rsidR="003D775D" w:rsidRDefault="003D775D" w:rsidP="00410070">
      <w:pPr>
        <w:pStyle w:val="Zkladntext"/>
        <w:tabs>
          <w:tab w:val="left" w:pos="5387"/>
        </w:tabs>
        <w:jc w:val="left"/>
      </w:pPr>
      <w:r>
        <w:tab/>
      </w:r>
      <w:r w:rsidR="00CD2A7E">
        <w:t xml:space="preserve">            Na Příkopě 857/18, Praha 1</w:t>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Default="00410070" w:rsidP="00266A7F">
      <w:pPr>
        <w:pStyle w:val="Zkladntext"/>
        <w:widowControl/>
        <w:rPr>
          <w:b/>
          <w:color w:val="FF0000"/>
        </w:rPr>
      </w:pPr>
    </w:p>
    <w:p w:rsidR="00CD2A7E" w:rsidRDefault="00CD2A7E" w:rsidP="00266A7F">
      <w:pPr>
        <w:pStyle w:val="Zkladntext"/>
        <w:widowControl/>
        <w:rPr>
          <w:b/>
          <w:color w:val="FF0000"/>
        </w:rPr>
      </w:pPr>
    </w:p>
    <w:p w:rsidR="00CD2A7E" w:rsidRPr="00B07CEF" w:rsidRDefault="00CD2A7E"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CD2A7E">
        <w:rPr>
          <w:b/>
          <w:bCs/>
          <w:iCs/>
          <w:sz w:val="18"/>
          <w:szCs w:val="18"/>
        </w:rPr>
        <w:t xml:space="preserve">         </w:t>
      </w:r>
      <w:proofErr w:type="spellStart"/>
      <w:r w:rsidR="00CD2A7E">
        <w:rPr>
          <w:b/>
          <w:bCs/>
          <w:iCs/>
          <w:sz w:val="18"/>
          <w:szCs w:val="18"/>
        </w:rPr>
        <w:t>Com-Sys</w:t>
      </w:r>
      <w:proofErr w:type="spellEnd"/>
      <w:r w:rsidR="00CD2A7E">
        <w:rPr>
          <w:b/>
          <w:bCs/>
          <w:iCs/>
          <w:sz w:val="18"/>
          <w:szCs w:val="18"/>
        </w:rPr>
        <w:t xml:space="preserve"> TRADE spol. s r.o.</w:t>
      </w:r>
    </w:p>
    <w:p w:rsidR="00CD2A7E" w:rsidRDefault="00410070" w:rsidP="00410070">
      <w:pPr>
        <w:tabs>
          <w:tab w:val="left" w:pos="5812"/>
        </w:tabs>
        <w:rPr>
          <w:b/>
          <w:bCs/>
          <w:iCs/>
          <w:sz w:val="18"/>
          <w:szCs w:val="18"/>
        </w:rPr>
      </w:pPr>
      <w:r>
        <w:rPr>
          <w:b/>
          <w:bCs/>
          <w:iCs/>
          <w:sz w:val="18"/>
          <w:szCs w:val="18"/>
        </w:rPr>
        <w:t xml:space="preserve">                                                                                                                        </w:t>
      </w:r>
      <w:r w:rsidR="00CD2A7E">
        <w:rPr>
          <w:b/>
          <w:bCs/>
          <w:iCs/>
          <w:sz w:val="18"/>
          <w:szCs w:val="18"/>
        </w:rPr>
        <w:t xml:space="preserve">     </w:t>
      </w:r>
      <w:r>
        <w:rPr>
          <w:b/>
          <w:bCs/>
          <w:iCs/>
          <w:sz w:val="18"/>
          <w:szCs w:val="18"/>
        </w:rPr>
        <w:t xml:space="preserve">    </w:t>
      </w:r>
      <w:r w:rsidR="00CD2A7E">
        <w:rPr>
          <w:b/>
          <w:bCs/>
          <w:iCs/>
          <w:sz w:val="18"/>
          <w:szCs w:val="18"/>
        </w:rPr>
        <w:t xml:space="preserve">Jagellonská 2427/19, Vinohrady, </w:t>
      </w:r>
      <w:proofErr w:type="gramStart"/>
      <w:r w:rsidR="00CD2A7E">
        <w:rPr>
          <w:b/>
          <w:bCs/>
          <w:iCs/>
          <w:sz w:val="18"/>
          <w:szCs w:val="18"/>
        </w:rPr>
        <w:t>130 00  Praha</w:t>
      </w:r>
      <w:proofErr w:type="gramEnd"/>
      <w:r w:rsidR="00CD2A7E">
        <w:rPr>
          <w:b/>
          <w:bCs/>
          <w:iCs/>
          <w:sz w:val="18"/>
          <w:szCs w:val="18"/>
        </w:rPr>
        <w:t xml:space="preserve"> 3</w:t>
      </w:r>
    </w:p>
    <w:p w:rsidR="00012F66" w:rsidRPr="00410070" w:rsidRDefault="00410070" w:rsidP="00410070">
      <w:pPr>
        <w:tabs>
          <w:tab w:val="left" w:pos="5812"/>
        </w:tabs>
        <w:rPr>
          <w:b/>
          <w:bCs/>
          <w:iCs/>
          <w:sz w:val="18"/>
          <w:szCs w:val="18"/>
        </w:rPr>
      </w:pPr>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CD2A7E" w:rsidRDefault="00CD2A7E">
      <w:pPr>
        <w:jc w:val="both"/>
        <w:rPr>
          <w:bCs/>
          <w:sz w:val="24"/>
        </w:rPr>
      </w:pPr>
    </w:p>
    <w:p w:rsidR="00CD2A7E" w:rsidRDefault="00CD2A7E">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CD2A7E">
        <w:rPr>
          <w:b/>
          <w:bCs/>
          <w:sz w:val="24"/>
        </w:rPr>
        <w:t xml:space="preserve">           </w:t>
      </w:r>
      <w:bookmarkStart w:id="0" w:name="_GoBack"/>
      <w:bookmarkEnd w:id="0"/>
      <w:r w:rsidR="00CD2A7E">
        <w:rPr>
          <w:b/>
          <w:bCs/>
          <w:sz w:val="24"/>
        </w:rPr>
        <w:t xml:space="preserve"> Ing. Břetislav Hořák</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CD2A7E">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867E12">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CD2A7E">
      <w:rPr>
        <w:sz w:val="16"/>
        <w:szCs w:val="16"/>
      </w:rPr>
      <w:t>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67E1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D2A7E"/>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2568-77B1-4637-AD2B-9B00E129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238F9014.dotm</Template>
  <TotalTime>36</TotalTime>
  <Pages>11</Pages>
  <Words>4822</Words>
  <Characters>29235</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2017-07-11T14:43:00Z</cp:lastPrinted>
  <dcterms:created xsi:type="dcterms:W3CDTF">2017-06-07T08:15:00Z</dcterms:created>
  <dcterms:modified xsi:type="dcterms:W3CDTF">2017-07-11T14:43:00Z</dcterms:modified>
</cp:coreProperties>
</file>