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D53" w:rsidRPr="00B63880" w:rsidRDefault="00EA7D53" w:rsidP="00501338">
      <w:pPr>
        <w:spacing w:after="0"/>
        <w:jc w:val="center"/>
        <w:rPr>
          <w:rFonts w:ascii="Arial" w:hAnsi="Arial" w:cs="Arial"/>
          <w:b/>
          <w:sz w:val="24"/>
          <w:szCs w:val="24"/>
        </w:rPr>
      </w:pPr>
      <w:bookmarkStart w:id="0" w:name="_GoBack"/>
      <w:bookmarkEnd w:id="0"/>
      <w:r w:rsidRPr="00B63880">
        <w:rPr>
          <w:rFonts w:ascii="Arial" w:hAnsi="Arial" w:cs="Arial"/>
          <w:b/>
          <w:sz w:val="24"/>
          <w:szCs w:val="24"/>
        </w:rPr>
        <w:t xml:space="preserve">RÁMCOVÁ </w:t>
      </w:r>
      <w:r w:rsidR="004A3564" w:rsidRPr="00B63880">
        <w:rPr>
          <w:rFonts w:ascii="Arial" w:hAnsi="Arial" w:cs="Arial"/>
          <w:b/>
          <w:sz w:val="24"/>
          <w:szCs w:val="24"/>
        </w:rPr>
        <w:t xml:space="preserve">SMLOUVA O </w:t>
      </w:r>
      <w:r w:rsidR="00D52367">
        <w:rPr>
          <w:rFonts w:ascii="Arial" w:hAnsi="Arial" w:cs="Arial"/>
          <w:b/>
          <w:sz w:val="24"/>
          <w:szCs w:val="24"/>
        </w:rPr>
        <w:t>POSKYTOVÁNÍ DERATIZACE A DEZINS</w:t>
      </w:r>
      <w:r w:rsidR="00501338">
        <w:rPr>
          <w:rFonts w:ascii="Arial" w:hAnsi="Arial" w:cs="Arial"/>
          <w:b/>
          <w:sz w:val="24"/>
          <w:szCs w:val="24"/>
        </w:rPr>
        <w:t>E</w:t>
      </w:r>
      <w:r w:rsidR="00D52367">
        <w:rPr>
          <w:rFonts w:ascii="Arial" w:hAnsi="Arial" w:cs="Arial"/>
          <w:b/>
          <w:sz w:val="24"/>
          <w:szCs w:val="24"/>
        </w:rPr>
        <w:t>KCE</w:t>
      </w:r>
    </w:p>
    <w:p w:rsidR="00501338" w:rsidRDefault="00501338" w:rsidP="00501338">
      <w:pPr>
        <w:spacing w:after="0"/>
        <w:jc w:val="center"/>
        <w:rPr>
          <w:rFonts w:ascii="Arial" w:hAnsi="Arial" w:cs="Arial"/>
          <w:b/>
          <w:sz w:val="20"/>
          <w:szCs w:val="20"/>
        </w:rPr>
      </w:pPr>
    </w:p>
    <w:p w:rsidR="00EA7D53" w:rsidRPr="00CE5E54" w:rsidRDefault="00EA7D53" w:rsidP="00501338">
      <w:pPr>
        <w:spacing w:after="0"/>
        <w:jc w:val="center"/>
        <w:rPr>
          <w:rFonts w:ascii="Arial" w:hAnsi="Arial" w:cs="Arial"/>
          <w:b/>
          <w:color w:val="000000"/>
          <w:sz w:val="20"/>
          <w:szCs w:val="20"/>
        </w:rPr>
      </w:pPr>
      <w:r w:rsidRPr="00CE5E54">
        <w:rPr>
          <w:rFonts w:ascii="Arial" w:hAnsi="Arial" w:cs="Arial"/>
          <w:b/>
          <w:sz w:val="20"/>
          <w:szCs w:val="20"/>
        </w:rPr>
        <w:t xml:space="preserve">uzavřená podle právního řádu České republiky v souladu s ustanovením § </w:t>
      </w:r>
      <w:r w:rsidR="00D52367">
        <w:rPr>
          <w:rFonts w:ascii="Arial" w:hAnsi="Arial" w:cs="Arial"/>
          <w:b/>
          <w:sz w:val="20"/>
          <w:szCs w:val="20"/>
        </w:rPr>
        <w:t>1749</w:t>
      </w:r>
      <w:r w:rsidRPr="00CE5E54">
        <w:rPr>
          <w:rFonts w:ascii="Arial" w:hAnsi="Arial" w:cs="Arial"/>
          <w:b/>
          <w:sz w:val="20"/>
          <w:szCs w:val="20"/>
        </w:rPr>
        <w:t xml:space="preserve"> odst. 2 zákona č. 89/2012 Sb., občanský zákoník</w:t>
      </w:r>
      <w:r w:rsidR="00094E61" w:rsidRPr="00CE5E54">
        <w:rPr>
          <w:rFonts w:ascii="Arial" w:hAnsi="Arial" w:cs="Arial"/>
          <w:b/>
          <w:sz w:val="20"/>
          <w:szCs w:val="20"/>
        </w:rPr>
        <w:t xml:space="preserve"> (dále jen „občanský zákoník“)</w:t>
      </w:r>
      <w:r w:rsidRPr="00CE5E54">
        <w:rPr>
          <w:rFonts w:ascii="Arial" w:hAnsi="Arial" w:cs="Arial"/>
          <w:b/>
          <w:sz w:val="20"/>
          <w:szCs w:val="20"/>
        </w:rPr>
        <w:t xml:space="preserve">, ve znění pozdějších právních předpisů, a </w:t>
      </w:r>
      <w:r w:rsidR="00094E61" w:rsidRPr="00CE5E54">
        <w:rPr>
          <w:rFonts w:ascii="Arial" w:hAnsi="Arial" w:cs="Arial"/>
          <w:b/>
          <w:sz w:val="20"/>
          <w:szCs w:val="20"/>
        </w:rPr>
        <w:t xml:space="preserve">v souladu </w:t>
      </w:r>
      <w:r w:rsidRPr="00CE5E54">
        <w:rPr>
          <w:rFonts w:ascii="Arial" w:hAnsi="Arial" w:cs="Arial"/>
          <w:b/>
          <w:color w:val="000000"/>
          <w:sz w:val="20"/>
          <w:szCs w:val="20"/>
        </w:rPr>
        <w:t>se zákonem č. 134/2016 Sb.</w:t>
      </w:r>
      <w:r w:rsidR="00094E61" w:rsidRPr="00CE5E54">
        <w:rPr>
          <w:rFonts w:ascii="Arial" w:hAnsi="Arial" w:cs="Arial"/>
          <w:b/>
          <w:color w:val="000000"/>
          <w:sz w:val="20"/>
          <w:szCs w:val="20"/>
        </w:rPr>
        <w:t>, o zadávání veřejných zakázek (dále jen „ZZVZ“) mezi těmito smluvními stranami</w:t>
      </w:r>
      <w:r w:rsidR="00AD46C1" w:rsidRPr="00CE5E54">
        <w:rPr>
          <w:rFonts w:ascii="Arial" w:hAnsi="Arial" w:cs="Arial"/>
          <w:b/>
          <w:color w:val="000000"/>
          <w:sz w:val="20"/>
          <w:szCs w:val="20"/>
        </w:rPr>
        <w:t>:</w:t>
      </w:r>
    </w:p>
    <w:p w:rsidR="00DE2C7D" w:rsidRPr="00CE5E54" w:rsidRDefault="00DE2C7D" w:rsidP="00094E61">
      <w:pPr>
        <w:rPr>
          <w:rFonts w:ascii="Arial" w:hAnsi="Arial" w:cs="Arial"/>
          <w:b/>
          <w:color w:val="000000"/>
          <w:sz w:val="20"/>
          <w:szCs w:val="20"/>
        </w:rPr>
      </w:pPr>
    </w:p>
    <w:p w:rsidR="00094E61" w:rsidRPr="00973586" w:rsidRDefault="004A3564" w:rsidP="00973586">
      <w:pPr>
        <w:pStyle w:val="Nadpis2"/>
      </w:pPr>
      <w:r w:rsidRPr="00973586">
        <w:t>SMLUVNÍ STRANY</w:t>
      </w:r>
    </w:p>
    <w:p w:rsidR="004A3564" w:rsidRPr="00CE5E54" w:rsidRDefault="004A3564" w:rsidP="00603576">
      <w:pPr>
        <w:pStyle w:val="Odstavecseseznamem"/>
        <w:numPr>
          <w:ilvl w:val="0"/>
          <w:numId w:val="2"/>
        </w:numPr>
        <w:ind w:left="357" w:hanging="357"/>
        <w:jc w:val="both"/>
        <w:rPr>
          <w:rFonts w:ascii="Arial" w:hAnsi="Arial" w:cs="Arial"/>
          <w:b/>
          <w:sz w:val="20"/>
          <w:szCs w:val="20"/>
        </w:rPr>
      </w:pPr>
      <w:r w:rsidRPr="00CE5E54">
        <w:rPr>
          <w:rFonts w:ascii="Arial" w:hAnsi="Arial" w:cs="Arial"/>
          <w:sz w:val="20"/>
          <w:szCs w:val="20"/>
        </w:rPr>
        <w:t>Objednatel:</w:t>
      </w:r>
    </w:p>
    <w:tbl>
      <w:tblPr>
        <w:tblW w:w="90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63"/>
        <w:gridCol w:w="6757"/>
      </w:tblGrid>
      <w:tr w:rsidR="004A3564" w:rsidRPr="00CE5E54" w:rsidTr="00501338">
        <w:trPr>
          <w:trHeight w:val="170"/>
          <w:jc w:val="right"/>
        </w:trPr>
        <w:tc>
          <w:tcPr>
            <w:tcW w:w="2263" w:type="dxa"/>
            <w:vAlign w:val="center"/>
          </w:tcPr>
          <w:p w:rsidR="004A3564" w:rsidRPr="00CE5E54" w:rsidRDefault="004A3564" w:rsidP="004A3564">
            <w:pPr>
              <w:spacing w:after="0" w:line="240" w:lineRule="auto"/>
              <w:rPr>
                <w:rFonts w:ascii="Arial" w:hAnsi="Arial" w:cs="Arial"/>
                <w:iCs/>
                <w:color w:val="000000"/>
                <w:sz w:val="20"/>
                <w:szCs w:val="20"/>
              </w:rPr>
            </w:pPr>
            <w:r w:rsidRPr="00CE5E54">
              <w:rPr>
                <w:rFonts w:ascii="Arial" w:hAnsi="Arial" w:cs="Arial"/>
                <w:iCs/>
                <w:color w:val="000000"/>
                <w:sz w:val="20"/>
                <w:szCs w:val="20"/>
              </w:rPr>
              <w:t>Název:</w:t>
            </w:r>
          </w:p>
        </w:tc>
        <w:tc>
          <w:tcPr>
            <w:tcW w:w="6757" w:type="dxa"/>
            <w:vAlign w:val="center"/>
          </w:tcPr>
          <w:p w:rsidR="004A3564" w:rsidRPr="00CE5E54" w:rsidRDefault="004A3564" w:rsidP="004A3564">
            <w:pPr>
              <w:spacing w:after="0" w:line="240" w:lineRule="auto"/>
              <w:rPr>
                <w:rFonts w:ascii="Arial" w:hAnsi="Arial" w:cs="Arial"/>
                <w:b/>
                <w:color w:val="000000"/>
                <w:sz w:val="20"/>
                <w:szCs w:val="20"/>
              </w:rPr>
            </w:pPr>
            <w:r w:rsidRPr="00CE5E54">
              <w:rPr>
                <w:rFonts w:ascii="Arial" w:hAnsi="Arial" w:cs="Arial"/>
                <w:b/>
                <w:color w:val="000000"/>
                <w:sz w:val="20"/>
                <w:szCs w:val="20"/>
              </w:rPr>
              <w:t>Centrální nákup, příspěvková organizace</w:t>
            </w:r>
          </w:p>
        </w:tc>
      </w:tr>
      <w:tr w:rsidR="004A3564" w:rsidRPr="00CE5E54" w:rsidTr="00501338">
        <w:trPr>
          <w:trHeight w:val="170"/>
          <w:jc w:val="right"/>
        </w:trPr>
        <w:tc>
          <w:tcPr>
            <w:tcW w:w="2263" w:type="dxa"/>
            <w:vAlign w:val="center"/>
          </w:tcPr>
          <w:p w:rsidR="004A3564" w:rsidRPr="00CE5E54" w:rsidRDefault="004A3564" w:rsidP="004A3564">
            <w:pPr>
              <w:spacing w:after="0" w:line="240" w:lineRule="auto"/>
              <w:rPr>
                <w:rFonts w:ascii="Arial" w:hAnsi="Arial" w:cs="Arial"/>
                <w:iCs/>
                <w:color w:val="000000"/>
                <w:sz w:val="20"/>
                <w:szCs w:val="20"/>
              </w:rPr>
            </w:pPr>
            <w:r w:rsidRPr="00CE5E54">
              <w:rPr>
                <w:rFonts w:ascii="Arial" w:hAnsi="Arial" w:cs="Arial"/>
                <w:iCs/>
                <w:color w:val="000000"/>
                <w:sz w:val="20"/>
                <w:szCs w:val="20"/>
              </w:rPr>
              <w:t>IČO/DIČ:</w:t>
            </w:r>
          </w:p>
        </w:tc>
        <w:tc>
          <w:tcPr>
            <w:tcW w:w="6757" w:type="dxa"/>
            <w:vAlign w:val="center"/>
          </w:tcPr>
          <w:p w:rsidR="004A3564" w:rsidRPr="00B63880" w:rsidRDefault="00BA545A" w:rsidP="004A3564">
            <w:pPr>
              <w:spacing w:after="0" w:line="240" w:lineRule="auto"/>
              <w:rPr>
                <w:rFonts w:ascii="Arial" w:hAnsi="Arial" w:cs="Arial"/>
                <w:color w:val="000000"/>
                <w:sz w:val="20"/>
                <w:szCs w:val="20"/>
              </w:rPr>
            </w:pPr>
            <w:r w:rsidRPr="00B63880">
              <w:rPr>
                <w:rFonts w:ascii="Arial" w:hAnsi="Arial" w:cs="Arial"/>
                <w:sz w:val="20"/>
              </w:rPr>
              <w:t>72046635/</w:t>
            </w:r>
            <w:r w:rsidRPr="00B63880">
              <w:rPr>
                <w:rFonts w:ascii="Arial" w:hAnsi="Arial" w:cs="Arial"/>
                <w:bCs/>
                <w:sz w:val="20"/>
              </w:rPr>
              <w:t xml:space="preserve"> CZ72046635</w:t>
            </w:r>
          </w:p>
        </w:tc>
      </w:tr>
      <w:tr w:rsidR="004A3564" w:rsidRPr="00CE5E54" w:rsidTr="00501338">
        <w:trPr>
          <w:trHeight w:val="170"/>
          <w:jc w:val="right"/>
        </w:trPr>
        <w:tc>
          <w:tcPr>
            <w:tcW w:w="2263" w:type="dxa"/>
            <w:vAlign w:val="center"/>
          </w:tcPr>
          <w:p w:rsidR="004A3564" w:rsidRPr="00CE5E54" w:rsidRDefault="004A3564" w:rsidP="004A3564">
            <w:pPr>
              <w:spacing w:after="0" w:line="240" w:lineRule="auto"/>
              <w:rPr>
                <w:rFonts w:ascii="Arial" w:hAnsi="Arial" w:cs="Arial"/>
                <w:iCs/>
                <w:color w:val="000000"/>
                <w:sz w:val="20"/>
                <w:szCs w:val="20"/>
              </w:rPr>
            </w:pPr>
            <w:r w:rsidRPr="00CE5E54">
              <w:rPr>
                <w:rFonts w:ascii="Arial" w:hAnsi="Arial" w:cs="Arial"/>
                <w:iCs/>
                <w:color w:val="000000"/>
                <w:sz w:val="20"/>
                <w:szCs w:val="20"/>
              </w:rPr>
              <w:t>Sídlo:</w:t>
            </w:r>
          </w:p>
        </w:tc>
        <w:tc>
          <w:tcPr>
            <w:tcW w:w="6757" w:type="dxa"/>
            <w:vAlign w:val="center"/>
          </w:tcPr>
          <w:p w:rsidR="004A3564" w:rsidRPr="00CE5E54" w:rsidRDefault="00BA545A" w:rsidP="004A3564">
            <w:pPr>
              <w:spacing w:after="0" w:line="240" w:lineRule="auto"/>
              <w:rPr>
                <w:rFonts w:ascii="Arial" w:hAnsi="Arial" w:cs="Arial"/>
                <w:color w:val="000000"/>
                <w:sz w:val="20"/>
                <w:szCs w:val="20"/>
              </w:rPr>
            </w:pPr>
            <w:r>
              <w:rPr>
                <w:rFonts w:ascii="Arial" w:hAnsi="Arial" w:cs="Arial"/>
                <w:color w:val="000000"/>
                <w:sz w:val="20"/>
                <w:szCs w:val="20"/>
              </w:rPr>
              <w:t>Vejprnická 663/56, 318 00 Plzeň</w:t>
            </w:r>
          </w:p>
        </w:tc>
      </w:tr>
      <w:tr w:rsidR="004A3564" w:rsidRPr="00CE5E54" w:rsidTr="00501338">
        <w:trPr>
          <w:trHeight w:val="170"/>
          <w:jc w:val="right"/>
        </w:trPr>
        <w:tc>
          <w:tcPr>
            <w:tcW w:w="2263" w:type="dxa"/>
            <w:vAlign w:val="center"/>
          </w:tcPr>
          <w:p w:rsidR="004A3564" w:rsidRPr="00CE5E54" w:rsidRDefault="004A3564" w:rsidP="004A3564">
            <w:pPr>
              <w:spacing w:after="0" w:line="240" w:lineRule="auto"/>
              <w:rPr>
                <w:rFonts w:ascii="Arial" w:hAnsi="Arial" w:cs="Arial"/>
                <w:iCs/>
                <w:color w:val="000000"/>
                <w:sz w:val="20"/>
                <w:szCs w:val="20"/>
              </w:rPr>
            </w:pPr>
            <w:r w:rsidRPr="00CE5E54">
              <w:rPr>
                <w:rFonts w:ascii="Arial" w:hAnsi="Arial" w:cs="Arial"/>
                <w:iCs/>
                <w:color w:val="000000"/>
                <w:sz w:val="20"/>
                <w:szCs w:val="20"/>
              </w:rPr>
              <w:t>Statutární zástupce:</w:t>
            </w:r>
          </w:p>
        </w:tc>
        <w:tc>
          <w:tcPr>
            <w:tcW w:w="6757" w:type="dxa"/>
            <w:vAlign w:val="center"/>
          </w:tcPr>
          <w:p w:rsidR="004A3564" w:rsidRPr="00CE5E54" w:rsidRDefault="00BA545A" w:rsidP="004A3564">
            <w:pPr>
              <w:spacing w:after="0" w:line="240" w:lineRule="auto"/>
              <w:rPr>
                <w:rFonts w:ascii="Arial" w:hAnsi="Arial" w:cs="Arial"/>
                <w:color w:val="000000"/>
                <w:sz w:val="20"/>
                <w:szCs w:val="20"/>
              </w:rPr>
            </w:pPr>
            <w:r>
              <w:rPr>
                <w:rFonts w:ascii="Arial" w:hAnsi="Arial" w:cs="Arial"/>
                <w:color w:val="000000"/>
                <w:sz w:val="20"/>
                <w:szCs w:val="20"/>
              </w:rPr>
              <w:t>Ing. Jiří Heran, ředitel</w:t>
            </w:r>
          </w:p>
        </w:tc>
      </w:tr>
      <w:tr w:rsidR="004A3564" w:rsidRPr="00CE5E54" w:rsidTr="00501338">
        <w:trPr>
          <w:trHeight w:val="170"/>
          <w:jc w:val="right"/>
        </w:trPr>
        <w:tc>
          <w:tcPr>
            <w:tcW w:w="2263" w:type="dxa"/>
            <w:vAlign w:val="center"/>
          </w:tcPr>
          <w:p w:rsidR="004A3564" w:rsidRPr="00CE5E54" w:rsidRDefault="004A3564" w:rsidP="004A3564">
            <w:pPr>
              <w:spacing w:after="0" w:line="240" w:lineRule="auto"/>
              <w:rPr>
                <w:rFonts w:ascii="Arial" w:hAnsi="Arial" w:cs="Arial"/>
                <w:iCs/>
                <w:color w:val="000000"/>
                <w:sz w:val="20"/>
                <w:szCs w:val="20"/>
              </w:rPr>
            </w:pPr>
            <w:r w:rsidRPr="00CE5E54">
              <w:rPr>
                <w:rFonts w:ascii="Arial" w:hAnsi="Arial" w:cs="Arial"/>
                <w:iCs/>
                <w:color w:val="000000"/>
                <w:sz w:val="20"/>
                <w:szCs w:val="20"/>
              </w:rPr>
              <w:t>Kontaktní osoba:</w:t>
            </w:r>
          </w:p>
        </w:tc>
        <w:tc>
          <w:tcPr>
            <w:tcW w:w="6757" w:type="dxa"/>
            <w:vAlign w:val="center"/>
          </w:tcPr>
          <w:p w:rsidR="004A3564" w:rsidRPr="00CE5E54" w:rsidRDefault="00BA545A" w:rsidP="004A3564">
            <w:pPr>
              <w:spacing w:after="0" w:line="240" w:lineRule="auto"/>
              <w:rPr>
                <w:rFonts w:ascii="Arial" w:hAnsi="Arial" w:cs="Arial"/>
                <w:color w:val="000000"/>
                <w:sz w:val="20"/>
                <w:szCs w:val="20"/>
              </w:rPr>
            </w:pPr>
            <w:r>
              <w:rPr>
                <w:rFonts w:ascii="Arial" w:hAnsi="Arial" w:cs="Arial"/>
                <w:color w:val="000000"/>
                <w:sz w:val="20"/>
                <w:szCs w:val="20"/>
              </w:rPr>
              <w:t>Mgr. Julie Hrubá, odborný referent</w:t>
            </w:r>
          </w:p>
        </w:tc>
      </w:tr>
      <w:tr w:rsidR="004A3564" w:rsidRPr="00CE5E54" w:rsidTr="00501338">
        <w:trPr>
          <w:trHeight w:val="170"/>
          <w:jc w:val="right"/>
        </w:trPr>
        <w:tc>
          <w:tcPr>
            <w:tcW w:w="2263" w:type="dxa"/>
            <w:vAlign w:val="center"/>
          </w:tcPr>
          <w:p w:rsidR="004A3564" w:rsidRPr="00CE5E54" w:rsidRDefault="004A3564" w:rsidP="004A3564">
            <w:pPr>
              <w:spacing w:after="0" w:line="240" w:lineRule="auto"/>
              <w:rPr>
                <w:rFonts w:ascii="Arial" w:hAnsi="Arial" w:cs="Arial"/>
                <w:iCs/>
                <w:color w:val="000000"/>
                <w:sz w:val="20"/>
                <w:szCs w:val="20"/>
              </w:rPr>
            </w:pPr>
            <w:r w:rsidRPr="00CE5E54">
              <w:rPr>
                <w:rFonts w:ascii="Arial" w:hAnsi="Arial" w:cs="Arial"/>
                <w:iCs/>
                <w:color w:val="000000"/>
                <w:sz w:val="20"/>
                <w:szCs w:val="20"/>
              </w:rPr>
              <w:t>Tel. na kontaktní osobu:</w:t>
            </w:r>
          </w:p>
        </w:tc>
        <w:tc>
          <w:tcPr>
            <w:tcW w:w="6757" w:type="dxa"/>
            <w:vAlign w:val="center"/>
          </w:tcPr>
          <w:p w:rsidR="004A3564" w:rsidRPr="00CE5E54" w:rsidRDefault="00BA545A" w:rsidP="004A3564">
            <w:pPr>
              <w:spacing w:after="0" w:line="240" w:lineRule="auto"/>
              <w:rPr>
                <w:rFonts w:ascii="Arial" w:hAnsi="Arial" w:cs="Arial"/>
                <w:sz w:val="20"/>
                <w:szCs w:val="20"/>
              </w:rPr>
            </w:pPr>
            <w:r>
              <w:rPr>
                <w:rFonts w:ascii="Arial" w:hAnsi="Arial" w:cs="Arial"/>
                <w:sz w:val="20"/>
                <w:szCs w:val="20"/>
              </w:rPr>
              <w:t>770 136 840</w:t>
            </w:r>
          </w:p>
        </w:tc>
      </w:tr>
      <w:tr w:rsidR="004A3564" w:rsidRPr="00CE5E54" w:rsidTr="00501338">
        <w:trPr>
          <w:trHeight w:val="170"/>
          <w:jc w:val="right"/>
        </w:trPr>
        <w:tc>
          <w:tcPr>
            <w:tcW w:w="2263" w:type="dxa"/>
            <w:vAlign w:val="center"/>
          </w:tcPr>
          <w:p w:rsidR="004A3564" w:rsidRPr="00CE5E54" w:rsidRDefault="004A3564" w:rsidP="004A3564">
            <w:pPr>
              <w:spacing w:after="0" w:line="240" w:lineRule="auto"/>
              <w:rPr>
                <w:rFonts w:ascii="Arial" w:hAnsi="Arial" w:cs="Arial"/>
                <w:iCs/>
                <w:color w:val="000000"/>
                <w:sz w:val="20"/>
                <w:szCs w:val="20"/>
              </w:rPr>
            </w:pPr>
            <w:r w:rsidRPr="00CE5E54">
              <w:rPr>
                <w:rFonts w:ascii="Arial" w:hAnsi="Arial" w:cs="Arial"/>
                <w:iCs/>
                <w:color w:val="000000"/>
                <w:sz w:val="20"/>
                <w:szCs w:val="20"/>
              </w:rPr>
              <w:t>E-mail kontaktní osoby:</w:t>
            </w:r>
          </w:p>
        </w:tc>
        <w:tc>
          <w:tcPr>
            <w:tcW w:w="6757" w:type="dxa"/>
            <w:vAlign w:val="center"/>
          </w:tcPr>
          <w:p w:rsidR="004A3564" w:rsidRPr="00CE5E54" w:rsidRDefault="00BA545A" w:rsidP="004A3564">
            <w:pPr>
              <w:spacing w:after="0" w:line="240" w:lineRule="auto"/>
              <w:rPr>
                <w:rFonts w:ascii="Arial" w:hAnsi="Arial" w:cs="Arial"/>
                <w:color w:val="0000FF"/>
                <w:sz w:val="20"/>
                <w:szCs w:val="20"/>
                <w:u w:val="single"/>
              </w:rPr>
            </w:pPr>
            <w:r>
              <w:rPr>
                <w:rFonts w:ascii="Arial" w:hAnsi="Arial" w:cs="Arial"/>
                <w:color w:val="0000FF"/>
                <w:sz w:val="20"/>
                <w:szCs w:val="20"/>
                <w:u w:val="single"/>
              </w:rPr>
              <w:t>julie.hruba@cnpk.cz</w:t>
            </w:r>
          </w:p>
        </w:tc>
      </w:tr>
      <w:tr w:rsidR="0077032E" w:rsidRPr="00CE5E54" w:rsidTr="00501338">
        <w:trPr>
          <w:trHeight w:val="170"/>
          <w:jc w:val="right"/>
        </w:trPr>
        <w:tc>
          <w:tcPr>
            <w:tcW w:w="2263" w:type="dxa"/>
            <w:vAlign w:val="center"/>
          </w:tcPr>
          <w:p w:rsidR="0077032E" w:rsidRPr="00CE5E54" w:rsidRDefault="0077032E" w:rsidP="004A3564">
            <w:pPr>
              <w:spacing w:after="0" w:line="240" w:lineRule="auto"/>
              <w:rPr>
                <w:rFonts w:ascii="Arial" w:hAnsi="Arial" w:cs="Arial"/>
                <w:iCs/>
                <w:color w:val="000000"/>
                <w:sz w:val="20"/>
                <w:szCs w:val="20"/>
              </w:rPr>
            </w:pPr>
            <w:r>
              <w:rPr>
                <w:rFonts w:ascii="Arial" w:hAnsi="Arial" w:cs="Arial"/>
                <w:iCs/>
                <w:color w:val="000000"/>
                <w:sz w:val="20"/>
                <w:szCs w:val="20"/>
              </w:rPr>
              <w:t>Banka:</w:t>
            </w:r>
          </w:p>
        </w:tc>
        <w:tc>
          <w:tcPr>
            <w:tcW w:w="6757" w:type="dxa"/>
            <w:vAlign w:val="center"/>
          </w:tcPr>
          <w:p w:rsidR="0077032E" w:rsidRPr="006C5147" w:rsidRDefault="006C5147" w:rsidP="004A3564">
            <w:pPr>
              <w:spacing w:after="0" w:line="240" w:lineRule="auto"/>
              <w:rPr>
                <w:rFonts w:ascii="Arial" w:hAnsi="Arial" w:cs="Arial"/>
                <w:color w:val="0000FF"/>
                <w:sz w:val="20"/>
                <w:szCs w:val="20"/>
              </w:rPr>
            </w:pPr>
            <w:r w:rsidRPr="006C5147">
              <w:rPr>
                <w:rFonts w:ascii="Arial" w:hAnsi="Arial" w:cs="Arial"/>
                <w:sz w:val="20"/>
                <w:szCs w:val="20"/>
              </w:rPr>
              <w:t xml:space="preserve">ČSOB, a.s. </w:t>
            </w:r>
          </w:p>
        </w:tc>
      </w:tr>
      <w:tr w:rsidR="0077032E" w:rsidRPr="00CE5E54" w:rsidTr="00501338">
        <w:trPr>
          <w:trHeight w:val="170"/>
          <w:jc w:val="right"/>
        </w:trPr>
        <w:tc>
          <w:tcPr>
            <w:tcW w:w="2263" w:type="dxa"/>
            <w:vAlign w:val="center"/>
          </w:tcPr>
          <w:p w:rsidR="0077032E" w:rsidRDefault="0077032E" w:rsidP="004A3564">
            <w:pPr>
              <w:spacing w:after="0" w:line="240" w:lineRule="auto"/>
              <w:rPr>
                <w:rFonts w:ascii="Arial" w:hAnsi="Arial" w:cs="Arial"/>
                <w:iCs/>
                <w:color w:val="000000"/>
                <w:sz w:val="20"/>
                <w:szCs w:val="20"/>
              </w:rPr>
            </w:pPr>
            <w:r>
              <w:rPr>
                <w:rFonts w:ascii="Arial" w:hAnsi="Arial" w:cs="Arial"/>
                <w:iCs/>
                <w:color w:val="000000"/>
                <w:sz w:val="20"/>
                <w:szCs w:val="20"/>
              </w:rPr>
              <w:t>Číslo účtu:</w:t>
            </w:r>
          </w:p>
        </w:tc>
        <w:tc>
          <w:tcPr>
            <w:tcW w:w="6757" w:type="dxa"/>
            <w:vAlign w:val="center"/>
          </w:tcPr>
          <w:p w:rsidR="0077032E" w:rsidRPr="006C5147" w:rsidRDefault="006C5147" w:rsidP="004A3564">
            <w:pPr>
              <w:spacing w:after="0" w:line="240" w:lineRule="auto"/>
              <w:rPr>
                <w:rFonts w:ascii="Arial" w:hAnsi="Arial" w:cs="Arial"/>
                <w:color w:val="0000FF"/>
                <w:sz w:val="20"/>
                <w:szCs w:val="20"/>
                <w:u w:val="single"/>
              </w:rPr>
            </w:pPr>
            <w:r w:rsidRPr="006C5147">
              <w:rPr>
                <w:rFonts w:ascii="Arial" w:hAnsi="Arial" w:cs="Arial"/>
                <w:sz w:val="20"/>
              </w:rPr>
              <w:t>248835650/0300</w:t>
            </w:r>
          </w:p>
        </w:tc>
      </w:tr>
    </w:tbl>
    <w:p w:rsidR="004A3564" w:rsidRDefault="00AD46C1" w:rsidP="00AD46C1">
      <w:pPr>
        <w:spacing w:before="120"/>
        <w:ind w:left="68"/>
        <w:rPr>
          <w:rFonts w:ascii="Arial" w:hAnsi="Arial" w:cs="Arial"/>
          <w:b/>
          <w:sz w:val="20"/>
          <w:szCs w:val="20"/>
        </w:rPr>
      </w:pPr>
      <w:r w:rsidRPr="00CE5E54">
        <w:rPr>
          <w:rFonts w:ascii="Arial" w:hAnsi="Arial" w:cs="Arial"/>
          <w:sz w:val="20"/>
          <w:szCs w:val="20"/>
        </w:rPr>
        <w:t xml:space="preserve">(dále jen </w:t>
      </w:r>
      <w:r w:rsidRPr="00CE5E54">
        <w:rPr>
          <w:rFonts w:ascii="Arial" w:hAnsi="Arial" w:cs="Arial"/>
          <w:b/>
          <w:sz w:val="20"/>
          <w:szCs w:val="20"/>
        </w:rPr>
        <w:t>„objednatel“)</w:t>
      </w:r>
    </w:p>
    <w:p w:rsidR="00BA545A" w:rsidRPr="00BA545A" w:rsidRDefault="00BA545A" w:rsidP="00BA545A">
      <w:pPr>
        <w:spacing w:before="120" w:after="120"/>
        <w:ind w:left="775"/>
        <w:rPr>
          <w:rFonts w:ascii="Arial" w:hAnsi="Arial" w:cs="Arial"/>
          <w:sz w:val="20"/>
          <w:szCs w:val="20"/>
        </w:rPr>
      </w:pPr>
      <w:r>
        <w:rPr>
          <w:rFonts w:ascii="Arial" w:hAnsi="Arial" w:cs="Arial"/>
          <w:sz w:val="20"/>
          <w:szCs w:val="20"/>
        </w:rPr>
        <w:t xml:space="preserve">     a</w:t>
      </w:r>
    </w:p>
    <w:p w:rsidR="004A3564" w:rsidRPr="00CE5E54" w:rsidRDefault="00D52367" w:rsidP="00603576">
      <w:pPr>
        <w:pStyle w:val="Odstavecseseznamem"/>
        <w:numPr>
          <w:ilvl w:val="0"/>
          <w:numId w:val="2"/>
        </w:numPr>
        <w:spacing w:before="160"/>
        <w:ind w:left="357" w:hanging="357"/>
        <w:jc w:val="both"/>
        <w:rPr>
          <w:rFonts w:ascii="Arial" w:hAnsi="Arial" w:cs="Arial"/>
          <w:b/>
          <w:sz w:val="20"/>
          <w:szCs w:val="20"/>
        </w:rPr>
      </w:pPr>
      <w:r>
        <w:rPr>
          <w:rFonts w:ascii="Arial" w:hAnsi="Arial" w:cs="Arial"/>
          <w:sz w:val="20"/>
          <w:szCs w:val="20"/>
        </w:rPr>
        <w:t>Poskytovate</w:t>
      </w:r>
      <w:r w:rsidR="004A3564" w:rsidRPr="00CE5E54">
        <w:rPr>
          <w:rFonts w:ascii="Arial" w:hAnsi="Arial" w:cs="Arial"/>
          <w:sz w:val="20"/>
          <w:szCs w:val="20"/>
        </w:rPr>
        <w:t>l:</w:t>
      </w:r>
    </w:p>
    <w:tbl>
      <w:tblPr>
        <w:tblW w:w="90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63"/>
        <w:gridCol w:w="6757"/>
      </w:tblGrid>
      <w:tr w:rsidR="004A3564" w:rsidRPr="00CE5E54" w:rsidTr="00501338">
        <w:trPr>
          <w:trHeight w:val="170"/>
          <w:jc w:val="right"/>
        </w:trPr>
        <w:tc>
          <w:tcPr>
            <w:tcW w:w="2263" w:type="dxa"/>
            <w:vAlign w:val="center"/>
          </w:tcPr>
          <w:p w:rsidR="004A3564" w:rsidRPr="00CE5E54" w:rsidRDefault="004A3564" w:rsidP="00B123A5">
            <w:pPr>
              <w:spacing w:after="0" w:line="240" w:lineRule="auto"/>
              <w:rPr>
                <w:rFonts w:ascii="Arial" w:hAnsi="Arial" w:cs="Arial"/>
                <w:iCs/>
                <w:color w:val="000000"/>
                <w:sz w:val="20"/>
                <w:szCs w:val="20"/>
              </w:rPr>
            </w:pPr>
            <w:r w:rsidRPr="00CE5E54">
              <w:rPr>
                <w:rFonts w:ascii="Arial" w:hAnsi="Arial" w:cs="Arial"/>
                <w:iCs/>
                <w:color w:val="000000"/>
                <w:sz w:val="20"/>
                <w:szCs w:val="20"/>
              </w:rPr>
              <w:t>Název:</w:t>
            </w:r>
          </w:p>
        </w:tc>
        <w:tc>
          <w:tcPr>
            <w:tcW w:w="6757" w:type="dxa"/>
            <w:vAlign w:val="center"/>
          </w:tcPr>
          <w:p w:rsidR="004A3564" w:rsidRPr="00F50346" w:rsidRDefault="004A44EF" w:rsidP="00B123A5">
            <w:pPr>
              <w:spacing w:after="0" w:line="240" w:lineRule="auto"/>
              <w:rPr>
                <w:rFonts w:ascii="Arial" w:hAnsi="Arial" w:cs="Arial"/>
                <w:b/>
                <w:sz w:val="20"/>
                <w:szCs w:val="20"/>
              </w:rPr>
            </w:pPr>
            <w:r w:rsidRPr="00F50346">
              <w:rPr>
                <w:rFonts w:ascii="Arial" w:hAnsi="Arial" w:cs="Arial"/>
                <w:b/>
                <w:sz w:val="20"/>
                <w:szCs w:val="20"/>
              </w:rPr>
              <w:t>Eva Nová</w:t>
            </w:r>
          </w:p>
        </w:tc>
      </w:tr>
      <w:tr w:rsidR="004A3564" w:rsidRPr="00CE5E54" w:rsidTr="00501338">
        <w:trPr>
          <w:trHeight w:val="170"/>
          <w:jc w:val="right"/>
        </w:trPr>
        <w:tc>
          <w:tcPr>
            <w:tcW w:w="2263" w:type="dxa"/>
            <w:vAlign w:val="center"/>
          </w:tcPr>
          <w:p w:rsidR="004A3564" w:rsidRPr="00CE5E54" w:rsidRDefault="004A3564" w:rsidP="00B123A5">
            <w:pPr>
              <w:spacing w:after="0" w:line="240" w:lineRule="auto"/>
              <w:rPr>
                <w:rFonts w:ascii="Arial" w:hAnsi="Arial" w:cs="Arial"/>
                <w:iCs/>
                <w:color w:val="000000"/>
                <w:sz w:val="20"/>
                <w:szCs w:val="20"/>
              </w:rPr>
            </w:pPr>
            <w:r w:rsidRPr="00CE5E54">
              <w:rPr>
                <w:rFonts w:ascii="Arial" w:hAnsi="Arial" w:cs="Arial"/>
                <w:iCs/>
                <w:color w:val="000000"/>
                <w:sz w:val="20"/>
                <w:szCs w:val="20"/>
              </w:rPr>
              <w:t>IČO/DIČ:</w:t>
            </w:r>
          </w:p>
        </w:tc>
        <w:tc>
          <w:tcPr>
            <w:tcW w:w="6757" w:type="dxa"/>
            <w:vAlign w:val="center"/>
          </w:tcPr>
          <w:p w:rsidR="004A3564" w:rsidRPr="00F50346" w:rsidRDefault="004A44EF" w:rsidP="004A44EF">
            <w:pPr>
              <w:spacing w:after="0" w:line="240" w:lineRule="auto"/>
              <w:rPr>
                <w:rFonts w:ascii="Arial" w:hAnsi="Arial" w:cs="Arial"/>
                <w:sz w:val="20"/>
                <w:szCs w:val="20"/>
              </w:rPr>
            </w:pPr>
            <w:r w:rsidRPr="00F50346">
              <w:rPr>
                <w:rFonts w:ascii="Arial" w:hAnsi="Arial" w:cs="Arial"/>
                <w:sz w:val="20"/>
                <w:szCs w:val="20"/>
              </w:rPr>
              <w:t>03748171/</w:t>
            </w:r>
            <w:r w:rsidRPr="009D6EB1">
              <w:rPr>
                <w:rFonts w:ascii="Arial" w:hAnsi="Arial" w:cs="Arial"/>
                <w:sz w:val="20"/>
                <w:szCs w:val="20"/>
                <w:highlight w:val="black"/>
              </w:rPr>
              <w:t>CZ7357260339</w:t>
            </w:r>
          </w:p>
        </w:tc>
      </w:tr>
      <w:tr w:rsidR="004A3564" w:rsidRPr="00CE5E54" w:rsidTr="00501338">
        <w:trPr>
          <w:trHeight w:val="170"/>
          <w:jc w:val="right"/>
        </w:trPr>
        <w:tc>
          <w:tcPr>
            <w:tcW w:w="2263" w:type="dxa"/>
            <w:vAlign w:val="center"/>
          </w:tcPr>
          <w:p w:rsidR="004A3564" w:rsidRPr="00CE5E54" w:rsidRDefault="004A3564" w:rsidP="00B123A5">
            <w:pPr>
              <w:spacing w:after="0" w:line="240" w:lineRule="auto"/>
              <w:rPr>
                <w:rFonts w:ascii="Arial" w:hAnsi="Arial" w:cs="Arial"/>
                <w:iCs/>
                <w:color w:val="000000"/>
                <w:sz w:val="20"/>
                <w:szCs w:val="20"/>
              </w:rPr>
            </w:pPr>
            <w:r w:rsidRPr="00CE5E54">
              <w:rPr>
                <w:rFonts w:ascii="Arial" w:hAnsi="Arial" w:cs="Arial"/>
                <w:iCs/>
                <w:color w:val="000000"/>
                <w:sz w:val="20"/>
                <w:szCs w:val="20"/>
              </w:rPr>
              <w:t>Sídlo:</w:t>
            </w:r>
          </w:p>
        </w:tc>
        <w:tc>
          <w:tcPr>
            <w:tcW w:w="6757" w:type="dxa"/>
            <w:vAlign w:val="center"/>
          </w:tcPr>
          <w:p w:rsidR="004A3564" w:rsidRPr="00F50346" w:rsidRDefault="004A44EF" w:rsidP="00B123A5">
            <w:pPr>
              <w:spacing w:after="0" w:line="240" w:lineRule="auto"/>
              <w:rPr>
                <w:rFonts w:ascii="Arial" w:hAnsi="Arial" w:cs="Arial"/>
                <w:sz w:val="20"/>
                <w:szCs w:val="20"/>
              </w:rPr>
            </w:pPr>
            <w:r w:rsidRPr="009D6EB1">
              <w:rPr>
                <w:rFonts w:ascii="Arial" w:hAnsi="Arial" w:cs="Arial"/>
                <w:sz w:val="20"/>
                <w:szCs w:val="20"/>
                <w:highlight w:val="black"/>
              </w:rPr>
              <w:t>Cheznovice 16, 338 06 Cheznovice</w:t>
            </w:r>
          </w:p>
        </w:tc>
      </w:tr>
      <w:tr w:rsidR="00F15AE0" w:rsidRPr="00CE5E54" w:rsidTr="00501338">
        <w:trPr>
          <w:trHeight w:val="170"/>
          <w:jc w:val="right"/>
        </w:trPr>
        <w:tc>
          <w:tcPr>
            <w:tcW w:w="2263" w:type="dxa"/>
            <w:vAlign w:val="center"/>
          </w:tcPr>
          <w:p w:rsidR="00F15AE0" w:rsidRPr="00CE5E54" w:rsidRDefault="00F15AE0" w:rsidP="00B123A5">
            <w:pPr>
              <w:spacing w:after="0" w:line="240" w:lineRule="auto"/>
              <w:rPr>
                <w:rFonts w:ascii="Arial" w:hAnsi="Arial" w:cs="Arial"/>
                <w:iCs/>
                <w:color w:val="000000"/>
                <w:sz w:val="20"/>
                <w:szCs w:val="20"/>
              </w:rPr>
            </w:pPr>
            <w:r>
              <w:rPr>
                <w:rFonts w:ascii="Arial" w:hAnsi="Arial" w:cs="Arial"/>
                <w:iCs/>
                <w:color w:val="000000"/>
                <w:sz w:val="20"/>
                <w:szCs w:val="20"/>
              </w:rPr>
              <w:t>Adresa pro doručování:</w:t>
            </w:r>
          </w:p>
        </w:tc>
        <w:tc>
          <w:tcPr>
            <w:tcW w:w="6757" w:type="dxa"/>
            <w:vAlign w:val="center"/>
          </w:tcPr>
          <w:p w:rsidR="00F15AE0" w:rsidRPr="00F50346" w:rsidRDefault="00484D95" w:rsidP="00B123A5">
            <w:pPr>
              <w:spacing w:after="0" w:line="240" w:lineRule="auto"/>
              <w:rPr>
                <w:rFonts w:ascii="Arial" w:hAnsi="Arial" w:cs="Arial"/>
                <w:sz w:val="20"/>
                <w:szCs w:val="20"/>
              </w:rPr>
            </w:pPr>
            <w:r w:rsidRPr="00F50346">
              <w:rPr>
                <w:rFonts w:ascii="Arial" w:hAnsi="Arial" w:cs="Arial"/>
                <w:sz w:val="20"/>
                <w:szCs w:val="20"/>
              </w:rPr>
              <w:t>Předenice 322, 332 09 Štěnovice</w:t>
            </w:r>
          </w:p>
        </w:tc>
      </w:tr>
      <w:tr w:rsidR="004A3564" w:rsidRPr="00CE5E54" w:rsidTr="00501338">
        <w:trPr>
          <w:trHeight w:val="170"/>
          <w:jc w:val="right"/>
        </w:trPr>
        <w:tc>
          <w:tcPr>
            <w:tcW w:w="2263" w:type="dxa"/>
            <w:vAlign w:val="center"/>
          </w:tcPr>
          <w:p w:rsidR="004A3564" w:rsidRPr="00CE5E54" w:rsidRDefault="004A3564" w:rsidP="00B123A5">
            <w:pPr>
              <w:spacing w:after="0" w:line="240" w:lineRule="auto"/>
              <w:rPr>
                <w:rFonts w:ascii="Arial" w:hAnsi="Arial" w:cs="Arial"/>
                <w:iCs/>
                <w:color w:val="000000"/>
                <w:sz w:val="20"/>
                <w:szCs w:val="20"/>
              </w:rPr>
            </w:pPr>
            <w:r w:rsidRPr="00CE5E54">
              <w:rPr>
                <w:rFonts w:ascii="Arial" w:hAnsi="Arial" w:cs="Arial"/>
                <w:iCs/>
                <w:color w:val="000000"/>
                <w:sz w:val="20"/>
                <w:szCs w:val="20"/>
              </w:rPr>
              <w:t>Statutární zástupce:</w:t>
            </w:r>
          </w:p>
        </w:tc>
        <w:tc>
          <w:tcPr>
            <w:tcW w:w="6757" w:type="dxa"/>
            <w:vAlign w:val="center"/>
          </w:tcPr>
          <w:p w:rsidR="004A3564" w:rsidRPr="00F50346" w:rsidRDefault="00484D95" w:rsidP="00B123A5">
            <w:pPr>
              <w:spacing w:after="0" w:line="240" w:lineRule="auto"/>
              <w:rPr>
                <w:rFonts w:ascii="Arial" w:hAnsi="Arial" w:cs="Arial"/>
                <w:sz w:val="20"/>
                <w:szCs w:val="20"/>
              </w:rPr>
            </w:pPr>
            <w:r w:rsidRPr="00F50346">
              <w:rPr>
                <w:rFonts w:ascii="Arial" w:hAnsi="Arial" w:cs="Arial"/>
                <w:sz w:val="20"/>
                <w:szCs w:val="20"/>
              </w:rPr>
              <w:t>Eva Nová</w:t>
            </w:r>
          </w:p>
        </w:tc>
      </w:tr>
      <w:tr w:rsidR="004A3564" w:rsidRPr="00CE5E54" w:rsidTr="00501338">
        <w:trPr>
          <w:trHeight w:val="170"/>
          <w:jc w:val="right"/>
        </w:trPr>
        <w:tc>
          <w:tcPr>
            <w:tcW w:w="2263" w:type="dxa"/>
            <w:vAlign w:val="center"/>
          </w:tcPr>
          <w:p w:rsidR="004A3564" w:rsidRPr="00CE5E54" w:rsidRDefault="004A3564" w:rsidP="00B123A5">
            <w:pPr>
              <w:spacing w:after="0" w:line="240" w:lineRule="auto"/>
              <w:rPr>
                <w:rFonts w:ascii="Arial" w:hAnsi="Arial" w:cs="Arial"/>
                <w:iCs/>
                <w:color w:val="000000"/>
                <w:sz w:val="20"/>
                <w:szCs w:val="20"/>
              </w:rPr>
            </w:pPr>
            <w:r w:rsidRPr="00CE5E54">
              <w:rPr>
                <w:rFonts w:ascii="Arial" w:hAnsi="Arial" w:cs="Arial"/>
                <w:iCs/>
                <w:color w:val="000000"/>
                <w:sz w:val="20"/>
                <w:szCs w:val="20"/>
              </w:rPr>
              <w:t>Kontaktní osoba:</w:t>
            </w:r>
          </w:p>
        </w:tc>
        <w:tc>
          <w:tcPr>
            <w:tcW w:w="6757" w:type="dxa"/>
            <w:vAlign w:val="center"/>
          </w:tcPr>
          <w:p w:rsidR="004A3564" w:rsidRPr="00F50346" w:rsidRDefault="00484D95" w:rsidP="00484D95">
            <w:pPr>
              <w:spacing w:after="0" w:line="240" w:lineRule="auto"/>
              <w:rPr>
                <w:rFonts w:ascii="Arial" w:hAnsi="Arial" w:cs="Arial"/>
                <w:sz w:val="20"/>
                <w:szCs w:val="20"/>
              </w:rPr>
            </w:pPr>
            <w:r w:rsidRPr="00F50346">
              <w:rPr>
                <w:rFonts w:ascii="Arial" w:hAnsi="Arial" w:cs="Arial"/>
                <w:sz w:val="20"/>
                <w:szCs w:val="20"/>
              </w:rPr>
              <w:t>Eva Nová</w:t>
            </w:r>
          </w:p>
        </w:tc>
      </w:tr>
      <w:tr w:rsidR="004A3564" w:rsidRPr="00CE5E54" w:rsidTr="00501338">
        <w:trPr>
          <w:trHeight w:val="170"/>
          <w:jc w:val="right"/>
        </w:trPr>
        <w:tc>
          <w:tcPr>
            <w:tcW w:w="2263" w:type="dxa"/>
            <w:vAlign w:val="center"/>
          </w:tcPr>
          <w:p w:rsidR="004A3564" w:rsidRPr="00CE5E54" w:rsidRDefault="004A3564" w:rsidP="00B123A5">
            <w:pPr>
              <w:spacing w:after="0" w:line="240" w:lineRule="auto"/>
              <w:rPr>
                <w:rFonts w:ascii="Arial" w:hAnsi="Arial" w:cs="Arial"/>
                <w:iCs/>
                <w:color w:val="000000"/>
                <w:sz w:val="20"/>
                <w:szCs w:val="20"/>
              </w:rPr>
            </w:pPr>
            <w:r w:rsidRPr="00CE5E54">
              <w:rPr>
                <w:rFonts w:ascii="Arial" w:hAnsi="Arial" w:cs="Arial"/>
                <w:iCs/>
                <w:color w:val="000000"/>
                <w:sz w:val="20"/>
                <w:szCs w:val="20"/>
              </w:rPr>
              <w:t>Tel. na kontaktní osobu:</w:t>
            </w:r>
          </w:p>
        </w:tc>
        <w:tc>
          <w:tcPr>
            <w:tcW w:w="6757" w:type="dxa"/>
            <w:vAlign w:val="center"/>
          </w:tcPr>
          <w:p w:rsidR="004A3564" w:rsidRPr="00F50346" w:rsidRDefault="00484D95" w:rsidP="00484D95">
            <w:pPr>
              <w:spacing w:after="0" w:line="240" w:lineRule="auto"/>
              <w:rPr>
                <w:rFonts w:ascii="Arial" w:hAnsi="Arial" w:cs="Arial"/>
                <w:sz w:val="20"/>
                <w:szCs w:val="20"/>
              </w:rPr>
            </w:pPr>
            <w:r w:rsidRPr="009D6EB1">
              <w:rPr>
                <w:rFonts w:ascii="Arial" w:hAnsi="Arial" w:cs="Arial"/>
                <w:sz w:val="20"/>
                <w:szCs w:val="20"/>
                <w:highlight w:val="black"/>
              </w:rPr>
              <w:t>737 127 738</w:t>
            </w:r>
          </w:p>
        </w:tc>
      </w:tr>
      <w:tr w:rsidR="004A3564" w:rsidRPr="00CE5E54" w:rsidTr="00501338">
        <w:trPr>
          <w:trHeight w:val="170"/>
          <w:jc w:val="right"/>
        </w:trPr>
        <w:tc>
          <w:tcPr>
            <w:tcW w:w="2263" w:type="dxa"/>
            <w:vAlign w:val="center"/>
          </w:tcPr>
          <w:p w:rsidR="004A3564" w:rsidRPr="00CE5E54" w:rsidRDefault="004A3564" w:rsidP="00B123A5">
            <w:pPr>
              <w:spacing w:after="0" w:line="240" w:lineRule="auto"/>
              <w:rPr>
                <w:rFonts w:ascii="Arial" w:hAnsi="Arial" w:cs="Arial"/>
                <w:iCs/>
                <w:color w:val="000000"/>
                <w:sz w:val="20"/>
                <w:szCs w:val="20"/>
              </w:rPr>
            </w:pPr>
            <w:r w:rsidRPr="00CE5E54">
              <w:rPr>
                <w:rFonts w:ascii="Arial" w:hAnsi="Arial" w:cs="Arial"/>
                <w:iCs/>
                <w:color w:val="000000"/>
                <w:sz w:val="20"/>
                <w:szCs w:val="20"/>
              </w:rPr>
              <w:t>E-mail kontaktní osoby:</w:t>
            </w:r>
          </w:p>
        </w:tc>
        <w:tc>
          <w:tcPr>
            <w:tcW w:w="6757" w:type="dxa"/>
            <w:vAlign w:val="center"/>
          </w:tcPr>
          <w:p w:rsidR="004A3564" w:rsidRPr="00F50346" w:rsidRDefault="00144144" w:rsidP="00484D95">
            <w:pPr>
              <w:spacing w:after="0" w:line="240" w:lineRule="auto"/>
              <w:rPr>
                <w:rFonts w:ascii="Arial" w:hAnsi="Arial" w:cs="Arial"/>
                <w:color w:val="FF0000"/>
                <w:sz w:val="20"/>
                <w:szCs w:val="20"/>
              </w:rPr>
            </w:pPr>
            <w:hyperlink r:id="rId8" w:history="1">
              <w:r w:rsidR="00484D95" w:rsidRPr="009D6EB1">
                <w:rPr>
                  <w:rStyle w:val="Hypertextovodkaz"/>
                  <w:rFonts w:ascii="Arial" w:hAnsi="Arial" w:cs="Arial"/>
                  <w:color w:val="auto"/>
                  <w:sz w:val="20"/>
                  <w:szCs w:val="20"/>
                  <w:highlight w:val="black"/>
                </w:rPr>
                <w:t>evelina-nova@seznam.cz</w:t>
              </w:r>
            </w:hyperlink>
            <w:r w:rsidR="00484D95" w:rsidRPr="009D6EB1">
              <w:rPr>
                <w:rFonts w:ascii="Arial" w:hAnsi="Arial" w:cs="Arial"/>
                <w:sz w:val="20"/>
                <w:szCs w:val="20"/>
              </w:rPr>
              <w:t xml:space="preserve"> </w:t>
            </w:r>
          </w:p>
        </w:tc>
      </w:tr>
      <w:tr w:rsidR="0077032E" w:rsidRPr="00CE5E54" w:rsidTr="00501338">
        <w:trPr>
          <w:trHeight w:val="170"/>
          <w:jc w:val="right"/>
        </w:trPr>
        <w:tc>
          <w:tcPr>
            <w:tcW w:w="2263" w:type="dxa"/>
            <w:vAlign w:val="center"/>
          </w:tcPr>
          <w:p w:rsidR="0077032E" w:rsidRPr="00CE5E54" w:rsidRDefault="0077032E" w:rsidP="00B123A5">
            <w:pPr>
              <w:spacing w:after="0" w:line="240" w:lineRule="auto"/>
              <w:rPr>
                <w:rFonts w:ascii="Arial" w:hAnsi="Arial" w:cs="Arial"/>
                <w:iCs/>
                <w:color w:val="000000"/>
                <w:sz w:val="20"/>
                <w:szCs w:val="20"/>
              </w:rPr>
            </w:pPr>
            <w:r>
              <w:rPr>
                <w:rFonts w:ascii="Arial" w:hAnsi="Arial" w:cs="Arial"/>
                <w:iCs/>
                <w:color w:val="000000"/>
                <w:sz w:val="20"/>
                <w:szCs w:val="20"/>
              </w:rPr>
              <w:t>Banka:</w:t>
            </w:r>
          </w:p>
        </w:tc>
        <w:tc>
          <w:tcPr>
            <w:tcW w:w="6757" w:type="dxa"/>
            <w:vAlign w:val="center"/>
          </w:tcPr>
          <w:p w:rsidR="0077032E" w:rsidRPr="00F50346" w:rsidRDefault="00F50346" w:rsidP="00B123A5">
            <w:pPr>
              <w:spacing w:after="0" w:line="240" w:lineRule="auto"/>
              <w:rPr>
                <w:rFonts w:ascii="Arial" w:hAnsi="Arial" w:cs="Arial"/>
                <w:sz w:val="20"/>
                <w:szCs w:val="20"/>
              </w:rPr>
            </w:pPr>
            <w:r w:rsidRPr="00F50346">
              <w:rPr>
                <w:rFonts w:ascii="Arial" w:hAnsi="Arial" w:cs="Arial"/>
                <w:sz w:val="20"/>
                <w:szCs w:val="20"/>
              </w:rPr>
              <w:t>ČSOB, a.s.</w:t>
            </w:r>
          </w:p>
        </w:tc>
      </w:tr>
      <w:tr w:rsidR="0077032E" w:rsidRPr="00CE5E54" w:rsidTr="00501338">
        <w:trPr>
          <w:trHeight w:val="170"/>
          <w:jc w:val="right"/>
        </w:trPr>
        <w:tc>
          <w:tcPr>
            <w:tcW w:w="2263" w:type="dxa"/>
            <w:vAlign w:val="center"/>
          </w:tcPr>
          <w:p w:rsidR="0077032E" w:rsidRDefault="0077032E" w:rsidP="00B123A5">
            <w:pPr>
              <w:spacing w:after="0" w:line="240" w:lineRule="auto"/>
              <w:rPr>
                <w:rFonts w:ascii="Arial" w:hAnsi="Arial" w:cs="Arial"/>
                <w:iCs/>
                <w:color w:val="000000"/>
                <w:sz w:val="20"/>
                <w:szCs w:val="20"/>
              </w:rPr>
            </w:pPr>
            <w:r>
              <w:rPr>
                <w:rFonts w:ascii="Arial" w:hAnsi="Arial" w:cs="Arial"/>
                <w:iCs/>
                <w:color w:val="000000"/>
                <w:sz w:val="20"/>
                <w:szCs w:val="20"/>
              </w:rPr>
              <w:t>Číslo účtu:</w:t>
            </w:r>
          </w:p>
        </w:tc>
        <w:tc>
          <w:tcPr>
            <w:tcW w:w="6757" w:type="dxa"/>
            <w:vAlign w:val="center"/>
          </w:tcPr>
          <w:p w:rsidR="0077032E" w:rsidRPr="00F50346" w:rsidRDefault="00F50346" w:rsidP="00B123A5">
            <w:pPr>
              <w:spacing w:after="0" w:line="240" w:lineRule="auto"/>
              <w:rPr>
                <w:rFonts w:ascii="Arial" w:hAnsi="Arial" w:cs="Arial"/>
                <w:sz w:val="20"/>
                <w:szCs w:val="20"/>
              </w:rPr>
            </w:pPr>
            <w:r w:rsidRPr="009D6EB1">
              <w:rPr>
                <w:rStyle w:val="data"/>
                <w:rFonts w:ascii="Arial" w:hAnsi="Arial" w:cs="Arial"/>
                <w:sz w:val="20"/>
                <w:szCs w:val="20"/>
                <w:highlight w:val="black"/>
              </w:rPr>
              <w:t>268864838/0300</w:t>
            </w:r>
          </w:p>
        </w:tc>
      </w:tr>
    </w:tbl>
    <w:p w:rsidR="004A3564" w:rsidRPr="00CE5E54" w:rsidRDefault="00AD46C1" w:rsidP="00AD46C1">
      <w:pPr>
        <w:spacing w:before="120"/>
        <w:ind w:left="68"/>
        <w:rPr>
          <w:rFonts w:ascii="Arial" w:hAnsi="Arial" w:cs="Arial"/>
          <w:sz w:val="20"/>
          <w:szCs w:val="20"/>
        </w:rPr>
      </w:pPr>
      <w:r w:rsidRPr="00CE5E54">
        <w:rPr>
          <w:rFonts w:ascii="Arial" w:hAnsi="Arial" w:cs="Arial"/>
          <w:sz w:val="20"/>
          <w:szCs w:val="20"/>
        </w:rPr>
        <w:t xml:space="preserve">(dále jen </w:t>
      </w:r>
      <w:r w:rsidR="00D52367">
        <w:rPr>
          <w:rFonts w:ascii="Arial" w:hAnsi="Arial" w:cs="Arial"/>
          <w:b/>
          <w:sz w:val="20"/>
          <w:szCs w:val="20"/>
        </w:rPr>
        <w:t>„poskytovatel</w:t>
      </w:r>
      <w:r w:rsidRPr="00CE5E54">
        <w:rPr>
          <w:rFonts w:ascii="Arial" w:hAnsi="Arial" w:cs="Arial"/>
          <w:b/>
          <w:sz w:val="20"/>
          <w:szCs w:val="20"/>
        </w:rPr>
        <w:t>“</w:t>
      </w:r>
      <w:r w:rsidRPr="00CE5E54">
        <w:rPr>
          <w:rFonts w:ascii="Arial" w:hAnsi="Arial" w:cs="Arial"/>
          <w:sz w:val="20"/>
          <w:szCs w:val="20"/>
        </w:rPr>
        <w:t>)</w:t>
      </w:r>
    </w:p>
    <w:p w:rsidR="00AD46C1" w:rsidRDefault="00CE5E54" w:rsidP="00DE2C7D">
      <w:pPr>
        <w:spacing w:before="240" w:after="240"/>
        <w:ind w:left="68"/>
        <w:jc w:val="both"/>
        <w:rPr>
          <w:rFonts w:ascii="Arial" w:hAnsi="Arial" w:cs="Arial"/>
          <w:sz w:val="20"/>
          <w:szCs w:val="20"/>
        </w:rPr>
      </w:pPr>
      <w:r>
        <w:rPr>
          <w:rFonts w:ascii="Arial" w:hAnsi="Arial" w:cs="Arial"/>
          <w:sz w:val="20"/>
          <w:szCs w:val="20"/>
        </w:rPr>
        <w:t>u</w:t>
      </w:r>
      <w:r w:rsidR="00AD46C1" w:rsidRPr="00CE5E54">
        <w:rPr>
          <w:rFonts w:ascii="Arial" w:hAnsi="Arial" w:cs="Arial"/>
          <w:sz w:val="20"/>
          <w:szCs w:val="20"/>
        </w:rPr>
        <w:t xml:space="preserve">zavřely níže uvedeného dne, měsíce a roku tuto rámcovou smlouvu o </w:t>
      </w:r>
      <w:r w:rsidR="00F2013E">
        <w:rPr>
          <w:rFonts w:ascii="Arial" w:hAnsi="Arial" w:cs="Arial"/>
          <w:sz w:val="20"/>
          <w:szCs w:val="20"/>
        </w:rPr>
        <w:t>poskytování deratizace a dezinse</w:t>
      </w:r>
      <w:r w:rsidR="006D530D">
        <w:rPr>
          <w:rFonts w:ascii="Arial" w:hAnsi="Arial" w:cs="Arial"/>
          <w:sz w:val="20"/>
          <w:szCs w:val="20"/>
        </w:rPr>
        <w:t>k</w:t>
      </w:r>
      <w:r w:rsidR="00F2013E">
        <w:rPr>
          <w:rFonts w:ascii="Arial" w:hAnsi="Arial" w:cs="Arial"/>
          <w:sz w:val="20"/>
          <w:szCs w:val="20"/>
        </w:rPr>
        <w:t>ce</w:t>
      </w:r>
      <w:r w:rsidR="00AD46C1" w:rsidRPr="00CE5E54">
        <w:rPr>
          <w:rFonts w:ascii="Arial" w:hAnsi="Arial" w:cs="Arial"/>
          <w:sz w:val="20"/>
          <w:szCs w:val="20"/>
        </w:rPr>
        <w:t xml:space="preserve"> (dále také </w:t>
      </w:r>
      <w:r w:rsidR="00C11CE9">
        <w:rPr>
          <w:rFonts w:ascii="Arial" w:hAnsi="Arial" w:cs="Arial"/>
          <w:sz w:val="20"/>
          <w:szCs w:val="20"/>
        </w:rPr>
        <w:t>„rámcová smlouva“ nebo</w:t>
      </w:r>
      <w:r w:rsidR="001E23D0" w:rsidRPr="00CE5E54">
        <w:rPr>
          <w:rFonts w:ascii="Arial" w:hAnsi="Arial" w:cs="Arial"/>
          <w:sz w:val="20"/>
          <w:szCs w:val="20"/>
        </w:rPr>
        <w:t xml:space="preserve"> </w:t>
      </w:r>
      <w:r w:rsidR="00AD46C1" w:rsidRPr="00CE5E54">
        <w:rPr>
          <w:rFonts w:ascii="Arial" w:hAnsi="Arial" w:cs="Arial"/>
          <w:sz w:val="20"/>
          <w:szCs w:val="20"/>
        </w:rPr>
        <w:t>„smlouva“):</w:t>
      </w:r>
    </w:p>
    <w:p w:rsidR="00D74285" w:rsidRDefault="00D74285" w:rsidP="00973586">
      <w:pPr>
        <w:pStyle w:val="Nadpis2"/>
      </w:pPr>
      <w:r>
        <w:t>ÚVODNÍ USTANOVENÍ</w:t>
      </w:r>
    </w:p>
    <w:p w:rsidR="007A2E20" w:rsidRDefault="007A2E20" w:rsidP="00603576">
      <w:pPr>
        <w:pStyle w:val="Odstavecseseznamem"/>
        <w:numPr>
          <w:ilvl w:val="0"/>
          <w:numId w:val="3"/>
        </w:numPr>
        <w:spacing w:after="120" w:line="276" w:lineRule="auto"/>
        <w:ind w:left="357" w:hanging="357"/>
        <w:contextualSpacing w:val="0"/>
        <w:jc w:val="both"/>
        <w:rPr>
          <w:rFonts w:ascii="Arial" w:hAnsi="Arial" w:cs="Arial"/>
          <w:sz w:val="20"/>
          <w:szCs w:val="20"/>
        </w:rPr>
      </w:pPr>
      <w:r>
        <w:rPr>
          <w:rFonts w:ascii="Arial" w:hAnsi="Arial" w:cs="Arial"/>
          <w:sz w:val="20"/>
          <w:szCs w:val="20"/>
        </w:rPr>
        <w:t>Podkladem pro uzavření rámcové smlouvy je realizované poptávkové řízení k</w:t>
      </w:r>
      <w:r w:rsidR="00B7380B">
        <w:rPr>
          <w:rFonts w:ascii="Arial" w:hAnsi="Arial" w:cs="Arial"/>
          <w:sz w:val="20"/>
          <w:szCs w:val="20"/>
        </w:rPr>
        <w:t> </w:t>
      </w:r>
      <w:r>
        <w:rPr>
          <w:rFonts w:ascii="Arial" w:hAnsi="Arial" w:cs="Arial"/>
          <w:sz w:val="20"/>
          <w:szCs w:val="20"/>
        </w:rPr>
        <w:t xml:space="preserve">veřejné zakázce malého rozsahu, zadávané mimo </w:t>
      </w:r>
      <w:r w:rsidR="00CB1244">
        <w:rPr>
          <w:rFonts w:ascii="Arial" w:hAnsi="Arial" w:cs="Arial"/>
          <w:sz w:val="20"/>
          <w:szCs w:val="20"/>
        </w:rPr>
        <w:t>režim</w:t>
      </w:r>
      <w:r>
        <w:rPr>
          <w:rFonts w:ascii="Arial" w:hAnsi="Arial" w:cs="Arial"/>
          <w:sz w:val="20"/>
          <w:szCs w:val="20"/>
        </w:rPr>
        <w:t xml:space="preserve"> ZZVZ, s</w:t>
      </w:r>
      <w:r w:rsidR="00B7380B">
        <w:rPr>
          <w:rFonts w:ascii="Arial" w:hAnsi="Arial" w:cs="Arial"/>
          <w:sz w:val="20"/>
          <w:szCs w:val="20"/>
        </w:rPr>
        <w:t> </w:t>
      </w:r>
      <w:r>
        <w:rPr>
          <w:rFonts w:ascii="Arial" w:hAnsi="Arial" w:cs="Arial"/>
          <w:sz w:val="20"/>
          <w:szCs w:val="20"/>
        </w:rPr>
        <w:t>názvem „</w:t>
      </w:r>
      <w:r w:rsidR="00C938B3">
        <w:rPr>
          <w:rFonts w:ascii="Arial" w:hAnsi="Arial" w:cs="Arial"/>
          <w:sz w:val="20"/>
          <w:szCs w:val="20"/>
        </w:rPr>
        <w:t>Deratizace a dezinsekce objektů v Plzeňském kraji v roce 2017</w:t>
      </w:r>
      <w:r>
        <w:rPr>
          <w:rFonts w:ascii="Arial" w:hAnsi="Arial" w:cs="Arial"/>
          <w:sz w:val="20"/>
          <w:szCs w:val="20"/>
        </w:rPr>
        <w:t>“ (dále také „veřejná zakázka“ nebo „VZ“).</w:t>
      </w:r>
      <w:r w:rsidR="001F1FCD">
        <w:rPr>
          <w:rFonts w:ascii="Arial" w:hAnsi="Arial" w:cs="Arial"/>
          <w:sz w:val="20"/>
          <w:szCs w:val="20"/>
        </w:rPr>
        <w:t xml:space="preserve"> </w:t>
      </w:r>
    </w:p>
    <w:p w:rsidR="001E1E3B" w:rsidRDefault="007A2E20" w:rsidP="00603576">
      <w:pPr>
        <w:pStyle w:val="Odstavecseseznamem"/>
        <w:numPr>
          <w:ilvl w:val="0"/>
          <w:numId w:val="3"/>
        </w:numPr>
        <w:spacing w:after="120" w:line="276" w:lineRule="auto"/>
        <w:ind w:left="357" w:hanging="357"/>
        <w:contextualSpacing w:val="0"/>
        <w:jc w:val="both"/>
        <w:rPr>
          <w:rFonts w:ascii="Arial" w:hAnsi="Arial" w:cs="Arial"/>
          <w:sz w:val="20"/>
          <w:szCs w:val="20"/>
        </w:rPr>
      </w:pPr>
      <w:r>
        <w:rPr>
          <w:rFonts w:ascii="Arial" w:hAnsi="Arial" w:cs="Arial"/>
          <w:sz w:val="20"/>
          <w:szCs w:val="20"/>
        </w:rPr>
        <w:t xml:space="preserve">Rámcová smlouva je uzavírána mezi objednatelem, jakožto centrálním zadavatelem, který uzavírá rámcovou smlouvu jménem a na účet objednatelů, pro něž bylo provedeno poptávkové </w:t>
      </w:r>
      <w:r w:rsidR="003B44AB">
        <w:rPr>
          <w:rFonts w:ascii="Arial" w:hAnsi="Arial" w:cs="Arial"/>
          <w:sz w:val="20"/>
          <w:szCs w:val="20"/>
        </w:rPr>
        <w:t>řízení na předmětnou VZ, tj. na účet tzv. zúčastněných zadavatel</w:t>
      </w:r>
      <w:r w:rsidR="00C938B3">
        <w:rPr>
          <w:rFonts w:ascii="Arial" w:hAnsi="Arial" w:cs="Arial"/>
          <w:sz w:val="20"/>
          <w:szCs w:val="20"/>
        </w:rPr>
        <w:t>ů</w:t>
      </w:r>
      <w:r w:rsidR="003B44AB">
        <w:rPr>
          <w:rFonts w:ascii="Arial" w:hAnsi="Arial" w:cs="Arial"/>
          <w:sz w:val="20"/>
          <w:szCs w:val="20"/>
        </w:rPr>
        <w:t>, kterými jsou</w:t>
      </w:r>
      <w:r>
        <w:rPr>
          <w:rFonts w:ascii="Arial" w:hAnsi="Arial" w:cs="Arial"/>
          <w:sz w:val="20"/>
          <w:szCs w:val="20"/>
        </w:rPr>
        <w:t xml:space="preserve"> územní samosprávný celek Plzeňský kraj, organizace zřízené či založené Plzeňským krajem a právnické osoby s</w:t>
      </w:r>
      <w:r w:rsidR="00B7380B">
        <w:rPr>
          <w:rFonts w:ascii="Arial" w:hAnsi="Arial" w:cs="Arial"/>
          <w:sz w:val="20"/>
          <w:szCs w:val="20"/>
        </w:rPr>
        <w:t> </w:t>
      </w:r>
      <w:r>
        <w:rPr>
          <w:rFonts w:ascii="Arial" w:hAnsi="Arial" w:cs="Arial"/>
          <w:sz w:val="20"/>
          <w:szCs w:val="20"/>
        </w:rPr>
        <w:t xml:space="preserve">majetkovou účastí Plzeňského kraje, a </w:t>
      </w:r>
      <w:r w:rsidR="001F1FCD">
        <w:rPr>
          <w:rFonts w:ascii="Arial" w:hAnsi="Arial" w:cs="Arial"/>
          <w:sz w:val="20"/>
          <w:szCs w:val="20"/>
        </w:rPr>
        <w:t>poskytovatelem</w:t>
      </w:r>
      <w:r>
        <w:rPr>
          <w:rFonts w:ascii="Arial" w:hAnsi="Arial" w:cs="Arial"/>
          <w:sz w:val="20"/>
          <w:szCs w:val="20"/>
        </w:rPr>
        <w:t>, který se umístil</w:t>
      </w:r>
      <w:r w:rsidR="00C938B3">
        <w:rPr>
          <w:rFonts w:ascii="Arial" w:hAnsi="Arial" w:cs="Arial"/>
          <w:sz w:val="20"/>
          <w:szCs w:val="20"/>
        </w:rPr>
        <w:t xml:space="preserve"> jako první v rámci hodnocení nabídek </w:t>
      </w:r>
      <w:r w:rsidR="00C938B3">
        <w:rPr>
          <w:rFonts w:ascii="Arial" w:hAnsi="Arial" w:cs="Arial"/>
          <w:sz w:val="20"/>
          <w:szCs w:val="20"/>
        </w:rPr>
        <w:lastRenderedPageBreak/>
        <w:t>podaných na předmětnou VZ</w:t>
      </w:r>
      <w:r w:rsidR="006D530D">
        <w:rPr>
          <w:rFonts w:ascii="Arial" w:hAnsi="Arial" w:cs="Arial"/>
          <w:sz w:val="20"/>
          <w:szCs w:val="20"/>
        </w:rPr>
        <w:t xml:space="preserve"> a zároveň splnil všechny požadavky stanovené zadavatelem v zadávacích podmínkách</w:t>
      </w:r>
      <w:r w:rsidR="00CB1244">
        <w:rPr>
          <w:rFonts w:ascii="Arial" w:hAnsi="Arial" w:cs="Arial"/>
          <w:sz w:val="20"/>
          <w:szCs w:val="20"/>
        </w:rPr>
        <w:t>.</w:t>
      </w:r>
      <w:r w:rsidR="0060667A">
        <w:rPr>
          <w:rFonts w:ascii="Arial" w:hAnsi="Arial" w:cs="Arial"/>
          <w:sz w:val="20"/>
          <w:szCs w:val="20"/>
        </w:rPr>
        <w:t xml:space="preserve"> </w:t>
      </w:r>
    </w:p>
    <w:p w:rsidR="00D74285" w:rsidRPr="00652438" w:rsidRDefault="0060667A" w:rsidP="00603576">
      <w:pPr>
        <w:pStyle w:val="Odstavecseseznamem"/>
        <w:numPr>
          <w:ilvl w:val="0"/>
          <w:numId w:val="3"/>
        </w:numPr>
        <w:spacing w:after="120" w:line="276" w:lineRule="auto"/>
        <w:ind w:left="357" w:hanging="357"/>
        <w:contextualSpacing w:val="0"/>
        <w:jc w:val="both"/>
        <w:rPr>
          <w:rFonts w:ascii="Arial" w:hAnsi="Arial" w:cs="Arial"/>
          <w:sz w:val="20"/>
          <w:szCs w:val="20"/>
        </w:rPr>
      </w:pPr>
      <w:r>
        <w:rPr>
          <w:rFonts w:ascii="Arial" w:hAnsi="Arial" w:cs="Arial"/>
          <w:sz w:val="20"/>
          <w:szCs w:val="20"/>
        </w:rPr>
        <w:t>Neuzavřený výčet zúčastněných zadavat</w:t>
      </w:r>
      <w:r w:rsidR="00E91412">
        <w:rPr>
          <w:rFonts w:ascii="Arial" w:hAnsi="Arial" w:cs="Arial"/>
          <w:sz w:val="20"/>
          <w:szCs w:val="20"/>
        </w:rPr>
        <w:t xml:space="preserve">elů tvoří přílohu č. </w:t>
      </w:r>
      <w:r w:rsidR="00B96603">
        <w:rPr>
          <w:rFonts w:ascii="Arial" w:hAnsi="Arial" w:cs="Arial"/>
          <w:sz w:val="20"/>
          <w:szCs w:val="20"/>
        </w:rPr>
        <w:t>3</w:t>
      </w:r>
      <w:r>
        <w:rPr>
          <w:rFonts w:ascii="Arial" w:hAnsi="Arial" w:cs="Arial"/>
          <w:sz w:val="20"/>
          <w:szCs w:val="20"/>
        </w:rPr>
        <w:t xml:space="preserve"> této smlouvy (dále také „Seznam </w:t>
      </w:r>
      <w:r w:rsidRPr="00652438">
        <w:rPr>
          <w:rFonts w:ascii="Arial" w:hAnsi="Arial" w:cs="Arial"/>
          <w:sz w:val="20"/>
          <w:szCs w:val="20"/>
        </w:rPr>
        <w:t>objednatelů Plzeňského kraje“).</w:t>
      </w:r>
      <w:r w:rsidR="006D530D" w:rsidRPr="00652438">
        <w:rPr>
          <w:rFonts w:ascii="Arial" w:hAnsi="Arial" w:cs="Arial"/>
          <w:sz w:val="20"/>
          <w:szCs w:val="20"/>
        </w:rPr>
        <w:t xml:space="preserve"> </w:t>
      </w:r>
    </w:p>
    <w:p w:rsidR="00C938B3" w:rsidRPr="00652438" w:rsidRDefault="00C938B3" w:rsidP="00603576">
      <w:pPr>
        <w:pStyle w:val="Odstavecseseznamem"/>
        <w:numPr>
          <w:ilvl w:val="0"/>
          <w:numId w:val="3"/>
        </w:numPr>
        <w:spacing w:after="120" w:line="276" w:lineRule="auto"/>
        <w:ind w:left="357" w:hanging="357"/>
        <w:contextualSpacing w:val="0"/>
        <w:jc w:val="both"/>
        <w:rPr>
          <w:rFonts w:ascii="Arial" w:hAnsi="Arial" w:cs="Arial"/>
          <w:sz w:val="20"/>
          <w:szCs w:val="20"/>
        </w:rPr>
      </w:pPr>
      <w:r w:rsidRPr="00652438">
        <w:rPr>
          <w:rFonts w:ascii="Arial" w:hAnsi="Arial" w:cs="Arial"/>
          <w:sz w:val="20"/>
          <w:szCs w:val="20"/>
        </w:rPr>
        <w:t xml:space="preserve">Pro účely této smlouvy se objednatelem rozumí každý zúčastněný zadavatel ze Seznamu objednatelů Plzeňského kraje.  </w:t>
      </w:r>
    </w:p>
    <w:p w:rsidR="00122EBB" w:rsidRPr="002F090B" w:rsidRDefault="00122EBB" w:rsidP="00501338">
      <w:pPr>
        <w:pStyle w:val="Odstavecseseznamem"/>
        <w:spacing w:after="0" w:line="276" w:lineRule="auto"/>
        <w:ind w:left="357"/>
        <w:contextualSpacing w:val="0"/>
        <w:jc w:val="both"/>
        <w:rPr>
          <w:rFonts w:ascii="Arial" w:hAnsi="Arial" w:cs="Arial"/>
          <w:sz w:val="20"/>
          <w:szCs w:val="20"/>
        </w:rPr>
      </w:pPr>
    </w:p>
    <w:p w:rsidR="004A3564" w:rsidRPr="00CE5E54" w:rsidRDefault="00D74285" w:rsidP="009C49BB">
      <w:pPr>
        <w:pStyle w:val="Nadpis2"/>
        <w:ind w:left="714" w:hanging="357"/>
      </w:pPr>
      <w:r>
        <w:t>PŘEDMĚT</w:t>
      </w:r>
      <w:r w:rsidR="001143FA" w:rsidRPr="00CE5E54">
        <w:t xml:space="preserve"> </w:t>
      </w:r>
      <w:r w:rsidR="00742ED8" w:rsidRPr="00CE5E54">
        <w:t>RÁMCOVÉ SMLOUVY</w:t>
      </w:r>
    </w:p>
    <w:p w:rsidR="00C938B3" w:rsidRDefault="00C938B3" w:rsidP="009D7574">
      <w:pPr>
        <w:pStyle w:val="Odstavecseseznamem"/>
        <w:numPr>
          <w:ilvl w:val="0"/>
          <w:numId w:val="13"/>
        </w:numPr>
        <w:spacing w:after="120" w:line="276" w:lineRule="auto"/>
        <w:ind w:left="357" w:hanging="357"/>
        <w:contextualSpacing w:val="0"/>
        <w:jc w:val="both"/>
        <w:rPr>
          <w:rFonts w:ascii="Arial" w:hAnsi="Arial" w:cs="Arial"/>
          <w:sz w:val="20"/>
          <w:szCs w:val="20"/>
        </w:rPr>
      </w:pPr>
      <w:r>
        <w:rPr>
          <w:rFonts w:ascii="Arial" w:hAnsi="Arial" w:cs="Arial"/>
          <w:sz w:val="20"/>
          <w:szCs w:val="20"/>
        </w:rPr>
        <w:t xml:space="preserve">Na základě této smlouvy se poskytovatel zavazuje poskytnout objednateli </w:t>
      </w:r>
      <w:r w:rsidR="00FB59B5">
        <w:rPr>
          <w:rFonts w:ascii="Arial" w:hAnsi="Arial" w:cs="Arial"/>
          <w:sz w:val="20"/>
          <w:szCs w:val="20"/>
        </w:rPr>
        <w:t xml:space="preserve">na svůj náklad a na své nebezpečí </w:t>
      </w:r>
      <w:r>
        <w:rPr>
          <w:rFonts w:ascii="Arial" w:hAnsi="Arial" w:cs="Arial"/>
          <w:sz w:val="20"/>
          <w:szCs w:val="20"/>
        </w:rPr>
        <w:t>služby, které byly předmětem veřejné zakázky, tj. deratizaci, dezinsekci, případně dezinfekci (dále také „služby“)</w:t>
      </w:r>
      <w:r w:rsidR="004722B8">
        <w:rPr>
          <w:rFonts w:ascii="Arial" w:hAnsi="Arial" w:cs="Arial"/>
          <w:sz w:val="20"/>
          <w:szCs w:val="20"/>
        </w:rPr>
        <w:t xml:space="preserve">, a objednatel se zavazuje za </w:t>
      </w:r>
      <w:r w:rsidR="00615575">
        <w:rPr>
          <w:rFonts w:ascii="Arial" w:hAnsi="Arial" w:cs="Arial"/>
          <w:sz w:val="20"/>
          <w:szCs w:val="20"/>
        </w:rPr>
        <w:t>řádné a včasné poskytnutí služeb</w:t>
      </w:r>
      <w:r w:rsidR="004722B8">
        <w:rPr>
          <w:rFonts w:ascii="Arial" w:hAnsi="Arial" w:cs="Arial"/>
          <w:sz w:val="20"/>
          <w:szCs w:val="20"/>
        </w:rPr>
        <w:t xml:space="preserve"> zaplatit poskytovateli sjednanou cenu.</w:t>
      </w:r>
    </w:p>
    <w:p w:rsidR="00C76CE1" w:rsidRDefault="00C76CE1" w:rsidP="009D7574">
      <w:pPr>
        <w:pStyle w:val="Odstavecseseznamem"/>
        <w:numPr>
          <w:ilvl w:val="0"/>
          <w:numId w:val="13"/>
        </w:numPr>
        <w:spacing w:after="120" w:line="276" w:lineRule="auto"/>
        <w:ind w:left="357" w:hanging="357"/>
        <w:contextualSpacing w:val="0"/>
        <w:jc w:val="both"/>
        <w:rPr>
          <w:rFonts w:ascii="Arial" w:hAnsi="Arial" w:cs="Arial"/>
          <w:sz w:val="20"/>
          <w:szCs w:val="20"/>
        </w:rPr>
      </w:pPr>
      <w:r>
        <w:rPr>
          <w:rFonts w:ascii="Arial" w:hAnsi="Arial" w:cs="Arial"/>
          <w:sz w:val="20"/>
          <w:szCs w:val="20"/>
        </w:rPr>
        <w:t>Poskytovatel bude realizovat služby na základě objednávky konkrétního objednatele provedené za podmínek sjednaných v této smlouvě.</w:t>
      </w:r>
    </w:p>
    <w:p w:rsidR="004122BE" w:rsidRDefault="004122BE" w:rsidP="009D7574">
      <w:pPr>
        <w:pStyle w:val="Odstavecseseznamem"/>
        <w:numPr>
          <w:ilvl w:val="0"/>
          <w:numId w:val="13"/>
        </w:numPr>
        <w:spacing w:after="120" w:line="276" w:lineRule="auto"/>
        <w:ind w:left="357" w:hanging="357"/>
        <w:contextualSpacing w:val="0"/>
        <w:jc w:val="both"/>
        <w:rPr>
          <w:rFonts w:ascii="Arial" w:hAnsi="Arial" w:cs="Arial"/>
          <w:sz w:val="20"/>
          <w:szCs w:val="20"/>
        </w:rPr>
      </w:pPr>
      <w:r>
        <w:rPr>
          <w:rFonts w:ascii="Arial" w:hAnsi="Arial" w:cs="Arial"/>
          <w:sz w:val="20"/>
          <w:szCs w:val="20"/>
        </w:rPr>
        <w:t>Objednatel vymezí konkrétní předmět</w:t>
      </w:r>
      <w:r w:rsidR="00172335">
        <w:rPr>
          <w:rFonts w:ascii="Arial" w:hAnsi="Arial" w:cs="Arial"/>
          <w:sz w:val="20"/>
          <w:szCs w:val="20"/>
        </w:rPr>
        <w:t>,</w:t>
      </w:r>
      <w:r>
        <w:rPr>
          <w:rFonts w:ascii="Arial" w:hAnsi="Arial" w:cs="Arial"/>
          <w:sz w:val="20"/>
          <w:szCs w:val="20"/>
        </w:rPr>
        <w:t xml:space="preserve"> včetně rozsahu a dalších požadavků na plnění</w:t>
      </w:r>
      <w:r w:rsidR="00172335">
        <w:rPr>
          <w:rFonts w:ascii="Arial" w:hAnsi="Arial" w:cs="Arial"/>
          <w:sz w:val="20"/>
          <w:szCs w:val="20"/>
        </w:rPr>
        <w:t>,</w:t>
      </w:r>
      <w:r>
        <w:rPr>
          <w:rFonts w:ascii="Arial" w:hAnsi="Arial" w:cs="Arial"/>
          <w:sz w:val="20"/>
          <w:szCs w:val="20"/>
        </w:rPr>
        <w:t xml:space="preserve"> v </w:t>
      </w:r>
      <w:r w:rsidR="008B367D">
        <w:rPr>
          <w:rFonts w:ascii="Arial" w:hAnsi="Arial" w:cs="Arial"/>
          <w:sz w:val="20"/>
          <w:szCs w:val="20"/>
        </w:rPr>
        <w:t>objednávce provedené</w:t>
      </w:r>
      <w:r>
        <w:rPr>
          <w:rFonts w:ascii="Arial" w:hAnsi="Arial" w:cs="Arial"/>
          <w:sz w:val="20"/>
          <w:szCs w:val="20"/>
        </w:rPr>
        <w:t xml:space="preserve"> souladu s čl. IV této smlouvy.</w:t>
      </w:r>
    </w:p>
    <w:p w:rsidR="00C51506" w:rsidRDefault="00C51506" w:rsidP="00E25B2A">
      <w:pPr>
        <w:pStyle w:val="Odstavecseseznamem"/>
        <w:numPr>
          <w:ilvl w:val="0"/>
          <w:numId w:val="13"/>
        </w:numPr>
        <w:spacing w:after="0" w:line="276" w:lineRule="auto"/>
        <w:ind w:left="357" w:hanging="357"/>
        <w:contextualSpacing w:val="0"/>
        <w:jc w:val="both"/>
        <w:rPr>
          <w:rFonts w:ascii="Arial" w:hAnsi="Arial" w:cs="Arial"/>
          <w:sz w:val="20"/>
          <w:szCs w:val="20"/>
        </w:rPr>
      </w:pPr>
      <w:r>
        <w:rPr>
          <w:rFonts w:ascii="Arial" w:hAnsi="Arial" w:cs="Arial"/>
          <w:sz w:val="20"/>
          <w:szCs w:val="20"/>
        </w:rPr>
        <w:t>Předmětem smlouvy je zejména</w:t>
      </w:r>
      <w:r w:rsidR="00365491">
        <w:rPr>
          <w:rFonts w:ascii="Arial" w:hAnsi="Arial" w:cs="Arial"/>
          <w:sz w:val="20"/>
          <w:szCs w:val="20"/>
        </w:rPr>
        <w:t xml:space="preserve"> prov</w:t>
      </w:r>
      <w:r w:rsidR="00AB292A">
        <w:rPr>
          <w:rFonts w:ascii="Arial" w:hAnsi="Arial" w:cs="Arial"/>
          <w:sz w:val="20"/>
          <w:szCs w:val="20"/>
        </w:rPr>
        <w:t>ádění</w:t>
      </w:r>
      <w:r>
        <w:rPr>
          <w:rFonts w:ascii="Arial" w:hAnsi="Arial" w:cs="Arial"/>
          <w:sz w:val="20"/>
          <w:szCs w:val="20"/>
        </w:rPr>
        <w:t>:</w:t>
      </w:r>
    </w:p>
    <w:p w:rsidR="00C51506" w:rsidRDefault="00365491" w:rsidP="00BE59E5">
      <w:pPr>
        <w:pStyle w:val="Odstavecseseznamem"/>
        <w:numPr>
          <w:ilvl w:val="0"/>
          <w:numId w:val="16"/>
        </w:numPr>
        <w:spacing w:before="120" w:after="120" w:line="276" w:lineRule="auto"/>
        <w:ind w:left="1071" w:hanging="357"/>
        <w:contextualSpacing w:val="0"/>
        <w:jc w:val="both"/>
        <w:rPr>
          <w:rFonts w:ascii="Arial" w:hAnsi="Arial" w:cs="Arial"/>
          <w:sz w:val="20"/>
          <w:szCs w:val="20"/>
        </w:rPr>
      </w:pPr>
      <w:r>
        <w:rPr>
          <w:rFonts w:ascii="Arial" w:hAnsi="Arial" w:cs="Arial"/>
          <w:sz w:val="20"/>
          <w:szCs w:val="20"/>
        </w:rPr>
        <w:t>deratizace,</w:t>
      </w:r>
    </w:p>
    <w:p w:rsidR="00365491" w:rsidRDefault="00365491" w:rsidP="00BE59E5">
      <w:pPr>
        <w:pStyle w:val="Odstavecseseznamem"/>
        <w:numPr>
          <w:ilvl w:val="0"/>
          <w:numId w:val="16"/>
        </w:numPr>
        <w:spacing w:before="120" w:after="120" w:line="276" w:lineRule="auto"/>
        <w:ind w:left="1071" w:hanging="357"/>
        <w:contextualSpacing w:val="0"/>
        <w:jc w:val="both"/>
        <w:rPr>
          <w:rFonts w:ascii="Arial" w:hAnsi="Arial" w:cs="Arial"/>
          <w:sz w:val="20"/>
          <w:szCs w:val="20"/>
        </w:rPr>
      </w:pPr>
      <w:r>
        <w:rPr>
          <w:rFonts w:ascii="Arial" w:hAnsi="Arial" w:cs="Arial"/>
          <w:sz w:val="20"/>
          <w:szCs w:val="20"/>
        </w:rPr>
        <w:t>dezinsekce,</w:t>
      </w:r>
    </w:p>
    <w:p w:rsidR="00365491" w:rsidRDefault="00365491" w:rsidP="00BE59E5">
      <w:pPr>
        <w:pStyle w:val="Odstavecseseznamem"/>
        <w:numPr>
          <w:ilvl w:val="0"/>
          <w:numId w:val="16"/>
        </w:numPr>
        <w:spacing w:before="120" w:after="120" w:line="276" w:lineRule="auto"/>
        <w:ind w:left="1071" w:hanging="357"/>
        <w:contextualSpacing w:val="0"/>
        <w:jc w:val="both"/>
        <w:rPr>
          <w:rFonts w:ascii="Arial" w:hAnsi="Arial" w:cs="Arial"/>
          <w:sz w:val="20"/>
          <w:szCs w:val="20"/>
        </w:rPr>
      </w:pPr>
      <w:r>
        <w:rPr>
          <w:rFonts w:ascii="Arial" w:hAnsi="Arial" w:cs="Arial"/>
          <w:sz w:val="20"/>
          <w:szCs w:val="20"/>
        </w:rPr>
        <w:t>dezinfekce</w:t>
      </w:r>
      <w:r w:rsidR="0015558E">
        <w:rPr>
          <w:rFonts w:ascii="Arial" w:hAnsi="Arial" w:cs="Arial"/>
          <w:sz w:val="20"/>
          <w:szCs w:val="20"/>
        </w:rPr>
        <w:t>,</w:t>
      </w:r>
    </w:p>
    <w:p w:rsidR="00AB292A" w:rsidRDefault="00AB292A" w:rsidP="00BE59E5">
      <w:pPr>
        <w:pStyle w:val="Odstavecseseznamem"/>
        <w:numPr>
          <w:ilvl w:val="0"/>
          <w:numId w:val="16"/>
        </w:numPr>
        <w:spacing w:before="120" w:after="120" w:line="276" w:lineRule="auto"/>
        <w:ind w:left="1071" w:hanging="357"/>
        <w:contextualSpacing w:val="0"/>
        <w:jc w:val="both"/>
        <w:rPr>
          <w:rFonts w:ascii="Arial" w:hAnsi="Arial" w:cs="Arial"/>
          <w:sz w:val="20"/>
          <w:szCs w:val="20"/>
        </w:rPr>
      </w:pPr>
      <w:r>
        <w:rPr>
          <w:rFonts w:ascii="Arial" w:hAnsi="Arial" w:cs="Arial"/>
          <w:sz w:val="20"/>
          <w:szCs w:val="20"/>
        </w:rPr>
        <w:t>vstupních prohlídek za účelem zjištění stavu objektů, stupně zamoření a odstranění problému,</w:t>
      </w:r>
    </w:p>
    <w:p w:rsidR="0015558E" w:rsidRDefault="00AB292A" w:rsidP="00BE59E5">
      <w:pPr>
        <w:pStyle w:val="Odstavecseseznamem"/>
        <w:numPr>
          <w:ilvl w:val="0"/>
          <w:numId w:val="16"/>
        </w:numPr>
        <w:spacing w:before="120" w:after="120" w:line="276" w:lineRule="auto"/>
        <w:ind w:left="1071" w:hanging="357"/>
        <w:contextualSpacing w:val="0"/>
        <w:jc w:val="both"/>
        <w:rPr>
          <w:rFonts w:ascii="Arial" w:hAnsi="Arial" w:cs="Arial"/>
          <w:sz w:val="20"/>
          <w:szCs w:val="20"/>
        </w:rPr>
      </w:pPr>
      <w:r>
        <w:rPr>
          <w:rFonts w:ascii="Arial" w:hAnsi="Arial" w:cs="Arial"/>
          <w:sz w:val="20"/>
          <w:szCs w:val="20"/>
        </w:rPr>
        <w:t>odstraňování</w:t>
      </w:r>
      <w:r w:rsidR="00C76CE1">
        <w:rPr>
          <w:rFonts w:ascii="Arial" w:hAnsi="Arial" w:cs="Arial"/>
          <w:sz w:val="20"/>
          <w:szCs w:val="20"/>
        </w:rPr>
        <w:t xml:space="preserve"> starých nástrah,</w:t>
      </w:r>
    </w:p>
    <w:p w:rsidR="00AB292A" w:rsidRDefault="00AB292A" w:rsidP="00BE59E5">
      <w:pPr>
        <w:pStyle w:val="Odstavecseseznamem"/>
        <w:numPr>
          <w:ilvl w:val="0"/>
          <w:numId w:val="16"/>
        </w:numPr>
        <w:spacing w:before="120" w:after="120" w:line="276" w:lineRule="auto"/>
        <w:ind w:left="1071" w:hanging="357"/>
        <w:contextualSpacing w:val="0"/>
        <w:jc w:val="both"/>
        <w:rPr>
          <w:rFonts w:ascii="Arial" w:hAnsi="Arial" w:cs="Arial"/>
          <w:sz w:val="20"/>
          <w:szCs w:val="20"/>
        </w:rPr>
      </w:pPr>
      <w:r>
        <w:rPr>
          <w:rFonts w:ascii="Arial" w:hAnsi="Arial" w:cs="Arial"/>
          <w:sz w:val="20"/>
          <w:szCs w:val="20"/>
        </w:rPr>
        <w:t>odstraňování</w:t>
      </w:r>
      <w:r w:rsidR="00C76CE1">
        <w:rPr>
          <w:rFonts w:ascii="Arial" w:hAnsi="Arial" w:cs="Arial"/>
          <w:sz w:val="20"/>
          <w:szCs w:val="20"/>
        </w:rPr>
        <w:t xml:space="preserve"> uhynulých jedinců</w:t>
      </w:r>
    </w:p>
    <w:p w:rsidR="00C76CE1" w:rsidRPr="00AB292A" w:rsidRDefault="00AB292A" w:rsidP="00BE59E5">
      <w:pPr>
        <w:pStyle w:val="Odstavecseseznamem"/>
        <w:numPr>
          <w:ilvl w:val="0"/>
          <w:numId w:val="16"/>
        </w:numPr>
        <w:spacing w:before="120" w:after="120" w:line="276" w:lineRule="auto"/>
        <w:ind w:left="1071" w:hanging="357"/>
        <w:contextualSpacing w:val="0"/>
        <w:jc w:val="both"/>
        <w:rPr>
          <w:rFonts w:ascii="Arial" w:hAnsi="Arial" w:cs="Arial"/>
          <w:sz w:val="20"/>
          <w:szCs w:val="20"/>
        </w:rPr>
      </w:pPr>
      <w:r>
        <w:rPr>
          <w:rFonts w:ascii="Arial" w:hAnsi="Arial" w:cs="Arial"/>
          <w:sz w:val="20"/>
          <w:szCs w:val="20"/>
        </w:rPr>
        <w:t>a dalších činností nutných k zajištění řádnému provedení předmětu této smlouvy</w:t>
      </w:r>
      <w:r w:rsidR="00C76CE1" w:rsidRPr="00AB292A">
        <w:rPr>
          <w:rFonts w:ascii="Arial" w:hAnsi="Arial" w:cs="Arial"/>
          <w:sz w:val="20"/>
          <w:szCs w:val="20"/>
        </w:rPr>
        <w:t>.</w:t>
      </w:r>
    </w:p>
    <w:p w:rsidR="004722B8" w:rsidRDefault="009D23A8" w:rsidP="009D7574">
      <w:pPr>
        <w:pStyle w:val="Odstavecseseznamem"/>
        <w:numPr>
          <w:ilvl w:val="0"/>
          <w:numId w:val="13"/>
        </w:numPr>
        <w:spacing w:after="120" w:line="276" w:lineRule="auto"/>
        <w:ind w:left="357" w:hanging="357"/>
        <w:contextualSpacing w:val="0"/>
        <w:jc w:val="both"/>
        <w:rPr>
          <w:rFonts w:ascii="Arial" w:hAnsi="Arial" w:cs="Arial"/>
          <w:sz w:val="20"/>
          <w:szCs w:val="20"/>
        </w:rPr>
      </w:pPr>
      <w:r>
        <w:rPr>
          <w:rFonts w:ascii="Arial" w:hAnsi="Arial" w:cs="Arial"/>
          <w:sz w:val="20"/>
          <w:szCs w:val="20"/>
        </w:rPr>
        <w:t>Předmětem smlouvy je opatření</w:t>
      </w:r>
      <w:r w:rsidR="00FE6B29">
        <w:rPr>
          <w:rFonts w:ascii="Arial" w:hAnsi="Arial" w:cs="Arial"/>
          <w:sz w:val="20"/>
          <w:szCs w:val="20"/>
        </w:rPr>
        <w:t xml:space="preserve"> veškerých prací,</w:t>
      </w:r>
      <w:r>
        <w:rPr>
          <w:rFonts w:ascii="Arial" w:hAnsi="Arial" w:cs="Arial"/>
          <w:sz w:val="20"/>
          <w:szCs w:val="20"/>
        </w:rPr>
        <w:t xml:space="preserve"> dodáv</w:t>
      </w:r>
      <w:r w:rsidR="00F402F4">
        <w:rPr>
          <w:rFonts w:ascii="Arial" w:hAnsi="Arial" w:cs="Arial"/>
          <w:sz w:val="20"/>
          <w:szCs w:val="20"/>
        </w:rPr>
        <w:t xml:space="preserve">ek </w:t>
      </w:r>
      <w:r>
        <w:rPr>
          <w:rFonts w:ascii="Arial" w:hAnsi="Arial" w:cs="Arial"/>
          <w:sz w:val="20"/>
          <w:szCs w:val="20"/>
        </w:rPr>
        <w:t>materiálů</w:t>
      </w:r>
      <w:r w:rsidR="00FE6B29">
        <w:rPr>
          <w:rFonts w:ascii="Arial" w:hAnsi="Arial" w:cs="Arial"/>
          <w:sz w:val="20"/>
          <w:szCs w:val="20"/>
        </w:rPr>
        <w:t>, zboží</w:t>
      </w:r>
      <w:r>
        <w:rPr>
          <w:rFonts w:ascii="Arial" w:hAnsi="Arial" w:cs="Arial"/>
          <w:sz w:val="20"/>
          <w:szCs w:val="20"/>
        </w:rPr>
        <w:t xml:space="preserve"> a prostředků </w:t>
      </w:r>
      <w:r w:rsidR="00B074B2">
        <w:rPr>
          <w:rFonts w:ascii="Arial" w:hAnsi="Arial" w:cs="Arial"/>
          <w:sz w:val="20"/>
          <w:szCs w:val="20"/>
        </w:rPr>
        <w:t xml:space="preserve">nutných k celkovému zajištění služeb. </w:t>
      </w:r>
      <w:r>
        <w:rPr>
          <w:rFonts w:ascii="Arial" w:hAnsi="Arial" w:cs="Arial"/>
          <w:sz w:val="20"/>
          <w:szCs w:val="20"/>
        </w:rPr>
        <w:t xml:space="preserve"> </w:t>
      </w:r>
    </w:p>
    <w:p w:rsidR="00285B18" w:rsidRPr="009479B1" w:rsidRDefault="00874839" w:rsidP="009D7574">
      <w:pPr>
        <w:pStyle w:val="Odstavecseseznamem"/>
        <w:numPr>
          <w:ilvl w:val="0"/>
          <w:numId w:val="13"/>
        </w:numPr>
        <w:spacing w:after="120" w:line="276" w:lineRule="auto"/>
        <w:ind w:left="357" w:hanging="357"/>
        <w:contextualSpacing w:val="0"/>
        <w:jc w:val="both"/>
        <w:rPr>
          <w:rFonts w:ascii="Arial" w:hAnsi="Arial" w:cs="Arial"/>
          <w:sz w:val="20"/>
          <w:szCs w:val="20"/>
        </w:rPr>
      </w:pPr>
      <w:r w:rsidRPr="00750CAE">
        <w:rPr>
          <w:rFonts w:ascii="Arial" w:hAnsi="Arial" w:cs="Arial"/>
          <w:sz w:val="20"/>
          <w:szCs w:val="20"/>
        </w:rPr>
        <w:t xml:space="preserve">Poskytovatel prohlašuje, že je oprávněný a odborně způsobilý provádět činnosti týkající se předmětu smlouvy a že služby budou prováděny pod vedením odborně způsobilé osoby disponující příslušnými oprávněními a certifikáty. </w:t>
      </w:r>
    </w:p>
    <w:p w:rsidR="00874839" w:rsidRPr="00874839" w:rsidRDefault="00874839" w:rsidP="00501338">
      <w:pPr>
        <w:pStyle w:val="Odstavecseseznamem"/>
        <w:spacing w:after="0" w:line="276" w:lineRule="auto"/>
        <w:ind w:left="357"/>
        <w:contextualSpacing w:val="0"/>
        <w:jc w:val="both"/>
        <w:rPr>
          <w:rFonts w:ascii="Arial" w:hAnsi="Arial" w:cs="Arial"/>
          <w:sz w:val="20"/>
          <w:szCs w:val="20"/>
        </w:rPr>
      </w:pPr>
    </w:p>
    <w:p w:rsidR="00742ED8" w:rsidRDefault="00285B18" w:rsidP="00973586">
      <w:pPr>
        <w:pStyle w:val="Nadpis2"/>
      </w:pPr>
      <w:r>
        <w:t>OBJEDNÁVKA</w:t>
      </w:r>
    </w:p>
    <w:p w:rsidR="003505E5" w:rsidRDefault="003505E5" w:rsidP="009D7574">
      <w:pPr>
        <w:pStyle w:val="Odstavecseseznamem"/>
        <w:numPr>
          <w:ilvl w:val="0"/>
          <w:numId w:val="4"/>
        </w:numPr>
        <w:spacing w:after="120" w:line="276" w:lineRule="auto"/>
        <w:ind w:left="357" w:hanging="357"/>
        <w:contextualSpacing w:val="0"/>
        <w:jc w:val="both"/>
        <w:rPr>
          <w:rFonts w:ascii="Arial" w:hAnsi="Arial" w:cs="Arial"/>
          <w:sz w:val="20"/>
          <w:szCs w:val="20"/>
        </w:rPr>
      </w:pPr>
      <w:r>
        <w:rPr>
          <w:rFonts w:ascii="Arial" w:hAnsi="Arial" w:cs="Arial"/>
          <w:sz w:val="20"/>
          <w:szCs w:val="20"/>
        </w:rPr>
        <w:t xml:space="preserve">Objednatel </w:t>
      </w:r>
      <w:r w:rsidR="006B18D7">
        <w:rPr>
          <w:rFonts w:ascii="Arial" w:hAnsi="Arial" w:cs="Arial"/>
          <w:sz w:val="20"/>
          <w:szCs w:val="20"/>
        </w:rPr>
        <w:t xml:space="preserve">za účelem zajištění </w:t>
      </w:r>
      <w:r>
        <w:rPr>
          <w:rFonts w:ascii="Arial" w:hAnsi="Arial" w:cs="Arial"/>
          <w:sz w:val="20"/>
          <w:szCs w:val="20"/>
        </w:rPr>
        <w:t xml:space="preserve">provedení předmětných služeb </w:t>
      </w:r>
      <w:r w:rsidR="006B18D7">
        <w:rPr>
          <w:rFonts w:ascii="Arial" w:hAnsi="Arial" w:cs="Arial"/>
          <w:sz w:val="20"/>
          <w:szCs w:val="20"/>
        </w:rPr>
        <w:t>doručí</w:t>
      </w:r>
      <w:r>
        <w:rPr>
          <w:rFonts w:ascii="Arial" w:hAnsi="Arial" w:cs="Arial"/>
          <w:sz w:val="20"/>
          <w:szCs w:val="20"/>
        </w:rPr>
        <w:t xml:space="preserve"> poskytovateli objednávku, a to jedním z těchto způsobů:</w:t>
      </w:r>
    </w:p>
    <w:p w:rsidR="003505E5" w:rsidRDefault="003505E5" w:rsidP="00BE59E5">
      <w:pPr>
        <w:pStyle w:val="Odstavecseseznamem"/>
        <w:numPr>
          <w:ilvl w:val="0"/>
          <w:numId w:val="31"/>
        </w:numPr>
        <w:spacing w:before="120" w:after="120" w:line="276" w:lineRule="auto"/>
        <w:contextualSpacing w:val="0"/>
        <w:jc w:val="both"/>
        <w:rPr>
          <w:rFonts w:ascii="Arial" w:hAnsi="Arial" w:cs="Arial"/>
          <w:sz w:val="20"/>
          <w:szCs w:val="20"/>
        </w:rPr>
      </w:pPr>
      <w:r>
        <w:rPr>
          <w:rFonts w:ascii="Arial" w:hAnsi="Arial" w:cs="Arial"/>
          <w:sz w:val="20"/>
          <w:szCs w:val="20"/>
        </w:rPr>
        <w:t xml:space="preserve">písemně </w:t>
      </w:r>
      <w:r w:rsidR="006B18D7">
        <w:rPr>
          <w:rFonts w:ascii="Arial" w:hAnsi="Arial" w:cs="Arial"/>
          <w:sz w:val="20"/>
          <w:szCs w:val="20"/>
        </w:rPr>
        <w:t xml:space="preserve">v elektronické formě </w:t>
      </w:r>
      <w:r>
        <w:rPr>
          <w:rFonts w:ascii="Arial" w:hAnsi="Arial" w:cs="Arial"/>
          <w:sz w:val="20"/>
          <w:szCs w:val="20"/>
        </w:rPr>
        <w:t xml:space="preserve">na e-mail: </w:t>
      </w:r>
      <w:hyperlink r:id="rId9" w:history="1">
        <w:r w:rsidR="00B96603" w:rsidRPr="009D6EB1">
          <w:rPr>
            <w:rStyle w:val="Hypertextovodkaz"/>
            <w:rFonts w:ascii="Arial" w:hAnsi="Arial" w:cs="Arial"/>
            <w:b/>
            <w:color w:val="auto"/>
            <w:sz w:val="20"/>
            <w:szCs w:val="20"/>
            <w:highlight w:val="black"/>
          </w:rPr>
          <w:t>evelina-nova@seznam.cz</w:t>
        </w:r>
      </w:hyperlink>
      <w:r>
        <w:rPr>
          <w:rFonts w:ascii="Arial" w:hAnsi="Arial" w:cs="Arial"/>
          <w:sz w:val="20"/>
          <w:szCs w:val="20"/>
        </w:rPr>
        <w:t>,</w:t>
      </w:r>
    </w:p>
    <w:p w:rsidR="003505E5" w:rsidRPr="003505E5" w:rsidRDefault="003505E5" w:rsidP="00BE59E5">
      <w:pPr>
        <w:pStyle w:val="Odstavecseseznamem"/>
        <w:numPr>
          <w:ilvl w:val="0"/>
          <w:numId w:val="31"/>
        </w:numPr>
        <w:spacing w:before="120" w:after="120" w:line="276" w:lineRule="auto"/>
        <w:ind w:left="1071" w:hanging="357"/>
        <w:contextualSpacing w:val="0"/>
        <w:jc w:val="both"/>
        <w:rPr>
          <w:rFonts w:ascii="Arial" w:hAnsi="Arial" w:cs="Arial"/>
          <w:sz w:val="20"/>
          <w:szCs w:val="20"/>
        </w:rPr>
      </w:pPr>
      <w:r>
        <w:rPr>
          <w:rFonts w:ascii="Arial" w:hAnsi="Arial" w:cs="Arial"/>
          <w:sz w:val="20"/>
          <w:szCs w:val="20"/>
        </w:rPr>
        <w:t xml:space="preserve">písemně </w:t>
      </w:r>
      <w:r w:rsidR="006B18D7">
        <w:rPr>
          <w:rFonts w:ascii="Arial" w:hAnsi="Arial" w:cs="Arial"/>
          <w:sz w:val="20"/>
          <w:szCs w:val="20"/>
        </w:rPr>
        <w:t xml:space="preserve">v listinné formě </w:t>
      </w:r>
      <w:r>
        <w:rPr>
          <w:rFonts w:ascii="Arial" w:hAnsi="Arial" w:cs="Arial"/>
          <w:sz w:val="20"/>
          <w:szCs w:val="20"/>
        </w:rPr>
        <w:t>na adresu:</w:t>
      </w:r>
      <w:r w:rsidR="00B96603">
        <w:rPr>
          <w:rFonts w:ascii="Arial" w:hAnsi="Arial" w:cs="Arial"/>
          <w:color w:val="FF0000"/>
          <w:sz w:val="20"/>
          <w:szCs w:val="20"/>
        </w:rPr>
        <w:t xml:space="preserve"> </w:t>
      </w:r>
      <w:r w:rsidR="00B96603" w:rsidRPr="00CF3726">
        <w:rPr>
          <w:rFonts w:ascii="Arial" w:hAnsi="Arial" w:cs="Arial"/>
          <w:b/>
          <w:sz w:val="20"/>
          <w:szCs w:val="20"/>
          <w:highlight w:val="black"/>
        </w:rPr>
        <w:t>Předenice 322, 332 09 Štěnovice</w:t>
      </w:r>
      <w:r>
        <w:rPr>
          <w:rFonts w:ascii="Arial" w:hAnsi="Arial" w:cs="Arial"/>
          <w:sz w:val="20"/>
          <w:szCs w:val="20"/>
        </w:rPr>
        <w:t>.</w:t>
      </w:r>
      <w:r w:rsidRPr="003505E5">
        <w:rPr>
          <w:rFonts w:ascii="Arial" w:hAnsi="Arial" w:cs="Arial"/>
          <w:sz w:val="20"/>
          <w:szCs w:val="20"/>
        </w:rPr>
        <w:t xml:space="preserve"> </w:t>
      </w:r>
      <w:r w:rsidR="00A0330B">
        <w:rPr>
          <w:rFonts w:ascii="Arial" w:hAnsi="Arial" w:cs="Arial"/>
          <w:sz w:val="20"/>
          <w:szCs w:val="20"/>
        </w:rPr>
        <w:t xml:space="preserve"> </w:t>
      </w:r>
    </w:p>
    <w:p w:rsidR="003505E5" w:rsidRDefault="003505E5" w:rsidP="009D7574">
      <w:pPr>
        <w:pStyle w:val="Odstavecseseznamem"/>
        <w:numPr>
          <w:ilvl w:val="0"/>
          <w:numId w:val="4"/>
        </w:numPr>
        <w:spacing w:after="120" w:line="276" w:lineRule="auto"/>
        <w:ind w:left="357" w:hanging="357"/>
        <w:contextualSpacing w:val="0"/>
        <w:jc w:val="both"/>
        <w:rPr>
          <w:rFonts w:ascii="Arial" w:hAnsi="Arial" w:cs="Arial"/>
          <w:sz w:val="20"/>
          <w:szCs w:val="20"/>
        </w:rPr>
      </w:pPr>
      <w:r>
        <w:rPr>
          <w:rFonts w:ascii="Arial" w:hAnsi="Arial" w:cs="Arial"/>
          <w:sz w:val="20"/>
          <w:szCs w:val="20"/>
        </w:rPr>
        <w:t xml:space="preserve">Osoba provádějící objednávku jménem objednatele musí být identifikována, a to alespoň v rozsahu jméno a příjmení, funkce, telefonní číslo, e-mail, označení objednatele. </w:t>
      </w:r>
    </w:p>
    <w:p w:rsidR="00FB22BA" w:rsidRDefault="00FB22BA" w:rsidP="009D7574">
      <w:pPr>
        <w:pStyle w:val="Odstavecseseznamem"/>
        <w:numPr>
          <w:ilvl w:val="0"/>
          <w:numId w:val="4"/>
        </w:numPr>
        <w:spacing w:after="120" w:line="276" w:lineRule="auto"/>
        <w:ind w:left="357" w:hanging="357"/>
        <w:contextualSpacing w:val="0"/>
        <w:jc w:val="both"/>
        <w:rPr>
          <w:rFonts w:ascii="Arial" w:hAnsi="Arial" w:cs="Arial"/>
          <w:sz w:val="20"/>
          <w:szCs w:val="20"/>
        </w:rPr>
      </w:pPr>
      <w:r>
        <w:rPr>
          <w:rFonts w:ascii="Arial" w:hAnsi="Arial" w:cs="Arial"/>
          <w:sz w:val="20"/>
          <w:szCs w:val="20"/>
        </w:rPr>
        <w:t>Poskytovatel je povinen provést akceptaci učiněné objednávky, a to jedním z těchto způsobů:</w:t>
      </w:r>
    </w:p>
    <w:p w:rsidR="00FB22BA" w:rsidRDefault="00FB22BA" w:rsidP="006B18D7">
      <w:pPr>
        <w:pStyle w:val="Odstavecseseznamem"/>
        <w:numPr>
          <w:ilvl w:val="0"/>
          <w:numId w:val="17"/>
        </w:numPr>
        <w:spacing w:before="120" w:after="120" w:line="276" w:lineRule="auto"/>
        <w:ind w:left="1071" w:hanging="357"/>
        <w:contextualSpacing w:val="0"/>
        <w:jc w:val="both"/>
        <w:rPr>
          <w:rFonts w:ascii="Arial" w:hAnsi="Arial" w:cs="Arial"/>
          <w:sz w:val="20"/>
          <w:szCs w:val="20"/>
        </w:rPr>
      </w:pPr>
      <w:r>
        <w:rPr>
          <w:rFonts w:ascii="Arial" w:hAnsi="Arial" w:cs="Arial"/>
          <w:sz w:val="20"/>
          <w:szCs w:val="20"/>
        </w:rPr>
        <w:t xml:space="preserve">písemně </w:t>
      </w:r>
      <w:r w:rsidR="003E512A">
        <w:rPr>
          <w:rFonts w:ascii="Arial" w:hAnsi="Arial" w:cs="Arial"/>
          <w:sz w:val="20"/>
          <w:szCs w:val="20"/>
        </w:rPr>
        <w:t>v elektronické formě</w:t>
      </w:r>
      <w:r>
        <w:rPr>
          <w:rFonts w:ascii="Arial" w:hAnsi="Arial" w:cs="Arial"/>
          <w:sz w:val="20"/>
          <w:szCs w:val="20"/>
        </w:rPr>
        <w:t xml:space="preserve"> na e-mail odesílatele objednávky,</w:t>
      </w:r>
    </w:p>
    <w:p w:rsidR="00FB22BA" w:rsidRPr="00FB22BA" w:rsidRDefault="00FB22BA" w:rsidP="006B18D7">
      <w:pPr>
        <w:pStyle w:val="Odstavecseseznamem"/>
        <w:numPr>
          <w:ilvl w:val="0"/>
          <w:numId w:val="17"/>
        </w:numPr>
        <w:spacing w:before="120" w:after="120" w:line="276" w:lineRule="auto"/>
        <w:ind w:left="1071" w:hanging="357"/>
        <w:contextualSpacing w:val="0"/>
        <w:jc w:val="both"/>
        <w:rPr>
          <w:rFonts w:ascii="Arial" w:hAnsi="Arial" w:cs="Arial"/>
          <w:sz w:val="20"/>
          <w:szCs w:val="20"/>
        </w:rPr>
      </w:pPr>
      <w:r>
        <w:rPr>
          <w:rFonts w:ascii="Arial" w:hAnsi="Arial" w:cs="Arial"/>
          <w:sz w:val="20"/>
          <w:szCs w:val="20"/>
        </w:rPr>
        <w:t xml:space="preserve">písemně </w:t>
      </w:r>
      <w:r w:rsidR="003E512A">
        <w:rPr>
          <w:rFonts w:ascii="Arial" w:hAnsi="Arial" w:cs="Arial"/>
          <w:sz w:val="20"/>
          <w:szCs w:val="20"/>
        </w:rPr>
        <w:t xml:space="preserve">v listinné formě </w:t>
      </w:r>
      <w:r>
        <w:rPr>
          <w:rFonts w:ascii="Arial" w:hAnsi="Arial" w:cs="Arial"/>
          <w:sz w:val="20"/>
          <w:szCs w:val="20"/>
        </w:rPr>
        <w:t>na adresu sídla objednatele.</w:t>
      </w:r>
    </w:p>
    <w:p w:rsidR="0069073A" w:rsidRDefault="0069073A" w:rsidP="009D7574">
      <w:pPr>
        <w:pStyle w:val="Odstavecseseznamem"/>
        <w:numPr>
          <w:ilvl w:val="0"/>
          <w:numId w:val="4"/>
        </w:numPr>
        <w:spacing w:after="120" w:line="276" w:lineRule="auto"/>
        <w:ind w:left="357" w:hanging="357"/>
        <w:contextualSpacing w:val="0"/>
        <w:jc w:val="both"/>
        <w:rPr>
          <w:rFonts w:ascii="Arial" w:hAnsi="Arial" w:cs="Arial"/>
          <w:sz w:val="20"/>
          <w:szCs w:val="20"/>
        </w:rPr>
      </w:pPr>
      <w:r>
        <w:rPr>
          <w:rFonts w:ascii="Arial" w:hAnsi="Arial" w:cs="Arial"/>
          <w:sz w:val="20"/>
          <w:szCs w:val="20"/>
        </w:rPr>
        <w:lastRenderedPageBreak/>
        <w:t xml:space="preserve">Neučiní-li poskytovatel akceptaci způsobem dle odst. 3 tohoto článku smlouvy, považuje se objednávka </w:t>
      </w:r>
      <w:r w:rsidR="00BE59E5">
        <w:rPr>
          <w:rFonts w:ascii="Arial" w:hAnsi="Arial" w:cs="Arial"/>
          <w:sz w:val="20"/>
          <w:szCs w:val="20"/>
        </w:rPr>
        <w:t xml:space="preserve">v plném rozsahu </w:t>
      </w:r>
      <w:r>
        <w:rPr>
          <w:rFonts w:ascii="Arial" w:hAnsi="Arial" w:cs="Arial"/>
          <w:sz w:val="20"/>
          <w:szCs w:val="20"/>
        </w:rPr>
        <w:t>za akceptovanou 3. pracovním dnem p</w:t>
      </w:r>
      <w:r w:rsidR="00B13DE0">
        <w:rPr>
          <w:rFonts w:ascii="Arial" w:hAnsi="Arial" w:cs="Arial"/>
          <w:sz w:val="20"/>
          <w:szCs w:val="20"/>
        </w:rPr>
        <w:t>o odeslání objednávky dle odst. </w:t>
      </w:r>
      <w:r>
        <w:rPr>
          <w:rFonts w:ascii="Arial" w:hAnsi="Arial" w:cs="Arial"/>
          <w:sz w:val="20"/>
          <w:szCs w:val="20"/>
        </w:rPr>
        <w:t>1 tohoto článku smlouvy.</w:t>
      </w:r>
    </w:p>
    <w:p w:rsidR="003505E5" w:rsidRPr="00C65C33" w:rsidRDefault="003505E5" w:rsidP="009D7574">
      <w:pPr>
        <w:pStyle w:val="Odstavecseseznamem"/>
        <w:numPr>
          <w:ilvl w:val="0"/>
          <w:numId w:val="4"/>
        </w:numPr>
        <w:spacing w:after="120" w:line="276" w:lineRule="auto"/>
        <w:ind w:left="357" w:hanging="357"/>
        <w:contextualSpacing w:val="0"/>
        <w:jc w:val="both"/>
        <w:rPr>
          <w:rFonts w:ascii="Arial" w:hAnsi="Arial" w:cs="Arial"/>
          <w:sz w:val="20"/>
          <w:szCs w:val="20"/>
        </w:rPr>
      </w:pPr>
      <w:r>
        <w:rPr>
          <w:rFonts w:ascii="Arial" w:hAnsi="Arial" w:cs="Arial"/>
          <w:sz w:val="20"/>
          <w:szCs w:val="20"/>
        </w:rPr>
        <w:t>Dílčí objed</w:t>
      </w:r>
      <w:r w:rsidR="00B40CC2">
        <w:rPr>
          <w:rFonts w:ascii="Arial" w:hAnsi="Arial" w:cs="Arial"/>
          <w:sz w:val="20"/>
          <w:szCs w:val="20"/>
        </w:rPr>
        <w:t xml:space="preserve">návka musí specifikovat požadované </w:t>
      </w:r>
      <w:r>
        <w:rPr>
          <w:rFonts w:ascii="Arial" w:hAnsi="Arial" w:cs="Arial"/>
          <w:sz w:val="20"/>
          <w:szCs w:val="20"/>
        </w:rPr>
        <w:t>činnost</w:t>
      </w:r>
      <w:r w:rsidR="00B40CC2">
        <w:rPr>
          <w:rFonts w:ascii="Arial" w:hAnsi="Arial" w:cs="Arial"/>
          <w:sz w:val="20"/>
          <w:szCs w:val="20"/>
        </w:rPr>
        <w:t>i, jejich</w:t>
      </w:r>
      <w:r>
        <w:rPr>
          <w:rFonts w:ascii="Arial" w:hAnsi="Arial" w:cs="Arial"/>
          <w:sz w:val="20"/>
          <w:szCs w:val="20"/>
        </w:rPr>
        <w:t xml:space="preserve"> rozsah,</w:t>
      </w:r>
      <w:r w:rsidR="00B40CC2">
        <w:rPr>
          <w:rFonts w:ascii="Arial" w:hAnsi="Arial" w:cs="Arial"/>
          <w:sz w:val="20"/>
          <w:szCs w:val="20"/>
        </w:rPr>
        <w:t xml:space="preserve"> místo poskytnutí činností</w:t>
      </w:r>
      <w:r w:rsidR="00FB22BA">
        <w:rPr>
          <w:rFonts w:ascii="Arial" w:hAnsi="Arial" w:cs="Arial"/>
          <w:sz w:val="20"/>
          <w:szCs w:val="20"/>
        </w:rPr>
        <w:t xml:space="preserve"> a termín realizace činností</w:t>
      </w:r>
      <w:r>
        <w:rPr>
          <w:rFonts w:ascii="Arial" w:hAnsi="Arial" w:cs="Arial"/>
          <w:sz w:val="20"/>
          <w:szCs w:val="20"/>
        </w:rPr>
        <w:t>.</w:t>
      </w:r>
      <w:r w:rsidR="000C4C96">
        <w:rPr>
          <w:rFonts w:ascii="Arial" w:hAnsi="Arial" w:cs="Arial"/>
          <w:sz w:val="20"/>
          <w:szCs w:val="20"/>
        </w:rPr>
        <w:t xml:space="preserve"> </w:t>
      </w:r>
      <w:r w:rsidR="000C4C96" w:rsidRPr="00C65C33">
        <w:rPr>
          <w:rFonts w:ascii="Arial" w:hAnsi="Arial" w:cs="Arial"/>
          <w:sz w:val="20"/>
          <w:szCs w:val="20"/>
        </w:rPr>
        <w:t>Nebude-li objednávka obsahovat požadované náležitosti v dostatečném rozsahu, je poskytovatel oprávněn vyžadovat doplnění chybějících údajů</w:t>
      </w:r>
      <w:r w:rsidR="00840E30" w:rsidRPr="00C65C33">
        <w:rPr>
          <w:rFonts w:ascii="Arial" w:hAnsi="Arial" w:cs="Arial"/>
          <w:sz w:val="20"/>
          <w:szCs w:val="20"/>
        </w:rPr>
        <w:t xml:space="preserve"> tak, aby byl schopen se na základě tohoto doplnění řádně připravit na plnění předmětu této smlouvy</w:t>
      </w:r>
      <w:r w:rsidR="000C4C96" w:rsidRPr="00C65C33">
        <w:rPr>
          <w:rFonts w:ascii="Arial" w:hAnsi="Arial" w:cs="Arial"/>
          <w:sz w:val="20"/>
          <w:szCs w:val="20"/>
        </w:rPr>
        <w:t xml:space="preserve">. </w:t>
      </w:r>
    </w:p>
    <w:p w:rsidR="00FB22BA" w:rsidRPr="00C65C33" w:rsidRDefault="003505E5" w:rsidP="009D7574">
      <w:pPr>
        <w:pStyle w:val="Odstavecseseznamem"/>
        <w:numPr>
          <w:ilvl w:val="0"/>
          <w:numId w:val="4"/>
        </w:numPr>
        <w:spacing w:after="120" w:line="276" w:lineRule="auto"/>
        <w:ind w:left="357" w:hanging="357"/>
        <w:contextualSpacing w:val="0"/>
        <w:jc w:val="both"/>
        <w:rPr>
          <w:rFonts w:ascii="Arial" w:hAnsi="Arial" w:cs="Arial"/>
          <w:sz w:val="20"/>
          <w:szCs w:val="20"/>
        </w:rPr>
      </w:pPr>
      <w:r w:rsidRPr="00C65C33">
        <w:rPr>
          <w:rFonts w:ascii="Arial" w:hAnsi="Arial" w:cs="Arial"/>
          <w:sz w:val="20"/>
          <w:szCs w:val="20"/>
        </w:rPr>
        <w:t>Objednávka musí být, s výjimkou</w:t>
      </w:r>
      <w:r w:rsidR="00E31B88" w:rsidRPr="00C65C33">
        <w:rPr>
          <w:rFonts w:ascii="Arial" w:hAnsi="Arial" w:cs="Arial"/>
          <w:sz w:val="20"/>
          <w:szCs w:val="20"/>
        </w:rPr>
        <w:t xml:space="preserve"> služeb poskytovaných dle čl. V</w:t>
      </w:r>
      <w:r w:rsidRPr="00C65C33">
        <w:rPr>
          <w:rFonts w:ascii="Arial" w:hAnsi="Arial" w:cs="Arial"/>
          <w:sz w:val="20"/>
          <w:szCs w:val="20"/>
        </w:rPr>
        <w:t xml:space="preserve"> této smlouvy,</w:t>
      </w:r>
      <w:r w:rsidR="00FB22BA" w:rsidRPr="00C65C33">
        <w:rPr>
          <w:rFonts w:ascii="Arial" w:hAnsi="Arial" w:cs="Arial"/>
          <w:sz w:val="20"/>
          <w:szCs w:val="20"/>
        </w:rPr>
        <w:t xml:space="preserve"> </w:t>
      </w:r>
      <w:r w:rsidRPr="00C65C33">
        <w:rPr>
          <w:rFonts w:ascii="Arial" w:hAnsi="Arial" w:cs="Arial"/>
          <w:sz w:val="20"/>
          <w:szCs w:val="20"/>
        </w:rPr>
        <w:t xml:space="preserve">doručena </w:t>
      </w:r>
      <w:r w:rsidR="00FB22BA" w:rsidRPr="00C65C33">
        <w:rPr>
          <w:rFonts w:ascii="Arial" w:hAnsi="Arial" w:cs="Arial"/>
          <w:sz w:val="20"/>
          <w:szCs w:val="20"/>
        </w:rPr>
        <w:t xml:space="preserve">poskytovateli </w:t>
      </w:r>
      <w:r w:rsidRPr="00C65C33">
        <w:rPr>
          <w:rFonts w:ascii="Arial" w:hAnsi="Arial" w:cs="Arial"/>
          <w:sz w:val="20"/>
          <w:szCs w:val="20"/>
        </w:rPr>
        <w:t>s dostatečným časovým předstihem</w:t>
      </w:r>
      <w:r w:rsidR="00F46BAD" w:rsidRPr="00C65C33">
        <w:rPr>
          <w:rFonts w:ascii="Arial" w:hAnsi="Arial" w:cs="Arial"/>
          <w:sz w:val="20"/>
          <w:szCs w:val="20"/>
        </w:rPr>
        <w:t xml:space="preserve">, a to nejméně </w:t>
      </w:r>
      <w:r w:rsidR="00E85245" w:rsidRPr="00C65C33">
        <w:rPr>
          <w:rFonts w:ascii="Arial" w:hAnsi="Arial" w:cs="Arial"/>
          <w:sz w:val="20"/>
          <w:szCs w:val="20"/>
        </w:rPr>
        <w:t>14 kalendářních dnů</w:t>
      </w:r>
      <w:r w:rsidR="00F46BAD" w:rsidRPr="00C65C33">
        <w:rPr>
          <w:rFonts w:ascii="Arial" w:hAnsi="Arial" w:cs="Arial"/>
          <w:sz w:val="20"/>
          <w:szCs w:val="20"/>
        </w:rPr>
        <w:t xml:space="preserve"> před plánovaným termínem plnění předmětu smlouvy,</w:t>
      </w:r>
      <w:r w:rsidRPr="00C65C33">
        <w:rPr>
          <w:rFonts w:ascii="Arial" w:hAnsi="Arial" w:cs="Arial"/>
          <w:sz w:val="20"/>
          <w:szCs w:val="20"/>
        </w:rPr>
        <w:t xml:space="preserve"> tak, aby mohl poskytovatel zajist</w:t>
      </w:r>
      <w:r w:rsidR="00F46BAD" w:rsidRPr="00C65C33">
        <w:rPr>
          <w:rFonts w:ascii="Arial" w:hAnsi="Arial" w:cs="Arial"/>
          <w:sz w:val="20"/>
          <w:szCs w:val="20"/>
        </w:rPr>
        <w:t>it odpovídající kvalitu služeb.</w:t>
      </w:r>
    </w:p>
    <w:p w:rsidR="00720497" w:rsidRPr="001E74D6" w:rsidRDefault="00720497" w:rsidP="001E74D6">
      <w:pPr>
        <w:pStyle w:val="Odstavecseseznamem"/>
        <w:numPr>
          <w:ilvl w:val="0"/>
          <w:numId w:val="4"/>
        </w:numPr>
        <w:spacing w:after="120" w:line="276" w:lineRule="auto"/>
        <w:ind w:left="357" w:hanging="357"/>
        <w:contextualSpacing w:val="0"/>
        <w:jc w:val="both"/>
        <w:rPr>
          <w:rFonts w:ascii="Arial" w:hAnsi="Arial" w:cs="Arial"/>
          <w:sz w:val="20"/>
          <w:szCs w:val="20"/>
        </w:rPr>
      </w:pPr>
      <w:r w:rsidRPr="001E74D6">
        <w:rPr>
          <w:rFonts w:ascii="Arial" w:hAnsi="Arial" w:cs="Arial"/>
          <w:sz w:val="20"/>
          <w:szCs w:val="20"/>
        </w:rPr>
        <w:t xml:space="preserve">Dílčí objednávka </w:t>
      </w:r>
      <w:r w:rsidR="00940321" w:rsidRPr="001E74D6">
        <w:rPr>
          <w:rFonts w:ascii="Arial" w:hAnsi="Arial" w:cs="Arial"/>
          <w:sz w:val="20"/>
          <w:szCs w:val="20"/>
        </w:rPr>
        <w:t xml:space="preserve">(dílčí smlouva) </w:t>
      </w:r>
      <w:r w:rsidRPr="001E74D6">
        <w:rPr>
          <w:rFonts w:ascii="Arial" w:hAnsi="Arial" w:cs="Arial"/>
          <w:sz w:val="20"/>
          <w:szCs w:val="20"/>
        </w:rPr>
        <w:t>je uzavřena</w:t>
      </w:r>
      <w:r w:rsidR="001E74D6" w:rsidRPr="001E74D6">
        <w:rPr>
          <w:rFonts w:ascii="Arial" w:hAnsi="Arial" w:cs="Arial"/>
          <w:sz w:val="20"/>
          <w:szCs w:val="20"/>
        </w:rPr>
        <w:t xml:space="preserve"> </w:t>
      </w:r>
      <w:r w:rsidRPr="001E74D6">
        <w:rPr>
          <w:rFonts w:ascii="Arial" w:hAnsi="Arial" w:cs="Arial"/>
          <w:sz w:val="20"/>
          <w:szCs w:val="20"/>
        </w:rPr>
        <w:t>akceptací objednávky dle odst. 3 tohoto článku smlouvy,</w:t>
      </w:r>
      <w:r w:rsidR="001E74D6" w:rsidRPr="001E74D6">
        <w:rPr>
          <w:rFonts w:ascii="Arial" w:hAnsi="Arial" w:cs="Arial"/>
          <w:sz w:val="20"/>
          <w:szCs w:val="20"/>
        </w:rPr>
        <w:t xml:space="preserve"> </w:t>
      </w:r>
      <w:r w:rsidR="001E74D6">
        <w:rPr>
          <w:rFonts w:ascii="Arial" w:hAnsi="Arial" w:cs="Arial"/>
          <w:sz w:val="20"/>
          <w:szCs w:val="20"/>
        </w:rPr>
        <w:t>případně</w:t>
      </w:r>
      <w:r w:rsidRPr="001E74D6">
        <w:rPr>
          <w:rFonts w:ascii="Arial" w:hAnsi="Arial" w:cs="Arial"/>
          <w:sz w:val="20"/>
          <w:szCs w:val="20"/>
        </w:rPr>
        <w:t xml:space="preserve"> uveřejněním objednávky v registru smluv spravovaném Ministerstvem vnitra ČR v souladu se zákonem č. 340/2015 Sb., o registru smluv, bude-li dle platné právní úpravy uveřejnění v registru smluv </w:t>
      </w:r>
      <w:r w:rsidR="00940321" w:rsidRPr="001E74D6">
        <w:rPr>
          <w:rFonts w:ascii="Arial" w:hAnsi="Arial" w:cs="Arial"/>
          <w:sz w:val="20"/>
          <w:szCs w:val="20"/>
        </w:rPr>
        <w:t>podmínkou účinnosti dílčí smlouvy.</w:t>
      </w:r>
    </w:p>
    <w:p w:rsidR="00720497" w:rsidRPr="00042B71" w:rsidRDefault="005A4E00" w:rsidP="009D7574">
      <w:pPr>
        <w:pStyle w:val="Odstavecseseznamem"/>
        <w:numPr>
          <w:ilvl w:val="0"/>
          <w:numId w:val="4"/>
        </w:numPr>
        <w:spacing w:after="120" w:line="276" w:lineRule="auto"/>
        <w:ind w:left="357" w:hanging="357"/>
        <w:contextualSpacing w:val="0"/>
        <w:jc w:val="both"/>
        <w:rPr>
          <w:rFonts w:ascii="Arial" w:hAnsi="Arial" w:cs="Arial"/>
          <w:sz w:val="20"/>
          <w:szCs w:val="20"/>
        </w:rPr>
      </w:pPr>
      <w:r w:rsidRPr="00042B71">
        <w:rPr>
          <w:rFonts w:ascii="Arial" w:hAnsi="Arial" w:cs="Arial"/>
          <w:sz w:val="20"/>
          <w:szCs w:val="20"/>
        </w:rPr>
        <w:t xml:space="preserve">Poskytovatel je oprávněn účtovat objednateli </w:t>
      </w:r>
      <w:r w:rsidR="00E31B88" w:rsidRPr="00042B71">
        <w:rPr>
          <w:rFonts w:ascii="Arial" w:hAnsi="Arial" w:cs="Arial"/>
          <w:sz w:val="20"/>
          <w:szCs w:val="20"/>
        </w:rPr>
        <w:t xml:space="preserve">z místa sídla </w:t>
      </w:r>
      <w:r w:rsidR="00E85245" w:rsidRPr="00042B71">
        <w:rPr>
          <w:rFonts w:ascii="Arial" w:hAnsi="Arial" w:cs="Arial"/>
          <w:sz w:val="20"/>
          <w:szCs w:val="20"/>
        </w:rPr>
        <w:t xml:space="preserve">poskytovatele </w:t>
      </w:r>
      <w:r w:rsidR="00E31B88" w:rsidRPr="00042B71">
        <w:rPr>
          <w:rFonts w:ascii="Arial" w:hAnsi="Arial" w:cs="Arial"/>
          <w:sz w:val="20"/>
          <w:szCs w:val="20"/>
        </w:rPr>
        <w:t>do místa plnění dle objednávky dopravné</w:t>
      </w:r>
      <w:r w:rsidRPr="00042B71">
        <w:rPr>
          <w:rFonts w:ascii="Arial" w:hAnsi="Arial" w:cs="Arial"/>
          <w:sz w:val="20"/>
          <w:szCs w:val="20"/>
        </w:rPr>
        <w:t xml:space="preserve"> za 1 km</w:t>
      </w:r>
      <w:r w:rsidR="00E91412" w:rsidRPr="00042B71">
        <w:rPr>
          <w:rFonts w:ascii="Arial" w:hAnsi="Arial" w:cs="Arial"/>
          <w:sz w:val="20"/>
          <w:szCs w:val="20"/>
        </w:rPr>
        <w:t>, a to dle přílohy č. 1</w:t>
      </w:r>
      <w:r w:rsidRPr="00042B71">
        <w:rPr>
          <w:rFonts w:ascii="Arial" w:hAnsi="Arial" w:cs="Arial"/>
          <w:sz w:val="20"/>
          <w:szCs w:val="20"/>
        </w:rPr>
        <w:t xml:space="preserve"> této smlouvy (</w:t>
      </w:r>
      <w:r w:rsidR="00CE0E81">
        <w:rPr>
          <w:rFonts w:ascii="Arial" w:hAnsi="Arial" w:cs="Arial"/>
          <w:sz w:val="20"/>
          <w:szCs w:val="20"/>
        </w:rPr>
        <w:t>Cenová nabídka</w:t>
      </w:r>
      <w:r w:rsidRPr="00042B71">
        <w:rPr>
          <w:rFonts w:ascii="Arial" w:hAnsi="Arial" w:cs="Arial"/>
          <w:sz w:val="20"/>
          <w:szCs w:val="20"/>
        </w:rPr>
        <w:t xml:space="preserve">).  </w:t>
      </w:r>
    </w:p>
    <w:p w:rsidR="00122EBB" w:rsidRPr="00285B18" w:rsidRDefault="00875830" w:rsidP="009D7574">
      <w:pPr>
        <w:pStyle w:val="Odstavecseseznamem"/>
        <w:numPr>
          <w:ilvl w:val="0"/>
          <w:numId w:val="4"/>
        </w:numPr>
        <w:spacing w:after="120" w:line="276" w:lineRule="auto"/>
        <w:ind w:left="357" w:hanging="357"/>
        <w:contextualSpacing w:val="0"/>
        <w:jc w:val="both"/>
        <w:rPr>
          <w:rFonts w:ascii="Arial" w:hAnsi="Arial" w:cs="Arial"/>
          <w:sz w:val="20"/>
          <w:szCs w:val="20"/>
        </w:rPr>
      </w:pPr>
      <w:r w:rsidRPr="00285B18">
        <w:rPr>
          <w:rFonts w:ascii="Arial" w:hAnsi="Arial" w:cs="Arial"/>
          <w:sz w:val="20"/>
          <w:szCs w:val="20"/>
        </w:rPr>
        <w:t>Poskytovatel je po</w:t>
      </w:r>
      <w:r w:rsidR="00204BAD">
        <w:rPr>
          <w:rFonts w:ascii="Arial" w:hAnsi="Arial" w:cs="Arial"/>
          <w:sz w:val="20"/>
          <w:szCs w:val="20"/>
        </w:rPr>
        <w:t>vinen předat objednateli veškerou dokumentaci a</w:t>
      </w:r>
      <w:r w:rsidRPr="00285B18">
        <w:rPr>
          <w:rFonts w:ascii="Arial" w:hAnsi="Arial" w:cs="Arial"/>
          <w:sz w:val="20"/>
          <w:szCs w:val="20"/>
        </w:rPr>
        <w:t xml:space="preserve"> doklady vztahující se k provedeným činnostem</w:t>
      </w:r>
      <w:r w:rsidR="00204BAD">
        <w:rPr>
          <w:rFonts w:ascii="Arial" w:hAnsi="Arial" w:cs="Arial"/>
          <w:sz w:val="20"/>
          <w:szCs w:val="20"/>
        </w:rPr>
        <w:t xml:space="preserve"> a použitému zboží. Nepředání dokumentace bude objednatelem považováno za porušení smluvní povinnosti a lze jej sankcionovat v souladu s čl. X</w:t>
      </w:r>
      <w:r w:rsidR="007A098A">
        <w:rPr>
          <w:rFonts w:ascii="Arial" w:hAnsi="Arial" w:cs="Arial"/>
          <w:sz w:val="20"/>
          <w:szCs w:val="20"/>
        </w:rPr>
        <w:t>VI</w:t>
      </w:r>
      <w:r w:rsidR="00204BAD">
        <w:rPr>
          <w:rFonts w:ascii="Arial" w:hAnsi="Arial" w:cs="Arial"/>
          <w:sz w:val="20"/>
          <w:szCs w:val="20"/>
        </w:rPr>
        <w:t xml:space="preserve"> této smlouvy.</w:t>
      </w:r>
    </w:p>
    <w:p w:rsidR="00772CDB" w:rsidRPr="00031C98" w:rsidRDefault="005F6817" w:rsidP="00501338">
      <w:pPr>
        <w:pStyle w:val="Odstavecseseznamem"/>
        <w:spacing w:after="0" w:line="276" w:lineRule="auto"/>
        <w:ind w:left="357"/>
        <w:contextualSpacing w:val="0"/>
        <w:jc w:val="both"/>
        <w:rPr>
          <w:rFonts w:ascii="Arial" w:hAnsi="Arial" w:cs="Arial"/>
          <w:b/>
          <w:sz w:val="20"/>
          <w:szCs w:val="20"/>
        </w:rPr>
      </w:pPr>
      <w:r>
        <w:rPr>
          <w:rFonts w:ascii="Arial" w:hAnsi="Arial" w:cs="Arial"/>
          <w:sz w:val="20"/>
          <w:szCs w:val="20"/>
        </w:rPr>
        <w:t xml:space="preserve"> </w:t>
      </w:r>
    </w:p>
    <w:p w:rsidR="00046294" w:rsidRDefault="00046294" w:rsidP="00973586">
      <w:pPr>
        <w:pStyle w:val="Nadpis2"/>
      </w:pPr>
      <w:r>
        <w:t xml:space="preserve">MIMOŘÁDNÁ OBJEDNÁVKA </w:t>
      </w:r>
    </w:p>
    <w:p w:rsidR="00046294" w:rsidRDefault="00046294" w:rsidP="00046294">
      <w:pPr>
        <w:pStyle w:val="Odstavecseseznamem"/>
        <w:numPr>
          <w:ilvl w:val="0"/>
          <w:numId w:val="30"/>
        </w:numPr>
        <w:spacing w:after="120" w:line="276" w:lineRule="auto"/>
        <w:ind w:left="284" w:hanging="284"/>
        <w:contextualSpacing w:val="0"/>
        <w:jc w:val="both"/>
        <w:rPr>
          <w:rFonts w:ascii="Arial" w:hAnsi="Arial" w:cs="Arial"/>
          <w:sz w:val="20"/>
          <w:szCs w:val="20"/>
        </w:rPr>
      </w:pPr>
      <w:r w:rsidRPr="00046294">
        <w:rPr>
          <w:rFonts w:ascii="Arial" w:hAnsi="Arial" w:cs="Arial"/>
          <w:sz w:val="20"/>
          <w:szCs w:val="20"/>
        </w:rPr>
        <w:t>Objednatel je v případě havarijní události oprávněn učinit mimořádnou objednávku za účelem odstranění tohoto stavu, a to</w:t>
      </w:r>
      <w:r w:rsidR="00C76BA5">
        <w:rPr>
          <w:rFonts w:ascii="Arial" w:hAnsi="Arial" w:cs="Arial"/>
          <w:sz w:val="20"/>
          <w:szCs w:val="20"/>
        </w:rPr>
        <w:t xml:space="preserve"> způsobem</w:t>
      </w:r>
      <w:r w:rsidRPr="00046294">
        <w:rPr>
          <w:rFonts w:ascii="Arial" w:hAnsi="Arial" w:cs="Arial"/>
          <w:sz w:val="20"/>
          <w:szCs w:val="20"/>
        </w:rPr>
        <w:t xml:space="preserve"> </w:t>
      </w:r>
      <w:r>
        <w:rPr>
          <w:rFonts w:ascii="Arial" w:hAnsi="Arial" w:cs="Arial"/>
          <w:sz w:val="20"/>
          <w:szCs w:val="20"/>
        </w:rPr>
        <w:t xml:space="preserve">nad rámec </w:t>
      </w:r>
      <w:r w:rsidR="00C24012">
        <w:rPr>
          <w:rFonts w:ascii="Arial" w:hAnsi="Arial" w:cs="Arial"/>
          <w:sz w:val="20"/>
          <w:szCs w:val="20"/>
        </w:rPr>
        <w:t xml:space="preserve">způsobů </w:t>
      </w:r>
      <w:r w:rsidR="00D309B4">
        <w:rPr>
          <w:rFonts w:ascii="Arial" w:hAnsi="Arial" w:cs="Arial"/>
          <w:sz w:val="20"/>
          <w:szCs w:val="20"/>
        </w:rPr>
        <w:t xml:space="preserve">uvedených </w:t>
      </w:r>
      <w:r w:rsidR="00C24012">
        <w:rPr>
          <w:rFonts w:ascii="Arial" w:hAnsi="Arial" w:cs="Arial"/>
          <w:sz w:val="20"/>
          <w:szCs w:val="20"/>
        </w:rPr>
        <w:t xml:space="preserve">v </w:t>
      </w:r>
      <w:r>
        <w:rPr>
          <w:rFonts w:ascii="Arial" w:hAnsi="Arial" w:cs="Arial"/>
          <w:sz w:val="20"/>
          <w:szCs w:val="20"/>
        </w:rPr>
        <w:t xml:space="preserve">čl. IV </w:t>
      </w:r>
      <w:r w:rsidR="00C76BA5">
        <w:rPr>
          <w:rFonts w:ascii="Arial" w:hAnsi="Arial" w:cs="Arial"/>
          <w:sz w:val="20"/>
          <w:szCs w:val="20"/>
        </w:rPr>
        <w:t xml:space="preserve">odst. 1 </w:t>
      </w:r>
      <w:r>
        <w:rPr>
          <w:rFonts w:ascii="Arial" w:hAnsi="Arial" w:cs="Arial"/>
          <w:sz w:val="20"/>
          <w:szCs w:val="20"/>
        </w:rPr>
        <w:t xml:space="preserve">této smlouvy </w:t>
      </w:r>
      <w:r w:rsidRPr="00046294">
        <w:rPr>
          <w:rFonts w:ascii="Arial" w:hAnsi="Arial" w:cs="Arial"/>
          <w:sz w:val="20"/>
          <w:szCs w:val="20"/>
        </w:rPr>
        <w:t xml:space="preserve">i telefonicky na telefonním čísle </w:t>
      </w:r>
      <w:r w:rsidR="00004E29" w:rsidRPr="009D6EB1">
        <w:rPr>
          <w:rFonts w:ascii="Arial" w:hAnsi="Arial" w:cs="Arial"/>
          <w:b/>
          <w:sz w:val="20"/>
          <w:szCs w:val="20"/>
          <w:highlight w:val="black"/>
        </w:rPr>
        <w:t>737 127 738</w:t>
      </w:r>
      <w:r>
        <w:rPr>
          <w:rFonts w:ascii="Arial" w:hAnsi="Arial" w:cs="Arial"/>
          <w:sz w:val="20"/>
          <w:szCs w:val="20"/>
        </w:rPr>
        <w:t>,</w:t>
      </w:r>
      <w:r w:rsidRPr="00046294">
        <w:rPr>
          <w:rFonts w:ascii="Arial" w:hAnsi="Arial" w:cs="Arial"/>
          <w:color w:val="FF0000"/>
          <w:sz w:val="20"/>
          <w:szCs w:val="20"/>
        </w:rPr>
        <w:t xml:space="preserve"> </w:t>
      </w:r>
      <w:r w:rsidRPr="00046294">
        <w:rPr>
          <w:rFonts w:ascii="Arial" w:hAnsi="Arial" w:cs="Arial"/>
          <w:sz w:val="20"/>
          <w:szCs w:val="20"/>
        </w:rPr>
        <w:t>případně na telefonním čísle</w:t>
      </w:r>
      <w:r w:rsidR="00004E29">
        <w:rPr>
          <w:rFonts w:ascii="Arial" w:hAnsi="Arial" w:cs="Arial"/>
          <w:sz w:val="20"/>
          <w:szCs w:val="20"/>
        </w:rPr>
        <w:t xml:space="preserve"> </w:t>
      </w:r>
      <w:r w:rsidR="00004E29" w:rsidRPr="009D6EB1">
        <w:rPr>
          <w:rFonts w:ascii="Arial" w:hAnsi="Arial" w:cs="Arial"/>
          <w:b/>
          <w:sz w:val="20"/>
          <w:szCs w:val="20"/>
          <w:highlight w:val="black"/>
        </w:rPr>
        <w:t>602 458 347</w:t>
      </w:r>
      <w:r w:rsidRPr="00046294">
        <w:rPr>
          <w:rFonts w:ascii="Arial" w:hAnsi="Arial" w:cs="Arial"/>
          <w:sz w:val="20"/>
          <w:szCs w:val="20"/>
        </w:rPr>
        <w:t>.</w:t>
      </w:r>
      <w:r w:rsidR="00004E29">
        <w:rPr>
          <w:rFonts w:ascii="Arial" w:hAnsi="Arial" w:cs="Arial"/>
          <w:sz w:val="20"/>
          <w:szCs w:val="20"/>
        </w:rPr>
        <w:t xml:space="preserve"> </w:t>
      </w:r>
      <w:r w:rsidRPr="00046294">
        <w:rPr>
          <w:rFonts w:ascii="Arial" w:hAnsi="Arial" w:cs="Arial"/>
          <w:sz w:val="20"/>
          <w:szCs w:val="20"/>
        </w:rPr>
        <w:t xml:space="preserve"> </w:t>
      </w:r>
    </w:p>
    <w:p w:rsidR="00046294" w:rsidRPr="00046294" w:rsidRDefault="00046294" w:rsidP="00046294">
      <w:pPr>
        <w:pStyle w:val="Odstavecseseznamem"/>
        <w:numPr>
          <w:ilvl w:val="0"/>
          <w:numId w:val="30"/>
        </w:numPr>
        <w:spacing w:after="120" w:line="276" w:lineRule="auto"/>
        <w:ind w:left="284" w:hanging="284"/>
        <w:contextualSpacing w:val="0"/>
        <w:jc w:val="both"/>
        <w:rPr>
          <w:rFonts w:ascii="Arial" w:hAnsi="Arial" w:cs="Arial"/>
          <w:sz w:val="20"/>
          <w:szCs w:val="20"/>
        </w:rPr>
      </w:pPr>
      <w:r>
        <w:rPr>
          <w:rFonts w:ascii="Arial" w:hAnsi="Arial" w:cs="Arial"/>
          <w:sz w:val="20"/>
          <w:szCs w:val="20"/>
        </w:rPr>
        <w:t>Mimořádnou objednávkou lze uskutečnit v případě havarijního stavu, který bezprostředně ohrožuje provoz v místě plnění nebo zdraví osob pohybujících se v místě plnění a který nemohl objednatel předvídat.</w:t>
      </w:r>
    </w:p>
    <w:p w:rsidR="00046294" w:rsidRPr="00042B71" w:rsidRDefault="00046294" w:rsidP="00046294">
      <w:pPr>
        <w:pStyle w:val="Odstavecseseznamem"/>
        <w:numPr>
          <w:ilvl w:val="0"/>
          <w:numId w:val="30"/>
        </w:numPr>
        <w:spacing w:after="120" w:line="276" w:lineRule="auto"/>
        <w:ind w:left="284" w:hanging="284"/>
        <w:contextualSpacing w:val="0"/>
        <w:jc w:val="both"/>
        <w:rPr>
          <w:rFonts w:ascii="Arial" w:hAnsi="Arial" w:cs="Arial"/>
          <w:sz w:val="20"/>
          <w:szCs w:val="20"/>
        </w:rPr>
      </w:pPr>
      <w:r>
        <w:rPr>
          <w:rFonts w:ascii="Arial" w:hAnsi="Arial" w:cs="Arial"/>
          <w:sz w:val="20"/>
          <w:szCs w:val="20"/>
        </w:rPr>
        <w:t xml:space="preserve">Poskytovatel je povinen zajistit nápravu havarijního stavu </w:t>
      </w:r>
      <w:r w:rsidR="00D309B4">
        <w:rPr>
          <w:rFonts w:ascii="Arial" w:hAnsi="Arial" w:cs="Arial"/>
          <w:sz w:val="20"/>
          <w:szCs w:val="20"/>
        </w:rPr>
        <w:t xml:space="preserve">do </w:t>
      </w:r>
      <w:r w:rsidR="001F643D">
        <w:rPr>
          <w:rFonts w:ascii="Arial" w:hAnsi="Arial" w:cs="Arial"/>
          <w:sz w:val="20"/>
          <w:szCs w:val="20"/>
        </w:rPr>
        <w:t xml:space="preserve">24 hodin </w:t>
      </w:r>
      <w:r w:rsidR="00D309B4">
        <w:rPr>
          <w:rFonts w:ascii="Arial" w:hAnsi="Arial" w:cs="Arial"/>
          <w:sz w:val="20"/>
          <w:szCs w:val="20"/>
        </w:rPr>
        <w:t xml:space="preserve">od nahlášení havarijní události </w:t>
      </w:r>
      <w:r w:rsidR="00D309B4" w:rsidRPr="00042B71">
        <w:rPr>
          <w:rFonts w:ascii="Arial" w:hAnsi="Arial" w:cs="Arial"/>
          <w:sz w:val="20"/>
          <w:szCs w:val="20"/>
        </w:rPr>
        <w:t>objednatelem.</w:t>
      </w:r>
      <w:r w:rsidR="001F643D" w:rsidRPr="00042B71">
        <w:rPr>
          <w:rFonts w:ascii="Arial" w:hAnsi="Arial" w:cs="Arial"/>
          <w:sz w:val="20"/>
          <w:szCs w:val="20"/>
        </w:rPr>
        <w:t xml:space="preserve"> </w:t>
      </w:r>
    </w:p>
    <w:p w:rsidR="00020C87" w:rsidRPr="00042B71" w:rsidRDefault="00020C87" w:rsidP="00046294">
      <w:pPr>
        <w:pStyle w:val="Odstavecseseznamem"/>
        <w:numPr>
          <w:ilvl w:val="0"/>
          <w:numId w:val="30"/>
        </w:numPr>
        <w:spacing w:after="120" w:line="276" w:lineRule="auto"/>
        <w:ind w:left="284" w:hanging="284"/>
        <w:contextualSpacing w:val="0"/>
        <w:jc w:val="both"/>
        <w:rPr>
          <w:rFonts w:ascii="Arial" w:hAnsi="Arial" w:cs="Arial"/>
          <w:sz w:val="20"/>
          <w:szCs w:val="20"/>
        </w:rPr>
      </w:pPr>
      <w:r w:rsidRPr="00042B71">
        <w:rPr>
          <w:rFonts w:ascii="Arial" w:hAnsi="Arial" w:cs="Arial"/>
          <w:sz w:val="20"/>
          <w:szCs w:val="20"/>
        </w:rPr>
        <w:t xml:space="preserve">Nezajistí-li poskytovatel nápravu nebo nebude-li poskytovatel k zastižení alespoň dle odst. 1 tohoto článku smlouvy, je objednatel oprávněn sankcionovat toto jednání dle </w:t>
      </w:r>
      <w:r w:rsidR="00D951F2" w:rsidRPr="00042B71">
        <w:rPr>
          <w:rFonts w:ascii="Arial" w:hAnsi="Arial" w:cs="Arial"/>
          <w:sz w:val="20"/>
          <w:szCs w:val="20"/>
        </w:rPr>
        <w:t xml:space="preserve">čl. XVI této smlouvy a dále zajistit odstranění havarijního stavu jiným poskytovatelem </w:t>
      </w:r>
      <w:r w:rsidR="00C76BA5" w:rsidRPr="00042B71">
        <w:rPr>
          <w:rFonts w:ascii="Arial" w:hAnsi="Arial" w:cs="Arial"/>
          <w:sz w:val="20"/>
          <w:szCs w:val="20"/>
        </w:rPr>
        <w:t xml:space="preserve">předmětných služeb </w:t>
      </w:r>
      <w:r w:rsidR="00D951F2" w:rsidRPr="00042B71">
        <w:rPr>
          <w:rFonts w:ascii="Arial" w:hAnsi="Arial" w:cs="Arial"/>
          <w:sz w:val="20"/>
          <w:szCs w:val="20"/>
        </w:rPr>
        <w:t>na náklady poskytovatele uvedeného v čl. I této smlouvy.</w:t>
      </w:r>
    </w:p>
    <w:p w:rsidR="00046294" w:rsidRDefault="00046294" w:rsidP="00046294">
      <w:pPr>
        <w:pStyle w:val="Odstavecseseznamem"/>
        <w:numPr>
          <w:ilvl w:val="0"/>
          <w:numId w:val="30"/>
        </w:numPr>
        <w:spacing w:after="120" w:line="276" w:lineRule="auto"/>
        <w:ind w:left="284" w:hanging="284"/>
        <w:contextualSpacing w:val="0"/>
        <w:jc w:val="both"/>
        <w:rPr>
          <w:rFonts w:ascii="Arial" w:hAnsi="Arial" w:cs="Arial"/>
          <w:sz w:val="20"/>
          <w:szCs w:val="20"/>
        </w:rPr>
      </w:pPr>
      <w:r>
        <w:rPr>
          <w:rFonts w:ascii="Arial" w:hAnsi="Arial" w:cs="Arial"/>
          <w:sz w:val="20"/>
          <w:szCs w:val="20"/>
        </w:rPr>
        <w:t>Po odstranění havarijního stavu je objednatel povinen za účelem odstranění či nápravy důsledků havarijní události provést řádnou objednávku dle čl. IV této smlouvy.</w:t>
      </w:r>
    </w:p>
    <w:p w:rsidR="00042B71" w:rsidRDefault="00042B71" w:rsidP="00501338">
      <w:pPr>
        <w:pStyle w:val="Odstavecseseznamem"/>
        <w:spacing w:after="0" w:line="276" w:lineRule="auto"/>
        <w:ind w:left="357"/>
        <w:contextualSpacing w:val="0"/>
        <w:jc w:val="both"/>
        <w:rPr>
          <w:rFonts w:ascii="Arial" w:hAnsi="Arial" w:cs="Arial"/>
          <w:sz w:val="20"/>
          <w:szCs w:val="20"/>
        </w:rPr>
      </w:pPr>
    </w:p>
    <w:p w:rsidR="00D81433" w:rsidRDefault="00D81433" w:rsidP="00973586">
      <w:pPr>
        <w:pStyle w:val="Nadpis2"/>
      </w:pPr>
      <w:r>
        <w:t xml:space="preserve">TERMÍN </w:t>
      </w:r>
      <w:r w:rsidR="00285B18">
        <w:t>PLNĚNÍ</w:t>
      </w:r>
    </w:p>
    <w:p w:rsidR="00285B18" w:rsidRDefault="00285B18" w:rsidP="009D7574">
      <w:pPr>
        <w:pStyle w:val="Odstavecseseznamem"/>
        <w:numPr>
          <w:ilvl w:val="0"/>
          <w:numId w:val="5"/>
        </w:numPr>
        <w:spacing w:after="120" w:line="276" w:lineRule="auto"/>
        <w:ind w:left="357" w:hanging="357"/>
        <w:contextualSpacing w:val="0"/>
        <w:jc w:val="both"/>
        <w:rPr>
          <w:rFonts w:ascii="Arial" w:hAnsi="Arial" w:cs="Arial"/>
          <w:sz w:val="20"/>
          <w:szCs w:val="20"/>
        </w:rPr>
      </w:pPr>
      <w:r>
        <w:rPr>
          <w:rFonts w:ascii="Arial" w:hAnsi="Arial" w:cs="Arial"/>
          <w:sz w:val="20"/>
          <w:szCs w:val="20"/>
        </w:rPr>
        <w:t>Plnění na základě této smlouvy budou probíhat ode dne účinnosti této smlouvy až do naplnění předpokládané hodnoty veřejné zakázky, tj. do částky 2 000 000,- Kč bez DPH, nejpozději však do 31. 12. 2017.</w:t>
      </w:r>
    </w:p>
    <w:p w:rsidR="00FD39B1" w:rsidRDefault="00285B18" w:rsidP="009D7574">
      <w:pPr>
        <w:pStyle w:val="Odstavecseseznamem"/>
        <w:numPr>
          <w:ilvl w:val="0"/>
          <w:numId w:val="5"/>
        </w:numPr>
        <w:spacing w:after="120" w:line="276" w:lineRule="auto"/>
        <w:ind w:left="357" w:hanging="357"/>
        <w:contextualSpacing w:val="0"/>
        <w:jc w:val="both"/>
        <w:rPr>
          <w:rFonts w:ascii="Arial" w:hAnsi="Arial" w:cs="Arial"/>
          <w:sz w:val="20"/>
          <w:szCs w:val="20"/>
        </w:rPr>
      </w:pPr>
      <w:r>
        <w:rPr>
          <w:rFonts w:ascii="Arial" w:hAnsi="Arial" w:cs="Arial"/>
          <w:sz w:val="20"/>
          <w:szCs w:val="20"/>
        </w:rPr>
        <w:t xml:space="preserve">Konkrétní termín realizace dílčího plnění na základě této smlouvy stanoví objednatel v objednávce </w:t>
      </w:r>
      <w:r w:rsidR="008546E6">
        <w:rPr>
          <w:rFonts w:ascii="Arial" w:hAnsi="Arial" w:cs="Arial"/>
          <w:sz w:val="20"/>
          <w:szCs w:val="20"/>
        </w:rPr>
        <w:t>provedené</w:t>
      </w:r>
      <w:r w:rsidR="006E4832">
        <w:rPr>
          <w:rFonts w:ascii="Arial" w:hAnsi="Arial" w:cs="Arial"/>
          <w:sz w:val="20"/>
          <w:szCs w:val="20"/>
        </w:rPr>
        <w:t xml:space="preserve"> dle čl. IV</w:t>
      </w:r>
      <w:r>
        <w:rPr>
          <w:rFonts w:ascii="Arial" w:hAnsi="Arial" w:cs="Arial"/>
          <w:sz w:val="20"/>
          <w:szCs w:val="20"/>
        </w:rPr>
        <w:t xml:space="preserve"> této smlouvy</w:t>
      </w:r>
      <w:r w:rsidR="008546E6">
        <w:rPr>
          <w:rFonts w:ascii="Arial" w:hAnsi="Arial" w:cs="Arial"/>
          <w:sz w:val="20"/>
          <w:szCs w:val="20"/>
        </w:rPr>
        <w:t>, případně dle čl. V této smlouvy</w:t>
      </w:r>
      <w:r>
        <w:rPr>
          <w:rFonts w:ascii="Arial" w:hAnsi="Arial" w:cs="Arial"/>
          <w:sz w:val="20"/>
          <w:szCs w:val="20"/>
        </w:rPr>
        <w:t>.</w:t>
      </w:r>
      <w:r w:rsidR="00FD39B1">
        <w:rPr>
          <w:rFonts w:ascii="Arial" w:hAnsi="Arial" w:cs="Arial"/>
          <w:sz w:val="20"/>
          <w:szCs w:val="20"/>
        </w:rPr>
        <w:t xml:space="preserve"> </w:t>
      </w:r>
    </w:p>
    <w:p w:rsidR="00FD39B1" w:rsidRDefault="00DB4224" w:rsidP="009D7574">
      <w:pPr>
        <w:pStyle w:val="Odstavecseseznamem"/>
        <w:numPr>
          <w:ilvl w:val="0"/>
          <w:numId w:val="5"/>
        </w:numPr>
        <w:spacing w:after="120" w:line="276" w:lineRule="auto"/>
        <w:ind w:left="357" w:hanging="357"/>
        <w:contextualSpacing w:val="0"/>
        <w:jc w:val="both"/>
        <w:rPr>
          <w:rFonts w:ascii="Arial" w:hAnsi="Arial" w:cs="Arial"/>
          <w:sz w:val="20"/>
          <w:szCs w:val="20"/>
        </w:rPr>
      </w:pPr>
      <w:r>
        <w:rPr>
          <w:rFonts w:ascii="Arial" w:hAnsi="Arial" w:cs="Arial"/>
          <w:sz w:val="20"/>
          <w:szCs w:val="20"/>
        </w:rPr>
        <w:t xml:space="preserve">Termín plnění </w:t>
      </w:r>
      <w:r w:rsidR="006E4832">
        <w:rPr>
          <w:rFonts w:ascii="Arial" w:hAnsi="Arial" w:cs="Arial"/>
          <w:sz w:val="20"/>
          <w:szCs w:val="20"/>
        </w:rPr>
        <w:t>objednávky</w:t>
      </w:r>
      <w:r>
        <w:rPr>
          <w:rFonts w:ascii="Arial" w:hAnsi="Arial" w:cs="Arial"/>
          <w:sz w:val="20"/>
          <w:szCs w:val="20"/>
        </w:rPr>
        <w:t xml:space="preserve"> stanoví objednatel tak, aby nejpozdější termín</w:t>
      </w:r>
      <w:r w:rsidR="00B431F2">
        <w:rPr>
          <w:rFonts w:ascii="Arial" w:hAnsi="Arial" w:cs="Arial"/>
          <w:sz w:val="20"/>
          <w:szCs w:val="20"/>
        </w:rPr>
        <w:t xml:space="preserve"> ukončení</w:t>
      </w:r>
      <w:r>
        <w:rPr>
          <w:rFonts w:ascii="Arial" w:hAnsi="Arial" w:cs="Arial"/>
          <w:sz w:val="20"/>
          <w:szCs w:val="20"/>
        </w:rPr>
        <w:t xml:space="preserve"> realizace </w:t>
      </w:r>
      <w:r w:rsidR="00BD0CA3">
        <w:rPr>
          <w:rFonts w:ascii="Arial" w:hAnsi="Arial" w:cs="Arial"/>
          <w:sz w:val="20"/>
          <w:szCs w:val="20"/>
        </w:rPr>
        <w:t>objednávky</w:t>
      </w:r>
      <w:r>
        <w:rPr>
          <w:rFonts w:ascii="Arial" w:hAnsi="Arial" w:cs="Arial"/>
          <w:sz w:val="20"/>
          <w:szCs w:val="20"/>
        </w:rPr>
        <w:t xml:space="preserve"> připadl na 31. 12. 2017. </w:t>
      </w:r>
    </w:p>
    <w:p w:rsidR="00122EBB" w:rsidRDefault="00122EBB" w:rsidP="00501338">
      <w:pPr>
        <w:pStyle w:val="Odstavecseseznamem"/>
        <w:spacing w:after="0" w:line="276" w:lineRule="auto"/>
        <w:ind w:left="357"/>
        <w:contextualSpacing w:val="0"/>
        <w:jc w:val="both"/>
        <w:rPr>
          <w:rFonts w:ascii="Arial" w:hAnsi="Arial" w:cs="Arial"/>
          <w:sz w:val="20"/>
          <w:szCs w:val="20"/>
        </w:rPr>
      </w:pPr>
    </w:p>
    <w:p w:rsidR="00285B18" w:rsidRDefault="00285B18" w:rsidP="00285B18">
      <w:pPr>
        <w:pStyle w:val="Nadpis2"/>
      </w:pPr>
      <w:r>
        <w:t>MÍSTO PLNĚNÍ</w:t>
      </w:r>
    </w:p>
    <w:p w:rsidR="00F36A76" w:rsidRPr="00F36A76" w:rsidRDefault="00285B18" w:rsidP="009D7574">
      <w:pPr>
        <w:pStyle w:val="Odstavecseseznamem"/>
        <w:numPr>
          <w:ilvl w:val="0"/>
          <w:numId w:val="19"/>
        </w:numPr>
        <w:spacing w:after="120" w:line="276" w:lineRule="auto"/>
        <w:ind w:left="426" w:hanging="426"/>
        <w:contextualSpacing w:val="0"/>
        <w:jc w:val="both"/>
      </w:pPr>
      <w:r>
        <w:rPr>
          <w:rFonts w:ascii="Arial" w:hAnsi="Arial" w:cs="Arial"/>
          <w:sz w:val="20"/>
        </w:rPr>
        <w:t xml:space="preserve">Místem </w:t>
      </w:r>
      <w:r w:rsidR="00F36A76">
        <w:rPr>
          <w:rFonts w:ascii="Arial" w:hAnsi="Arial" w:cs="Arial"/>
          <w:sz w:val="20"/>
        </w:rPr>
        <w:t xml:space="preserve">plnění na základě této smlouvy může být </w:t>
      </w:r>
      <w:r w:rsidR="00F36A76">
        <w:rPr>
          <w:rFonts w:ascii="Arial" w:hAnsi="Arial" w:cs="Arial"/>
          <w:sz w:val="20"/>
          <w:szCs w:val="20"/>
        </w:rPr>
        <w:t xml:space="preserve">sídlo objednatele, případně pracoviště, sídlo organizační složky nebo jiné místo náležící objednateli. </w:t>
      </w:r>
    </w:p>
    <w:p w:rsidR="00285B18" w:rsidRPr="00F36A76" w:rsidRDefault="00F36A76" w:rsidP="009D7574">
      <w:pPr>
        <w:pStyle w:val="Odstavecseseznamem"/>
        <w:numPr>
          <w:ilvl w:val="0"/>
          <w:numId w:val="19"/>
        </w:numPr>
        <w:spacing w:after="120" w:line="276" w:lineRule="auto"/>
        <w:ind w:left="426" w:hanging="426"/>
        <w:contextualSpacing w:val="0"/>
        <w:jc w:val="both"/>
      </w:pPr>
      <w:r w:rsidRPr="00571441">
        <w:rPr>
          <w:rFonts w:ascii="Arial" w:hAnsi="Arial" w:cs="Arial"/>
          <w:sz w:val="20"/>
        </w:rPr>
        <w:t>Konkrétní</w:t>
      </w:r>
      <w:r>
        <w:rPr>
          <w:rFonts w:ascii="Arial" w:hAnsi="Arial" w:cs="Arial"/>
          <w:sz w:val="20"/>
          <w:szCs w:val="20"/>
        </w:rPr>
        <w:t xml:space="preserve"> místo realizace dílčího plnění na základě této smlouvy stanoví objednatel v objednávce </w:t>
      </w:r>
      <w:r w:rsidR="000E515B">
        <w:rPr>
          <w:rFonts w:ascii="Arial" w:hAnsi="Arial" w:cs="Arial"/>
          <w:sz w:val="20"/>
          <w:szCs w:val="20"/>
        </w:rPr>
        <w:t>provedené</w:t>
      </w:r>
      <w:r w:rsidR="00012ECE">
        <w:rPr>
          <w:rFonts w:ascii="Arial" w:hAnsi="Arial" w:cs="Arial"/>
          <w:sz w:val="20"/>
          <w:szCs w:val="20"/>
        </w:rPr>
        <w:t xml:space="preserve"> dle čl. IV</w:t>
      </w:r>
      <w:r>
        <w:rPr>
          <w:rFonts w:ascii="Arial" w:hAnsi="Arial" w:cs="Arial"/>
          <w:sz w:val="20"/>
          <w:szCs w:val="20"/>
        </w:rPr>
        <w:t xml:space="preserve"> této smlouvy</w:t>
      </w:r>
      <w:r w:rsidR="000E515B">
        <w:rPr>
          <w:rFonts w:ascii="Arial" w:hAnsi="Arial" w:cs="Arial"/>
          <w:sz w:val="20"/>
          <w:szCs w:val="20"/>
        </w:rPr>
        <w:t>, případně dle čl. V této smlouvy</w:t>
      </w:r>
      <w:r>
        <w:rPr>
          <w:rFonts w:ascii="Arial" w:hAnsi="Arial" w:cs="Arial"/>
          <w:sz w:val="20"/>
          <w:szCs w:val="20"/>
        </w:rPr>
        <w:t>.</w:t>
      </w:r>
    </w:p>
    <w:p w:rsidR="00F36A76" w:rsidRPr="00285B18" w:rsidRDefault="00F36A76" w:rsidP="00501338">
      <w:pPr>
        <w:pStyle w:val="Odstavecseseznamem"/>
        <w:spacing w:after="0" w:line="276" w:lineRule="auto"/>
        <w:ind w:left="357"/>
        <w:contextualSpacing w:val="0"/>
        <w:jc w:val="both"/>
      </w:pPr>
    </w:p>
    <w:p w:rsidR="00571441" w:rsidRDefault="00571441" w:rsidP="00973586">
      <w:pPr>
        <w:pStyle w:val="Nadpis2"/>
      </w:pPr>
      <w:r>
        <w:t xml:space="preserve">CENA </w:t>
      </w:r>
    </w:p>
    <w:p w:rsidR="00571441" w:rsidRPr="004A42E5" w:rsidRDefault="00571441" w:rsidP="009D7574">
      <w:pPr>
        <w:pStyle w:val="Odstavecseseznamem"/>
        <w:numPr>
          <w:ilvl w:val="0"/>
          <w:numId w:val="20"/>
        </w:numPr>
        <w:spacing w:after="120" w:line="276" w:lineRule="auto"/>
        <w:ind w:left="426" w:hanging="426"/>
        <w:contextualSpacing w:val="0"/>
        <w:jc w:val="both"/>
        <w:rPr>
          <w:sz w:val="20"/>
          <w:szCs w:val="20"/>
        </w:rPr>
      </w:pPr>
      <w:r>
        <w:rPr>
          <w:rFonts w:ascii="Arial" w:hAnsi="Arial" w:cs="Arial"/>
          <w:sz w:val="20"/>
          <w:szCs w:val="20"/>
        </w:rPr>
        <w:t xml:space="preserve">Cena za služby provedené na základě </w:t>
      </w:r>
      <w:r w:rsidR="004A42E5">
        <w:rPr>
          <w:rFonts w:ascii="Arial" w:hAnsi="Arial" w:cs="Arial"/>
          <w:sz w:val="20"/>
          <w:szCs w:val="20"/>
        </w:rPr>
        <w:t>objednávky bude určena v souladu s cenami uvedenými v příloze č.</w:t>
      </w:r>
      <w:r w:rsidR="00E91412">
        <w:rPr>
          <w:rFonts w:ascii="Arial" w:hAnsi="Arial" w:cs="Arial"/>
          <w:sz w:val="20"/>
          <w:szCs w:val="20"/>
        </w:rPr>
        <w:t xml:space="preserve"> 1</w:t>
      </w:r>
      <w:r w:rsidR="004A42E5">
        <w:rPr>
          <w:rFonts w:ascii="Arial" w:hAnsi="Arial" w:cs="Arial"/>
          <w:sz w:val="20"/>
          <w:szCs w:val="20"/>
        </w:rPr>
        <w:t xml:space="preserve"> této smlouvy – </w:t>
      </w:r>
      <w:r w:rsidR="00CE0E81">
        <w:rPr>
          <w:rFonts w:ascii="Arial" w:hAnsi="Arial" w:cs="Arial"/>
          <w:sz w:val="20"/>
          <w:szCs w:val="20"/>
        </w:rPr>
        <w:t>Cenová nabídka</w:t>
      </w:r>
      <w:r w:rsidR="004A42E5">
        <w:rPr>
          <w:rFonts w:ascii="Arial" w:hAnsi="Arial" w:cs="Arial"/>
          <w:sz w:val="20"/>
          <w:szCs w:val="20"/>
        </w:rPr>
        <w:t xml:space="preserve"> (dále jen „příloha č. </w:t>
      </w:r>
      <w:r w:rsidR="00E91412">
        <w:rPr>
          <w:rFonts w:ascii="Arial" w:hAnsi="Arial" w:cs="Arial"/>
          <w:sz w:val="20"/>
          <w:szCs w:val="20"/>
        </w:rPr>
        <w:t>1</w:t>
      </w:r>
      <w:r w:rsidR="004A42E5">
        <w:rPr>
          <w:rFonts w:ascii="Arial" w:hAnsi="Arial" w:cs="Arial"/>
          <w:sz w:val="20"/>
          <w:szCs w:val="20"/>
        </w:rPr>
        <w:t>)</w:t>
      </w:r>
      <w:r w:rsidR="00012ECE">
        <w:rPr>
          <w:rFonts w:ascii="Arial" w:hAnsi="Arial" w:cs="Arial"/>
          <w:sz w:val="20"/>
          <w:szCs w:val="20"/>
        </w:rPr>
        <w:t>.</w:t>
      </w:r>
      <w:r w:rsidR="004A42E5">
        <w:rPr>
          <w:rFonts w:ascii="Arial" w:hAnsi="Arial" w:cs="Arial"/>
          <w:sz w:val="20"/>
          <w:szCs w:val="20"/>
        </w:rPr>
        <w:t xml:space="preserve"> </w:t>
      </w:r>
    </w:p>
    <w:p w:rsidR="004A42E5" w:rsidRPr="004A42E5" w:rsidRDefault="004A42E5" w:rsidP="009D7574">
      <w:pPr>
        <w:pStyle w:val="Odstavecseseznamem"/>
        <w:numPr>
          <w:ilvl w:val="0"/>
          <w:numId w:val="20"/>
        </w:numPr>
        <w:spacing w:after="120" w:line="276" w:lineRule="auto"/>
        <w:ind w:left="426" w:hanging="426"/>
        <w:contextualSpacing w:val="0"/>
        <w:jc w:val="both"/>
        <w:rPr>
          <w:sz w:val="20"/>
          <w:szCs w:val="20"/>
        </w:rPr>
      </w:pPr>
      <w:r>
        <w:rPr>
          <w:rFonts w:ascii="Arial" w:hAnsi="Arial" w:cs="Arial"/>
          <w:sz w:val="20"/>
          <w:szCs w:val="20"/>
        </w:rPr>
        <w:t xml:space="preserve">Ceny uvedené v příloze č. </w:t>
      </w:r>
      <w:r w:rsidR="00E91412">
        <w:rPr>
          <w:rFonts w:ascii="Arial" w:hAnsi="Arial" w:cs="Arial"/>
          <w:sz w:val="20"/>
          <w:szCs w:val="20"/>
        </w:rPr>
        <w:t>1</w:t>
      </w:r>
      <w:r>
        <w:rPr>
          <w:rFonts w:ascii="Arial" w:hAnsi="Arial" w:cs="Arial"/>
          <w:sz w:val="20"/>
          <w:szCs w:val="20"/>
        </w:rPr>
        <w:t xml:space="preserve"> jsou nepřekročitelné jednotkové ceny, ze kterých je poskytovatel povinen vycházet při stanovení ceny za služby provedené na základě objednávky v souladu s touto smlouvou.</w:t>
      </w:r>
    </w:p>
    <w:p w:rsidR="00A20D48" w:rsidRPr="00A20D48" w:rsidRDefault="00A20D48" w:rsidP="009D7574">
      <w:pPr>
        <w:pStyle w:val="Odstavecseseznamem"/>
        <w:numPr>
          <w:ilvl w:val="0"/>
          <w:numId w:val="20"/>
        </w:numPr>
        <w:spacing w:after="120" w:line="276" w:lineRule="auto"/>
        <w:ind w:left="426" w:hanging="426"/>
        <w:contextualSpacing w:val="0"/>
        <w:jc w:val="both"/>
        <w:rPr>
          <w:rFonts w:ascii="Arial" w:hAnsi="Arial" w:cs="Arial"/>
          <w:sz w:val="20"/>
          <w:szCs w:val="20"/>
        </w:rPr>
      </w:pPr>
      <w:r>
        <w:rPr>
          <w:rFonts w:ascii="Arial" w:hAnsi="Arial" w:cs="Arial"/>
          <w:sz w:val="20"/>
          <w:szCs w:val="20"/>
        </w:rPr>
        <w:t>Jednot</w:t>
      </w:r>
      <w:r w:rsidR="00E91412">
        <w:rPr>
          <w:rFonts w:ascii="Arial" w:hAnsi="Arial" w:cs="Arial"/>
          <w:sz w:val="20"/>
          <w:szCs w:val="20"/>
        </w:rPr>
        <w:t xml:space="preserve">kové ceny uvedené v příloze č. 1 </w:t>
      </w:r>
      <w:r>
        <w:rPr>
          <w:rFonts w:ascii="Arial" w:hAnsi="Arial" w:cs="Arial"/>
          <w:sz w:val="20"/>
          <w:szCs w:val="20"/>
        </w:rPr>
        <w:t>smlouvy jsou cenami nejvýše přípustnými, které</w:t>
      </w:r>
      <w:r w:rsidRPr="003055F3">
        <w:rPr>
          <w:rFonts w:ascii="Arial" w:hAnsi="Arial" w:cs="Arial"/>
          <w:sz w:val="20"/>
          <w:szCs w:val="20"/>
        </w:rPr>
        <w:t xml:space="preserve"> lze překročit pouze v případě změny právních předpisů ovlivňujících výši DPH u ceny sjednané touto smlouvou. </w:t>
      </w:r>
      <w:r>
        <w:rPr>
          <w:rFonts w:ascii="Arial" w:hAnsi="Arial" w:cs="Arial"/>
          <w:sz w:val="20"/>
          <w:szCs w:val="20"/>
        </w:rPr>
        <w:t>Poskytovatel</w:t>
      </w:r>
      <w:r w:rsidRPr="003055F3">
        <w:rPr>
          <w:rFonts w:ascii="Arial" w:hAnsi="Arial" w:cs="Arial"/>
          <w:sz w:val="20"/>
          <w:szCs w:val="20"/>
        </w:rPr>
        <w:t xml:space="preserve"> odpovídá za to, že sazba DPH je stanovena v souladu s platnými právními předpisy. V případě, že dojde ke změně zákonné sazby DPH, je </w:t>
      </w:r>
      <w:r>
        <w:rPr>
          <w:rFonts w:ascii="Arial" w:hAnsi="Arial" w:cs="Arial"/>
          <w:sz w:val="20"/>
          <w:szCs w:val="20"/>
        </w:rPr>
        <w:t>poskytovatel</w:t>
      </w:r>
      <w:r w:rsidRPr="003055F3">
        <w:rPr>
          <w:rFonts w:ascii="Arial" w:hAnsi="Arial" w:cs="Arial"/>
          <w:sz w:val="20"/>
          <w:szCs w:val="20"/>
        </w:rPr>
        <w:t xml:space="preserve"> k ceně bez DPH povinen účtovat DPH v platné výši. Změna sazby DPH musí být provedena formou písemného dodatku k této smlouvě.</w:t>
      </w:r>
    </w:p>
    <w:p w:rsidR="004A42E5" w:rsidRPr="00A20D48" w:rsidRDefault="00A20D48" w:rsidP="009D7574">
      <w:pPr>
        <w:pStyle w:val="Odstavecseseznamem"/>
        <w:numPr>
          <w:ilvl w:val="0"/>
          <w:numId w:val="20"/>
        </w:numPr>
        <w:spacing w:after="120" w:line="276" w:lineRule="auto"/>
        <w:ind w:left="426" w:hanging="426"/>
        <w:contextualSpacing w:val="0"/>
        <w:jc w:val="both"/>
        <w:rPr>
          <w:sz w:val="20"/>
          <w:szCs w:val="20"/>
        </w:rPr>
      </w:pPr>
      <w:r w:rsidRPr="00A93BA5">
        <w:rPr>
          <w:rFonts w:ascii="Arial" w:hAnsi="Arial" w:cs="Arial"/>
          <w:sz w:val="20"/>
          <w:szCs w:val="20"/>
        </w:rPr>
        <w:t>DPH se pro účely této smlouvy rozumí peněžní částka, jejíž výše odpovídá výši daně z přidané hodnoty vypočtené v souladu se zákonem č. 235/2004 Sb., o dani z přidané hodnoty, ve znění pozdějších předpisů</w:t>
      </w:r>
      <w:r>
        <w:rPr>
          <w:rFonts w:ascii="Arial" w:hAnsi="Arial" w:cs="Arial"/>
          <w:sz w:val="20"/>
          <w:szCs w:val="20"/>
        </w:rPr>
        <w:t xml:space="preserve"> (dále jen „zákon o dani z přidané hodnoty“)</w:t>
      </w:r>
      <w:r w:rsidRPr="00A93BA5">
        <w:rPr>
          <w:rFonts w:ascii="Arial" w:hAnsi="Arial" w:cs="Arial"/>
          <w:sz w:val="20"/>
          <w:szCs w:val="20"/>
        </w:rPr>
        <w:t>. DPH je uvedena ve výši platné ke dni uzavření této smlouvy.</w:t>
      </w:r>
      <w:r w:rsidR="004A42E5">
        <w:rPr>
          <w:rFonts w:ascii="Arial" w:hAnsi="Arial" w:cs="Arial"/>
          <w:sz w:val="20"/>
          <w:szCs w:val="20"/>
        </w:rPr>
        <w:t xml:space="preserve"> </w:t>
      </w:r>
    </w:p>
    <w:p w:rsidR="00A20D48" w:rsidRPr="004C5C1D" w:rsidRDefault="00A20D48" w:rsidP="00501338">
      <w:pPr>
        <w:pStyle w:val="Odstavecseseznamem"/>
        <w:spacing w:after="0" w:line="276" w:lineRule="auto"/>
        <w:ind w:left="357"/>
        <w:contextualSpacing w:val="0"/>
        <w:jc w:val="both"/>
        <w:rPr>
          <w:rFonts w:ascii="Arial" w:hAnsi="Arial" w:cs="Arial"/>
          <w:sz w:val="20"/>
          <w:szCs w:val="20"/>
        </w:rPr>
      </w:pPr>
    </w:p>
    <w:p w:rsidR="004C5C1D" w:rsidRPr="004C5C1D" w:rsidRDefault="004C5C1D" w:rsidP="004C5C1D">
      <w:pPr>
        <w:pStyle w:val="Nadpis2"/>
        <w:rPr>
          <w:b w:val="0"/>
          <w:bCs/>
          <w:caps/>
        </w:rPr>
      </w:pPr>
      <w:r>
        <w:t>FAKTURACE</w:t>
      </w:r>
      <w:r w:rsidRPr="004C5C1D">
        <w:rPr>
          <w:bCs/>
          <w:caps/>
        </w:rPr>
        <w:t>, splatnost, platební podmínky</w:t>
      </w:r>
    </w:p>
    <w:p w:rsidR="004C5C1D" w:rsidRPr="001D178E" w:rsidRDefault="004C5C1D" w:rsidP="009D7574">
      <w:pPr>
        <w:pStyle w:val="Odstavecseseznamem"/>
        <w:numPr>
          <w:ilvl w:val="0"/>
          <w:numId w:val="21"/>
        </w:numPr>
        <w:tabs>
          <w:tab w:val="left" w:pos="426"/>
        </w:tabs>
        <w:spacing w:after="120" w:line="276" w:lineRule="auto"/>
        <w:ind w:left="425" w:hanging="425"/>
        <w:contextualSpacing w:val="0"/>
        <w:jc w:val="both"/>
        <w:rPr>
          <w:rFonts w:ascii="Arial" w:hAnsi="Arial" w:cs="Arial"/>
          <w:sz w:val="20"/>
          <w:szCs w:val="20"/>
        </w:rPr>
      </w:pPr>
      <w:r w:rsidRPr="004C5C1D">
        <w:rPr>
          <w:rFonts w:ascii="Arial" w:hAnsi="Arial" w:cs="Arial"/>
          <w:sz w:val="20"/>
          <w:szCs w:val="20"/>
        </w:rPr>
        <w:t xml:space="preserve">Po provedení </w:t>
      </w:r>
      <w:r>
        <w:rPr>
          <w:rFonts w:ascii="Arial" w:hAnsi="Arial" w:cs="Arial"/>
          <w:sz w:val="20"/>
          <w:szCs w:val="20"/>
        </w:rPr>
        <w:t>činností vystaví poskytovatel</w:t>
      </w:r>
      <w:r w:rsidRPr="004C5C1D">
        <w:rPr>
          <w:rFonts w:ascii="Arial" w:hAnsi="Arial" w:cs="Arial"/>
          <w:sz w:val="20"/>
          <w:szCs w:val="20"/>
        </w:rPr>
        <w:t xml:space="preserve"> fakturu. </w:t>
      </w:r>
      <w:r>
        <w:rPr>
          <w:rFonts w:ascii="Arial" w:hAnsi="Arial" w:cs="Arial"/>
          <w:sz w:val="20"/>
          <w:szCs w:val="20"/>
        </w:rPr>
        <w:t xml:space="preserve">Ve faktuře budou specifikovány veškeré činnosti, které byly provedeny poskytovatelem. </w:t>
      </w:r>
    </w:p>
    <w:p w:rsidR="004C5C1D" w:rsidRPr="004C5C1D" w:rsidRDefault="004C5C1D" w:rsidP="009D7574">
      <w:pPr>
        <w:pStyle w:val="Odstavecseseznamem"/>
        <w:numPr>
          <w:ilvl w:val="0"/>
          <w:numId w:val="21"/>
        </w:numPr>
        <w:tabs>
          <w:tab w:val="left" w:pos="426"/>
        </w:tabs>
        <w:spacing w:after="120" w:line="276" w:lineRule="auto"/>
        <w:ind w:left="425" w:hanging="425"/>
        <w:contextualSpacing w:val="0"/>
        <w:jc w:val="both"/>
        <w:rPr>
          <w:rFonts w:ascii="Arial" w:hAnsi="Arial" w:cs="Arial"/>
          <w:sz w:val="20"/>
          <w:szCs w:val="20"/>
        </w:rPr>
      </w:pPr>
      <w:r w:rsidRPr="004C5C1D">
        <w:rPr>
          <w:rFonts w:ascii="Arial" w:hAnsi="Arial" w:cs="Arial"/>
          <w:color w:val="010000"/>
          <w:sz w:val="20"/>
          <w:szCs w:val="20"/>
        </w:rPr>
        <w:t xml:space="preserve">Faktury za provedené dílo jsou splatné do 30 dnů od jejich doručení objednateli. </w:t>
      </w:r>
      <w:r w:rsidR="001D178E">
        <w:rPr>
          <w:rFonts w:ascii="Arial" w:hAnsi="Arial" w:cs="Arial"/>
          <w:color w:val="010000"/>
          <w:sz w:val="20"/>
          <w:szCs w:val="20"/>
        </w:rPr>
        <w:t xml:space="preserve">Nedílnou přílohou </w:t>
      </w:r>
      <w:r w:rsidRPr="004C5C1D">
        <w:rPr>
          <w:rFonts w:ascii="Arial" w:hAnsi="Arial" w:cs="Arial"/>
          <w:color w:val="010000"/>
          <w:sz w:val="20"/>
          <w:szCs w:val="20"/>
        </w:rPr>
        <w:t xml:space="preserve">faktury je </w:t>
      </w:r>
      <w:r w:rsidR="001D178E">
        <w:rPr>
          <w:rFonts w:ascii="Arial" w:hAnsi="Arial" w:cs="Arial"/>
          <w:color w:val="010000"/>
          <w:sz w:val="20"/>
          <w:szCs w:val="20"/>
        </w:rPr>
        <w:t xml:space="preserve">veškerá dokumentace vztahující se k provedeným činnostem a použitému zboží. </w:t>
      </w:r>
    </w:p>
    <w:p w:rsidR="004C5C1D" w:rsidRPr="00042B71" w:rsidRDefault="004C5C1D" w:rsidP="009D7574">
      <w:pPr>
        <w:pStyle w:val="Odstavecseseznamem"/>
        <w:numPr>
          <w:ilvl w:val="0"/>
          <w:numId w:val="21"/>
        </w:numPr>
        <w:tabs>
          <w:tab w:val="left" w:pos="426"/>
        </w:tabs>
        <w:spacing w:after="120" w:line="276" w:lineRule="auto"/>
        <w:ind w:left="425" w:hanging="425"/>
        <w:contextualSpacing w:val="0"/>
        <w:jc w:val="both"/>
        <w:rPr>
          <w:rFonts w:ascii="Arial" w:hAnsi="Arial" w:cs="Arial"/>
          <w:sz w:val="20"/>
          <w:szCs w:val="20"/>
        </w:rPr>
      </w:pPr>
      <w:r w:rsidRPr="00042B71">
        <w:rPr>
          <w:rFonts w:ascii="Arial" w:hAnsi="Arial" w:cs="Arial"/>
          <w:sz w:val="20"/>
          <w:szCs w:val="20"/>
        </w:rPr>
        <w:t xml:space="preserve">Objednatel nebude poskytovat zálohy. </w:t>
      </w:r>
    </w:p>
    <w:p w:rsidR="004C5C1D" w:rsidRPr="00042B71" w:rsidRDefault="004C5C1D" w:rsidP="009D7574">
      <w:pPr>
        <w:pStyle w:val="Styl"/>
        <w:numPr>
          <w:ilvl w:val="0"/>
          <w:numId w:val="21"/>
        </w:numPr>
        <w:tabs>
          <w:tab w:val="left" w:pos="426"/>
          <w:tab w:val="left" w:pos="567"/>
        </w:tabs>
        <w:spacing w:after="120" w:line="276" w:lineRule="auto"/>
        <w:ind w:left="425" w:right="92" w:hanging="425"/>
        <w:jc w:val="both"/>
        <w:rPr>
          <w:sz w:val="20"/>
          <w:szCs w:val="20"/>
        </w:rPr>
      </w:pPr>
      <w:r w:rsidRPr="00042B71">
        <w:rPr>
          <w:sz w:val="20"/>
          <w:szCs w:val="20"/>
        </w:rPr>
        <w:t xml:space="preserve">Dnem úhrady se rozumí den, kdy byla (celková) účtovaná částka prokazatelně připsána z účtu </w:t>
      </w:r>
      <w:r w:rsidR="002A5F56" w:rsidRPr="00042B71">
        <w:rPr>
          <w:sz w:val="20"/>
          <w:szCs w:val="20"/>
        </w:rPr>
        <w:t xml:space="preserve">konkrétního </w:t>
      </w:r>
      <w:r w:rsidRPr="00042B71">
        <w:rPr>
          <w:sz w:val="20"/>
          <w:szCs w:val="20"/>
        </w:rPr>
        <w:t>objednatele</w:t>
      </w:r>
      <w:r w:rsidR="00A94B1A" w:rsidRPr="00042B71">
        <w:rPr>
          <w:sz w:val="20"/>
          <w:szCs w:val="20"/>
        </w:rPr>
        <w:t>, který provedl objednávku,</w:t>
      </w:r>
      <w:r w:rsidRPr="00042B71">
        <w:rPr>
          <w:sz w:val="20"/>
          <w:szCs w:val="20"/>
        </w:rPr>
        <w:t xml:space="preserve"> na účet </w:t>
      </w:r>
      <w:r w:rsidR="00003BD3" w:rsidRPr="00042B71">
        <w:rPr>
          <w:sz w:val="20"/>
          <w:szCs w:val="20"/>
        </w:rPr>
        <w:t>poskytovatele</w:t>
      </w:r>
      <w:r w:rsidRPr="00042B71">
        <w:rPr>
          <w:sz w:val="20"/>
          <w:szCs w:val="20"/>
        </w:rPr>
        <w:t xml:space="preserve"> uvedený v čl. I této smlouvy.</w:t>
      </w:r>
    </w:p>
    <w:p w:rsidR="004C5C1D" w:rsidRPr="004C5C1D" w:rsidRDefault="004C5C1D" w:rsidP="009D7574">
      <w:pPr>
        <w:pStyle w:val="Styl"/>
        <w:numPr>
          <w:ilvl w:val="0"/>
          <w:numId w:val="21"/>
        </w:numPr>
        <w:tabs>
          <w:tab w:val="left" w:pos="426"/>
          <w:tab w:val="left" w:pos="567"/>
        </w:tabs>
        <w:spacing w:after="120" w:line="276" w:lineRule="auto"/>
        <w:ind w:left="425" w:right="92" w:hanging="425"/>
        <w:jc w:val="both"/>
        <w:rPr>
          <w:sz w:val="20"/>
          <w:szCs w:val="20"/>
        </w:rPr>
      </w:pPr>
      <w:r w:rsidRPr="004C5C1D">
        <w:rPr>
          <w:sz w:val="20"/>
          <w:szCs w:val="20"/>
        </w:rPr>
        <w:t xml:space="preserve">Účetní daňový doklad (faktura) musí splňovat náležitosti daňového dokladu stanovené zákonem o dani z přidané hodnoty a zákonem č. 563/1991 Sb., o účetnictví, ve znění pozdějších předpisů. </w:t>
      </w:r>
    </w:p>
    <w:p w:rsidR="00122EBB" w:rsidRDefault="004C5C1D" w:rsidP="009D7574">
      <w:pPr>
        <w:pStyle w:val="Styl"/>
        <w:numPr>
          <w:ilvl w:val="0"/>
          <w:numId w:val="21"/>
        </w:numPr>
        <w:tabs>
          <w:tab w:val="left" w:pos="426"/>
          <w:tab w:val="left" w:pos="567"/>
        </w:tabs>
        <w:spacing w:after="120" w:line="276" w:lineRule="auto"/>
        <w:ind w:left="425" w:hanging="425"/>
        <w:jc w:val="both"/>
        <w:rPr>
          <w:sz w:val="20"/>
          <w:szCs w:val="20"/>
        </w:rPr>
      </w:pPr>
      <w:r w:rsidRPr="004C5C1D">
        <w:rPr>
          <w:sz w:val="20"/>
          <w:szCs w:val="20"/>
        </w:rPr>
        <w:t>Nebude-li daňový účetní doklad (faktura) obsahovat všechny náležitosti řádného daňového účetního dokladu nebo k němu nebudou přiloženy řádné doklady (přílohy) smlouvou vyžadované, je objednatel oprávněn vrátit j</w:t>
      </w:r>
      <w:r w:rsidR="00003BD3">
        <w:rPr>
          <w:sz w:val="20"/>
          <w:szCs w:val="20"/>
        </w:rPr>
        <w:t>ej poskytovateli</w:t>
      </w:r>
      <w:r w:rsidRPr="004C5C1D">
        <w:rPr>
          <w:sz w:val="20"/>
          <w:szCs w:val="20"/>
        </w:rPr>
        <w:t xml:space="preserve"> a požadovat vystavení nového řádného daňového účetního dokladu (faktury). Právo vrátit daňový účetní doklad (fakturu) </w:t>
      </w:r>
      <w:r w:rsidR="00003BD3">
        <w:rPr>
          <w:sz w:val="20"/>
          <w:szCs w:val="20"/>
        </w:rPr>
        <w:t>poskytovateli</w:t>
      </w:r>
      <w:r w:rsidRPr="004C5C1D">
        <w:rPr>
          <w:sz w:val="20"/>
          <w:szCs w:val="20"/>
        </w:rPr>
        <w:t xml:space="preserve"> zaniká, neuplatní-li jej objednatel do 7 pracovních dnů ode dne doručení takového daňového účetního dokladu (faktury) </w:t>
      </w:r>
      <w:r w:rsidR="00003BD3">
        <w:rPr>
          <w:sz w:val="20"/>
          <w:szCs w:val="20"/>
        </w:rPr>
        <w:t>poskytovatelem</w:t>
      </w:r>
      <w:r w:rsidRPr="004C5C1D">
        <w:rPr>
          <w:sz w:val="20"/>
          <w:szCs w:val="20"/>
        </w:rPr>
        <w:t xml:space="preserve">. Počínaje dnem doručení opraveného daňového účetního dokladu (faktury) objednateli začne plynout nová lhůta splatnosti. </w:t>
      </w:r>
      <w:r w:rsidR="00003BD3">
        <w:rPr>
          <w:sz w:val="20"/>
          <w:szCs w:val="20"/>
        </w:rPr>
        <w:t xml:space="preserve">Poskytovatel </w:t>
      </w:r>
      <w:r w:rsidRPr="004C5C1D">
        <w:rPr>
          <w:sz w:val="20"/>
          <w:szCs w:val="20"/>
        </w:rPr>
        <w:t xml:space="preserve">je však povinen opravit vady faktury nebo fakturu doplnit o požadované údaje, je-li k tomu objednatelem dodatečně vyzván i po lhůtě výše uvedené s tím, že taková výzva nemá účinky spojené </w:t>
      </w:r>
      <w:r w:rsidRPr="004C5C1D">
        <w:rPr>
          <w:sz w:val="20"/>
          <w:szCs w:val="20"/>
        </w:rPr>
        <w:lastRenderedPageBreak/>
        <w:t xml:space="preserve">s vrácením faktury dle tohoto odstavec. </w:t>
      </w:r>
    </w:p>
    <w:p w:rsidR="00003BD3" w:rsidRDefault="00003BD3" w:rsidP="00501338">
      <w:pPr>
        <w:pStyle w:val="Odstavecseseznamem"/>
        <w:spacing w:after="0" w:line="276" w:lineRule="auto"/>
        <w:ind w:left="357"/>
        <w:contextualSpacing w:val="0"/>
        <w:jc w:val="both"/>
        <w:rPr>
          <w:sz w:val="20"/>
          <w:szCs w:val="20"/>
        </w:rPr>
      </w:pPr>
    </w:p>
    <w:p w:rsidR="00133E6C" w:rsidRPr="00133E6C" w:rsidRDefault="00133E6C" w:rsidP="00133E6C">
      <w:pPr>
        <w:pStyle w:val="Nadpis2"/>
        <w:rPr>
          <w:b w:val="0"/>
          <w:bCs/>
          <w:caps/>
        </w:rPr>
      </w:pPr>
      <w:r w:rsidRPr="00133E6C">
        <w:t>P</w:t>
      </w:r>
      <w:r>
        <w:t>ROVÁDĚNÍ</w:t>
      </w:r>
      <w:r w:rsidRPr="00133E6C">
        <w:rPr>
          <w:bCs/>
          <w:caps/>
        </w:rPr>
        <w:t xml:space="preserve"> </w:t>
      </w:r>
      <w:r>
        <w:rPr>
          <w:bCs/>
          <w:caps/>
        </w:rPr>
        <w:t>SLUŽEB</w:t>
      </w:r>
    </w:p>
    <w:p w:rsidR="00133E6C" w:rsidRPr="00F8493F" w:rsidRDefault="00133E6C" w:rsidP="009D7574">
      <w:pPr>
        <w:pStyle w:val="Odstavecseseznamem"/>
        <w:numPr>
          <w:ilvl w:val="0"/>
          <w:numId w:val="22"/>
        </w:numPr>
        <w:spacing w:after="120" w:line="276" w:lineRule="auto"/>
        <w:contextualSpacing w:val="0"/>
        <w:jc w:val="both"/>
        <w:rPr>
          <w:rFonts w:ascii="Arial" w:hAnsi="Arial" w:cs="Arial"/>
          <w:sz w:val="20"/>
          <w:szCs w:val="20"/>
        </w:rPr>
      </w:pPr>
      <w:r>
        <w:rPr>
          <w:rFonts w:ascii="Arial" w:hAnsi="Arial" w:cs="Arial"/>
          <w:sz w:val="20"/>
          <w:szCs w:val="20"/>
        </w:rPr>
        <w:t xml:space="preserve">Poskytovatel provede služby osobně pod vedením odborně způsobilé osoby. </w:t>
      </w:r>
      <w:r w:rsidRPr="00B97B75">
        <w:rPr>
          <w:rFonts w:ascii="Arial" w:hAnsi="Arial" w:cs="Arial"/>
          <w:sz w:val="20"/>
          <w:szCs w:val="20"/>
        </w:rPr>
        <w:t xml:space="preserve">Zajistí-li </w:t>
      </w:r>
      <w:r>
        <w:rPr>
          <w:rFonts w:ascii="Arial" w:hAnsi="Arial" w:cs="Arial"/>
          <w:sz w:val="20"/>
          <w:szCs w:val="20"/>
        </w:rPr>
        <w:t xml:space="preserve">poskytovatel povedení služeb nebo některých jejích částí </w:t>
      </w:r>
      <w:r w:rsidRPr="00F8493F">
        <w:rPr>
          <w:rFonts w:ascii="Arial" w:hAnsi="Arial" w:cs="Arial"/>
          <w:sz w:val="20"/>
          <w:szCs w:val="20"/>
        </w:rPr>
        <w:t>třetí osobou, má takový převod práv a povinností účinky p</w:t>
      </w:r>
      <w:r>
        <w:rPr>
          <w:rFonts w:ascii="Arial" w:hAnsi="Arial" w:cs="Arial"/>
          <w:sz w:val="20"/>
          <w:szCs w:val="20"/>
        </w:rPr>
        <w:t>ouze ve vztahu mezi poskytovatelem</w:t>
      </w:r>
      <w:r w:rsidRPr="00F8493F">
        <w:rPr>
          <w:rFonts w:ascii="Arial" w:hAnsi="Arial" w:cs="Arial"/>
          <w:sz w:val="20"/>
          <w:szCs w:val="20"/>
        </w:rPr>
        <w:t xml:space="preserve"> a touto třetí osobou, přičemž vztah mezi </w:t>
      </w:r>
      <w:r>
        <w:rPr>
          <w:rFonts w:ascii="Arial" w:hAnsi="Arial" w:cs="Arial"/>
          <w:sz w:val="20"/>
          <w:szCs w:val="20"/>
        </w:rPr>
        <w:t>poskytovatelem</w:t>
      </w:r>
      <w:r w:rsidRPr="00F8493F">
        <w:rPr>
          <w:rFonts w:ascii="Arial" w:hAnsi="Arial" w:cs="Arial"/>
          <w:sz w:val="20"/>
          <w:szCs w:val="20"/>
        </w:rPr>
        <w:t xml:space="preserve"> a objednatelem zůstává nedotčen a </w:t>
      </w:r>
      <w:r>
        <w:rPr>
          <w:rFonts w:ascii="Arial" w:hAnsi="Arial" w:cs="Arial"/>
          <w:sz w:val="20"/>
          <w:szCs w:val="20"/>
        </w:rPr>
        <w:t>poskytovatel</w:t>
      </w:r>
      <w:r w:rsidRPr="00F8493F">
        <w:rPr>
          <w:rFonts w:ascii="Arial" w:hAnsi="Arial" w:cs="Arial"/>
          <w:sz w:val="20"/>
          <w:szCs w:val="20"/>
        </w:rPr>
        <w:t xml:space="preserve"> je vůči objednateli plně odpovědný za plnění převedených povinností, jako by je plnil sám.</w:t>
      </w:r>
    </w:p>
    <w:p w:rsidR="00133E6C" w:rsidRPr="002F2205" w:rsidRDefault="00133E6C" w:rsidP="009D7574">
      <w:pPr>
        <w:pStyle w:val="Odstavecseseznamem"/>
        <w:numPr>
          <w:ilvl w:val="0"/>
          <w:numId w:val="22"/>
        </w:numPr>
        <w:spacing w:after="120" w:line="276" w:lineRule="auto"/>
        <w:contextualSpacing w:val="0"/>
        <w:jc w:val="both"/>
        <w:rPr>
          <w:rFonts w:ascii="Arial" w:hAnsi="Arial" w:cs="Arial"/>
          <w:sz w:val="20"/>
          <w:szCs w:val="20"/>
        </w:rPr>
      </w:pPr>
      <w:r>
        <w:rPr>
          <w:rFonts w:ascii="Arial" w:hAnsi="Arial" w:cs="Arial"/>
          <w:sz w:val="20"/>
          <w:szCs w:val="20"/>
        </w:rPr>
        <w:t xml:space="preserve">Veškeré </w:t>
      </w:r>
      <w:r w:rsidR="00D2345B">
        <w:rPr>
          <w:rFonts w:ascii="Arial" w:hAnsi="Arial" w:cs="Arial"/>
          <w:sz w:val="20"/>
          <w:szCs w:val="20"/>
        </w:rPr>
        <w:t>činnosti</w:t>
      </w:r>
      <w:r>
        <w:rPr>
          <w:rFonts w:ascii="Arial" w:hAnsi="Arial" w:cs="Arial"/>
          <w:sz w:val="20"/>
          <w:szCs w:val="20"/>
        </w:rPr>
        <w:t xml:space="preserve"> musí vykonávat pracovníci </w:t>
      </w:r>
      <w:r w:rsidR="00D2345B">
        <w:rPr>
          <w:rFonts w:ascii="Arial" w:hAnsi="Arial" w:cs="Arial"/>
          <w:sz w:val="20"/>
          <w:szCs w:val="20"/>
        </w:rPr>
        <w:t>poskytovatele</w:t>
      </w:r>
      <w:r>
        <w:rPr>
          <w:rFonts w:ascii="Arial" w:hAnsi="Arial" w:cs="Arial"/>
          <w:sz w:val="20"/>
          <w:szCs w:val="20"/>
        </w:rPr>
        <w:t xml:space="preserve"> nebo jeho poddodavatelů mající příslušnou kvalifikaci. Doklad</w:t>
      </w:r>
      <w:r w:rsidR="00D2345B">
        <w:rPr>
          <w:rFonts w:ascii="Arial" w:hAnsi="Arial" w:cs="Arial"/>
          <w:sz w:val="20"/>
          <w:szCs w:val="20"/>
        </w:rPr>
        <w:t>y</w:t>
      </w:r>
      <w:r>
        <w:rPr>
          <w:rFonts w:ascii="Arial" w:hAnsi="Arial" w:cs="Arial"/>
          <w:sz w:val="20"/>
          <w:szCs w:val="20"/>
        </w:rPr>
        <w:t xml:space="preserve"> o kvalifikaci pracovníků je </w:t>
      </w:r>
      <w:r w:rsidR="00D2345B">
        <w:rPr>
          <w:rFonts w:ascii="Arial" w:hAnsi="Arial" w:cs="Arial"/>
          <w:sz w:val="20"/>
          <w:szCs w:val="20"/>
        </w:rPr>
        <w:t>poskytovatel</w:t>
      </w:r>
      <w:r>
        <w:rPr>
          <w:rFonts w:ascii="Arial" w:hAnsi="Arial" w:cs="Arial"/>
          <w:sz w:val="20"/>
          <w:szCs w:val="20"/>
        </w:rPr>
        <w:t xml:space="preserve"> na požádání povinen předložit objednateli. </w:t>
      </w:r>
    </w:p>
    <w:p w:rsidR="00133E6C" w:rsidRDefault="00FC032F" w:rsidP="009D7574">
      <w:pPr>
        <w:pStyle w:val="Odstavecseseznamem"/>
        <w:numPr>
          <w:ilvl w:val="0"/>
          <w:numId w:val="22"/>
        </w:numPr>
        <w:spacing w:after="120" w:line="276" w:lineRule="auto"/>
        <w:contextualSpacing w:val="0"/>
        <w:jc w:val="both"/>
        <w:rPr>
          <w:rFonts w:ascii="Arial" w:hAnsi="Arial" w:cs="Arial"/>
          <w:sz w:val="20"/>
          <w:szCs w:val="20"/>
        </w:rPr>
      </w:pPr>
      <w:r>
        <w:rPr>
          <w:rFonts w:ascii="Arial" w:hAnsi="Arial" w:cs="Arial"/>
          <w:sz w:val="20"/>
          <w:szCs w:val="20"/>
        </w:rPr>
        <w:t>Poskytovatel</w:t>
      </w:r>
      <w:r w:rsidR="00133E6C">
        <w:rPr>
          <w:rFonts w:ascii="Arial" w:hAnsi="Arial" w:cs="Arial"/>
          <w:sz w:val="20"/>
          <w:szCs w:val="20"/>
        </w:rPr>
        <w:t xml:space="preserve"> je povinen při </w:t>
      </w:r>
      <w:r>
        <w:rPr>
          <w:rFonts w:ascii="Arial" w:hAnsi="Arial" w:cs="Arial"/>
          <w:sz w:val="20"/>
          <w:szCs w:val="20"/>
        </w:rPr>
        <w:t>provádění služeb</w:t>
      </w:r>
      <w:r w:rsidR="00133E6C">
        <w:rPr>
          <w:rFonts w:ascii="Arial" w:hAnsi="Arial" w:cs="Arial"/>
          <w:sz w:val="20"/>
          <w:szCs w:val="20"/>
        </w:rPr>
        <w:t xml:space="preserve"> dodržovat platné a účinné </w:t>
      </w:r>
      <w:r>
        <w:rPr>
          <w:rFonts w:ascii="Arial" w:hAnsi="Arial" w:cs="Arial"/>
          <w:sz w:val="20"/>
          <w:szCs w:val="20"/>
        </w:rPr>
        <w:t>právní předpisy</w:t>
      </w:r>
      <w:r w:rsidR="00133E6C">
        <w:rPr>
          <w:rFonts w:ascii="Arial" w:hAnsi="Arial" w:cs="Arial"/>
          <w:sz w:val="20"/>
          <w:szCs w:val="20"/>
        </w:rPr>
        <w:t xml:space="preserve"> a jejich prováděcí předpisy a další obecně závazné předpisy, které se týkají jeho činností. Pokud porušením těchto předpisů vznikne jakákoliv škoda, nese veškeré vzniklé náklady </w:t>
      </w:r>
      <w:r w:rsidR="001F1FCD">
        <w:rPr>
          <w:rFonts w:ascii="Arial" w:hAnsi="Arial" w:cs="Arial"/>
          <w:sz w:val="20"/>
          <w:szCs w:val="20"/>
        </w:rPr>
        <w:t>poskytovatel</w:t>
      </w:r>
      <w:r w:rsidR="00133E6C">
        <w:rPr>
          <w:rFonts w:ascii="Arial" w:hAnsi="Arial" w:cs="Arial"/>
          <w:sz w:val="20"/>
          <w:szCs w:val="20"/>
        </w:rPr>
        <w:t>.</w:t>
      </w:r>
    </w:p>
    <w:p w:rsidR="009479B1" w:rsidRPr="00750CAE" w:rsidRDefault="009479B1" w:rsidP="009D7574">
      <w:pPr>
        <w:pStyle w:val="Odstavecseseznamem"/>
        <w:numPr>
          <w:ilvl w:val="0"/>
          <w:numId w:val="22"/>
        </w:numPr>
        <w:spacing w:after="120" w:line="276" w:lineRule="auto"/>
        <w:contextualSpacing w:val="0"/>
        <w:jc w:val="both"/>
        <w:rPr>
          <w:rFonts w:ascii="Arial" w:hAnsi="Arial" w:cs="Arial"/>
          <w:sz w:val="20"/>
          <w:szCs w:val="20"/>
        </w:rPr>
      </w:pPr>
      <w:r w:rsidRPr="00750CAE">
        <w:rPr>
          <w:rFonts w:ascii="Arial" w:hAnsi="Arial" w:cs="Arial"/>
          <w:sz w:val="20"/>
          <w:szCs w:val="20"/>
        </w:rPr>
        <w:t>P</w:t>
      </w:r>
      <w:r>
        <w:rPr>
          <w:rFonts w:ascii="Arial" w:hAnsi="Arial" w:cs="Arial"/>
          <w:sz w:val="20"/>
          <w:szCs w:val="20"/>
        </w:rPr>
        <w:t>oskytovatel je povinen provádět služby</w:t>
      </w:r>
      <w:r w:rsidRPr="00750CAE">
        <w:rPr>
          <w:rFonts w:ascii="Arial" w:hAnsi="Arial" w:cs="Arial"/>
          <w:sz w:val="20"/>
          <w:szCs w:val="20"/>
        </w:rPr>
        <w:t xml:space="preserve"> v souladu s příslušnými </w:t>
      </w:r>
      <w:r w:rsidR="00A94B1A">
        <w:rPr>
          <w:rFonts w:ascii="Arial" w:hAnsi="Arial" w:cs="Arial"/>
          <w:sz w:val="20"/>
          <w:szCs w:val="20"/>
        </w:rPr>
        <w:t xml:space="preserve">platnými a účinnými </w:t>
      </w:r>
      <w:r w:rsidRPr="00750CAE">
        <w:rPr>
          <w:rFonts w:ascii="Arial" w:hAnsi="Arial" w:cs="Arial"/>
          <w:sz w:val="20"/>
          <w:szCs w:val="20"/>
        </w:rPr>
        <w:t xml:space="preserve">právními předpisy upravující výkon předmětných </w:t>
      </w:r>
      <w:r>
        <w:rPr>
          <w:rFonts w:ascii="Arial" w:hAnsi="Arial" w:cs="Arial"/>
          <w:sz w:val="20"/>
          <w:szCs w:val="20"/>
        </w:rPr>
        <w:t>služeb</w:t>
      </w:r>
      <w:r w:rsidRPr="00750CAE">
        <w:rPr>
          <w:rFonts w:ascii="Arial" w:hAnsi="Arial" w:cs="Arial"/>
          <w:sz w:val="20"/>
          <w:szCs w:val="20"/>
        </w:rPr>
        <w:t>, jakož i českými technickými normami (ČSN), platnými normami bezpečnosti a ochrany zdraví při práci (BOZP). Poskytovatel je povinen postupovat při plnění v souladu s podmínkami</w:t>
      </w:r>
      <w:r w:rsidR="00EE554E">
        <w:rPr>
          <w:rFonts w:ascii="Arial" w:hAnsi="Arial" w:cs="Arial"/>
          <w:sz w:val="20"/>
          <w:szCs w:val="20"/>
        </w:rPr>
        <w:t xml:space="preserve"> dotčených orgánů, objednatelů,</w:t>
      </w:r>
      <w:r w:rsidRPr="00750CAE">
        <w:rPr>
          <w:rFonts w:ascii="Arial" w:hAnsi="Arial" w:cs="Arial"/>
          <w:sz w:val="20"/>
          <w:szCs w:val="20"/>
        </w:rPr>
        <w:t xml:space="preserve"> správních orgánů</w:t>
      </w:r>
      <w:r w:rsidR="00EE554E">
        <w:rPr>
          <w:rFonts w:ascii="Arial" w:hAnsi="Arial" w:cs="Arial"/>
          <w:sz w:val="20"/>
          <w:szCs w:val="20"/>
        </w:rPr>
        <w:t xml:space="preserve"> a </w:t>
      </w:r>
      <w:r w:rsidR="00A94B1A">
        <w:rPr>
          <w:rFonts w:ascii="Arial" w:hAnsi="Arial" w:cs="Arial"/>
          <w:sz w:val="20"/>
          <w:szCs w:val="20"/>
        </w:rPr>
        <w:t xml:space="preserve">v souladu s </w:t>
      </w:r>
      <w:r w:rsidR="00EE554E">
        <w:rPr>
          <w:rFonts w:ascii="Arial" w:hAnsi="Arial" w:cs="Arial"/>
          <w:sz w:val="20"/>
          <w:szCs w:val="20"/>
        </w:rPr>
        <w:t>metodikami upravující předmětné služby</w:t>
      </w:r>
      <w:r w:rsidRPr="00750CAE">
        <w:rPr>
          <w:rFonts w:ascii="Arial" w:hAnsi="Arial" w:cs="Arial"/>
          <w:sz w:val="20"/>
          <w:szCs w:val="20"/>
        </w:rPr>
        <w:t>.</w:t>
      </w:r>
    </w:p>
    <w:p w:rsidR="009479B1" w:rsidRPr="00750CAE" w:rsidRDefault="009479B1" w:rsidP="009D7574">
      <w:pPr>
        <w:pStyle w:val="Odstavecseseznamem"/>
        <w:numPr>
          <w:ilvl w:val="0"/>
          <w:numId w:val="22"/>
        </w:numPr>
        <w:spacing w:after="120" w:line="276" w:lineRule="auto"/>
        <w:contextualSpacing w:val="0"/>
        <w:jc w:val="both"/>
        <w:rPr>
          <w:rFonts w:ascii="Arial" w:hAnsi="Arial" w:cs="Arial"/>
          <w:sz w:val="20"/>
          <w:szCs w:val="20"/>
        </w:rPr>
      </w:pPr>
      <w:r w:rsidRPr="00750CAE">
        <w:rPr>
          <w:rFonts w:ascii="Arial" w:hAnsi="Arial" w:cs="Arial"/>
          <w:sz w:val="20"/>
          <w:szCs w:val="20"/>
        </w:rPr>
        <w:t>Všechny použité prostředky musí být schváleny pro použití v potravinářských provozech a musí být vždy rozmístěny tak, aby jejich působením nedocházelo k ohrožení zdraví lidí a kontaminaci potravin. Poskytovatel je povinen dodržovat zejména požadavky zákona č. 120/2002 Sb., o podmínkách uvádění biocidních přípravků a účinných látek na trh a o změně některých souvisejících zákonů.</w:t>
      </w:r>
      <w:r>
        <w:rPr>
          <w:rFonts w:ascii="Arial" w:hAnsi="Arial" w:cs="Arial"/>
          <w:sz w:val="20"/>
          <w:szCs w:val="20"/>
        </w:rPr>
        <w:t xml:space="preserve"> </w:t>
      </w:r>
    </w:p>
    <w:p w:rsidR="009479B1" w:rsidRPr="00750CAE" w:rsidRDefault="009479B1" w:rsidP="009D7574">
      <w:pPr>
        <w:pStyle w:val="Odstavecseseznamem"/>
        <w:numPr>
          <w:ilvl w:val="0"/>
          <w:numId w:val="22"/>
        </w:numPr>
        <w:spacing w:after="120" w:line="276" w:lineRule="auto"/>
        <w:contextualSpacing w:val="0"/>
        <w:jc w:val="both"/>
        <w:rPr>
          <w:rFonts w:ascii="Arial" w:hAnsi="Arial" w:cs="Arial"/>
          <w:sz w:val="20"/>
          <w:szCs w:val="20"/>
        </w:rPr>
      </w:pPr>
      <w:r w:rsidRPr="00750CAE">
        <w:rPr>
          <w:rFonts w:ascii="Arial" w:hAnsi="Arial" w:cs="Arial"/>
          <w:sz w:val="20"/>
          <w:szCs w:val="20"/>
        </w:rPr>
        <w:t xml:space="preserve">K zajištění služeb musí být použita technická řešení, technické a technologické postupy a materiály vyhovující právním i technickým normám a účelu předmětu dílčí objednávky realizované na základě rámcové smlouvy. </w:t>
      </w:r>
    </w:p>
    <w:p w:rsidR="009479B1" w:rsidRDefault="009479B1" w:rsidP="009D7574">
      <w:pPr>
        <w:pStyle w:val="Odstavecseseznamem"/>
        <w:numPr>
          <w:ilvl w:val="0"/>
          <w:numId w:val="22"/>
        </w:numPr>
        <w:spacing w:after="120" w:line="276" w:lineRule="auto"/>
        <w:contextualSpacing w:val="0"/>
        <w:jc w:val="both"/>
        <w:rPr>
          <w:rFonts w:ascii="Arial" w:hAnsi="Arial" w:cs="Arial"/>
          <w:sz w:val="20"/>
          <w:szCs w:val="20"/>
        </w:rPr>
      </w:pPr>
      <w:r w:rsidRPr="00750CAE">
        <w:rPr>
          <w:rFonts w:ascii="Arial" w:hAnsi="Arial" w:cs="Arial"/>
          <w:sz w:val="20"/>
          <w:szCs w:val="20"/>
        </w:rPr>
        <w:t>Prováděné služby musí být v souladu se zadávacími podmínkami k předmětné VZ, nabídkou</w:t>
      </w:r>
      <w:r w:rsidRPr="00874839">
        <w:rPr>
          <w:rFonts w:ascii="Arial" w:hAnsi="Arial" w:cs="Arial"/>
          <w:sz w:val="20"/>
          <w:szCs w:val="20"/>
        </w:rPr>
        <w:t xml:space="preserve"> </w:t>
      </w:r>
      <w:r w:rsidR="001F1FCD">
        <w:rPr>
          <w:rFonts w:ascii="Arial" w:hAnsi="Arial" w:cs="Arial"/>
          <w:sz w:val="20"/>
          <w:szCs w:val="20"/>
        </w:rPr>
        <w:t>poskytovatele</w:t>
      </w:r>
      <w:r w:rsidRPr="00874839">
        <w:rPr>
          <w:rFonts w:ascii="Arial" w:hAnsi="Arial" w:cs="Arial"/>
          <w:sz w:val="20"/>
          <w:szCs w:val="20"/>
        </w:rPr>
        <w:t xml:space="preserve"> podanou na předmětnou VZ, s podmínkami stanovenými rámcovou smlouvou.  </w:t>
      </w:r>
    </w:p>
    <w:p w:rsidR="009479B1" w:rsidRPr="00285B18" w:rsidRDefault="001F1FCD" w:rsidP="009D7574">
      <w:pPr>
        <w:pStyle w:val="Odstavecseseznamem"/>
        <w:numPr>
          <w:ilvl w:val="0"/>
          <w:numId w:val="22"/>
        </w:numPr>
        <w:spacing w:after="120" w:line="276" w:lineRule="auto"/>
        <w:contextualSpacing w:val="0"/>
        <w:jc w:val="both"/>
        <w:rPr>
          <w:rFonts w:ascii="Arial" w:hAnsi="Arial" w:cs="Arial"/>
          <w:sz w:val="20"/>
          <w:szCs w:val="20"/>
        </w:rPr>
      </w:pPr>
      <w:r>
        <w:rPr>
          <w:rFonts w:ascii="Arial" w:hAnsi="Arial" w:cs="Arial"/>
          <w:sz w:val="20"/>
          <w:szCs w:val="20"/>
        </w:rPr>
        <w:t>Poskytovatel</w:t>
      </w:r>
      <w:r w:rsidR="009479B1" w:rsidRPr="00285B18">
        <w:rPr>
          <w:rFonts w:ascii="Arial" w:hAnsi="Arial" w:cs="Arial"/>
          <w:sz w:val="20"/>
          <w:szCs w:val="20"/>
        </w:rPr>
        <w:t xml:space="preserve"> je povinen provádět </w:t>
      </w:r>
      <w:r w:rsidR="009479B1">
        <w:rPr>
          <w:rFonts w:ascii="Arial" w:hAnsi="Arial" w:cs="Arial"/>
          <w:sz w:val="20"/>
          <w:szCs w:val="20"/>
        </w:rPr>
        <w:t xml:space="preserve">činnosti </w:t>
      </w:r>
      <w:r w:rsidR="009479B1" w:rsidRPr="00285B18">
        <w:rPr>
          <w:rFonts w:ascii="Arial" w:hAnsi="Arial" w:cs="Arial"/>
          <w:sz w:val="20"/>
          <w:szCs w:val="20"/>
        </w:rPr>
        <w:t xml:space="preserve">za použití výhradně těch poddodavatelů, kteří jsou uvedeni v příloze </w:t>
      </w:r>
      <w:r w:rsidR="00F05AD5">
        <w:rPr>
          <w:rFonts w:ascii="Arial" w:hAnsi="Arial" w:cs="Arial"/>
          <w:sz w:val="20"/>
          <w:szCs w:val="20"/>
        </w:rPr>
        <w:t>č. 2</w:t>
      </w:r>
      <w:r w:rsidR="009479B1">
        <w:rPr>
          <w:rFonts w:ascii="Arial" w:hAnsi="Arial" w:cs="Arial"/>
          <w:sz w:val="20"/>
          <w:szCs w:val="20"/>
        </w:rPr>
        <w:t xml:space="preserve"> </w:t>
      </w:r>
      <w:r w:rsidR="009479B1" w:rsidRPr="00285B18">
        <w:rPr>
          <w:rFonts w:ascii="Arial" w:hAnsi="Arial" w:cs="Arial"/>
          <w:sz w:val="20"/>
          <w:szCs w:val="20"/>
        </w:rPr>
        <w:t xml:space="preserve"> této smlouvy – v Seznamu poddo</w:t>
      </w:r>
      <w:r w:rsidR="00F05AD5">
        <w:rPr>
          <w:rFonts w:ascii="Arial" w:hAnsi="Arial" w:cs="Arial"/>
          <w:sz w:val="20"/>
          <w:szCs w:val="20"/>
        </w:rPr>
        <w:t>davatelů (dále jen „příloha č. 2</w:t>
      </w:r>
      <w:r w:rsidR="009479B1" w:rsidRPr="00285B18">
        <w:rPr>
          <w:rFonts w:ascii="Arial" w:hAnsi="Arial" w:cs="Arial"/>
          <w:sz w:val="20"/>
          <w:szCs w:val="20"/>
        </w:rPr>
        <w:t xml:space="preserve">“), nedá-li objednatel k použití jiného poddodavatele předem písemný souhlas. </w:t>
      </w:r>
    </w:p>
    <w:p w:rsidR="00133E6C" w:rsidRPr="001E36F6" w:rsidRDefault="001F1FCD" w:rsidP="009D7574">
      <w:pPr>
        <w:pStyle w:val="Odstavecseseznamem"/>
        <w:numPr>
          <w:ilvl w:val="0"/>
          <w:numId w:val="22"/>
        </w:numPr>
        <w:spacing w:after="120" w:line="276" w:lineRule="auto"/>
        <w:contextualSpacing w:val="0"/>
        <w:jc w:val="both"/>
        <w:rPr>
          <w:rFonts w:ascii="Arial" w:hAnsi="Arial" w:cs="Arial"/>
          <w:sz w:val="20"/>
          <w:szCs w:val="20"/>
        </w:rPr>
      </w:pPr>
      <w:r>
        <w:rPr>
          <w:rFonts w:ascii="Arial" w:hAnsi="Arial" w:cs="Arial"/>
          <w:sz w:val="20"/>
          <w:szCs w:val="20"/>
        </w:rPr>
        <w:t>Poskytovatel</w:t>
      </w:r>
      <w:r w:rsidR="009479B1" w:rsidRPr="00285B18">
        <w:rPr>
          <w:rFonts w:ascii="Arial" w:hAnsi="Arial" w:cs="Arial"/>
          <w:sz w:val="20"/>
          <w:szCs w:val="20"/>
        </w:rPr>
        <w:t xml:space="preserve"> je povinen provádět </w:t>
      </w:r>
      <w:r w:rsidR="009479B1">
        <w:rPr>
          <w:rFonts w:ascii="Arial" w:hAnsi="Arial" w:cs="Arial"/>
          <w:sz w:val="20"/>
          <w:szCs w:val="20"/>
        </w:rPr>
        <w:t xml:space="preserve">činnosti </w:t>
      </w:r>
      <w:r w:rsidR="009479B1" w:rsidRPr="00285B18">
        <w:rPr>
          <w:rFonts w:ascii="Arial" w:hAnsi="Arial" w:cs="Arial"/>
          <w:sz w:val="20"/>
          <w:szCs w:val="20"/>
        </w:rPr>
        <w:t xml:space="preserve">za použití výhradně těch materiálů a výrobků, které jsou v souladu s jeho nabídkou podanou na předmětnou VZ a se zadávacími podmínkami k VZ. </w:t>
      </w:r>
      <w:r w:rsidR="009479B1" w:rsidRPr="004E329F">
        <w:rPr>
          <w:rFonts w:ascii="Arial" w:hAnsi="Arial" w:cs="Arial"/>
          <w:sz w:val="20"/>
          <w:szCs w:val="20"/>
        </w:rPr>
        <w:t>Pokud by se ukázala potřeba užít materiálů a výrobků jiných, budou podmínky jejich uplatnění projednány samostatně v </w:t>
      </w:r>
      <w:r w:rsidR="009479B1" w:rsidRPr="001E36F6">
        <w:rPr>
          <w:rFonts w:ascii="Arial" w:hAnsi="Arial" w:cs="Arial"/>
          <w:sz w:val="20"/>
          <w:szCs w:val="20"/>
        </w:rPr>
        <w:t xml:space="preserve">rámci písemných dodatků zpracovaných k této smlouvě. Bez písemného souhlasu objednatele nesmí být použity jiné materiály a výrobky oproti nabídce </w:t>
      </w:r>
      <w:r>
        <w:rPr>
          <w:rFonts w:ascii="Arial" w:hAnsi="Arial" w:cs="Arial"/>
          <w:sz w:val="20"/>
          <w:szCs w:val="20"/>
        </w:rPr>
        <w:t>poskytovatele</w:t>
      </w:r>
      <w:r w:rsidR="009479B1" w:rsidRPr="001E36F6">
        <w:rPr>
          <w:rFonts w:ascii="Arial" w:hAnsi="Arial" w:cs="Arial"/>
          <w:sz w:val="20"/>
          <w:szCs w:val="20"/>
        </w:rPr>
        <w:t xml:space="preserve"> podané na předmětnou VZ a oproti zadávacím podmínkám k této VZ.</w:t>
      </w:r>
      <w:r w:rsidR="00133E6C" w:rsidRPr="001E36F6">
        <w:rPr>
          <w:rFonts w:ascii="Arial" w:hAnsi="Arial" w:cs="Arial"/>
          <w:sz w:val="20"/>
          <w:szCs w:val="20"/>
        </w:rPr>
        <w:t xml:space="preserve"> </w:t>
      </w:r>
    </w:p>
    <w:p w:rsidR="00133E6C" w:rsidRPr="001E36F6" w:rsidRDefault="00133E6C" w:rsidP="009D7574">
      <w:pPr>
        <w:pStyle w:val="Odstavecseseznamem"/>
        <w:numPr>
          <w:ilvl w:val="0"/>
          <w:numId w:val="22"/>
        </w:numPr>
        <w:spacing w:after="120" w:line="276" w:lineRule="auto"/>
        <w:contextualSpacing w:val="0"/>
        <w:jc w:val="both"/>
        <w:rPr>
          <w:rFonts w:ascii="Arial" w:hAnsi="Arial" w:cs="Arial"/>
          <w:sz w:val="20"/>
          <w:szCs w:val="20"/>
        </w:rPr>
      </w:pPr>
      <w:r w:rsidRPr="001E36F6">
        <w:rPr>
          <w:rFonts w:ascii="Arial" w:hAnsi="Arial" w:cs="Arial"/>
          <w:sz w:val="20"/>
          <w:szCs w:val="20"/>
        </w:rPr>
        <w:t>P</w:t>
      </w:r>
      <w:r w:rsidR="009479B1" w:rsidRPr="001E36F6">
        <w:rPr>
          <w:rFonts w:ascii="Arial" w:hAnsi="Arial" w:cs="Arial"/>
          <w:sz w:val="20"/>
          <w:szCs w:val="20"/>
        </w:rPr>
        <w:t xml:space="preserve">oskytovatel je při provádění služeb povinen zohlednit provoz v místě plnění služeb a zajistit bezpečnost všech osob pohybujících se v místě plnění služeb. </w:t>
      </w:r>
      <w:r w:rsidR="0028667C" w:rsidRPr="001E36F6">
        <w:rPr>
          <w:rFonts w:ascii="Arial" w:hAnsi="Arial" w:cs="Arial"/>
          <w:sz w:val="20"/>
          <w:szCs w:val="20"/>
        </w:rPr>
        <w:t xml:space="preserve">Za tímto účelem poskytovatel řádně označí a zabezpečí místo provádění služeb a rovněž zabezpečí a označí zboží používané k plnění služeb. </w:t>
      </w:r>
    </w:p>
    <w:p w:rsidR="0028667C" w:rsidRPr="001E36F6" w:rsidRDefault="0028667C" w:rsidP="009D7574">
      <w:pPr>
        <w:pStyle w:val="Odstavecseseznamem"/>
        <w:numPr>
          <w:ilvl w:val="0"/>
          <w:numId w:val="22"/>
        </w:numPr>
        <w:spacing w:after="120" w:line="276" w:lineRule="auto"/>
        <w:contextualSpacing w:val="0"/>
        <w:jc w:val="both"/>
        <w:rPr>
          <w:rFonts w:ascii="Arial" w:hAnsi="Arial" w:cs="Arial"/>
          <w:sz w:val="20"/>
          <w:szCs w:val="20"/>
        </w:rPr>
      </w:pPr>
      <w:r w:rsidRPr="001E36F6">
        <w:rPr>
          <w:rFonts w:ascii="Arial" w:hAnsi="Arial" w:cs="Arial"/>
          <w:sz w:val="20"/>
          <w:szCs w:val="20"/>
        </w:rPr>
        <w:t xml:space="preserve">Poskytovatel je povinen zamezit jakémukoliv úniku škodlivých látek do životního prostředí.  </w:t>
      </w:r>
    </w:p>
    <w:p w:rsidR="00133E6C" w:rsidRDefault="00133E6C" w:rsidP="009D7574">
      <w:pPr>
        <w:pStyle w:val="Odstavecseseznamem"/>
        <w:numPr>
          <w:ilvl w:val="0"/>
          <w:numId w:val="22"/>
        </w:numPr>
        <w:spacing w:after="120" w:line="276" w:lineRule="auto"/>
        <w:contextualSpacing w:val="0"/>
        <w:jc w:val="both"/>
        <w:rPr>
          <w:rFonts w:ascii="Arial" w:hAnsi="Arial" w:cs="Arial"/>
          <w:sz w:val="20"/>
          <w:szCs w:val="20"/>
        </w:rPr>
      </w:pPr>
      <w:r w:rsidRPr="001E36F6">
        <w:rPr>
          <w:rFonts w:ascii="Arial" w:hAnsi="Arial" w:cs="Arial"/>
          <w:sz w:val="20"/>
          <w:szCs w:val="20"/>
        </w:rPr>
        <w:t xml:space="preserve">Pokud činností </w:t>
      </w:r>
      <w:r w:rsidR="0028667C" w:rsidRPr="001E36F6">
        <w:rPr>
          <w:rFonts w:ascii="Arial" w:hAnsi="Arial" w:cs="Arial"/>
          <w:sz w:val="20"/>
          <w:szCs w:val="20"/>
        </w:rPr>
        <w:t>poskytovatele</w:t>
      </w:r>
      <w:r w:rsidRPr="001E36F6">
        <w:rPr>
          <w:rFonts w:ascii="Arial" w:hAnsi="Arial" w:cs="Arial"/>
          <w:sz w:val="20"/>
          <w:szCs w:val="20"/>
        </w:rPr>
        <w:t xml:space="preserve"> dojde ke způsobení škody objednateli nebo jiným subjektům z titulu opomenutí, nedbalostí nebo neplněním podmínek vyplývajících</w:t>
      </w:r>
      <w:r>
        <w:rPr>
          <w:rFonts w:ascii="Arial" w:hAnsi="Arial" w:cs="Arial"/>
          <w:sz w:val="20"/>
          <w:szCs w:val="20"/>
        </w:rPr>
        <w:t xml:space="preserve"> z platných zákonů, ČSN nebo jiných právních předpisů nebo neplněním podmínek vyplývajících z této smlouvy, je </w:t>
      </w:r>
      <w:r w:rsidR="0028667C">
        <w:rPr>
          <w:rFonts w:ascii="Arial" w:hAnsi="Arial" w:cs="Arial"/>
          <w:sz w:val="20"/>
          <w:szCs w:val="20"/>
        </w:rPr>
        <w:t>poskytovatel</w:t>
      </w:r>
      <w:r>
        <w:rPr>
          <w:rFonts w:ascii="Arial" w:hAnsi="Arial" w:cs="Arial"/>
          <w:sz w:val="20"/>
          <w:szCs w:val="20"/>
        </w:rPr>
        <w:t xml:space="preserve"> </w:t>
      </w:r>
      <w:r>
        <w:rPr>
          <w:rFonts w:ascii="Arial" w:hAnsi="Arial" w:cs="Arial"/>
          <w:sz w:val="20"/>
          <w:szCs w:val="20"/>
        </w:rPr>
        <w:lastRenderedPageBreak/>
        <w:t xml:space="preserve">povinen bez zbytečného odkladu tuto škodu odstranit a není-li to možné, tak finančně uhradit. Veškeré náklady s tím spojené nese </w:t>
      </w:r>
      <w:r w:rsidR="0028667C">
        <w:rPr>
          <w:rFonts w:ascii="Arial" w:hAnsi="Arial" w:cs="Arial"/>
          <w:sz w:val="20"/>
          <w:szCs w:val="20"/>
        </w:rPr>
        <w:t>poskytovatel</w:t>
      </w:r>
      <w:r>
        <w:rPr>
          <w:rFonts w:ascii="Arial" w:hAnsi="Arial" w:cs="Arial"/>
          <w:sz w:val="20"/>
          <w:szCs w:val="20"/>
        </w:rPr>
        <w:t xml:space="preserve">. </w:t>
      </w:r>
    </w:p>
    <w:p w:rsidR="00133E6C" w:rsidRDefault="0028667C" w:rsidP="009D7574">
      <w:pPr>
        <w:pStyle w:val="Odstavecseseznamem"/>
        <w:numPr>
          <w:ilvl w:val="0"/>
          <w:numId w:val="22"/>
        </w:numPr>
        <w:spacing w:after="120" w:line="276" w:lineRule="auto"/>
        <w:contextualSpacing w:val="0"/>
        <w:jc w:val="both"/>
        <w:rPr>
          <w:rFonts w:ascii="Arial" w:hAnsi="Arial" w:cs="Arial"/>
          <w:sz w:val="20"/>
          <w:szCs w:val="20"/>
        </w:rPr>
      </w:pPr>
      <w:r>
        <w:rPr>
          <w:rFonts w:ascii="Arial" w:hAnsi="Arial" w:cs="Arial"/>
          <w:sz w:val="20"/>
          <w:szCs w:val="20"/>
        </w:rPr>
        <w:t>Poskytovatel</w:t>
      </w:r>
      <w:r w:rsidR="00133E6C">
        <w:rPr>
          <w:rFonts w:ascii="Arial" w:hAnsi="Arial" w:cs="Arial"/>
          <w:sz w:val="20"/>
          <w:szCs w:val="20"/>
        </w:rPr>
        <w:t xml:space="preserve"> prohlašuje, že se plně seznámil s rozsahem a povahou </w:t>
      </w:r>
      <w:r>
        <w:rPr>
          <w:rFonts w:ascii="Arial" w:hAnsi="Arial" w:cs="Arial"/>
          <w:sz w:val="20"/>
          <w:szCs w:val="20"/>
        </w:rPr>
        <w:t>služeb</w:t>
      </w:r>
      <w:r w:rsidR="00133E6C">
        <w:rPr>
          <w:rFonts w:ascii="Arial" w:hAnsi="Arial" w:cs="Arial"/>
          <w:sz w:val="20"/>
          <w:szCs w:val="20"/>
        </w:rPr>
        <w:t xml:space="preserve">, že jsou mu známy veškeré technické, kvalitativní a jiné podmínky provádění </w:t>
      </w:r>
      <w:r>
        <w:rPr>
          <w:rFonts w:ascii="Arial" w:hAnsi="Arial" w:cs="Arial"/>
          <w:sz w:val="20"/>
          <w:szCs w:val="20"/>
        </w:rPr>
        <w:t>služeb</w:t>
      </w:r>
      <w:r w:rsidR="00133E6C">
        <w:rPr>
          <w:rFonts w:ascii="Arial" w:hAnsi="Arial" w:cs="Arial"/>
          <w:sz w:val="20"/>
          <w:szCs w:val="20"/>
        </w:rPr>
        <w:t xml:space="preserve">, a že disponuje takovými kapacitami a odbornými znalostmi, které jsou pro řádné provedení </w:t>
      </w:r>
      <w:r>
        <w:rPr>
          <w:rFonts w:ascii="Arial" w:hAnsi="Arial" w:cs="Arial"/>
          <w:sz w:val="20"/>
          <w:szCs w:val="20"/>
        </w:rPr>
        <w:t>služeb</w:t>
      </w:r>
      <w:r w:rsidR="001E36F6">
        <w:rPr>
          <w:rFonts w:ascii="Arial" w:hAnsi="Arial" w:cs="Arial"/>
          <w:sz w:val="20"/>
          <w:szCs w:val="20"/>
        </w:rPr>
        <w:t xml:space="preserve"> nezbytné.</w:t>
      </w:r>
    </w:p>
    <w:p w:rsidR="001E36F6" w:rsidRDefault="001E36F6" w:rsidP="00501338">
      <w:pPr>
        <w:pStyle w:val="Odstavecseseznamem"/>
        <w:spacing w:after="0" w:line="276" w:lineRule="auto"/>
        <w:ind w:left="357"/>
        <w:contextualSpacing w:val="0"/>
        <w:jc w:val="both"/>
        <w:rPr>
          <w:rFonts w:ascii="Arial" w:hAnsi="Arial" w:cs="Arial"/>
          <w:sz w:val="20"/>
          <w:szCs w:val="20"/>
        </w:rPr>
      </w:pPr>
    </w:p>
    <w:p w:rsidR="00222313" w:rsidRDefault="00222313" w:rsidP="00973586">
      <w:pPr>
        <w:pStyle w:val="Nadpis2"/>
      </w:pPr>
      <w:r>
        <w:t>DOBA TRVÁNÍ RÁMCOVÉ SMLOUVY</w:t>
      </w:r>
    </w:p>
    <w:p w:rsidR="00222313" w:rsidRPr="00222313" w:rsidRDefault="00222313" w:rsidP="009D7574">
      <w:pPr>
        <w:pStyle w:val="Odstavecseseznamem"/>
        <w:numPr>
          <w:ilvl w:val="0"/>
          <w:numId w:val="6"/>
        </w:numPr>
        <w:spacing w:after="120" w:line="276" w:lineRule="auto"/>
        <w:ind w:left="357" w:hanging="357"/>
        <w:contextualSpacing w:val="0"/>
        <w:jc w:val="both"/>
        <w:rPr>
          <w:rFonts w:ascii="Arial" w:hAnsi="Arial" w:cs="Arial"/>
          <w:b/>
          <w:sz w:val="20"/>
          <w:szCs w:val="20"/>
        </w:rPr>
      </w:pPr>
      <w:r>
        <w:rPr>
          <w:rFonts w:ascii="Arial" w:hAnsi="Arial" w:cs="Arial"/>
          <w:sz w:val="20"/>
          <w:szCs w:val="20"/>
        </w:rPr>
        <w:t xml:space="preserve">Rámcová smlouva se uzavírá na dobu určitou, a to ode dne uzavření rámcové smlouvy mezi objednatelem a </w:t>
      </w:r>
      <w:r w:rsidR="001F1FCD">
        <w:rPr>
          <w:rFonts w:ascii="Arial" w:hAnsi="Arial" w:cs="Arial"/>
          <w:sz w:val="20"/>
          <w:szCs w:val="20"/>
        </w:rPr>
        <w:t>poskytovatelem</w:t>
      </w:r>
      <w:r>
        <w:rPr>
          <w:rFonts w:ascii="Arial" w:hAnsi="Arial" w:cs="Arial"/>
          <w:sz w:val="20"/>
          <w:szCs w:val="20"/>
        </w:rPr>
        <w:t xml:space="preserve"> </w:t>
      </w:r>
      <w:r w:rsidR="001A1A01">
        <w:rPr>
          <w:rFonts w:ascii="Arial" w:hAnsi="Arial" w:cs="Arial"/>
          <w:sz w:val="20"/>
          <w:szCs w:val="20"/>
        </w:rPr>
        <w:t xml:space="preserve">až </w:t>
      </w:r>
      <w:r>
        <w:rPr>
          <w:rFonts w:ascii="Arial" w:hAnsi="Arial" w:cs="Arial"/>
          <w:sz w:val="20"/>
          <w:szCs w:val="20"/>
        </w:rPr>
        <w:t>do 31. 12. 2017.</w:t>
      </w:r>
    </w:p>
    <w:p w:rsidR="00222313" w:rsidRPr="00E02959" w:rsidRDefault="00222313" w:rsidP="009D7574">
      <w:pPr>
        <w:pStyle w:val="Odstavecseseznamem"/>
        <w:numPr>
          <w:ilvl w:val="0"/>
          <w:numId w:val="6"/>
        </w:numPr>
        <w:spacing w:after="120" w:line="276" w:lineRule="auto"/>
        <w:ind w:left="357" w:hanging="357"/>
        <w:contextualSpacing w:val="0"/>
        <w:jc w:val="both"/>
        <w:rPr>
          <w:rFonts w:ascii="Arial" w:hAnsi="Arial" w:cs="Arial"/>
          <w:b/>
          <w:sz w:val="20"/>
          <w:szCs w:val="20"/>
        </w:rPr>
      </w:pPr>
      <w:r>
        <w:rPr>
          <w:rFonts w:ascii="Arial" w:hAnsi="Arial" w:cs="Arial"/>
          <w:sz w:val="20"/>
          <w:szCs w:val="20"/>
        </w:rPr>
        <w:t xml:space="preserve">Uplynutím doby trvání rámcové smlouvy </w:t>
      </w:r>
      <w:r w:rsidR="001A1A01">
        <w:rPr>
          <w:rFonts w:ascii="Arial" w:hAnsi="Arial" w:cs="Arial"/>
          <w:sz w:val="20"/>
          <w:szCs w:val="20"/>
        </w:rPr>
        <w:t xml:space="preserve">dle odst. 1 tohoto článku smlouvy </w:t>
      </w:r>
      <w:r>
        <w:rPr>
          <w:rFonts w:ascii="Arial" w:hAnsi="Arial" w:cs="Arial"/>
          <w:sz w:val="20"/>
          <w:szCs w:val="20"/>
        </w:rPr>
        <w:t>rámcová smlouva zaniká.</w:t>
      </w:r>
    </w:p>
    <w:p w:rsidR="00946C2C" w:rsidRPr="00D1396E" w:rsidRDefault="00D1396E" w:rsidP="009D7574">
      <w:pPr>
        <w:pStyle w:val="Odstavecseseznamem"/>
        <w:numPr>
          <w:ilvl w:val="0"/>
          <w:numId w:val="6"/>
        </w:numPr>
        <w:spacing w:after="120" w:line="276" w:lineRule="auto"/>
        <w:ind w:left="357" w:hanging="357"/>
        <w:contextualSpacing w:val="0"/>
        <w:jc w:val="both"/>
        <w:rPr>
          <w:rFonts w:ascii="Arial" w:hAnsi="Arial" w:cs="Arial"/>
          <w:b/>
          <w:sz w:val="20"/>
          <w:szCs w:val="20"/>
        </w:rPr>
      </w:pPr>
      <w:r>
        <w:rPr>
          <w:rFonts w:ascii="Arial" w:hAnsi="Arial" w:cs="Arial"/>
          <w:sz w:val="20"/>
          <w:szCs w:val="20"/>
        </w:rPr>
        <w:t xml:space="preserve">Po zániku rámcové smlouvy není objednatel oprávněn na základě rámcové smlouvy </w:t>
      </w:r>
      <w:r w:rsidR="00EE554E">
        <w:rPr>
          <w:rFonts w:ascii="Arial" w:hAnsi="Arial" w:cs="Arial"/>
          <w:sz w:val="20"/>
          <w:szCs w:val="20"/>
        </w:rPr>
        <w:t>provést objednávku dle čl. IV, případně dle čl. V</w:t>
      </w:r>
      <w:r w:rsidR="00983C8E">
        <w:rPr>
          <w:rFonts w:ascii="Arial" w:hAnsi="Arial" w:cs="Arial"/>
          <w:sz w:val="20"/>
          <w:szCs w:val="20"/>
        </w:rPr>
        <w:t xml:space="preserve"> této smlouvy</w:t>
      </w:r>
      <w:r>
        <w:rPr>
          <w:rFonts w:ascii="Arial" w:hAnsi="Arial" w:cs="Arial"/>
          <w:sz w:val="20"/>
          <w:szCs w:val="20"/>
        </w:rPr>
        <w:t xml:space="preserve">. </w:t>
      </w:r>
    </w:p>
    <w:p w:rsidR="00D1396E" w:rsidRPr="00222313" w:rsidRDefault="00D1396E" w:rsidP="009D7574">
      <w:pPr>
        <w:pStyle w:val="Odstavecseseznamem"/>
        <w:numPr>
          <w:ilvl w:val="0"/>
          <w:numId w:val="6"/>
        </w:numPr>
        <w:spacing w:after="120" w:line="276" w:lineRule="auto"/>
        <w:ind w:left="357" w:hanging="357"/>
        <w:contextualSpacing w:val="0"/>
        <w:jc w:val="both"/>
        <w:rPr>
          <w:rFonts w:ascii="Arial" w:hAnsi="Arial" w:cs="Arial"/>
          <w:b/>
          <w:sz w:val="20"/>
          <w:szCs w:val="20"/>
        </w:rPr>
      </w:pPr>
      <w:r>
        <w:rPr>
          <w:rFonts w:ascii="Arial" w:hAnsi="Arial" w:cs="Arial"/>
          <w:sz w:val="20"/>
          <w:szCs w:val="20"/>
        </w:rPr>
        <w:t>Dojde-li k zániku rámcové smlouvy, nejsou tím dotčena práva a povinnosti smluvních stran vyplývající z </w:t>
      </w:r>
      <w:r w:rsidR="00983C8E">
        <w:rPr>
          <w:rFonts w:ascii="Arial" w:hAnsi="Arial" w:cs="Arial"/>
          <w:sz w:val="20"/>
          <w:szCs w:val="20"/>
        </w:rPr>
        <w:t>objednávky</w:t>
      </w:r>
      <w:r>
        <w:rPr>
          <w:rFonts w:ascii="Arial" w:hAnsi="Arial" w:cs="Arial"/>
          <w:sz w:val="20"/>
          <w:szCs w:val="20"/>
        </w:rPr>
        <w:t xml:space="preserve"> uzavřené na základě rámcové smlouvy před zánikem rámcové smlouvy. </w:t>
      </w:r>
    </w:p>
    <w:p w:rsidR="008C044E" w:rsidRPr="00E837B0" w:rsidRDefault="00983C8E" w:rsidP="009D7574">
      <w:pPr>
        <w:pStyle w:val="Odstavecseseznamem"/>
        <w:numPr>
          <w:ilvl w:val="0"/>
          <w:numId w:val="6"/>
        </w:numPr>
        <w:spacing w:after="120" w:line="276" w:lineRule="auto"/>
        <w:ind w:left="357" w:hanging="357"/>
        <w:contextualSpacing w:val="0"/>
        <w:jc w:val="both"/>
        <w:rPr>
          <w:rFonts w:ascii="Arial" w:hAnsi="Arial" w:cs="Arial"/>
          <w:b/>
          <w:sz w:val="20"/>
          <w:szCs w:val="20"/>
        </w:rPr>
      </w:pPr>
      <w:r>
        <w:rPr>
          <w:rFonts w:ascii="Arial" w:hAnsi="Arial" w:cs="Arial"/>
          <w:sz w:val="20"/>
          <w:szCs w:val="20"/>
        </w:rPr>
        <w:t xml:space="preserve">Veškeré objednávky a </w:t>
      </w:r>
      <w:r w:rsidR="00A0261D">
        <w:rPr>
          <w:rFonts w:ascii="Arial" w:hAnsi="Arial" w:cs="Arial"/>
          <w:sz w:val="20"/>
          <w:szCs w:val="20"/>
        </w:rPr>
        <w:t>další práva a povinnosti související s</w:t>
      </w:r>
      <w:r>
        <w:rPr>
          <w:rFonts w:ascii="Arial" w:hAnsi="Arial" w:cs="Arial"/>
          <w:sz w:val="20"/>
          <w:szCs w:val="20"/>
        </w:rPr>
        <w:t> plněním dle této smlouvy</w:t>
      </w:r>
      <w:r w:rsidR="00A0261D">
        <w:rPr>
          <w:rFonts w:ascii="Arial" w:hAnsi="Arial" w:cs="Arial"/>
          <w:sz w:val="20"/>
          <w:szCs w:val="20"/>
        </w:rPr>
        <w:t xml:space="preserve"> budou </w:t>
      </w:r>
      <w:r w:rsidR="00032686">
        <w:rPr>
          <w:rFonts w:ascii="Arial" w:hAnsi="Arial" w:cs="Arial"/>
          <w:sz w:val="20"/>
          <w:szCs w:val="20"/>
        </w:rPr>
        <w:t>realizovány pr</w:t>
      </w:r>
      <w:r w:rsidR="00A0261D">
        <w:rPr>
          <w:rFonts w:ascii="Arial" w:hAnsi="Arial" w:cs="Arial"/>
          <w:sz w:val="20"/>
          <w:szCs w:val="20"/>
        </w:rPr>
        <w:t>ůběžně po dobu trvání rámcové smlouvy až do vyčerpání předpokládané hodnoty VZ, na kterou se uzavíral</w:t>
      </w:r>
      <w:r>
        <w:rPr>
          <w:rFonts w:ascii="Arial" w:hAnsi="Arial" w:cs="Arial"/>
          <w:sz w:val="20"/>
          <w:szCs w:val="20"/>
        </w:rPr>
        <w:t>a rámcová smlouvy</w:t>
      </w:r>
      <w:r w:rsidR="000639CD">
        <w:rPr>
          <w:rFonts w:ascii="Arial" w:hAnsi="Arial" w:cs="Arial"/>
          <w:sz w:val="20"/>
          <w:szCs w:val="20"/>
        </w:rPr>
        <w:t xml:space="preserve">, tj. do vyčerpání </w:t>
      </w:r>
      <w:r>
        <w:rPr>
          <w:rFonts w:ascii="Arial" w:hAnsi="Arial" w:cs="Arial"/>
          <w:sz w:val="20"/>
          <w:szCs w:val="20"/>
        </w:rPr>
        <w:t>2</w:t>
      </w:r>
      <w:r w:rsidR="000639CD">
        <w:rPr>
          <w:rFonts w:ascii="Arial" w:hAnsi="Arial" w:cs="Arial"/>
          <w:sz w:val="20"/>
          <w:szCs w:val="20"/>
        </w:rPr>
        <w:t> 000 000,- </w:t>
      </w:r>
      <w:r w:rsidR="00A0261D">
        <w:rPr>
          <w:rFonts w:ascii="Arial" w:hAnsi="Arial" w:cs="Arial"/>
          <w:sz w:val="20"/>
          <w:szCs w:val="20"/>
        </w:rPr>
        <w:t>Kč bez DPH, nejpozději však do 31. 12. 2017.</w:t>
      </w:r>
      <w:r w:rsidR="008C044E" w:rsidRPr="00E837B0">
        <w:rPr>
          <w:rFonts w:ascii="Arial" w:hAnsi="Arial" w:cs="Arial"/>
          <w:sz w:val="20"/>
          <w:szCs w:val="20"/>
        </w:rPr>
        <w:t xml:space="preserve">  </w:t>
      </w:r>
    </w:p>
    <w:p w:rsidR="00122EBB" w:rsidRPr="00D407E3" w:rsidRDefault="00122EBB" w:rsidP="00501338">
      <w:pPr>
        <w:pStyle w:val="Odstavecseseznamem"/>
        <w:spacing w:after="0" w:line="276" w:lineRule="auto"/>
        <w:ind w:left="357"/>
        <w:contextualSpacing w:val="0"/>
        <w:jc w:val="both"/>
        <w:rPr>
          <w:rFonts w:ascii="Arial" w:hAnsi="Arial" w:cs="Arial"/>
          <w:b/>
          <w:sz w:val="20"/>
          <w:szCs w:val="20"/>
        </w:rPr>
      </w:pPr>
    </w:p>
    <w:p w:rsidR="00B61CB5" w:rsidRPr="00B61CB5" w:rsidRDefault="00B61CB5" w:rsidP="00B61CB5">
      <w:pPr>
        <w:pStyle w:val="Nadpis2"/>
        <w:rPr>
          <w:b w:val="0"/>
          <w:bCs/>
          <w:caps/>
        </w:rPr>
      </w:pPr>
      <w:r w:rsidRPr="00B61CB5">
        <w:rPr>
          <w:bCs/>
          <w:caps/>
        </w:rPr>
        <w:t>Práva a povinnosti smluvních stran</w:t>
      </w:r>
    </w:p>
    <w:p w:rsidR="00A2139F" w:rsidRPr="00A2139F" w:rsidRDefault="00A2139F" w:rsidP="00A2139F">
      <w:pPr>
        <w:pStyle w:val="Zhlav"/>
        <w:numPr>
          <w:ilvl w:val="0"/>
          <w:numId w:val="24"/>
        </w:numPr>
        <w:tabs>
          <w:tab w:val="left" w:pos="708"/>
        </w:tabs>
        <w:suppressAutoHyphens/>
        <w:spacing w:after="120" w:line="276" w:lineRule="auto"/>
        <w:jc w:val="both"/>
        <w:rPr>
          <w:rFonts w:ascii="Arial" w:hAnsi="Arial" w:cs="Arial"/>
          <w:bCs/>
          <w:caps/>
          <w:sz w:val="20"/>
          <w:szCs w:val="20"/>
        </w:rPr>
      </w:pPr>
      <w:r w:rsidRPr="00A2139F">
        <w:rPr>
          <w:rFonts w:ascii="Arial" w:hAnsi="Arial" w:cs="Arial"/>
          <w:sz w:val="20"/>
          <w:szCs w:val="20"/>
        </w:rPr>
        <w:t xml:space="preserve">Poskytovatel je povinen zasílat Centrálnímu nákupu, příspěvkové organizaci za každé kalendářní čtvrtletí platnosti této smlouvy písemně celkový přehled </w:t>
      </w:r>
      <w:r>
        <w:rPr>
          <w:rFonts w:ascii="Arial" w:hAnsi="Arial" w:cs="Arial"/>
          <w:sz w:val="20"/>
          <w:szCs w:val="20"/>
        </w:rPr>
        <w:t>objednávek</w:t>
      </w:r>
      <w:r w:rsidRPr="00A2139F">
        <w:rPr>
          <w:rFonts w:ascii="Arial" w:hAnsi="Arial" w:cs="Arial"/>
          <w:sz w:val="20"/>
          <w:szCs w:val="20"/>
        </w:rPr>
        <w:t xml:space="preserve"> podle této smlouvy poskytnutých objednatelům P</w:t>
      </w:r>
      <w:r>
        <w:rPr>
          <w:rFonts w:ascii="Arial" w:hAnsi="Arial" w:cs="Arial"/>
          <w:sz w:val="20"/>
          <w:szCs w:val="20"/>
        </w:rPr>
        <w:t>lzeňského kraje</w:t>
      </w:r>
      <w:r w:rsidRPr="00A2139F">
        <w:rPr>
          <w:rFonts w:ascii="Arial" w:hAnsi="Arial" w:cs="Arial"/>
          <w:sz w:val="20"/>
          <w:szCs w:val="20"/>
        </w:rPr>
        <w:t xml:space="preserve"> (toto platí i pro probíhající čtvrtletí, ve kterém smlouva nabyla účinnosti). Tento přehled musí být doručen elektronicky na adresu</w:t>
      </w:r>
      <w:r>
        <w:rPr>
          <w:rFonts w:ascii="Arial" w:hAnsi="Arial" w:cs="Arial"/>
          <w:sz w:val="20"/>
          <w:szCs w:val="20"/>
        </w:rPr>
        <w:t xml:space="preserve"> </w:t>
      </w:r>
      <w:hyperlink r:id="rId10" w:history="1">
        <w:r w:rsidRPr="00880A4B">
          <w:rPr>
            <w:rStyle w:val="Hypertextovodkaz"/>
            <w:rFonts w:ascii="Arial" w:hAnsi="Arial" w:cs="Arial"/>
            <w:sz w:val="20"/>
          </w:rPr>
          <w:t>cnpk@cnpk.cz</w:t>
        </w:r>
      </w:hyperlink>
      <w:r w:rsidRPr="00A2139F">
        <w:rPr>
          <w:rFonts w:ascii="Arial" w:hAnsi="Arial" w:cs="Arial"/>
          <w:sz w:val="20"/>
          <w:szCs w:val="20"/>
        </w:rPr>
        <w:t xml:space="preserve"> </w:t>
      </w:r>
      <w:r>
        <w:rPr>
          <w:rFonts w:ascii="Arial" w:hAnsi="Arial" w:cs="Arial"/>
          <w:sz w:val="20"/>
          <w:szCs w:val="20"/>
        </w:rPr>
        <w:t>do 20</w:t>
      </w:r>
      <w:r w:rsidRPr="00A2139F">
        <w:rPr>
          <w:rFonts w:ascii="Arial" w:hAnsi="Arial" w:cs="Arial"/>
          <w:sz w:val="20"/>
          <w:szCs w:val="20"/>
        </w:rPr>
        <w:t xml:space="preserve">. dne měsíce následujícího po posledním měsíci příslušného čtvrtletí. </w:t>
      </w:r>
      <w:r>
        <w:rPr>
          <w:rFonts w:ascii="Arial" w:hAnsi="Arial" w:cs="Arial"/>
          <w:sz w:val="20"/>
          <w:szCs w:val="20"/>
        </w:rPr>
        <w:t xml:space="preserve">Z přehledu objednávek musí být zřejmé, kteří objednatelé Plzeňského kraje provedli objednávku, v jakém termínu byla dílčí objednávka provedena, v jakém rozsahu a v jaké hodnotě. </w:t>
      </w:r>
    </w:p>
    <w:p w:rsidR="00B61CB5" w:rsidRPr="00DD17B1" w:rsidRDefault="00B61CB5" w:rsidP="009D7574">
      <w:pPr>
        <w:pStyle w:val="Zhlav"/>
        <w:numPr>
          <w:ilvl w:val="0"/>
          <w:numId w:val="24"/>
        </w:numPr>
        <w:tabs>
          <w:tab w:val="left" w:pos="708"/>
        </w:tabs>
        <w:suppressAutoHyphens/>
        <w:spacing w:after="120" w:line="276" w:lineRule="auto"/>
        <w:jc w:val="both"/>
        <w:rPr>
          <w:rFonts w:ascii="Arial" w:hAnsi="Arial" w:cs="Arial"/>
          <w:bCs/>
          <w:caps/>
          <w:sz w:val="20"/>
          <w:szCs w:val="20"/>
        </w:rPr>
      </w:pPr>
      <w:r w:rsidRPr="00DD17B1">
        <w:rPr>
          <w:rFonts w:ascii="Arial" w:hAnsi="Arial" w:cs="Arial"/>
          <w:sz w:val="20"/>
          <w:szCs w:val="20"/>
        </w:rPr>
        <w:t>Poskytovatel je povinen provést služby s potřebnou péčí ve stanoveném čase a obstarat vše, co je k provedení služeb potřeba.</w:t>
      </w:r>
    </w:p>
    <w:p w:rsidR="00DD17B1" w:rsidRPr="00DD17B1" w:rsidRDefault="00DD17B1" w:rsidP="009D7574">
      <w:pPr>
        <w:pStyle w:val="Zhlav"/>
        <w:numPr>
          <w:ilvl w:val="0"/>
          <w:numId w:val="24"/>
        </w:numPr>
        <w:tabs>
          <w:tab w:val="left" w:pos="708"/>
        </w:tabs>
        <w:suppressAutoHyphens/>
        <w:spacing w:after="120" w:line="276" w:lineRule="auto"/>
        <w:jc w:val="both"/>
        <w:rPr>
          <w:rFonts w:ascii="Arial" w:hAnsi="Arial" w:cs="Arial"/>
          <w:bCs/>
          <w:caps/>
          <w:sz w:val="20"/>
          <w:szCs w:val="20"/>
        </w:rPr>
      </w:pPr>
      <w:r>
        <w:rPr>
          <w:rFonts w:ascii="Arial" w:hAnsi="Arial" w:cs="Arial"/>
          <w:sz w:val="20"/>
          <w:szCs w:val="20"/>
        </w:rPr>
        <w:t>Poskytovatel je povinen provést vstupní prohlídku místa plnění za účelem zjištění stavu místa plnění</w:t>
      </w:r>
      <w:r w:rsidR="00B775B6">
        <w:rPr>
          <w:rFonts w:ascii="Arial" w:hAnsi="Arial" w:cs="Arial"/>
          <w:sz w:val="20"/>
          <w:szCs w:val="20"/>
        </w:rPr>
        <w:t>, stupně zamoření</w:t>
      </w:r>
      <w:r>
        <w:rPr>
          <w:rFonts w:ascii="Arial" w:hAnsi="Arial" w:cs="Arial"/>
          <w:sz w:val="20"/>
          <w:szCs w:val="20"/>
        </w:rPr>
        <w:t xml:space="preserve"> a způsobu nápravy.</w:t>
      </w:r>
    </w:p>
    <w:p w:rsidR="00B61CB5" w:rsidRPr="001F1FCD" w:rsidRDefault="00DD17B1" w:rsidP="009D7574">
      <w:pPr>
        <w:pStyle w:val="Zhlav"/>
        <w:numPr>
          <w:ilvl w:val="0"/>
          <w:numId w:val="24"/>
        </w:numPr>
        <w:tabs>
          <w:tab w:val="left" w:pos="708"/>
        </w:tabs>
        <w:suppressAutoHyphens/>
        <w:spacing w:after="120" w:line="276" w:lineRule="auto"/>
        <w:jc w:val="both"/>
        <w:rPr>
          <w:rFonts w:ascii="Arial" w:hAnsi="Arial" w:cs="Arial"/>
          <w:bCs/>
          <w:caps/>
          <w:sz w:val="20"/>
          <w:szCs w:val="20"/>
        </w:rPr>
      </w:pPr>
      <w:r>
        <w:rPr>
          <w:rFonts w:ascii="Arial" w:hAnsi="Arial" w:cs="Arial"/>
          <w:sz w:val="20"/>
          <w:szCs w:val="20"/>
        </w:rPr>
        <w:t xml:space="preserve">Poskytovatel je povinen vést pro objednatele řádně a přehledně dokumentaci, a to </w:t>
      </w:r>
      <w:r w:rsidR="00D57815">
        <w:rPr>
          <w:rFonts w:ascii="Arial" w:hAnsi="Arial" w:cs="Arial"/>
          <w:sz w:val="20"/>
          <w:szCs w:val="20"/>
        </w:rPr>
        <w:t xml:space="preserve">i </w:t>
      </w:r>
      <w:r>
        <w:rPr>
          <w:rFonts w:ascii="Arial" w:hAnsi="Arial" w:cs="Arial"/>
          <w:sz w:val="20"/>
          <w:szCs w:val="20"/>
        </w:rPr>
        <w:t>v rozsahu nutném pro potřeby kontrolních orgánů.</w:t>
      </w:r>
      <w:r w:rsidR="00316C6D">
        <w:rPr>
          <w:rFonts w:ascii="Arial" w:hAnsi="Arial" w:cs="Arial"/>
          <w:sz w:val="20"/>
          <w:szCs w:val="20"/>
        </w:rPr>
        <w:t xml:space="preserve"> </w:t>
      </w:r>
      <w:r>
        <w:rPr>
          <w:rFonts w:ascii="Arial" w:hAnsi="Arial" w:cs="Arial"/>
          <w:sz w:val="20"/>
          <w:szCs w:val="20"/>
        </w:rPr>
        <w:t xml:space="preserve">  </w:t>
      </w:r>
    </w:p>
    <w:p w:rsidR="00914353" w:rsidRPr="00914353" w:rsidRDefault="00914353" w:rsidP="009D7574">
      <w:pPr>
        <w:pStyle w:val="Zhlav"/>
        <w:numPr>
          <w:ilvl w:val="0"/>
          <w:numId w:val="24"/>
        </w:numPr>
        <w:tabs>
          <w:tab w:val="left" w:pos="708"/>
        </w:tabs>
        <w:suppressAutoHyphens/>
        <w:spacing w:after="120" w:line="276" w:lineRule="auto"/>
        <w:jc w:val="both"/>
        <w:rPr>
          <w:rFonts w:ascii="Arial" w:hAnsi="Arial" w:cs="Arial"/>
          <w:bCs/>
          <w:caps/>
          <w:sz w:val="20"/>
          <w:szCs w:val="20"/>
        </w:rPr>
      </w:pPr>
      <w:r w:rsidRPr="00914353">
        <w:rPr>
          <w:rFonts w:ascii="Arial" w:hAnsi="Arial" w:cs="Arial"/>
          <w:sz w:val="20"/>
          <w:szCs w:val="20"/>
        </w:rPr>
        <w:t>Poskytovatel je povinen, aby všichni jeho zaměstnanci, kteří provádí</w:t>
      </w:r>
      <w:r>
        <w:rPr>
          <w:rFonts w:ascii="Arial" w:hAnsi="Arial" w:cs="Arial"/>
          <w:sz w:val="20"/>
          <w:szCs w:val="20"/>
        </w:rPr>
        <w:t xml:space="preserve"> služby, byli řádně proškoleni a disponovali příslušnou kvalifikací a oprávněními. </w:t>
      </w:r>
    </w:p>
    <w:p w:rsidR="001E0E39" w:rsidRPr="001E0E39" w:rsidRDefault="001E0E39" w:rsidP="009D7574">
      <w:pPr>
        <w:pStyle w:val="Zhlav"/>
        <w:numPr>
          <w:ilvl w:val="0"/>
          <w:numId w:val="24"/>
        </w:numPr>
        <w:tabs>
          <w:tab w:val="left" w:pos="708"/>
        </w:tabs>
        <w:suppressAutoHyphens/>
        <w:spacing w:after="120" w:line="276" w:lineRule="auto"/>
        <w:jc w:val="both"/>
        <w:rPr>
          <w:rFonts w:ascii="Arial" w:hAnsi="Arial" w:cs="Arial"/>
          <w:bCs/>
          <w:caps/>
          <w:sz w:val="20"/>
          <w:szCs w:val="20"/>
        </w:rPr>
      </w:pPr>
      <w:r w:rsidRPr="00914353">
        <w:rPr>
          <w:rFonts w:ascii="Arial" w:hAnsi="Arial" w:cs="Arial"/>
          <w:sz w:val="20"/>
          <w:szCs w:val="20"/>
        </w:rPr>
        <w:t>Poskytovatel je povinen při zjištění jakéhokoliv nebezpečí poškození či ohrožení zdraví osob pohybujících se v místě plnění, jakož</w:t>
      </w:r>
      <w:r w:rsidRPr="001E0E39">
        <w:rPr>
          <w:rFonts w:ascii="Arial" w:hAnsi="Arial" w:cs="Arial"/>
          <w:sz w:val="20"/>
          <w:szCs w:val="20"/>
        </w:rPr>
        <w:t xml:space="preserve"> i majetku objednatele, neprodleně kontaktovat objednatele a navrhnout vhodná opatření k nápravě. </w:t>
      </w:r>
    </w:p>
    <w:p w:rsidR="00B61CB5" w:rsidRPr="00DD17B1" w:rsidRDefault="0057155C" w:rsidP="009D7574">
      <w:pPr>
        <w:pStyle w:val="Zhlav"/>
        <w:numPr>
          <w:ilvl w:val="0"/>
          <w:numId w:val="24"/>
        </w:numPr>
        <w:tabs>
          <w:tab w:val="left" w:pos="708"/>
        </w:tabs>
        <w:suppressAutoHyphens/>
        <w:spacing w:after="120" w:line="276" w:lineRule="auto"/>
        <w:jc w:val="both"/>
        <w:rPr>
          <w:rFonts w:ascii="Arial" w:hAnsi="Arial" w:cs="Arial"/>
          <w:bCs/>
          <w:caps/>
          <w:sz w:val="20"/>
          <w:szCs w:val="20"/>
        </w:rPr>
      </w:pPr>
      <w:r w:rsidRPr="00DD17B1">
        <w:rPr>
          <w:rFonts w:ascii="Arial" w:hAnsi="Arial" w:cs="Arial"/>
          <w:sz w:val="20"/>
          <w:szCs w:val="20"/>
        </w:rPr>
        <w:t>Poskytova</w:t>
      </w:r>
      <w:r w:rsidR="00B61CB5" w:rsidRPr="00DD17B1">
        <w:rPr>
          <w:rFonts w:ascii="Arial" w:hAnsi="Arial" w:cs="Arial"/>
          <w:sz w:val="20"/>
          <w:szCs w:val="20"/>
        </w:rPr>
        <w:t xml:space="preserve">tel je povinen udržovat čistotu okolních ploch. V případě, že dojde ke znečištění, je </w:t>
      </w:r>
      <w:r w:rsidRPr="00DD17B1">
        <w:rPr>
          <w:rFonts w:ascii="Arial" w:hAnsi="Arial" w:cs="Arial"/>
          <w:sz w:val="20"/>
          <w:szCs w:val="20"/>
        </w:rPr>
        <w:t>poskytovatel</w:t>
      </w:r>
      <w:r w:rsidR="00B61CB5" w:rsidRPr="00DD17B1">
        <w:rPr>
          <w:rFonts w:ascii="Arial" w:hAnsi="Arial" w:cs="Arial"/>
          <w:sz w:val="20"/>
          <w:szCs w:val="20"/>
        </w:rPr>
        <w:t xml:space="preserve"> povinen bezprostředně zajistit odstranění nečistot. </w:t>
      </w:r>
      <w:r w:rsidR="00153EF9" w:rsidRPr="00DD17B1">
        <w:rPr>
          <w:rFonts w:ascii="Arial" w:hAnsi="Arial" w:cs="Arial"/>
          <w:sz w:val="20"/>
          <w:szCs w:val="20"/>
        </w:rPr>
        <w:t>Poskytovatel</w:t>
      </w:r>
      <w:r w:rsidR="00B61CB5" w:rsidRPr="00DD17B1">
        <w:rPr>
          <w:rFonts w:ascii="Arial" w:hAnsi="Arial" w:cs="Arial"/>
          <w:sz w:val="20"/>
          <w:szCs w:val="20"/>
        </w:rPr>
        <w:t xml:space="preserve"> je povinen v souvislosti s prováděním </w:t>
      </w:r>
      <w:r w:rsidR="00153EF9" w:rsidRPr="00DD17B1">
        <w:rPr>
          <w:rFonts w:ascii="Arial" w:hAnsi="Arial" w:cs="Arial"/>
          <w:sz w:val="20"/>
          <w:szCs w:val="20"/>
        </w:rPr>
        <w:t>služeb</w:t>
      </w:r>
      <w:r w:rsidR="00B61CB5" w:rsidRPr="00DD17B1">
        <w:rPr>
          <w:rFonts w:ascii="Arial" w:hAnsi="Arial" w:cs="Arial"/>
          <w:sz w:val="20"/>
          <w:szCs w:val="20"/>
        </w:rPr>
        <w:t xml:space="preserve"> zabránit vzniku škod na majetku a zajistit, aby okolí nebylo zatěžováno </w:t>
      </w:r>
      <w:r w:rsidR="00153EF9" w:rsidRPr="00DD17B1">
        <w:rPr>
          <w:rFonts w:ascii="Arial" w:hAnsi="Arial" w:cs="Arial"/>
          <w:sz w:val="20"/>
          <w:szCs w:val="20"/>
        </w:rPr>
        <w:t>znečištěním</w:t>
      </w:r>
      <w:r w:rsidR="00B61CB5" w:rsidRPr="00DD17B1">
        <w:rPr>
          <w:rFonts w:ascii="Arial" w:hAnsi="Arial" w:cs="Arial"/>
          <w:sz w:val="20"/>
          <w:szCs w:val="20"/>
        </w:rPr>
        <w:t>.</w:t>
      </w:r>
    </w:p>
    <w:p w:rsidR="00A33A09" w:rsidRPr="00A33A09" w:rsidRDefault="00DD17B1" w:rsidP="00A33A09">
      <w:pPr>
        <w:pStyle w:val="Odstavecseseznamem"/>
        <w:numPr>
          <w:ilvl w:val="0"/>
          <w:numId w:val="2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contextualSpacing w:val="0"/>
        <w:jc w:val="both"/>
        <w:rPr>
          <w:rFonts w:ascii="Arial" w:hAnsi="Arial" w:cs="Arial"/>
          <w:sz w:val="20"/>
          <w:szCs w:val="20"/>
        </w:rPr>
      </w:pPr>
      <w:r w:rsidRPr="00DD17B1">
        <w:rPr>
          <w:rFonts w:ascii="Arial" w:hAnsi="Arial" w:cs="Arial"/>
          <w:sz w:val="20"/>
          <w:szCs w:val="20"/>
        </w:rPr>
        <w:t>Poskytovatel</w:t>
      </w:r>
      <w:r w:rsidR="00B61CB5" w:rsidRPr="00DD17B1">
        <w:rPr>
          <w:rFonts w:ascii="Arial" w:hAnsi="Arial" w:cs="Arial"/>
          <w:sz w:val="20"/>
          <w:szCs w:val="20"/>
        </w:rPr>
        <w:t xml:space="preserve"> je povinen odstranit veškeré škody, které způsobí poddodavatelé </w:t>
      </w:r>
      <w:r w:rsidRPr="00DD17B1">
        <w:rPr>
          <w:rFonts w:ascii="Arial" w:hAnsi="Arial" w:cs="Arial"/>
          <w:sz w:val="20"/>
          <w:szCs w:val="20"/>
        </w:rPr>
        <w:t>v souvislosti s plněním služeb</w:t>
      </w:r>
      <w:r w:rsidR="00B61CB5" w:rsidRPr="00DD17B1">
        <w:rPr>
          <w:rFonts w:ascii="Arial" w:hAnsi="Arial" w:cs="Arial"/>
          <w:sz w:val="20"/>
          <w:szCs w:val="20"/>
        </w:rPr>
        <w:t xml:space="preserve">, a to způsobem, který určí objednatel. </w:t>
      </w:r>
    </w:p>
    <w:p w:rsidR="00A33A09" w:rsidRPr="00A33A09" w:rsidRDefault="00DD17B1" w:rsidP="00A33A09">
      <w:pPr>
        <w:pStyle w:val="Zhlav"/>
        <w:numPr>
          <w:ilvl w:val="0"/>
          <w:numId w:val="24"/>
        </w:numPr>
        <w:tabs>
          <w:tab w:val="left" w:pos="708"/>
        </w:tabs>
        <w:suppressAutoHyphens/>
        <w:spacing w:after="120" w:line="276" w:lineRule="auto"/>
        <w:jc w:val="both"/>
        <w:rPr>
          <w:rFonts w:ascii="Arial" w:hAnsi="Arial" w:cs="Arial"/>
          <w:bCs/>
          <w:caps/>
          <w:sz w:val="20"/>
          <w:szCs w:val="20"/>
        </w:rPr>
      </w:pPr>
      <w:r w:rsidRPr="00DD17B1">
        <w:rPr>
          <w:rFonts w:ascii="Arial" w:hAnsi="Arial" w:cs="Arial"/>
          <w:sz w:val="20"/>
          <w:szCs w:val="20"/>
        </w:rPr>
        <w:lastRenderedPageBreak/>
        <w:t>Poskytovatel</w:t>
      </w:r>
      <w:r w:rsidR="00B61CB5" w:rsidRPr="00DD17B1">
        <w:rPr>
          <w:rFonts w:ascii="Arial" w:hAnsi="Arial" w:cs="Arial"/>
          <w:sz w:val="20"/>
          <w:szCs w:val="20"/>
        </w:rPr>
        <w:t xml:space="preserve"> si zajistí na vlastní náklady vešker</w:t>
      </w:r>
      <w:r w:rsidRPr="00DD17B1">
        <w:rPr>
          <w:rFonts w:ascii="Arial" w:hAnsi="Arial" w:cs="Arial"/>
          <w:sz w:val="20"/>
          <w:szCs w:val="20"/>
        </w:rPr>
        <w:t>é zboží, materiál, pomůcky a prostředky nutné k realizaci předmětných služeb.</w:t>
      </w:r>
      <w:r w:rsidR="00B61CB5" w:rsidRPr="00DD17B1">
        <w:rPr>
          <w:rFonts w:ascii="Arial" w:hAnsi="Arial" w:cs="Arial"/>
          <w:sz w:val="20"/>
          <w:szCs w:val="20"/>
        </w:rPr>
        <w:t xml:space="preserve">  </w:t>
      </w:r>
    </w:p>
    <w:p w:rsidR="00A33A09" w:rsidRPr="00A33A09" w:rsidRDefault="00A33A09" w:rsidP="00A33A09">
      <w:pPr>
        <w:pStyle w:val="Odstavecseseznamem"/>
        <w:numPr>
          <w:ilvl w:val="0"/>
          <w:numId w:val="24"/>
        </w:numPr>
        <w:spacing w:after="120" w:line="276" w:lineRule="auto"/>
        <w:contextualSpacing w:val="0"/>
        <w:jc w:val="both"/>
        <w:rPr>
          <w:rFonts w:ascii="Arial" w:hAnsi="Arial" w:cs="Arial"/>
          <w:sz w:val="20"/>
          <w:szCs w:val="20"/>
        </w:rPr>
      </w:pPr>
      <w:r w:rsidRPr="00A33A09">
        <w:rPr>
          <w:rFonts w:ascii="Arial" w:hAnsi="Arial" w:cs="Arial"/>
          <w:sz w:val="20"/>
          <w:szCs w:val="20"/>
        </w:rPr>
        <w:t>Poskytovatel je povinen zajišťovat</w:t>
      </w:r>
      <w:r w:rsidRPr="00A33A09">
        <w:rPr>
          <w:rFonts w:ascii="Arial" w:hAnsi="Arial" w:cs="Arial"/>
          <w:sz w:val="20"/>
        </w:rPr>
        <w:t xml:space="preserve"> pohotovost 24 hodin denně 7 dnů v týdnu pro případ havarijního stavu, a to za účelem odstranění </w:t>
      </w:r>
      <w:r w:rsidR="00D57815">
        <w:rPr>
          <w:rFonts w:ascii="Arial" w:hAnsi="Arial" w:cs="Arial"/>
          <w:sz w:val="20"/>
        </w:rPr>
        <w:t>havarijní události</w:t>
      </w:r>
      <w:r w:rsidRPr="00A33A09">
        <w:rPr>
          <w:rFonts w:ascii="Arial" w:hAnsi="Arial" w:cs="Arial"/>
          <w:sz w:val="20"/>
        </w:rPr>
        <w:t>.</w:t>
      </w:r>
    </w:p>
    <w:p w:rsidR="00B61CB5" w:rsidRPr="00933675" w:rsidRDefault="00B61CB5" w:rsidP="009D7574">
      <w:pPr>
        <w:pStyle w:val="Zhlav"/>
        <w:numPr>
          <w:ilvl w:val="0"/>
          <w:numId w:val="24"/>
        </w:numPr>
        <w:tabs>
          <w:tab w:val="left" w:pos="708"/>
        </w:tabs>
        <w:suppressAutoHyphens/>
        <w:spacing w:after="120" w:line="276" w:lineRule="auto"/>
        <w:jc w:val="both"/>
        <w:rPr>
          <w:rFonts w:ascii="Arial" w:hAnsi="Arial" w:cs="Arial"/>
          <w:bCs/>
          <w:caps/>
          <w:sz w:val="20"/>
          <w:szCs w:val="20"/>
        </w:rPr>
      </w:pPr>
      <w:r w:rsidRPr="00DD17B1">
        <w:rPr>
          <w:rFonts w:ascii="Arial" w:hAnsi="Arial" w:cs="Arial"/>
          <w:sz w:val="20"/>
          <w:szCs w:val="20"/>
        </w:rPr>
        <w:t xml:space="preserve">Zjistí-li objednatel, že </w:t>
      </w:r>
      <w:r w:rsidR="00DD17B1" w:rsidRPr="00DD17B1">
        <w:rPr>
          <w:rFonts w:ascii="Arial" w:hAnsi="Arial" w:cs="Arial"/>
          <w:sz w:val="20"/>
          <w:szCs w:val="20"/>
        </w:rPr>
        <w:t xml:space="preserve">poskytovatel </w:t>
      </w:r>
      <w:r w:rsidRPr="00DD17B1">
        <w:rPr>
          <w:rFonts w:ascii="Arial" w:hAnsi="Arial" w:cs="Arial"/>
          <w:sz w:val="20"/>
          <w:szCs w:val="20"/>
        </w:rPr>
        <w:t xml:space="preserve">provádí </w:t>
      </w:r>
      <w:r w:rsidR="00DD17B1" w:rsidRPr="00DD17B1">
        <w:rPr>
          <w:rFonts w:ascii="Arial" w:hAnsi="Arial" w:cs="Arial"/>
          <w:sz w:val="20"/>
          <w:szCs w:val="20"/>
        </w:rPr>
        <w:t>služby</w:t>
      </w:r>
      <w:r w:rsidRPr="00DD17B1">
        <w:rPr>
          <w:rFonts w:ascii="Arial" w:hAnsi="Arial" w:cs="Arial"/>
          <w:sz w:val="20"/>
          <w:szCs w:val="20"/>
        </w:rPr>
        <w:t xml:space="preserve"> </w:t>
      </w:r>
      <w:r w:rsidR="00DD17B1" w:rsidRPr="00DD17B1">
        <w:rPr>
          <w:rFonts w:ascii="Arial" w:hAnsi="Arial" w:cs="Arial"/>
          <w:sz w:val="20"/>
          <w:szCs w:val="20"/>
        </w:rPr>
        <w:t>v rozporu se svými povinnostmi</w:t>
      </w:r>
      <w:r w:rsidRPr="00DD17B1">
        <w:rPr>
          <w:rFonts w:ascii="Arial" w:hAnsi="Arial" w:cs="Arial"/>
          <w:sz w:val="20"/>
          <w:szCs w:val="20"/>
        </w:rPr>
        <w:t xml:space="preserve">, nebo že </w:t>
      </w:r>
      <w:r w:rsidR="00DD17B1" w:rsidRPr="00DD17B1">
        <w:rPr>
          <w:rFonts w:ascii="Arial" w:hAnsi="Arial" w:cs="Arial"/>
          <w:sz w:val="20"/>
          <w:szCs w:val="20"/>
        </w:rPr>
        <w:t xml:space="preserve">provádění </w:t>
      </w:r>
      <w:r w:rsidR="00DD17B1" w:rsidRPr="00933675">
        <w:rPr>
          <w:rFonts w:ascii="Arial" w:hAnsi="Arial" w:cs="Arial"/>
          <w:sz w:val="20"/>
          <w:szCs w:val="20"/>
        </w:rPr>
        <w:t>služeb</w:t>
      </w:r>
      <w:r w:rsidRPr="00933675">
        <w:rPr>
          <w:rFonts w:ascii="Arial" w:hAnsi="Arial" w:cs="Arial"/>
          <w:sz w:val="20"/>
          <w:szCs w:val="20"/>
        </w:rPr>
        <w:t xml:space="preserve"> vykazuje vady, je objednatel oprávněn požadovat, aby </w:t>
      </w:r>
      <w:r w:rsidR="00DD17B1" w:rsidRPr="00933675">
        <w:rPr>
          <w:rFonts w:ascii="Arial" w:hAnsi="Arial" w:cs="Arial"/>
          <w:sz w:val="20"/>
          <w:szCs w:val="20"/>
        </w:rPr>
        <w:t>poskytovatel</w:t>
      </w:r>
      <w:r w:rsidR="0088132D">
        <w:rPr>
          <w:rFonts w:ascii="Arial" w:hAnsi="Arial" w:cs="Arial"/>
          <w:sz w:val="20"/>
          <w:szCs w:val="20"/>
        </w:rPr>
        <w:t xml:space="preserve"> prováděl služby</w:t>
      </w:r>
      <w:r w:rsidRPr="00933675">
        <w:rPr>
          <w:rFonts w:ascii="Arial" w:hAnsi="Arial" w:cs="Arial"/>
          <w:sz w:val="20"/>
          <w:szCs w:val="20"/>
        </w:rPr>
        <w:t xml:space="preserve"> řádně a odstranil vady </w:t>
      </w:r>
      <w:r w:rsidR="0088132D">
        <w:rPr>
          <w:rFonts w:ascii="Arial" w:hAnsi="Arial" w:cs="Arial"/>
          <w:sz w:val="20"/>
          <w:szCs w:val="20"/>
        </w:rPr>
        <w:t>služeb</w:t>
      </w:r>
      <w:r w:rsidRPr="00933675">
        <w:rPr>
          <w:rFonts w:ascii="Arial" w:hAnsi="Arial" w:cs="Arial"/>
          <w:sz w:val="20"/>
          <w:szCs w:val="20"/>
        </w:rPr>
        <w:t xml:space="preserve">. </w:t>
      </w:r>
    </w:p>
    <w:p w:rsidR="00933675" w:rsidRPr="009B1A5A" w:rsidRDefault="00933675" w:rsidP="009D7574">
      <w:pPr>
        <w:pStyle w:val="Zhlav"/>
        <w:numPr>
          <w:ilvl w:val="0"/>
          <w:numId w:val="24"/>
        </w:numPr>
        <w:tabs>
          <w:tab w:val="left" w:pos="708"/>
        </w:tabs>
        <w:suppressAutoHyphens/>
        <w:spacing w:after="120" w:line="276" w:lineRule="auto"/>
        <w:jc w:val="both"/>
        <w:rPr>
          <w:rFonts w:ascii="Arial" w:hAnsi="Arial" w:cs="Arial"/>
          <w:bCs/>
          <w:caps/>
          <w:sz w:val="20"/>
          <w:szCs w:val="20"/>
        </w:rPr>
      </w:pPr>
      <w:r w:rsidRPr="00933675">
        <w:rPr>
          <w:rFonts w:ascii="Arial" w:hAnsi="Arial" w:cs="Arial"/>
          <w:sz w:val="20"/>
          <w:szCs w:val="20"/>
        </w:rPr>
        <w:t xml:space="preserve">Objednatel je povinen poskytnout poskytovateli potřebnou součinnost k řádnému provádění služeb, </w:t>
      </w:r>
      <w:r w:rsidRPr="009B1A5A">
        <w:rPr>
          <w:rFonts w:ascii="Arial" w:hAnsi="Arial" w:cs="Arial"/>
          <w:sz w:val="20"/>
          <w:szCs w:val="20"/>
        </w:rPr>
        <w:t xml:space="preserve">zejména zpřístupnit místo plnění. </w:t>
      </w:r>
    </w:p>
    <w:p w:rsidR="009B1A5A" w:rsidRPr="009B1A5A" w:rsidRDefault="009B1A5A" w:rsidP="00501338">
      <w:pPr>
        <w:pStyle w:val="Odstavecseseznamem"/>
        <w:spacing w:after="0" w:line="276" w:lineRule="auto"/>
        <w:ind w:left="357"/>
        <w:contextualSpacing w:val="0"/>
        <w:jc w:val="both"/>
        <w:rPr>
          <w:rFonts w:ascii="Arial" w:hAnsi="Arial" w:cs="Arial"/>
          <w:bCs/>
          <w:caps/>
          <w:sz w:val="20"/>
          <w:szCs w:val="20"/>
        </w:rPr>
      </w:pPr>
      <w:r w:rsidRPr="009B1A5A">
        <w:rPr>
          <w:rFonts w:ascii="Arial" w:hAnsi="Arial" w:cs="Arial"/>
          <w:sz w:val="20"/>
          <w:szCs w:val="20"/>
        </w:rPr>
        <w:t>Objednatel je povinen řádně a včas platit předložené daňové doklady za služby provedené poskytovatelem.</w:t>
      </w:r>
      <w:r>
        <w:rPr>
          <w:rFonts w:ascii="Arial" w:hAnsi="Arial" w:cs="Arial"/>
          <w:sz w:val="20"/>
          <w:szCs w:val="20"/>
        </w:rPr>
        <w:t xml:space="preserve"> </w:t>
      </w:r>
    </w:p>
    <w:p w:rsidR="00DD17B1" w:rsidRPr="00933675" w:rsidRDefault="00DD17B1" w:rsidP="00501338">
      <w:pPr>
        <w:pStyle w:val="Odstavecseseznamem"/>
        <w:spacing w:after="0" w:line="276" w:lineRule="auto"/>
        <w:ind w:left="357"/>
        <w:contextualSpacing w:val="0"/>
        <w:jc w:val="both"/>
        <w:rPr>
          <w:rFonts w:ascii="Arial" w:hAnsi="Arial" w:cs="Arial"/>
          <w:b/>
          <w:bCs/>
          <w:caps/>
          <w:sz w:val="20"/>
          <w:szCs w:val="20"/>
        </w:rPr>
      </w:pPr>
    </w:p>
    <w:p w:rsidR="009B1A5A" w:rsidRPr="009B1A5A" w:rsidRDefault="009B1A5A" w:rsidP="00B61CB5">
      <w:pPr>
        <w:pStyle w:val="Nadpis2"/>
        <w:rPr>
          <w:bCs/>
          <w:caps/>
        </w:rPr>
      </w:pPr>
      <w:r w:rsidRPr="009B1A5A">
        <w:rPr>
          <w:bCs/>
          <w:caps/>
        </w:rPr>
        <w:t>VADY A REKLAMACE</w:t>
      </w:r>
    </w:p>
    <w:p w:rsidR="009B1A5A" w:rsidRPr="009B1A5A" w:rsidRDefault="009B1A5A" w:rsidP="009D7574">
      <w:pPr>
        <w:pStyle w:val="Zhlav"/>
        <w:numPr>
          <w:ilvl w:val="0"/>
          <w:numId w:val="26"/>
        </w:numPr>
        <w:tabs>
          <w:tab w:val="left" w:pos="708"/>
        </w:tabs>
        <w:suppressAutoHyphens/>
        <w:spacing w:after="120" w:line="276" w:lineRule="auto"/>
        <w:jc w:val="both"/>
        <w:rPr>
          <w:rFonts w:ascii="Arial" w:hAnsi="Arial" w:cs="Arial"/>
          <w:sz w:val="20"/>
          <w:szCs w:val="20"/>
        </w:rPr>
      </w:pPr>
      <w:r w:rsidRPr="009B1A5A">
        <w:rPr>
          <w:rFonts w:ascii="Arial" w:hAnsi="Arial" w:cs="Arial"/>
          <w:sz w:val="20"/>
          <w:szCs w:val="20"/>
        </w:rPr>
        <w:t xml:space="preserve">Nejsou-li </w:t>
      </w:r>
      <w:r>
        <w:rPr>
          <w:rFonts w:ascii="Arial" w:hAnsi="Arial" w:cs="Arial"/>
          <w:sz w:val="20"/>
          <w:szCs w:val="20"/>
        </w:rPr>
        <w:t>služby prováděny řádně a včas</w:t>
      </w:r>
      <w:r w:rsidRPr="009B1A5A">
        <w:rPr>
          <w:rFonts w:ascii="Arial" w:hAnsi="Arial" w:cs="Arial"/>
          <w:sz w:val="20"/>
          <w:szCs w:val="20"/>
        </w:rPr>
        <w:t xml:space="preserve"> a v souladu s touto smlouvou, jedná se o vadné plnění. V případě zjištění vadného plnění je poskytovatel povinen učinit všechna potřebná opatření k neprodlenému odstranění zjištěných vad. Není-li možné vady neprodleně odstranit nebo mají-li vady negativní vliv na provoz objednatele, je poskytovatel povinen neprodleně oznámit výskyt vad objednateli a navrhnout vhodná opatření ke zjednání nápravy. O tomto vadném plnění bude sepsán zápis, který bude stvrzen podpisem odpovědnými pracovníky obou smluvních stran.  </w:t>
      </w:r>
    </w:p>
    <w:p w:rsidR="009B1A5A" w:rsidRPr="009B1A5A" w:rsidRDefault="009B1A5A" w:rsidP="009D7574">
      <w:pPr>
        <w:pStyle w:val="Zhlav"/>
        <w:numPr>
          <w:ilvl w:val="0"/>
          <w:numId w:val="26"/>
        </w:numPr>
        <w:tabs>
          <w:tab w:val="left" w:pos="708"/>
        </w:tabs>
        <w:suppressAutoHyphens/>
        <w:spacing w:after="120" w:line="276" w:lineRule="auto"/>
        <w:jc w:val="both"/>
        <w:rPr>
          <w:rFonts w:ascii="Arial" w:hAnsi="Arial" w:cs="Arial"/>
          <w:sz w:val="20"/>
          <w:szCs w:val="20"/>
        </w:rPr>
      </w:pPr>
      <w:r w:rsidRPr="009B1A5A">
        <w:rPr>
          <w:rFonts w:ascii="Arial" w:hAnsi="Arial" w:cs="Arial"/>
          <w:sz w:val="20"/>
          <w:szCs w:val="20"/>
        </w:rPr>
        <w:t xml:space="preserve">Objednatel je oprávněn provádět kontrolu, zda jsou </w:t>
      </w:r>
      <w:r>
        <w:rPr>
          <w:rFonts w:ascii="Arial" w:hAnsi="Arial" w:cs="Arial"/>
          <w:sz w:val="20"/>
          <w:szCs w:val="20"/>
        </w:rPr>
        <w:t>služby</w:t>
      </w:r>
      <w:r w:rsidRPr="009B1A5A">
        <w:rPr>
          <w:rFonts w:ascii="Arial" w:hAnsi="Arial" w:cs="Arial"/>
          <w:sz w:val="20"/>
          <w:szCs w:val="20"/>
        </w:rPr>
        <w:t xml:space="preserve"> prováděny řádně a v souladu s touto smlouvou, a to kdykoliv. V případě zjištění vady či nedostatku, je objednatel oprávněn </w:t>
      </w:r>
      <w:r w:rsidR="00C21B71">
        <w:rPr>
          <w:rFonts w:ascii="Arial" w:hAnsi="Arial" w:cs="Arial"/>
          <w:sz w:val="20"/>
          <w:szCs w:val="20"/>
        </w:rPr>
        <w:t>kont</w:t>
      </w:r>
      <w:r w:rsidR="00A1201E">
        <w:rPr>
          <w:rFonts w:ascii="Arial" w:hAnsi="Arial" w:cs="Arial"/>
          <w:sz w:val="20"/>
          <w:szCs w:val="20"/>
        </w:rPr>
        <w:t xml:space="preserve">aktovat </w:t>
      </w:r>
      <w:r w:rsidR="00ED7748">
        <w:rPr>
          <w:rFonts w:ascii="Arial" w:hAnsi="Arial" w:cs="Arial"/>
          <w:sz w:val="20"/>
          <w:szCs w:val="20"/>
        </w:rPr>
        <w:t xml:space="preserve">kontaktní </w:t>
      </w:r>
      <w:r w:rsidR="00A1201E">
        <w:rPr>
          <w:rFonts w:ascii="Arial" w:hAnsi="Arial" w:cs="Arial"/>
          <w:sz w:val="20"/>
          <w:szCs w:val="20"/>
        </w:rPr>
        <w:t xml:space="preserve">osobu </w:t>
      </w:r>
      <w:r w:rsidR="00ED7748">
        <w:rPr>
          <w:rFonts w:ascii="Arial" w:hAnsi="Arial" w:cs="Arial"/>
          <w:sz w:val="20"/>
          <w:szCs w:val="20"/>
        </w:rPr>
        <w:t xml:space="preserve">poskytovatele </w:t>
      </w:r>
      <w:r w:rsidR="00A1201E">
        <w:rPr>
          <w:rFonts w:ascii="Arial" w:hAnsi="Arial" w:cs="Arial"/>
          <w:sz w:val="20"/>
          <w:szCs w:val="20"/>
        </w:rPr>
        <w:t xml:space="preserve">uvedenou v čl. </w:t>
      </w:r>
      <w:r w:rsidR="00ED7748">
        <w:rPr>
          <w:rFonts w:ascii="Arial" w:hAnsi="Arial" w:cs="Arial"/>
          <w:sz w:val="20"/>
          <w:szCs w:val="20"/>
        </w:rPr>
        <w:t>I</w:t>
      </w:r>
      <w:r w:rsidR="00C21B71">
        <w:rPr>
          <w:rFonts w:ascii="Arial" w:hAnsi="Arial" w:cs="Arial"/>
          <w:sz w:val="20"/>
          <w:szCs w:val="20"/>
        </w:rPr>
        <w:t xml:space="preserve"> této smlouvy za účelem neprodleného odstranění vady</w:t>
      </w:r>
      <w:r w:rsidR="00A11BD1">
        <w:rPr>
          <w:rFonts w:ascii="Arial" w:hAnsi="Arial" w:cs="Arial"/>
          <w:sz w:val="20"/>
          <w:szCs w:val="20"/>
        </w:rPr>
        <w:t xml:space="preserve"> či nedostatku</w:t>
      </w:r>
      <w:r w:rsidR="00C21B71">
        <w:rPr>
          <w:rFonts w:ascii="Arial" w:hAnsi="Arial" w:cs="Arial"/>
          <w:sz w:val="20"/>
          <w:szCs w:val="20"/>
        </w:rPr>
        <w:t xml:space="preserve">. </w:t>
      </w:r>
    </w:p>
    <w:p w:rsidR="009B1A5A" w:rsidRDefault="00075985" w:rsidP="009D7574">
      <w:pPr>
        <w:pStyle w:val="Zhlav"/>
        <w:numPr>
          <w:ilvl w:val="0"/>
          <w:numId w:val="26"/>
        </w:numPr>
        <w:tabs>
          <w:tab w:val="left" w:pos="708"/>
        </w:tabs>
        <w:suppressAutoHyphens/>
        <w:spacing w:after="120" w:line="276" w:lineRule="auto"/>
        <w:jc w:val="both"/>
        <w:rPr>
          <w:rFonts w:ascii="Arial" w:hAnsi="Arial" w:cs="Arial"/>
          <w:sz w:val="20"/>
          <w:szCs w:val="20"/>
        </w:rPr>
      </w:pPr>
      <w:r>
        <w:rPr>
          <w:rFonts w:ascii="Arial" w:hAnsi="Arial" w:cs="Arial"/>
          <w:sz w:val="20"/>
          <w:szCs w:val="20"/>
        </w:rPr>
        <w:t>Postupem</w:t>
      </w:r>
      <w:r w:rsidR="00AB120A">
        <w:rPr>
          <w:rFonts w:ascii="Arial" w:hAnsi="Arial" w:cs="Arial"/>
          <w:sz w:val="20"/>
          <w:szCs w:val="20"/>
        </w:rPr>
        <w:t xml:space="preserve"> v souladu s odst. 2 tohoto článku smlouvy</w:t>
      </w:r>
      <w:r w:rsidR="009B1A5A" w:rsidRPr="009B1A5A">
        <w:rPr>
          <w:rFonts w:ascii="Arial" w:hAnsi="Arial" w:cs="Arial"/>
          <w:sz w:val="20"/>
          <w:szCs w:val="20"/>
        </w:rPr>
        <w:t xml:space="preserve"> nejsou nijak dotčena práva objednatele z vadného plnění, právo na náhradu škody či smluvní pokutu.</w:t>
      </w:r>
      <w:r w:rsidR="007A43DC">
        <w:rPr>
          <w:rFonts w:ascii="Arial" w:hAnsi="Arial" w:cs="Arial"/>
          <w:sz w:val="20"/>
          <w:szCs w:val="20"/>
        </w:rPr>
        <w:t xml:space="preserve"> </w:t>
      </w:r>
    </w:p>
    <w:p w:rsidR="009B1A5A" w:rsidRPr="009B1A5A" w:rsidRDefault="009B1A5A" w:rsidP="00501338">
      <w:pPr>
        <w:pStyle w:val="Odstavecseseznamem"/>
        <w:spacing w:after="0" w:line="276" w:lineRule="auto"/>
        <w:ind w:left="357"/>
        <w:contextualSpacing w:val="0"/>
        <w:jc w:val="both"/>
        <w:rPr>
          <w:rFonts w:ascii="Arial" w:hAnsi="Arial" w:cs="Arial"/>
          <w:sz w:val="20"/>
          <w:szCs w:val="20"/>
        </w:rPr>
      </w:pPr>
    </w:p>
    <w:p w:rsidR="00B61CB5" w:rsidRPr="00B61CB5" w:rsidRDefault="00B61CB5" w:rsidP="00B61CB5">
      <w:pPr>
        <w:pStyle w:val="Nadpis2"/>
        <w:rPr>
          <w:b w:val="0"/>
          <w:bCs/>
          <w:caps/>
        </w:rPr>
      </w:pPr>
      <w:r w:rsidRPr="00B61CB5">
        <w:rPr>
          <w:bCs/>
          <w:caps/>
        </w:rPr>
        <w:t>SOUČINNOST SMLUVNÍCH STRAN</w:t>
      </w:r>
    </w:p>
    <w:p w:rsidR="00B61CB5" w:rsidRPr="00B61CB5" w:rsidRDefault="00B61CB5" w:rsidP="009D7574">
      <w:pPr>
        <w:pStyle w:val="Zhlav"/>
        <w:numPr>
          <w:ilvl w:val="0"/>
          <w:numId w:val="27"/>
        </w:numPr>
        <w:tabs>
          <w:tab w:val="left" w:pos="708"/>
        </w:tabs>
        <w:suppressAutoHyphens/>
        <w:spacing w:after="120" w:line="276" w:lineRule="auto"/>
        <w:jc w:val="both"/>
        <w:rPr>
          <w:rFonts w:ascii="Arial" w:hAnsi="Arial" w:cs="Arial"/>
          <w:sz w:val="20"/>
          <w:szCs w:val="20"/>
        </w:rPr>
      </w:pPr>
      <w:r w:rsidRPr="00B61CB5">
        <w:rPr>
          <w:rFonts w:ascii="Arial" w:hAnsi="Arial" w:cs="Arial"/>
          <w:sz w:val="20"/>
          <w:szCs w:val="20"/>
        </w:rPr>
        <w:t>Pokud jsou kterékoliv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501338" w:rsidRDefault="00316C6D" w:rsidP="009D7574">
      <w:pPr>
        <w:pStyle w:val="Zkladntextodsazen3"/>
        <w:numPr>
          <w:ilvl w:val="0"/>
          <w:numId w:val="27"/>
        </w:numPr>
        <w:spacing w:line="276" w:lineRule="auto"/>
        <w:jc w:val="both"/>
        <w:rPr>
          <w:rFonts w:ascii="Arial" w:hAnsi="Arial" w:cs="Arial"/>
          <w:sz w:val="20"/>
          <w:szCs w:val="20"/>
        </w:rPr>
      </w:pPr>
      <w:r>
        <w:rPr>
          <w:rFonts w:ascii="Arial" w:hAnsi="Arial" w:cs="Arial"/>
          <w:sz w:val="20"/>
          <w:szCs w:val="20"/>
        </w:rPr>
        <w:t>Poskytovatel</w:t>
      </w:r>
      <w:r w:rsidR="00B61CB5" w:rsidRPr="00B61CB5">
        <w:rPr>
          <w:rFonts w:ascii="Arial" w:hAnsi="Arial" w:cs="Arial"/>
          <w:sz w:val="20"/>
          <w:szCs w:val="20"/>
        </w:rPr>
        <w:t xml:space="preserve">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zástupci objednatele a jiným osobám zúčastněným na provádění</w:t>
      </w:r>
      <w:r>
        <w:rPr>
          <w:rFonts w:ascii="Arial" w:hAnsi="Arial" w:cs="Arial"/>
          <w:sz w:val="20"/>
          <w:szCs w:val="20"/>
        </w:rPr>
        <w:t xml:space="preserve"> služeb</w:t>
      </w:r>
      <w:r w:rsidR="00B61CB5" w:rsidRPr="00B61CB5">
        <w:rPr>
          <w:rFonts w:ascii="Arial" w:hAnsi="Arial" w:cs="Arial"/>
          <w:sz w:val="20"/>
          <w:szCs w:val="20"/>
        </w:rPr>
        <w:t xml:space="preserve"> veškeré potřebné doklady, konzultace, pomoc a jinou součinnost.    </w:t>
      </w:r>
    </w:p>
    <w:p w:rsidR="00B61CB5" w:rsidRPr="00B61CB5" w:rsidRDefault="00B61CB5" w:rsidP="00501338">
      <w:pPr>
        <w:pStyle w:val="Odstavecseseznamem"/>
        <w:spacing w:after="0" w:line="276" w:lineRule="auto"/>
        <w:ind w:left="357"/>
        <w:contextualSpacing w:val="0"/>
        <w:jc w:val="both"/>
        <w:rPr>
          <w:rFonts w:ascii="Arial" w:hAnsi="Arial" w:cs="Arial"/>
          <w:sz w:val="20"/>
          <w:szCs w:val="20"/>
        </w:rPr>
      </w:pPr>
      <w:r w:rsidRPr="00B61CB5">
        <w:rPr>
          <w:rFonts w:ascii="Arial" w:hAnsi="Arial" w:cs="Arial"/>
          <w:sz w:val="20"/>
          <w:szCs w:val="20"/>
        </w:rPr>
        <w:t xml:space="preserve"> </w:t>
      </w:r>
    </w:p>
    <w:p w:rsidR="007774B4" w:rsidRDefault="007774B4" w:rsidP="00973586">
      <w:pPr>
        <w:pStyle w:val="Nadpis2"/>
      </w:pPr>
      <w:r>
        <w:t xml:space="preserve">POJIŠTĚNÍ POSKYTOVATELE </w:t>
      </w:r>
    </w:p>
    <w:p w:rsidR="007774B4" w:rsidRPr="007774B4" w:rsidRDefault="007774B4" w:rsidP="009D7574">
      <w:pPr>
        <w:pStyle w:val="Zhlav"/>
        <w:numPr>
          <w:ilvl w:val="0"/>
          <w:numId w:val="28"/>
        </w:numPr>
        <w:tabs>
          <w:tab w:val="left" w:pos="708"/>
        </w:tabs>
        <w:suppressAutoHyphens/>
        <w:spacing w:after="120" w:line="276" w:lineRule="auto"/>
        <w:jc w:val="both"/>
        <w:rPr>
          <w:rFonts w:ascii="Arial" w:hAnsi="Arial" w:cs="Arial"/>
          <w:sz w:val="20"/>
        </w:rPr>
      </w:pPr>
      <w:r>
        <w:rPr>
          <w:rFonts w:ascii="Arial" w:hAnsi="Arial" w:cs="Arial"/>
          <w:sz w:val="20"/>
        </w:rPr>
        <w:t>Poskytovate</w:t>
      </w:r>
      <w:r w:rsidRPr="007774B4">
        <w:rPr>
          <w:rFonts w:ascii="Arial" w:hAnsi="Arial" w:cs="Arial"/>
          <w:sz w:val="20"/>
        </w:rPr>
        <w:t xml:space="preserve">l se zavazuje nejpozději ke dni </w:t>
      </w:r>
      <w:r>
        <w:rPr>
          <w:rFonts w:ascii="Arial" w:hAnsi="Arial" w:cs="Arial"/>
          <w:sz w:val="20"/>
        </w:rPr>
        <w:t>uzavření této smlouvy</w:t>
      </w:r>
      <w:r w:rsidRPr="007774B4">
        <w:rPr>
          <w:rFonts w:ascii="Arial" w:hAnsi="Arial" w:cs="Arial"/>
          <w:sz w:val="20"/>
        </w:rPr>
        <w:t xml:space="preserve"> a po celou dobu </w:t>
      </w:r>
      <w:r>
        <w:rPr>
          <w:rFonts w:ascii="Arial" w:hAnsi="Arial" w:cs="Arial"/>
          <w:sz w:val="20"/>
        </w:rPr>
        <w:t>trvání této smlouvy udr</w:t>
      </w:r>
      <w:r w:rsidRPr="007774B4">
        <w:rPr>
          <w:rFonts w:ascii="Arial" w:hAnsi="Arial" w:cs="Arial"/>
          <w:sz w:val="20"/>
        </w:rPr>
        <w:t>žovat v platnosti pojištění profesní odpovědnosti za škodu způsobenou třetí osobě v souvislosti s výkonem j</w:t>
      </w:r>
      <w:r>
        <w:rPr>
          <w:rFonts w:ascii="Arial" w:hAnsi="Arial" w:cs="Arial"/>
          <w:sz w:val="20"/>
        </w:rPr>
        <w:t>eho činnosti v minimální výši 10</w:t>
      </w:r>
      <w:r w:rsidRPr="007774B4">
        <w:rPr>
          <w:rFonts w:ascii="Arial" w:hAnsi="Arial" w:cs="Arial"/>
          <w:sz w:val="20"/>
        </w:rPr>
        <w:t xml:space="preserve"> 000 000,- Kč (slovy </w:t>
      </w:r>
      <w:r>
        <w:rPr>
          <w:rFonts w:ascii="Arial" w:hAnsi="Arial" w:cs="Arial"/>
          <w:sz w:val="20"/>
        </w:rPr>
        <w:t>deset</w:t>
      </w:r>
      <w:r w:rsidRPr="007774B4">
        <w:rPr>
          <w:rFonts w:ascii="Arial" w:hAnsi="Arial" w:cs="Arial"/>
          <w:sz w:val="20"/>
        </w:rPr>
        <w:t xml:space="preserve">milionůkorunčeských). Tento limit nelze nahradit kumulací pojistných plnění na základě více pojistných smluv. Pojištění sjednané </w:t>
      </w:r>
      <w:r>
        <w:rPr>
          <w:rFonts w:ascii="Arial" w:hAnsi="Arial" w:cs="Arial"/>
          <w:sz w:val="20"/>
        </w:rPr>
        <w:t>poskytovatelem</w:t>
      </w:r>
      <w:r w:rsidRPr="007774B4">
        <w:rPr>
          <w:rFonts w:ascii="Arial" w:hAnsi="Arial" w:cs="Arial"/>
          <w:sz w:val="20"/>
        </w:rPr>
        <w:t xml:space="preserve"> musí krýt veškeré možné škody, které by při plnění této smlouvy nebo jejím vadným plněním mohly vzniknout jakékoliv třetí osobě. </w:t>
      </w:r>
    </w:p>
    <w:p w:rsidR="007774B4" w:rsidRPr="007774B4" w:rsidRDefault="007774B4" w:rsidP="009D7574">
      <w:pPr>
        <w:pStyle w:val="Zhlav"/>
        <w:numPr>
          <w:ilvl w:val="0"/>
          <w:numId w:val="28"/>
        </w:numPr>
        <w:tabs>
          <w:tab w:val="left" w:pos="708"/>
        </w:tabs>
        <w:suppressAutoHyphens/>
        <w:spacing w:after="120" w:line="276" w:lineRule="auto"/>
        <w:jc w:val="both"/>
        <w:rPr>
          <w:rFonts w:ascii="Arial" w:hAnsi="Arial" w:cs="Arial"/>
          <w:sz w:val="20"/>
        </w:rPr>
      </w:pPr>
      <w:r w:rsidRPr="007774B4">
        <w:rPr>
          <w:rFonts w:ascii="Arial" w:hAnsi="Arial" w:cs="Arial"/>
          <w:sz w:val="20"/>
        </w:rPr>
        <w:t xml:space="preserve">Nezajistí-li </w:t>
      </w:r>
      <w:r w:rsidR="004D4312">
        <w:rPr>
          <w:rFonts w:ascii="Arial" w:hAnsi="Arial" w:cs="Arial"/>
          <w:sz w:val="20"/>
        </w:rPr>
        <w:t>poskytovatel</w:t>
      </w:r>
      <w:r w:rsidRPr="007774B4">
        <w:rPr>
          <w:rFonts w:ascii="Arial" w:hAnsi="Arial" w:cs="Arial"/>
          <w:sz w:val="20"/>
        </w:rPr>
        <w:t xml:space="preserve"> pojištění odpovídající požadavkům dle odst. 1 tohoto článku smlouvy, je objednatel oprávněn odstoupit od této smlouvy.</w:t>
      </w:r>
      <w:r w:rsidR="004D4312">
        <w:rPr>
          <w:rFonts w:ascii="Arial" w:hAnsi="Arial" w:cs="Arial"/>
          <w:sz w:val="20"/>
        </w:rPr>
        <w:t xml:space="preserve"> </w:t>
      </w:r>
    </w:p>
    <w:p w:rsidR="007774B4" w:rsidRPr="007774B4" w:rsidRDefault="004D4312" w:rsidP="009D7574">
      <w:pPr>
        <w:pStyle w:val="Zhlav"/>
        <w:numPr>
          <w:ilvl w:val="0"/>
          <w:numId w:val="28"/>
        </w:numPr>
        <w:tabs>
          <w:tab w:val="left" w:pos="708"/>
        </w:tabs>
        <w:suppressAutoHyphens/>
        <w:spacing w:after="120" w:line="276" w:lineRule="auto"/>
        <w:jc w:val="both"/>
        <w:rPr>
          <w:rFonts w:ascii="Arial" w:hAnsi="Arial" w:cs="Arial"/>
          <w:sz w:val="20"/>
        </w:rPr>
      </w:pPr>
      <w:r>
        <w:rPr>
          <w:rFonts w:ascii="Arial" w:hAnsi="Arial" w:cs="Arial"/>
          <w:sz w:val="20"/>
        </w:rPr>
        <w:lastRenderedPageBreak/>
        <w:t>Poskytovatel</w:t>
      </w:r>
      <w:r w:rsidR="007774B4" w:rsidRPr="007774B4">
        <w:rPr>
          <w:rFonts w:ascii="Arial" w:hAnsi="Arial" w:cs="Arial"/>
          <w:sz w:val="20"/>
        </w:rPr>
        <w:t xml:space="preserve"> nese profesní odpovědnost dle odst. 1 tohoto článku smlouvy také za škodu způsobenou objednateli svými poddodavateli.</w:t>
      </w:r>
    </w:p>
    <w:p w:rsidR="007774B4" w:rsidRDefault="004D4312" w:rsidP="009D7574">
      <w:pPr>
        <w:pStyle w:val="Zhlav"/>
        <w:numPr>
          <w:ilvl w:val="0"/>
          <w:numId w:val="28"/>
        </w:numPr>
        <w:tabs>
          <w:tab w:val="left" w:pos="708"/>
        </w:tabs>
        <w:suppressAutoHyphens/>
        <w:spacing w:after="120" w:line="276" w:lineRule="auto"/>
        <w:jc w:val="both"/>
        <w:rPr>
          <w:rFonts w:ascii="Arial" w:hAnsi="Arial" w:cs="Arial"/>
          <w:sz w:val="20"/>
        </w:rPr>
      </w:pPr>
      <w:r>
        <w:rPr>
          <w:rFonts w:ascii="Arial" w:hAnsi="Arial" w:cs="Arial"/>
          <w:sz w:val="20"/>
        </w:rPr>
        <w:t>Poskytovatel</w:t>
      </w:r>
      <w:r w:rsidR="007774B4" w:rsidRPr="007774B4">
        <w:rPr>
          <w:rFonts w:ascii="Arial" w:hAnsi="Arial" w:cs="Arial"/>
          <w:sz w:val="20"/>
        </w:rPr>
        <w:t xml:space="preserve"> se zavazuje předložit objednateli kopii pojistné smlouvy dle odst. 1 tohoto článku smlouvy, včetně jejích dodatků, před uzavřením této smlouvy.</w:t>
      </w:r>
    </w:p>
    <w:p w:rsidR="007774B4" w:rsidRPr="007774B4" w:rsidRDefault="007774B4" w:rsidP="00501338">
      <w:pPr>
        <w:pStyle w:val="Odstavecseseznamem"/>
        <w:spacing w:after="0" w:line="276" w:lineRule="auto"/>
        <w:ind w:left="357"/>
        <w:contextualSpacing w:val="0"/>
        <w:jc w:val="both"/>
        <w:rPr>
          <w:rFonts w:ascii="Arial" w:hAnsi="Arial" w:cs="Arial"/>
          <w:sz w:val="20"/>
        </w:rPr>
      </w:pPr>
    </w:p>
    <w:p w:rsidR="00724A83" w:rsidRPr="00387A4A" w:rsidRDefault="0059007C" w:rsidP="00973586">
      <w:pPr>
        <w:pStyle w:val="Nadpis2"/>
      </w:pPr>
      <w:r w:rsidRPr="00387A4A">
        <w:t>SANK</w:t>
      </w:r>
      <w:r w:rsidR="0037205E" w:rsidRPr="00387A4A">
        <w:t>ČNÍ UJEDNÁNÍ</w:t>
      </w:r>
    </w:p>
    <w:p w:rsidR="007A43DC" w:rsidRDefault="00EC0B73" w:rsidP="009D7574">
      <w:pPr>
        <w:pStyle w:val="Odstavecseseznamem"/>
        <w:numPr>
          <w:ilvl w:val="0"/>
          <w:numId w:val="7"/>
        </w:numPr>
        <w:spacing w:after="120" w:line="276" w:lineRule="auto"/>
        <w:ind w:left="357" w:hanging="357"/>
        <w:contextualSpacing w:val="0"/>
        <w:jc w:val="both"/>
        <w:rPr>
          <w:rFonts w:ascii="Arial" w:hAnsi="Arial" w:cs="Arial"/>
          <w:sz w:val="20"/>
          <w:szCs w:val="20"/>
        </w:rPr>
      </w:pPr>
      <w:r>
        <w:rPr>
          <w:rFonts w:ascii="Arial" w:hAnsi="Arial" w:cs="Arial"/>
          <w:sz w:val="20"/>
          <w:szCs w:val="20"/>
        </w:rPr>
        <w:t>Objednatel je oprávněn požadovat po zhotoviteli zaplacení smluvní pokuty</w:t>
      </w:r>
      <w:r w:rsidR="007A43DC" w:rsidRPr="007A43DC">
        <w:rPr>
          <w:rFonts w:ascii="Arial" w:hAnsi="Arial" w:cs="Arial"/>
          <w:sz w:val="20"/>
          <w:szCs w:val="20"/>
        </w:rPr>
        <w:t xml:space="preserve"> ve výši </w:t>
      </w:r>
      <w:r w:rsidR="007A43DC">
        <w:rPr>
          <w:rFonts w:ascii="Arial" w:hAnsi="Arial" w:cs="Arial"/>
          <w:sz w:val="20"/>
          <w:szCs w:val="20"/>
        </w:rPr>
        <w:t>1</w:t>
      </w:r>
      <w:r w:rsidR="007A43DC" w:rsidRPr="007A43DC">
        <w:rPr>
          <w:rFonts w:ascii="Arial" w:hAnsi="Arial" w:cs="Arial"/>
          <w:sz w:val="20"/>
          <w:szCs w:val="20"/>
        </w:rPr>
        <w:t xml:space="preserve"> 000,- Kč (slovy </w:t>
      </w:r>
      <w:r w:rsidR="007A43DC">
        <w:rPr>
          <w:rFonts w:ascii="Arial" w:hAnsi="Arial" w:cs="Arial"/>
          <w:sz w:val="20"/>
          <w:szCs w:val="20"/>
        </w:rPr>
        <w:t>jeden</w:t>
      </w:r>
      <w:r w:rsidR="007A43DC" w:rsidRPr="007A43DC">
        <w:rPr>
          <w:rFonts w:ascii="Arial" w:hAnsi="Arial" w:cs="Arial"/>
          <w:sz w:val="20"/>
          <w:szCs w:val="20"/>
        </w:rPr>
        <w:t>tisíckorunčeských</w:t>
      </w:r>
      <w:r w:rsidR="007A43DC">
        <w:rPr>
          <w:rFonts w:ascii="Arial" w:hAnsi="Arial" w:cs="Arial"/>
          <w:sz w:val="20"/>
          <w:szCs w:val="20"/>
        </w:rPr>
        <w:t>)</w:t>
      </w:r>
      <w:r w:rsidR="007A43DC" w:rsidRPr="007A43DC">
        <w:rPr>
          <w:rFonts w:ascii="Arial" w:hAnsi="Arial" w:cs="Arial"/>
          <w:sz w:val="20"/>
          <w:szCs w:val="20"/>
        </w:rPr>
        <w:t xml:space="preserve"> za každé nesplnění </w:t>
      </w:r>
      <w:r w:rsidR="007A43DC">
        <w:rPr>
          <w:rFonts w:ascii="Arial" w:hAnsi="Arial" w:cs="Arial"/>
          <w:sz w:val="20"/>
          <w:szCs w:val="20"/>
        </w:rPr>
        <w:t xml:space="preserve">či porušení </w:t>
      </w:r>
      <w:r w:rsidR="007A43DC" w:rsidRPr="007A43DC">
        <w:rPr>
          <w:rFonts w:ascii="Arial" w:hAnsi="Arial" w:cs="Arial"/>
          <w:sz w:val="20"/>
          <w:szCs w:val="20"/>
        </w:rPr>
        <w:t xml:space="preserve">povinnosti </w:t>
      </w:r>
      <w:r w:rsidR="007A43DC">
        <w:rPr>
          <w:rFonts w:ascii="Arial" w:hAnsi="Arial" w:cs="Arial"/>
          <w:sz w:val="20"/>
          <w:szCs w:val="20"/>
        </w:rPr>
        <w:t>dle této smlouvy</w:t>
      </w:r>
      <w:r w:rsidR="00BA14C0">
        <w:rPr>
          <w:rFonts w:ascii="Arial" w:hAnsi="Arial" w:cs="Arial"/>
          <w:sz w:val="20"/>
          <w:szCs w:val="20"/>
        </w:rPr>
        <w:t>, a to za každý den prodlení se splněním povinnosti</w:t>
      </w:r>
      <w:r w:rsidR="007A43DC">
        <w:rPr>
          <w:rFonts w:ascii="Arial" w:hAnsi="Arial" w:cs="Arial"/>
          <w:sz w:val="20"/>
          <w:szCs w:val="20"/>
        </w:rPr>
        <w:t xml:space="preserve">. </w:t>
      </w:r>
    </w:p>
    <w:p w:rsidR="007A43DC" w:rsidRPr="005F7C53" w:rsidRDefault="007A43DC" w:rsidP="009D7574">
      <w:pPr>
        <w:pStyle w:val="Odstavecseseznamem"/>
        <w:numPr>
          <w:ilvl w:val="0"/>
          <w:numId w:val="7"/>
        </w:numPr>
        <w:spacing w:after="120" w:line="276" w:lineRule="auto"/>
        <w:ind w:left="357" w:hanging="357"/>
        <w:contextualSpacing w:val="0"/>
        <w:jc w:val="both"/>
        <w:rPr>
          <w:rFonts w:ascii="Arial" w:hAnsi="Arial" w:cs="Arial"/>
          <w:sz w:val="20"/>
          <w:szCs w:val="20"/>
        </w:rPr>
      </w:pPr>
      <w:r w:rsidRPr="005F7C53">
        <w:rPr>
          <w:rFonts w:ascii="Arial" w:hAnsi="Arial" w:cs="Arial"/>
          <w:sz w:val="20"/>
          <w:szCs w:val="20"/>
        </w:rPr>
        <w:t>Smluvní pokutu dle odst. 1</w:t>
      </w:r>
      <w:r w:rsidR="00825F64" w:rsidRPr="005F7C53">
        <w:rPr>
          <w:rFonts w:ascii="Arial" w:hAnsi="Arial" w:cs="Arial"/>
          <w:sz w:val="20"/>
          <w:szCs w:val="20"/>
        </w:rPr>
        <w:t xml:space="preserve"> tohoto článku smlouvy lze udělit opakovaně, a to až do úplného splnění povinnosti</w:t>
      </w:r>
      <w:r w:rsidRPr="005F7C53">
        <w:rPr>
          <w:rFonts w:ascii="Arial" w:hAnsi="Arial" w:cs="Arial"/>
          <w:sz w:val="20"/>
          <w:szCs w:val="20"/>
        </w:rPr>
        <w:t>.</w:t>
      </w:r>
    </w:p>
    <w:p w:rsidR="007A43DC" w:rsidRPr="005F7C53" w:rsidRDefault="007A43DC" w:rsidP="009D7574">
      <w:pPr>
        <w:pStyle w:val="Odstavecseseznamem"/>
        <w:numPr>
          <w:ilvl w:val="0"/>
          <w:numId w:val="7"/>
        </w:numPr>
        <w:spacing w:after="120" w:line="276" w:lineRule="auto"/>
        <w:ind w:left="357" w:hanging="357"/>
        <w:contextualSpacing w:val="0"/>
        <w:jc w:val="both"/>
        <w:rPr>
          <w:rFonts w:ascii="Arial" w:hAnsi="Arial" w:cs="Arial"/>
          <w:sz w:val="20"/>
          <w:szCs w:val="20"/>
        </w:rPr>
      </w:pPr>
      <w:r w:rsidRPr="005F7C53">
        <w:rPr>
          <w:rFonts w:ascii="Arial" w:hAnsi="Arial" w:cs="Arial"/>
          <w:sz w:val="20"/>
          <w:szCs w:val="20"/>
        </w:rPr>
        <w:t>V případě, že poskytovatel nesjedná pojištění pro případ odpovědnosti</w:t>
      </w:r>
      <w:r w:rsidR="005F7C53" w:rsidRPr="005F7C53">
        <w:rPr>
          <w:rFonts w:ascii="Arial" w:hAnsi="Arial" w:cs="Arial"/>
          <w:sz w:val="20"/>
        </w:rPr>
        <w:t xml:space="preserve"> za škodu způsobenou třetí osobě s výkonem jeho činnosti, a to ve výši minimálně 10 000 000,- Kč (slovy deset</w:t>
      </w:r>
      <w:r w:rsidR="005F7C53">
        <w:rPr>
          <w:rFonts w:ascii="Arial" w:hAnsi="Arial" w:cs="Arial"/>
          <w:sz w:val="20"/>
        </w:rPr>
        <w:t>milionů</w:t>
      </w:r>
      <w:r w:rsidR="005F7C53" w:rsidRPr="005F7C53">
        <w:rPr>
          <w:rFonts w:ascii="Arial" w:hAnsi="Arial" w:cs="Arial"/>
          <w:sz w:val="20"/>
        </w:rPr>
        <w:t>korunčeský</w:t>
      </w:r>
      <w:r w:rsidR="005F7C53">
        <w:rPr>
          <w:rFonts w:ascii="Arial" w:hAnsi="Arial" w:cs="Arial"/>
          <w:sz w:val="20"/>
        </w:rPr>
        <w:t>ch) pro jednu pojistnou událost</w:t>
      </w:r>
      <w:r w:rsidRPr="005F7C53">
        <w:rPr>
          <w:rFonts w:ascii="Arial" w:hAnsi="Arial" w:cs="Arial"/>
          <w:sz w:val="20"/>
          <w:szCs w:val="20"/>
        </w:rPr>
        <w:t xml:space="preserve">, je </w:t>
      </w:r>
      <w:r w:rsidR="005F7C53">
        <w:rPr>
          <w:rFonts w:ascii="Arial" w:hAnsi="Arial" w:cs="Arial"/>
          <w:sz w:val="20"/>
          <w:szCs w:val="20"/>
        </w:rPr>
        <w:t xml:space="preserve">poskytovatel </w:t>
      </w:r>
      <w:r w:rsidRPr="005F7C53">
        <w:rPr>
          <w:rFonts w:ascii="Arial" w:hAnsi="Arial" w:cs="Arial"/>
          <w:sz w:val="20"/>
          <w:szCs w:val="20"/>
        </w:rPr>
        <w:t>povinen objednateli za</w:t>
      </w:r>
      <w:r w:rsidR="00FE357A">
        <w:rPr>
          <w:rFonts w:ascii="Arial" w:hAnsi="Arial" w:cs="Arial"/>
          <w:sz w:val="20"/>
          <w:szCs w:val="20"/>
        </w:rPr>
        <w:t>platit smluvní pokutu ve výši 5 000,- Kč (slovy pět</w:t>
      </w:r>
      <w:r w:rsidRPr="005F7C53">
        <w:rPr>
          <w:rFonts w:ascii="Arial" w:hAnsi="Arial" w:cs="Arial"/>
          <w:sz w:val="20"/>
          <w:szCs w:val="20"/>
        </w:rPr>
        <w:t xml:space="preserve">tisíckorunčeských) za každý den, kdy nebude mít platnou pojistnou smlouvu uzavřenou. Maximální částka ohraničení této smluvní pokuty činí 100 000,- Kč (slovy jednostotisíckorunčeských). </w:t>
      </w:r>
    </w:p>
    <w:p w:rsidR="007A43DC" w:rsidRPr="007A43DC" w:rsidRDefault="007A43DC" w:rsidP="009D7574">
      <w:pPr>
        <w:pStyle w:val="Odstavecseseznamem"/>
        <w:numPr>
          <w:ilvl w:val="0"/>
          <w:numId w:val="7"/>
        </w:numPr>
        <w:spacing w:after="120" w:line="276" w:lineRule="auto"/>
        <w:ind w:left="357" w:hanging="357"/>
        <w:contextualSpacing w:val="0"/>
        <w:jc w:val="both"/>
        <w:rPr>
          <w:rFonts w:ascii="Arial" w:hAnsi="Arial" w:cs="Arial"/>
          <w:sz w:val="20"/>
          <w:szCs w:val="20"/>
        </w:rPr>
      </w:pPr>
      <w:r w:rsidRPr="007A43DC">
        <w:rPr>
          <w:rFonts w:ascii="Arial" w:hAnsi="Arial" w:cs="Arial"/>
          <w:sz w:val="20"/>
          <w:szCs w:val="20"/>
        </w:rPr>
        <w:t xml:space="preserve">Zaplacením smluvní pokuty nezaniká povinnost poskytovatele splnit povinnost smluvní pokutou </w:t>
      </w:r>
      <w:r w:rsidR="0008582A">
        <w:rPr>
          <w:rFonts w:ascii="Arial" w:hAnsi="Arial" w:cs="Arial"/>
          <w:sz w:val="20"/>
          <w:szCs w:val="20"/>
        </w:rPr>
        <w:t>utvrzenou</w:t>
      </w:r>
      <w:r w:rsidRPr="007A43DC">
        <w:rPr>
          <w:rFonts w:ascii="Arial" w:hAnsi="Arial" w:cs="Arial"/>
          <w:sz w:val="20"/>
          <w:szCs w:val="20"/>
        </w:rPr>
        <w:t>.</w:t>
      </w:r>
      <w:r w:rsidR="007244D9">
        <w:rPr>
          <w:rFonts w:ascii="Arial" w:hAnsi="Arial" w:cs="Arial"/>
          <w:sz w:val="20"/>
          <w:szCs w:val="20"/>
        </w:rPr>
        <w:t xml:space="preserve"> </w:t>
      </w:r>
    </w:p>
    <w:p w:rsidR="007A43DC" w:rsidRPr="007A43DC" w:rsidRDefault="007A43DC" w:rsidP="009D7574">
      <w:pPr>
        <w:pStyle w:val="Odstavecseseznamem"/>
        <w:numPr>
          <w:ilvl w:val="0"/>
          <w:numId w:val="7"/>
        </w:numPr>
        <w:spacing w:after="120" w:line="276" w:lineRule="auto"/>
        <w:ind w:left="357" w:hanging="357"/>
        <w:contextualSpacing w:val="0"/>
        <w:jc w:val="both"/>
        <w:rPr>
          <w:rFonts w:ascii="Arial" w:hAnsi="Arial" w:cs="Arial"/>
          <w:sz w:val="20"/>
          <w:szCs w:val="20"/>
        </w:rPr>
      </w:pPr>
      <w:r w:rsidRPr="007A43DC">
        <w:rPr>
          <w:rFonts w:ascii="Arial" w:hAnsi="Arial" w:cs="Arial"/>
          <w:sz w:val="20"/>
          <w:szCs w:val="20"/>
        </w:rPr>
        <w:t xml:space="preserve">Přesáhne-li výše škody, způsobené objednateli porušením povinnosti </w:t>
      </w:r>
      <w:r w:rsidR="00DA5427">
        <w:rPr>
          <w:rFonts w:ascii="Arial" w:hAnsi="Arial" w:cs="Arial"/>
          <w:sz w:val="20"/>
          <w:szCs w:val="20"/>
        </w:rPr>
        <w:t>utvrzené</w:t>
      </w:r>
      <w:r w:rsidRPr="007A43DC">
        <w:rPr>
          <w:rFonts w:ascii="Arial" w:hAnsi="Arial" w:cs="Arial"/>
          <w:sz w:val="20"/>
          <w:szCs w:val="20"/>
        </w:rPr>
        <w:t xml:space="preserve"> smluvní pokutou, smluvní pokutu, zavazuje se poskytovatel nahradit objednateli způsobenou škodu přesahující smluvní pokutu.</w:t>
      </w:r>
    </w:p>
    <w:p w:rsidR="007A43DC" w:rsidRPr="007A43DC" w:rsidRDefault="005F7C53" w:rsidP="009D7574">
      <w:pPr>
        <w:pStyle w:val="Odstavecseseznamem"/>
        <w:numPr>
          <w:ilvl w:val="0"/>
          <w:numId w:val="7"/>
        </w:numPr>
        <w:spacing w:after="120" w:line="276" w:lineRule="auto"/>
        <w:ind w:left="357" w:hanging="357"/>
        <w:contextualSpacing w:val="0"/>
        <w:jc w:val="both"/>
        <w:rPr>
          <w:rFonts w:ascii="Arial" w:hAnsi="Arial" w:cs="Arial"/>
          <w:sz w:val="20"/>
          <w:szCs w:val="20"/>
        </w:rPr>
      </w:pPr>
      <w:r>
        <w:rPr>
          <w:rFonts w:ascii="Arial" w:hAnsi="Arial" w:cs="Arial"/>
          <w:sz w:val="20"/>
          <w:szCs w:val="20"/>
        </w:rPr>
        <w:t>Vznikne-li smluvní straně</w:t>
      </w:r>
      <w:r w:rsidR="007A43DC" w:rsidRPr="007A43DC">
        <w:rPr>
          <w:rFonts w:ascii="Arial" w:hAnsi="Arial" w:cs="Arial"/>
          <w:sz w:val="20"/>
          <w:szCs w:val="20"/>
        </w:rPr>
        <w:t xml:space="preserve"> právo na úhradu smluvní pokuty dle této smlouvy, je </w:t>
      </w:r>
      <w:r>
        <w:rPr>
          <w:rFonts w:ascii="Arial" w:hAnsi="Arial" w:cs="Arial"/>
          <w:sz w:val="20"/>
          <w:szCs w:val="20"/>
        </w:rPr>
        <w:t>druhá smluvní strana oprávněna</w:t>
      </w:r>
      <w:r w:rsidR="007A43DC" w:rsidRPr="007A43DC">
        <w:rPr>
          <w:rFonts w:ascii="Arial" w:hAnsi="Arial" w:cs="Arial"/>
          <w:sz w:val="20"/>
          <w:szCs w:val="20"/>
        </w:rPr>
        <w:t xml:space="preserve"> učinit jednostranné započtení svého nároku na smluvní pokutu oproti nároku </w:t>
      </w:r>
      <w:r>
        <w:rPr>
          <w:rFonts w:ascii="Arial" w:hAnsi="Arial" w:cs="Arial"/>
          <w:sz w:val="20"/>
          <w:szCs w:val="20"/>
        </w:rPr>
        <w:t>druhé smluvní strany</w:t>
      </w:r>
      <w:r w:rsidR="007A43DC" w:rsidRPr="007A43DC">
        <w:rPr>
          <w:rFonts w:ascii="Arial" w:hAnsi="Arial" w:cs="Arial"/>
          <w:sz w:val="20"/>
          <w:szCs w:val="20"/>
        </w:rPr>
        <w:t xml:space="preserve"> na úhradu smluvní odměny. </w:t>
      </w:r>
    </w:p>
    <w:p w:rsidR="005F7C53" w:rsidRDefault="005F7C53" w:rsidP="009D7574">
      <w:pPr>
        <w:pStyle w:val="Odstavecseseznamem"/>
        <w:numPr>
          <w:ilvl w:val="0"/>
          <w:numId w:val="7"/>
        </w:numPr>
        <w:spacing w:after="120" w:line="276" w:lineRule="auto"/>
        <w:ind w:left="357" w:hanging="357"/>
        <w:contextualSpacing w:val="0"/>
        <w:jc w:val="both"/>
        <w:rPr>
          <w:rFonts w:ascii="Arial" w:hAnsi="Arial" w:cs="Arial"/>
          <w:sz w:val="20"/>
          <w:szCs w:val="20"/>
        </w:rPr>
      </w:pPr>
      <w:r>
        <w:rPr>
          <w:rFonts w:ascii="Arial" w:hAnsi="Arial" w:cs="Arial"/>
          <w:sz w:val="20"/>
          <w:szCs w:val="20"/>
        </w:rPr>
        <w:t>Sm</w:t>
      </w:r>
      <w:r w:rsidR="00387A4A">
        <w:rPr>
          <w:rFonts w:ascii="Arial" w:hAnsi="Arial" w:cs="Arial"/>
          <w:sz w:val="20"/>
          <w:szCs w:val="20"/>
        </w:rPr>
        <w:t xml:space="preserve">luvní strana musí nárok na smluvní pokutu uplatnit vůči druhé smluvní straně písemně. </w:t>
      </w:r>
    </w:p>
    <w:p w:rsidR="00387A4A" w:rsidRDefault="007A43DC" w:rsidP="009D7574">
      <w:pPr>
        <w:pStyle w:val="Odstavecseseznamem"/>
        <w:numPr>
          <w:ilvl w:val="0"/>
          <w:numId w:val="7"/>
        </w:numPr>
        <w:spacing w:after="120" w:line="276" w:lineRule="auto"/>
        <w:ind w:left="357" w:hanging="357"/>
        <w:contextualSpacing w:val="0"/>
        <w:jc w:val="both"/>
        <w:rPr>
          <w:rFonts w:ascii="Arial" w:hAnsi="Arial" w:cs="Arial"/>
          <w:sz w:val="20"/>
          <w:szCs w:val="20"/>
        </w:rPr>
      </w:pPr>
      <w:r w:rsidRPr="00387A4A">
        <w:rPr>
          <w:rFonts w:ascii="Arial" w:hAnsi="Arial" w:cs="Arial"/>
          <w:sz w:val="20"/>
          <w:szCs w:val="20"/>
        </w:rPr>
        <w:t>Smluvní pokuta je splatná do 30 dnů od data jejího uplatnění</w:t>
      </w:r>
      <w:r w:rsidR="00387A4A" w:rsidRPr="00387A4A">
        <w:rPr>
          <w:rFonts w:ascii="Arial" w:hAnsi="Arial" w:cs="Arial"/>
          <w:sz w:val="20"/>
          <w:szCs w:val="20"/>
        </w:rPr>
        <w:t xml:space="preserve">. </w:t>
      </w:r>
    </w:p>
    <w:p w:rsidR="00122EBB" w:rsidRPr="009C49BB" w:rsidRDefault="00122EBB" w:rsidP="00501338">
      <w:pPr>
        <w:pStyle w:val="Odstavecseseznamem"/>
        <w:spacing w:after="0" w:line="276" w:lineRule="auto"/>
        <w:ind w:left="357"/>
        <w:contextualSpacing w:val="0"/>
        <w:jc w:val="both"/>
        <w:rPr>
          <w:rFonts w:ascii="Arial" w:hAnsi="Arial" w:cs="Arial"/>
          <w:sz w:val="20"/>
          <w:szCs w:val="20"/>
        </w:rPr>
      </w:pPr>
    </w:p>
    <w:p w:rsidR="00A81F6E" w:rsidRDefault="00F63E68" w:rsidP="00973586">
      <w:pPr>
        <w:pStyle w:val="Nadpis2"/>
      </w:pPr>
      <w:r>
        <w:t>ODSTOUPENÍ OD</w:t>
      </w:r>
      <w:r w:rsidR="007244D9">
        <w:t xml:space="preserve"> SMLOUVY</w:t>
      </w:r>
    </w:p>
    <w:p w:rsidR="00A81F6E" w:rsidRPr="00A81F6E" w:rsidRDefault="00A81F6E" w:rsidP="000F2F63">
      <w:pPr>
        <w:pStyle w:val="Odstavecseseznamem"/>
        <w:numPr>
          <w:ilvl w:val="0"/>
          <w:numId w:val="8"/>
        </w:numPr>
        <w:spacing w:after="0" w:line="276" w:lineRule="auto"/>
        <w:ind w:left="357" w:hanging="357"/>
        <w:contextualSpacing w:val="0"/>
        <w:jc w:val="both"/>
        <w:rPr>
          <w:rFonts w:ascii="Arial" w:hAnsi="Arial" w:cs="Arial"/>
          <w:b/>
          <w:sz w:val="20"/>
          <w:szCs w:val="20"/>
        </w:rPr>
      </w:pPr>
      <w:r>
        <w:rPr>
          <w:rFonts w:ascii="Arial" w:hAnsi="Arial" w:cs="Arial"/>
          <w:sz w:val="20"/>
          <w:szCs w:val="20"/>
        </w:rPr>
        <w:t>Objednatel je oprávněn odstoupit od rámcové smlouvy</w:t>
      </w:r>
      <w:r w:rsidR="00A634C6">
        <w:rPr>
          <w:rFonts w:ascii="Arial" w:hAnsi="Arial" w:cs="Arial"/>
          <w:sz w:val="20"/>
          <w:szCs w:val="20"/>
        </w:rPr>
        <w:t xml:space="preserve"> nebo dílčí objednávky</w:t>
      </w:r>
      <w:r>
        <w:rPr>
          <w:rFonts w:ascii="Arial" w:hAnsi="Arial" w:cs="Arial"/>
          <w:sz w:val="20"/>
          <w:szCs w:val="20"/>
        </w:rPr>
        <w:t>, jestliže:</w:t>
      </w:r>
    </w:p>
    <w:p w:rsidR="00A81F6E" w:rsidRPr="00A81F6E" w:rsidRDefault="00395F06" w:rsidP="000F2F63">
      <w:pPr>
        <w:pStyle w:val="Odstavecseseznamem"/>
        <w:numPr>
          <w:ilvl w:val="0"/>
          <w:numId w:val="14"/>
        </w:numPr>
        <w:tabs>
          <w:tab w:val="left" w:pos="1134"/>
        </w:tabs>
        <w:spacing w:after="0" w:line="276" w:lineRule="auto"/>
        <w:ind w:left="1077" w:hanging="357"/>
        <w:contextualSpacing w:val="0"/>
        <w:jc w:val="both"/>
        <w:rPr>
          <w:rFonts w:ascii="Arial" w:hAnsi="Arial" w:cs="Arial"/>
          <w:sz w:val="20"/>
          <w:szCs w:val="20"/>
        </w:rPr>
      </w:pPr>
      <w:r>
        <w:rPr>
          <w:rFonts w:ascii="Arial" w:hAnsi="Arial" w:cs="Arial"/>
          <w:sz w:val="20"/>
          <w:szCs w:val="20"/>
        </w:rPr>
        <w:t>je poskytovatel více jak 10 dnů v prodlení se sjednaným termínem provedení služeb, respektive ukončení</w:t>
      </w:r>
      <w:r w:rsidR="00A81F6E" w:rsidRPr="00A81F6E">
        <w:rPr>
          <w:rFonts w:ascii="Arial" w:hAnsi="Arial" w:cs="Arial"/>
          <w:sz w:val="20"/>
          <w:szCs w:val="20"/>
        </w:rPr>
        <w:t xml:space="preserve"> </w:t>
      </w:r>
      <w:r>
        <w:rPr>
          <w:rFonts w:ascii="Arial" w:hAnsi="Arial" w:cs="Arial"/>
          <w:sz w:val="20"/>
          <w:szCs w:val="20"/>
        </w:rPr>
        <w:t>služeb,</w:t>
      </w:r>
    </w:p>
    <w:p w:rsidR="00A81F6E" w:rsidRDefault="00395F06" w:rsidP="009D7574">
      <w:pPr>
        <w:pStyle w:val="Odstavecseseznamem"/>
        <w:numPr>
          <w:ilvl w:val="0"/>
          <w:numId w:val="14"/>
        </w:numPr>
        <w:tabs>
          <w:tab w:val="left" w:pos="1134"/>
        </w:tabs>
        <w:spacing w:after="60" w:line="276" w:lineRule="auto"/>
        <w:ind w:left="1077" w:hanging="357"/>
        <w:contextualSpacing w:val="0"/>
        <w:jc w:val="both"/>
        <w:rPr>
          <w:rFonts w:ascii="Arial" w:hAnsi="Arial" w:cs="Arial"/>
          <w:sz w:val="20"/>
          <w:szCs w:val="20"/>
        </w:rPr>
      </w:pPr>
      <w:r>
        <w:rPr>
          <w:rFonts w:ascii="Arial" w:hAnsi="Arial" w:cs="Arial"/>
          <w:sz w:val="20"/>
          <w:szCs w:val="20"/>
        </w:rPr>
        <w:t>poskytovatel bude provádět služby v rozporu s dílčí objednávkou objednatele nebo s podmínkami sjednanými touto smlouvou,</w:t>
      </w:r>
    </w:p>
    <w:p w:rsidR="00DA5427" w:rsidRDefault="00DA5427" w:rsidP="009D7574">
      <w:pPr>
        <w:pStyle w:val="Odstavecseseznamem"/>
        <w:numPr>
          <w:ilvl w:val="0"/>
          <w:numId w:val="14"/>
        </w:numPr>
        <w:tabs>
          <w:tab w:val="left" w:pos="1134"/>
        </w:tabs>
        <w:spacing w:after="60" w:line="276" w:lineRule="auto"/>
        <w:ind w:left="1077" w:hanging="357"/>
        <w:contextualSpacing w:val="0"/>
        <w:jc w:val="both"/>
        <w:rPr>
          <w:rFonts w:ascii="Arial" w:hAnsi="Arial" w:cs="Arial"/>
          <w:sz w:val="20"/>
          <w:szCs w:val="20"/>
        </w:rPr>
      </w:pPr>
      <w:r>
        <w:rPr>
          <w:rFonts w:ascii="Arial" w:hAnsi="Arial" w:cs="Arial"/>
          <w:sz w:val="20"/>
          <w:szCs w:val="20"/>
        </w:rPr>
        <w:t>poskytovatel poruší povinnost vyplývající z čl. V této smlouvy,</w:t>
      </w:r>
    </w:p>
    <w:p w:rsidR="00A81F6E" w:rsidRPr="005A119F" w:rsidRDefault="005A119F" w:rsidP="009D7574">
      <w:pPr>
        <w:pStyle w:val="Odstavecseseznamem"/>
        <w:numPr>
          <w:ilvl w:val="0"/>
          <w:numId w:val="14"/>
        </w:numPr>
        <w:tabs>
          <w:tab w:val="left" w:pos="1134"/>
        </w:tabs>
        <w:spacing w:after="60" w:line="276" w:lineRule="auto"/>
        <w:ind w:left="1077" w:hanging="357"/>
        <w:contextualSpacing w:val="0"/>
        <w:jc w:val="both"/>
        <w:rPr>
          <w:rFonts w:ascii="Arial" w:hAnsi="Arial" w:cs="Arial"/>
          <w:sz w:val="20"/>
          <w:szCs w:val="20"/>
        </w:rPr>
      </w:pPr>
      <w:r w:rsidRPr="005A119F">
        <w:rPr>
          <w:rFonts w:ascii="Arial" w:hAnsi="Arial" w:cs="Arial"/>
          <w:sz w:val="20"/>
          <w:szCs w:val="20"/>
        </w:rPr>
        <w:t>poskytovatel poruší opakovaně, a to alespoň třikrát, povinnost vyplývající z této smlouvy.</w:t>
      </w:r>
    </w:p>
    <w:p w:rsidR="00A634C6" w:rsidRPr="00A634C6" w:rsidRDefault="00A634C6" w:rsidP="009D7574">
      <w:pPr>
        <w:pStyle w:val="Odstavecseseznamem"/>
        <w:numPr>
          <w:ilvl w:val="0"/>
          <w:numId w:val="8"/>
        </w:numPr>
        <w:spacing w:after="120" w:line="276" w:lineRule="auto"/>
        <w:ind w:left="357" w:hanging="357"/>
        <w:contextualSpacing w:val="0"/>
        <w:jc w:val="both"/>
        <w:rPr>
          <w:rFonts w:ascii="Arial" w:hAnsi="Arial" w:cs="Arial"/>
          <w:sz w:val="20"/>
          <w:szCs w:val="20"/>
        </w:rPr>
      </w:pPr>
      <w:r w:rsidRPr="00A634C6">
        <w:rPr>
          <w:rFonts w:ascii="Arial" w:hAnsi="Arial" w:cs="Arial"/>
          <w:sz w:val="20"/>
          <w:szCs w:val="20"/>
        </w:rPr>
        <w:t xml:space="preserve">Poskytovatel je oprávněn odstoupit od rámcové smlouvy nebo dílčí objednávky, jestliže bude objednatel v prodlení s úhradou řádně vystavené faktury, a to více jak 30 dnů po termínu její splatnosti.  </w:t>
      </w:r>
    </w:p>
    <w:p w:rsidR="00A81F6E" w:rsidRDefault="001B70D2" w:rsidP="009D7574">
      <w:pPr>
        <w:pStyle w:val="Odstavecseseznamem"/>
        <w:numPr>
          <w:ilvl w:val="0"/>
          <w:numId w:val="8"/>
        </w:numPr>
        <w:spacing w:after="120" w:line="276" w:lineRule="auto"/>
        <w:ind w:left="357" w:hanging="357"/>
        <w:contextualSpacing w:val="0"/>
        <w:jc w:val="both"/>
        <w:rPr>
          <w:rFonts w:ascii="Arial" w:hAnsi="Arial" w:cs="Arial"/>
          <w:sz w:val="20"/>
          <w:szCs w:val="20"/>
        </w:rPr>
      </w:pPr>
      <w:r>
        <w:rPr>
          <w:rFonts w:ascii="Arial" w:hAnsi="Arial" w:cs="Arial"/>
          <w:sz w:val="20"/>
          <w:szCs w:val="20"/>
        </w:rPr>
        <w:t>Odstoupení musí být učiněno v písemné podobě a doručeno druhé smluvní straně.</w:t>
      </w:r>
    </w:p>
    <w:p w:rsidR="00A634C6" w:rsidRDefault="00A634C6" w:rsidP="009D7574">
      <w:pPr>
        <w:pStyle w:val="Odstavecseseznamem"/>
        <w:numPr>
          <w:ilvl w:val="0"/>
          <w:numId w:val="8"/>
        </w:numPr>
        <w:spacing w:after="120" w:line="276" w:lineRule="auto"/>
        <w:ind w:left="357" w:hanging="357"/>
        <w:contextualSpacing w:val="0"/>
        <w:jc w:val="both"/>
        <w:rPr>
          <w:rFonts w:ascii="Arial" w:hAnsi="Arial" w:cs="Arial"/>
          <w:sz w:val="20"/>
          <w:szCs w:val="20"/>
        </w:rPr>
      </w:pPr>
      <w:r>
        <w:rPr>
          <w:rFonts w:ascii="Arial" w:hAnsi="Arial" w:cs="Arial"/>
          <w:sz w:val="20"/>
          <w:szCs w:val="20"/>
        </w:rPr>
        <w:t>Odstoupení je účinné dnem jeho doručení druhé smluvní straně.</w:t>
      </w:r>
    </w:p>
    <w:p w:rsidR="001654AE" w:rsidRDefault="001654AE" w:rsidP="001654AE">
      <w:pPr>
        <w:pStyle w:val="Odstavecseseznamem"/>
        <w:numPr>
          <w:ilvl w:val="0"/>
          <w:numId w:val="8"/>
        </w:numPr>
        <w:spacing w:after="120" w:line="276" w:lineRule="auto"/>
        <w:ind w:left="357" w:hanging="357"/>
        <w:contextualSpacing w:val="0"/>
        <w:jc w:val="both"/>
        <w:rPr>
          <w:rFonts w:ascii="Arial" w:hAnsi="Arial" w:cs="Arial"/>
          <w:sz w:val="20"/>
          <w:szCs w:val="20"/>
        </w:rPr>
      </w:pPr>
      <w:r w:rsidRPr="008C4FC5">
        <w:rPr>
          <w:rFonts w:ascii="Arial" w:hAnsi="Arial" w:cs="Arial"/>
          <w:sz w:val="20"/>
          <w:szCs w:val="20"/>
        </w:rPr>
        <w:t>Objednatel je oprávněn uplatnit více smluvních pokut samostatně vedle sebe v případě porušení více povinností</w:t>
      </w:r>
      <w:r>
        <w:rPr>
          <w:rFonts w:ascii="Arial" w:hAnsi="Arial" w:cs="Arial"/>
          <w:sz w:val="20"/>
          <w:szCs w:val="20"/>
        </w:rPr>
        <w:t>.</w:t>
      </w:r>
    </w:p>
    <w:p w:rsidR="001654AE" w:rsidRDefault="001654AE" w:rsidP="001654AE">
      <w:pPr>
        <w:pStyle w:val="Odstavecseseznamem"/>
        <w:numPr>
          <w:ilvl w:val="0"/>
          <w:numId w:val="8"/>
        </w:numPr>
        <w:spacing w:after="120" w:line="276" w:lineRule="auto"/>
        <w:ind w:left="357" w:hanging="357"/>
        <w:contextualSpacing w:val="0"/>
        <w:jc w:val="both"/>
        <w:rPr>
          <w:rFonts w:ascii="Arial" w:hAnsi="Arial" w:cs="Arial"/>
          <w:sz w:val="20"/>
          <w:szCs w:val="20"/>
        </w:rPr>
      </w:pPr>
      <w:r>
        <w:rPr>
          <w:rFonts w:ascii="Arial" w:hAnsi="Arial" w:cs="Arial"/>
          <w:sz w:val="20"/>
          <w:szCs w:val="20"/>
        </w:rPr>
        <w:lastRenderedPageBreak/>
        <w:t>Ustanovení o smluvní pokutě neruší právo objednatele na náhradu škody a ušlého zisku, které mu vzniknou prodlením či pochybením zhotovitele.</w:t>
      </w:r>
    </w:p>
    <w:p w:rsidR="001654AE" w:rsidRDefault="001654AE" w:rsidP="001654AE">
      <w:pPr>
        <w:pStyle w:val="Odstavecseseznamem"/>
        <w:numPr>
          <w:ilvl w:val="0"/>
          <w:numId w:val="8"/>
        </w:numPr>
        <w:spacing w:after="120" w:line="276" w:lineRule="auto"/>
        <w:ind w:left="357" w:hanging="357"/>
        <w:contextualSpacing w:val="0"/>
        <w:jc w:val="both"/>
        <w:rPr>
          <w:rFonts w:ascii="Arial" w:hAnsi="Arial" w:cs="Arial"/>
          <w:sz w:val="20"/>
          <w:szCs w:val="20"/>
        </w:rPr>
      </w:pPr>
      <w:r w:rsidRPr="008C4FC5">
        <w:rPr>
          <w:rFonts w:ascii="Arial" w:hAnsi="Arial" w:cs="Arial"/>
          <w:sz w:val="20"/>
          <w:szCs w:val="20"/>
        </w:rPr>
        <w:t>Ujednání o smluvních pokutách zůstávají v platnosti i v případě odstoupení od smlouvy a nemají vliv na případnou možnost domáhat se vedle smluvní</w:t>
      </w:r>
      <w:r>
        <w:rPr>
          <w:rFonts w:ascii="Arial" w:hAnsi="Arial" w:cs="Arial"/>
          <w:sz w:val="20"/>
          <w:szCs w:val="20"/>
        </w:rPr>
        <w:t xml:space="preserve"> pokuty i náhrady škody, a to ve výši přesahující s</w:t>
      </w:r>
      <w:r w:rsidRPr="008C4FC5">
        <w:rPr>
          <w:rFonts w:ascii="Arial" w:hAnsi="Arial" w:cs="Arial"/>
          <w:sz w:val="20"/>
          <w:szCs w:val="20"/>
        </w:rPr>
        <w:t>jednanou výši smluvní pokuty</w:t>
      </w:r>
      <w:r>
        <w:rPr>
          <w:rFonts w:ascii="Arial" w:hAnsi="Arial" w:cs="Arial"/>
          <w:sz w:val="20"/>
          <w:szCs w:val="20"/>
        </w:rPr>
        <w:t>.</w:t>
      </w:r>
    </w:p>
    <w:p w:rsidR="00122EBB" w:rsidRPr="009C49BB" w:rsidRDefault="00122EBB" w:rsidP="00501338">
      <w:pPr>
        <w:pStyle w:val="Odstavecseseznamem"/>
        <w:spacing w:after="0" w:line="276" w:lineRule="auto"/>
        <w:ind w:left="357"/>
        <w:contextualSpacing w:val="0"/>
        <w:jc w:val="both"/>
        <w:rPr>
          <w:rFonts w:ascii="Arial" w:hAnsi="Arial" w:cs="Arial"/>
          <w:sz w:val="20"/>
          <w:szCs w:val="20"/>
        </w:rPr>
      </w:pPr>
    </w:p>
    <w:p w:rsidR="001B70D2" w:rsidRDefault="001B70D2" w:rsidP="00973586">
      <w:pPr>
        <w:pStyle w:val="Nadpis2"/>
      </w:pPr>
      <w:r>
        <w:t>DORUČOVÁNÍ</w:t>
      </w:r>
    </w:p>
    <w:p w:rsidR="001B70D2" w:rsidRPr="001B70D2" w:rsidRDefault="001B70D2" w:rsidP="009D7574">
      <w:pPr>
        <w:pStyle w:val="Odstavecseseznamem"/>
        <w:numPr>
          <w:ilvl w:val="0"/>
          <w:numId w:val="9"/>
        </w:numPr>
        <w:spacing w:after="120" w:line="276" w:lineRule="auto"/>
        <w:ind w:left="357" w:hanging="357"/>
        <w:contextualSpacing w:val="0"/>
        <w:jc w:val="both"/>
        <w:rPr>
          <w:rFonts w:ascii="Arial" w:hAnsi="Arial" w:cs="Arial"/>
          <w:b/>
          <w:sz w:val="20"/>
          <w:szCs w:val="20"/>
        </w:rPr>
      </w:pPr>
      <w:r w:rsidRPr="003D7C9B">
        <w:rPr>
          <w:rFonts w:ascii="Arial" w:hAnsi="Arial" w:cs="Arial"/>
          <w:sz w:val="20"/>
          <w:szCs w:val="20"/>
        </w:rPr>
        <w:t>Odesílá</w:t>
      </w:r>
      <w:r>
        <w:rPr>
          <w:rFonts w:ascii="Arial" w:hAnsi="Arial" w:cs="Arial"/>
          <w:spacing w:val="-4"/>
          <w:sz w:val="20"/>
          <w:szCs w:val="20"/>
        </w:rPr>
        <w:t>-li smluvní strana (dále jen „odesílatel“) písemnost elektronickou poštou (např. Outlook), považuje se písemnost za doručenou okamžikem přijetí zprávy poštovním severem druhé smluvní strany (dále jen „příjemce“). Příjemce je povinen neprodleně přímo potvrdit úspěšné doručení písemnosti. Pokud příjemce nepotvrdí doručení, má se za to, že písemnost byla doručena 3. (třetí) pracovní den po odeslání odesílatelem.</w:t>
      </w:r>
    </w:p>
    <w:p w:rsidR="001B70D2" w:rsidRPr="00122EBB" w:rsidRDefault="001B70D2" w:rsidP="009D7574">
      <w:pPr>
        <w:pStyle w:val="Odstavecseseznamem"/>
        <w:numPr>
          <w:ilvl w:val="0"/>
          <w:numId w:val="9"/>
        </w:numPr>
        <w:spacing w:after="120" w:line="276" w:lineRule="auto"/>
        <w:ind w:left="357" w:hanging="357"/>
        <w:contextualSpacing w:val="0"/>
        <w:jc w:val="both"/>
        <w:rPr>
          <w:rFonts w:ascii="Arial" w:hAnsi="Arial" w:cs="Arial"/>
          <w:b/>
          <w:sz w:val="20"/>
          <w:szCs w:val="20"/>
        </w:rPr>
      </w:pPr>
      <w:r w:rsidRPr="003D7C9B">
        <w:rPr>
          <w:rFonts w:ascii="Arial" w:hAnsi="Arial" w:cs="Arial"/>
          <w:sz w:val="20"/>
          <w:szCs w:val="20"/>
        </w:rPr>
        <w:t>Odesílá</w:t>
      </w:r>
      <w:r>
        <w:rPr>
          <w:rFonts w:ascii="Arial" w:hAnsi="Arial" w:cs="Arial"/>
          <w:spacing w:val="-4"/>
          <w:sz w:val="20"/>
          <w:szCs w:val="20"/>
        </w:rPr>
        <w:t>-li odesílatel písemnost s využitím provozovatele poštovních služeb, odesílá ji na adresu sídla, případně na adresu pro doručování, je-li odlišná od adresy sídla, uvedenou v čl. I této smlouvy. Je-li písemnost doručována prostřednictvím provozovatele poštovních služeb, má se za to, že byla doručena 3. (třetí) pracovní den po odeslání, pokud příjemce přímo nepotvrdí doručení dříve.</w:t>
      </w:r>
    </w:p>
    <w:p w:rsidR="00122EBB" w:rsidRPr="009C49BB" w:rsidRDefault="00122EBB" w:rsidP="00501338">
      <w:pPr>
        <w:pStyle w:val="Odstavecseseznamem"/>
        <w:spacing w:after="0" w:line="276" w:lineRule="auto"/>
        <w:ind w:left="357"/>
        <w:contextualSpacing w:val="0"/>
        <w:jc w:val="both"/>
        <w:rPr>
          <w:rFonts w:ascii="Arial" w:hAnsi="Arial" w:cs="Arial"/>
          <w:b/>
          <w:sz w:val="20"/>
          <w:szCs w:val="20"/>
        </w:rPr>
      </w:pPr>
    </w:p>
    <w:p w:rsidR="00912338" w:rsidRDefault="0059007C" w:rsidP="00973586">
      <w:pPr>
        <w:pStyle w:val="Nadpis2"/>
      </w:pPr>
      <w:r>
        <w:t>OSTATNÍ UJEDNÁNÍ</w:t>
      </w:r>
    </w:p>
    <w:p w:rsidR="00912338" w:rsidRPr="00834273" w:rsidRDefault="00046E94" w:rsidP="009D7574">
      <w:pPr>
        <w:pStyle w:val="Odstavecseseznamem"/>
        <w:numPr>
          <w:ilvl w:val="0"/>
          <w:numId w:val="10"/>
        </w:numPr>
        <w:spacing w:after="120" w:line="276" w:lineRule="auto"/>
        <w:ind w:left="357" w:hanging="357"/>
        <w:contextualSpacing w:val="0"/>
        <w:jc w:val="both"/>
        <w:rPr>
          <w:rFonts w:ascii="Arial" w:hAnsi="Arial" w:cs="Arial"/>
          <w:b/>
          <w:sz w:val="20"/>
          <w:szCs w:val="20"/>
        </w:rPr>
      </w:pPr>
      <w:r>
        <w:rPr>
          <w:rFonts w:ascii="Arial" w:hAnsi="Arial" w:cs="Arial"/>
          <w:sz w:val="20"/>
          <w:szCs w:val="20"/>
        </w:rPr>
        <w:t>Poskytovatel</w:t>
      </w:r>
      <w:r w:rsidR="00834273">
        <w:rPr>
          <w:rFonts w:ascii="Arial" w:hAnsi="Arial" w:cs="Arial"/>
          <w:sz w:val="20"/>
          <w:szCs w:val="20"/>
        </w:rPr>
        <w:t xml:space="preserve"> je povinen neprodleně písemně informovat objednatele o skutečnostech majících, byť jen potenciální, vliv na plnění povinností vyplývajících z rámcové smlouvy. Současně s tímto je </w:t>
      </w:r>
      <w:r>
        <w:rPr>
          <w:rFonts w:ascii="Arial" w:hAnsi="Arial" w:cs="Arial"/>
          <w:sz w:val="20"/>
          <w:szCs w:val="20"/>
        </w:rPr>
        <w:t>poskytovatel</w:t>
      </w:r>
      <w:r w:rsidR="00834273">
        <w:rPr>
          <w:rFonts w:ascii="Arial" w:hAnsi="Arial" w:cs="Arial"/>
          <w:sz w:val="20"/>
          <w:szCs w:val="20"/>
        </w:rPr>
        <w:t xml:space="preserve"> povinen učinit veškeré nezbytné kroky vedoucí k odstranění případné škody hrozíc</w:t>
      </w:r>
      <w:r w:rsidR="009C09B8">
        <w:rPr>
          <w:rFonts w:ascii="Arial" w:hAnsi="Arial" w:cs="Arial"/>
          <w:sz w:val="20"/>
          <w:szCs w:val="20"/>
        </w:rPr>
        <w:t xml:space="preserve">í objednateli. </w:t>
      </w:r>
    </w:p>
    <w:p w:rsidR="00834273" w:rsidRPr="00646AA3" w:rsidRDefault="00E37FB9" w:rsidP="009D7574">
      <w:pPr>
        <w:pStyle w:val="Odstavecseseznamem"/>
        <w:numPr>
          <w:ilvl w:val="0"/>
          <w:numId w:val="10"/>
        </w:numPr>
        <w:spacing w:after="120" w:line="276" w:lineRule="auto"/>
        <w:ind w:left="357" w:hanging="357"/>
        <w:contextualSpacing w:val="0"/>
        <w:jc w:val="both"/>
        <w:rPr>
          <w:rFonts w:ascii="Arial" w:hAnsi="Arial" w:cs="Arial"/>
          <w:b/>
          <w:sz w:val="20"/>
          <w:szCs w:val="20"/>
        </w:rPr>
      </w:pPr>
      <w:r>
        <w:rPr>
          <w:rFonts w:ascii="Arial" w:hAnsi="Arial" w:cs="Arial"/>
          <w:sz w:val="20"/>
          <w:szCs w:val="20"/>
        </w:rPr>
        <w:t xml:space="preserve">Poruší-li </w:t>
      </w:r>
      <w:r w:rsidR="00324912">
        <w:rPr>
          <w:rFonts w:ascii="Arial" w:hAnsi="Arial" w:cs="Arial"/>
          <w:sz w:val="20"/>
          <w:szCs w:val="20"/>
        </w:rPr>
        <w:t>poskytovatel</w:t>
      </w:r>
      <w:r>
        <w:rPr>
          <w:rFonts w:ascii="Arial" w:hAnsi="Arial" w:cs="Arial"/>
          <w:sz w:val="20"/>
          <w:szCs w:val="20"/>
        </w:rPr>
        <w:t xml:space="preserve"> v souvislosti s rámcovou smlouvou jakoukoliv svou povinnost, nahradí objednateli </w:t>
      </w:r>
      <w:r w:rsidR="00324912">
        <w:rPr>
          <w:rFonts w:ascii="Arial" w:hAnsi="Arial" w:cs="Arial"/>
          <w:sz w:val="20"/>
          <w:szCs w:val="20"/>
        </w:rPr>
        <w:t>š</w:t>
      </w:r>
      <w:r>
        <w:rPr>
          <w:rFonts w:ascii="Arial" w:hAnsi="Arial" w:cs="Arial"/>
          <w:sz w:val="20"/>
          <w:szCs w:val="20"/>
        </w:rPr>
        <w:t xml:space="preserve">kodu nebo nemajetkovou újmu z toho vzniklou. </w:t>
      </w:r>
      <w:r w:rsidR="00324912">
        <w:rPr>
          <w:rFonts w:ascii="Arial" w:hAnsi="Arial" w:cs="Arial"/>
          <w:sz w:val="20"/>
          <w:szCs w:val="20"/>
        </w:rPr>
        <w:t>Poskytovatel</w:t>
      </w:r>
      <w:r>
        <w:rPr>
          <w:rFonts w:ascii="Arial" w:hAnsi="Arial" w:cs="Arial"/>
          <w:sz w:val="20"/>
          <w:szCs w:val="20"/>
        </w:rPr>
        <w:t xml:space="preserve"> se může </w:t>
      </w:r>
      <w:r w:rsidR="008B31FA">
        <w:rPr>
          <w:rFonts w:ascii="Arial" w:hAnsi="Arial" w:cs="Arial"/>
          <w:sz w:val="20"/>
          <w:szCs w:val="20"/>
        </w:rPr>
        <w:t>náhrady škody zprostit, prokáže-li, že mu ve splnění povinnosti zabránila mimořádná nepředvídatelná a nepřekonatelná překážka vzni</w:t>
      </w:r>
      <w:r w:rsidR="00324912">
        <w:rPr>
          <w:rFonts w:ascii="Arial" w:hAnsi="Arial" w:cs="Arial"/>
          <w:sz w:val="20"/>
          <w:szCs w:val="20"/>
        </w:rPr>
        <w:t>klá nezávisle na vůli poskytovatele</w:t>
      </w:r>
      <w:r w:rsidR="008B31FA">
        <w:rPr>
          <w:rFonts w:ascii="Arial" w:hAnsi="Arial" w:cs="Arial"/>
          <w:sz w:val="20"/>
          <w:szCs w:val="20"/>
        </w:rPr>
        <w:t>. Překáž</w:t>
      </w:r>
      <w:r w:rsidR="00324912">
        <w:rPr>
          <w:rFonts w:ascii="Arial" w:hAnsi="Arial" w:cs="Arial"/>
          <w:sz w:val="20"/>
          <w:szCs w:val="20"/>
        </w:rPr>
        <w:t>ka vzniklá z osobních poměrů poskytovatele</w:t>
      </w:r>
      <w:r w:rsidR="008B31FA">
        <w:rPr>
          <w:rFonts w:ascii="Arial" w:hAnsi="Arial" w:cs="Arial"/>
          <w:sz w:val="20"/>
          <w:szCs w:val="20"/>
        </w:rPr>
        <w:t xml:space="preserve"> nebo vzniklá až v době, kdy byl </w:t>
      </w:r>
      <w:r w:rsidR="00324912">
        <w:rPr>
          <w:rFonts w:ascii="Arial" w:hAnsi="Arial" w:cs="Arial"/>
          <w:sz w:val="20"/>
          <w:szCs w:val="20"/>
        </w:rPr>
        <w:t>poskytovatel</w:t>
      </w:r>
      <w:r w:rsidR="008B31FA">
        <w:rPr>
          <w:rFonts w:ascii="Arial" w:hAnsi="Arial" w:cs="Arial"/>
          <w:sz w:val="20"/>
          <w:szCs w:val="20"/>
        </w:rPr>
        <w:t xml:space="preserve"> s plněním povinnosti v</w:t>
      </w:r>
      <w:r w:rsidR="00651F89">
        <w:rPr>
          <w:rFonts w:ascii="Arial" w:hAnsi="Arial" w:cs="Arial"/>
          <w:sz w:val="20"/>
          <w:szCs w:val="20"/>
        </w:rPr>
        <w:t> </w:t>
      </w:r>
      <w:r w:rsidR="008B31FA">
        <w:rPr>
          <w:rFonts w:ascii="Arial" w:hAnsi="Arial" w:cs="Arial"/>
          <w:sz w:val="20"/>
          <w:szCs w:val="20"/>
        </w:rPr>
        <w:t>prodlení</w:t>
      </w:r>
      <w:r w:rsidR="00651F89">
        <w:rPr>
          <w:rFonts w:ascii="Arial" w:hAnsi="Arial" w:cs="Arial"/>
          <w:sz w:val="20"/>
          <w:szCs w:val="20"/>
        </w:rPr>
        <w:t xml:space="preserve">, ani překážka, kterou byl </w:t>
      </w:r>
      <w:r w:rsidR="00324912">
        <w:rPr>
          <w:rFonts w:ascii="Arial" w:hAnsi="Arial" w:cs="Arial"/>
          <w:sz w:val="20"/>
          <w:szCs w:val="20"/>
        </w:rPr>
        <w:t>poskytovatel</w:t>
      </w:r>
      <w:r w:rsidR="00651F89">
        <w:rPr>
          <w:rFonts w:ascii="Arial" w:hAnsi="Arial" w:cs="Arial"/>
          <w:sz w:val="20"/>
          <w:szCs w:val="20"/>
        </w:rPr>
        <w:t xml:space="preserve"> povinen překonat, nezakládá zproštění náhrady škody. </w:t>
      </w:r>
      <w:r w:rsidR="004B2AD7" w:rsidRPr="00B215B7">
        <w:rPr>
          <w:rFonts w:ascii="Arial" w:hAnsi="Arial" w:cs="Arial"/>
          <w:sz w:val="20"/>
          <w:szCs w:val="20"/>
        </w:rPr>
        <w:t xml:space="preserve"> </w:t>
      </w:r>
    </w:p>
    <w:p w:rsidR="004B29DA" w:rsidRPr="00122EBB" w:rsidRDefault="00646AA3" w:rsidP="009D7574">
      <w:pPr>
        <w:pStyle w:val="Odstavecseseznamem"/>
        <w:numPr>
          <w:ilvl w:val="0"/>
          <w:numId w:val="10"/>
        </w:numPr>
        <w:spacing w:after="120" w:line="276" w:lineRule="auto"/>
        <w:ind w:left="357" w:hanging="357"/>
        <w:contextualSpacing w:val="0"/>
        <w:jc w:val="both"/>
        <w:rPr>
          <w:rFonts w:ascii="Arial" w:hAnsi="Arial" w:cs="Arial"/>
          <w:b/>
          <w:sz w:val="20"/>
          <w:szCs w:val="20"/>
        </w:rPr>
      </w:pPr>
      <w:r>
        <w:rPr>
          <w:rFonts w:ascii="Arial" w:hAnsi="Arial" w:cs="Arial"/>
          <w:sz w:val="20"/>
          <w:szCs w:val="20"/>
        </w:rPr>
        <w:t xml:space="preserve">Prokáže-li se, že kterékoliv prohlášení některé smluvní strany uvedené v rámcové smlouvě, je nepravdivé, odpovídá tato smluvní strana za škodu a nemajetkovou újmu, kterou druhé smluvní straně způsobila nepravdivým prohlášením nebo v souvislosti s nepravdivým prohlášením. </w:t>
      </w:r>
    </w:p>
    <w:p w:rsidR="00122EBB" w:rsidRPr="00501338" w:rsidRDefault="00122EBB" w:rsidP="00501338">
      <w:pPr>
        <w:pStyle w:val="Odstavecseseznamem"/>
        <w:spacing w:after="0" w:line="276" w:lineRule="auto"/>
        <w:ind w:left="357"/>
        <w:contextualSpacing w:val="0"/>
        <w:jc w:val="both"/>
        <w:rPr>
          <w:rFonts w:ascii="Arial" w:hAnsi="Arial" w:cs="Arial"/>
          <w:sz w:val="20"/>
          <w:szCs w:val="20"/>
        </w:rPr>
      </w:pPr>
    </w:p>
    <w:p w:rsidR="00724A83" w:rsidRDefault="00724A83" w:rsidP="00973586">
      <w:pPr>
        <w:pStyle w:val="Nadpis2"/>
      </w:pPr>
      <w:r>
        <w:t>ZÁVĚREČNÁ USTANOVENÍ</w:t>
      </w:r>
    </w:p>
    <w:p w:rsidR="00912338" w:rsidRPr="00F04A5C" w:rsidRDefault="0090268B" w:rsidP="009D7574">
      <w:pPr>
        <w:pStyle w:val="Odstavecseseznamem"/>
        <w:numPr>
          <w:ilvl w:val="0"/>
          <w:numId w:val="11"/>
        </w:numPr>
        <w:spacing w:after="120" w:line="276" w:lineRule="auto"/>
        <w:ind w:left="357" w:hanging="357"/>
        <w:contextualSpacing w:val="0"/>
        <w:jc w:val="both"/>
        <w:rPr>
          <w:rFonts w:ascii="Arial" w:hAnsi="Arial" w:cs="Arial"/>
          <w:b/>
          <w:sz w:val="20"/>
          <w:szCs w:val="20"/>
        </w:rPr>
      </w:pPr>
      <w:r>
        <w:rPr>
          <w:rFonts w:ascii="Arial" w:hAnsi="Arial" w:cs="Arial"/>
          <w:sz w:val="20"/>
          <w:szCs w:val="20"/>
        </w:rPr>
        <w:t>Poskytovatel</w:t>
      </w:r>
      <w:r w:rsidR="00B215B7">
        <w:rPr>
          <w:rFonts w:ascii="Arial" w:hAnsi="Arial" w:cs="Arial"/>
          <w:sz w:val="20"/>
          <w:szCs w:val="20"/>
        </w:rPr>
        <w:t xml:space="preserve"> prohlašuje, že se v dostatečném rozsahu seznámil s veškerými požadavky objednatele obsaženými v zadávací </w:t>
      </w:r>
      <w:r w:rsidR="008D2A2C">
        <w:rPr>
          <w:rFonts w:ascii="Arial" w:hAnsi="Arial" w:cs="Arial"/>
          <w:sz w:val="20"/>
          <w:szCs w:val="20"/>
        </w:rPr>
        <w:t xml:space="preserve">dokumentaci k veřejné zakázce. </w:t>
      </w:r>
      <w:r w:rsidR="00F04A5C">
        <w:rPr>
          <w:rFonts w:ascii="Arial" w:hAnsi="Arial" w:cs="Arial"/>
          <w:sz w:val="20"/>
          <w:szCs w:val="20"/>
        </w:rPr>
        <w:t xml:space="preserve">Na základě tohoto </w:t>
      </w:r>
      <w:r>
        <w:rPr>
          <w:rFonts w:ascii="Arial" w:hAnsi="Arial" w:cs="Arial"/>
          <w:sz w:val="20"/>
          <w:szCs w:val="20"/>
        </w:rPr>
        <w:t>poskytovatel</w:t>
      </w:r>
      <w:r w:rsidR="00F04A5C">
        <w:rPr>
          <w:rFonts w:ascii="Arial" w:hAnsi="Arial" w:cs="Arial"/>
          <w:sz w:val="20"/>
          <w:szCs w:val="20"/>
        </w:rPr>
        <w:t xml:space="preserve"> prohlašuje, že si není vědom žádných překážek, které by mu bránily v poskytnutí předmětného plnění v souladu s rámcovou smlouvou a prováděcími smlouvami.</w:t>
      </w:r>
    </w:p>
    <w:p w:rsidR="00F04A5C" w:rsidRPr="004B29DA" w:rsidRDefault="00F04A5C" w:rsidP="009D7574">
      <w:pPr>
        <w:pStyle w:val="Odstavecseseznamem"/>
        <w:numPr>
          <w:ilvl w:val="0"/>
          <w:numId w:val="11"/>
        </w:numPr>
        <w:spacing w:after="120" w:line="276" w:lineRule="auto"/>
        <w:ind w:left="357" w:hanging="357"/>
        <w:contextualSpacing w:val="0"/>
        <w:jc w:val="both"/>
        <w:rPr>
          <w:rFonts w:ascii="Arial" w:hAnsi="Arial" w:cs="Arial"/>
          <w:b/>
          <w:sz w:val="20"/>
          <w:szCs w:val="20"/>
        </w:rPr>
      </w:pPr>
      <w:r>
        <w:rPr>
          <w:rFonts w:ascii="Arial" w:hAnsi="Arial" w:cs="Arial"/>
          <w:sz w:val="20"/>
          <w:szCs w:val="20"/>
        </w:rPr>
        <w:t xml:space="preserve">Jakékoliv změny údajů uvedených v čl. I této smlouvy, které nastanou v době po uzavření rámcové smlouvy, jsou smluvní strany povinny si vzájemně bez zbytečného odkladu písemně sdělit.   </w:t>
      </w:r>
    </w:p>
    <w:p w:rsidR="00122E43" w:rsidRPr="00122E43" w:rsidRDefault="00122E43" w:rsidP="009D7574">
      <w:pPr>
        <w:pStyle w:val="Odstavecseseznamem"/>
        <w:numPr>
          <w:ilvl w:val="0"/>
          <w:numId w:val="11"/>
        </w:numPr>
        <w:spacing w:after="120" w:line="276" w:lineRule="auto"/>
        <w:ind w:left="357" w:hanging="357"/>
        <w:contextualSpacing w:val="0"/>
        <w:jc w:val="both"/>
        <w:rPr>
          <w:rFonts w:ascii="Arial" w:hAnsi="Arial" w:cs="Arial"/>
          <w:b/>
          <w:sz w:val="20"/>
          <w:szCs w:val="20"/>
        </w:rPr>
      </w:pPr>
      <w:r>
        <w:rPr>
          <w:rFonts w:ascii="Arial" w:eastAsia="Times New Roman" w:hAnsi="Arial" w:cs="Arial"/>
          <w:bCs/>
          <w:sz w:val="20"/>
          <w:szCs w:val="20"/>
        </w:rPr>
        <w:t xml:space="preserve">Zhotovitel </w:t>
      </w:r>
      <w:r w:rsidRPr="0087643D">
        <w:rPr>
          <w:rFonts w:ascii="Arial" w:eastAsia="Times New Roman" w:hAnsi="Arial" w:cs="Arial"/>
          <w:bCs/>
          <w:sz w:val="20"/>
          <w:szCs w:val="20"/>
        </w:rPr>
        <w:t xml:space="preserve">nemůže bez písemného souhlasu </w:t>
      </w:r>
      <w:r>
        <w:rPr>
          <w:rFonts w:ascii="Arial" w:eastAsia="Times New Roman" w:hAnsi="Arial" w:cs="Arial"/>
          <w:bCs/>
          <w:sz w:val="20"/>
          <w:szCs w:val="20"/>
        </w:rPr>
        <w:t>o</w:t>
      </w:r>
      <w:r w:rsidRPr="0087643D">
        <w:rPr>
          <w:rFonts w:ascii="Arial" w:eastAsia="Times New Roman" w:hAnsi="Arial" w:cs="Arial"/>
          <w:bCs/>
          <w:sz w:val="20"/>
          <w:szCs w:val="20"/>
        </w:rPr>
        <w:t xml:space="preserve">bjednatele postoupit svá </w:t>
      </w:r>
      <w:r>
        <w:rPr>
          <w:rFonts w:ascii="Arial" w:eastAsia="Times New Roman" w:hAnsi="Arial" w:cs="Arial"/>
          <w:bCs/>
          <w:sz w:val="20"/>
          <w:szCs w:val="20"/>
        </w:rPr>
        <w:t>práva a povinnosti plynoucí z rámcové smlouvy</w:t>
      </w:r>
      <w:r w:rsidRPr="0087643D">
        <w:rPr>
          <w:rFonts w:ascii="Arial" w:eastAsia="Times New Roman" w:hAnsi="Arial" w:cs="Arial"/>
          <w:bCs/>
          <w:sz w:val="20"/>
          <w:szCs w:val="20"/>
        </w:rPr>
        <w:t xml:space="preserve"> třetí osobě. Tímto ustanovením však nejsou dotčena ustanovení zadávacích podmínek předmětné veřejné zakázky o poddodavatelích, přičemž </w:t>
      </w:r>
      <w:r>
        <w:rPr>
          <w:rFonts w:ascii="Arial" w:eastAsia="Times New Roman" w:hAnsi="Arial" w:cs="Arial"/>
          <w:bCs/>
          <w:sz w:val="20"/>
          <w:szCs w:val="20"/>
        </w:rPr>
        <w:t>zhotovitel</w:t>
      </w:r>
      <w:r w:rsidRPr="0087643D">
        <w:rPr>
          <w:rFonts w:ascii="Arial" w:eastAsia="Times New Roman" w:hAnsi="Arial" w:cs="Arial"/>
          <w:bCs/>
          <w:sz w:val="20"/>
          <w:szCs w:val="20"/>
        </w:rPr>
        <w:t xml:space="preserve"> je oprávněn využívat k zajištění plnění </w:t>
      </w:r>
      <w:r>
        <w:rPr>
          <w:rFonts w:ascii="Arial" w:eastAsia="Times New Roman" w:hAnsi="Arial" w:cs="Arial"/>
          <w:bCs/>
          <w:sz w:val="20"/>
          <w:szCs w:val="20"/>
        </w:rPr>
        <w:t>dle rámcové s</w:t>
      </w:r>
      <w:r w:rsidRPr="0087643D">
        <w:rPr>
          <w:rFonts w:ascii="Arial" w:eastAsia="Times New Roman" w:hAnsi="Arial" w:cs="Arial"/>
          <w:bCs/>
          <w:sz w:val="20"/>
          <w:szCs w:val="20"/>
        </w:rPr>
        <w:t xml:space="preserve">mlouvy pouze poddodavatele uvedené v nabídce podané na předmětnou veřejnou zakázku. Změnu </w:t>
      </w:r>
      <w:r>
        <w:rPr>
          <w:rFonts w:ascii="Arial" w:eastAsia="Times New Roman" w:hAnsi="Arial" w:cs="Arial"/>
          <w:bCs/>
          <w:sz w:val="20"/>
          <w:szCs w:val="20"/>
        </w:rPr>
        <w:t xml:space="preserve">seznamu </w:t>
      </w:r>
      <w:r w:rsidRPr="0087643D">
        <w:rPr>
          <w:rFonts w:ascii="Arial" w:eastAsia="Times New Roman" w:hAnsi="Arial" w:cs="Arial"/>
          <w:bCs/>
          <w:sz w:val="20"/>
          <w:szCs w:val="20"/>
        </w:rPr>
        <w:t xml:space="preserve">poddodavatelů </w:t>
      </w:r>
      <w:r w:rsidR="00DE2C7D">
        <w:rPr>
          <w:rFonts w:ascii="Arial" w:eastAsia="Times New Roman" w:hAnsi="Arial" w:cs="Arial"/>
          <w:bCs/>
          <w:sz w:val="20"/>
          <w:szCs w:val="20"/>
        </w:rPr>
        <w:t>(příloha č. 2</w:t>
      </w:r>
      <w:r>
        <w:rPr>
          <w:rFonts w:ascii="Arial" w:eastAsia="Times New Roman" w:hAnsi="Arial" w:cs="Arial"/>
          <w:bCs/>
          <w:sz w:val="20"/>
          <w:szCs w:val="20"/>
        </w:rPr>
        <w:t xml:space="preserve"> </w:t>
      </w:r>
      <w:r>
        <w:rPr>
          <w:rFonts w:ascii="Arial" w:eastAsia="Times New Roman" w:hAnsi="Arial" w:cs="Arial"/>
          <w:bCs/>
          <w:sz w:val="20"/>
          <w:szCs w:val="20"/>
        </w:rPr>
        <w:lastRenderedPageBreak/>
        <w:t xml:space="preserve">rámcové smlouvy) </w:t>
      </w:r>
      <w:r w:rsidRPr="0087643D">
        <w:rPr>
          <w:rFonts w:ascii="Arial" w:eastAsia="Times New Roman" w:hAnsi="Arial" w:cs="Arial"/>
          <w:bCs/>
          <w:sz w:val="20"/>
          <w:szCs w:val="20"/>
        </w:rPr>
        <w:t xml:space="preserve">oproti podané nabídce je </w:t>
      </w:r>
      <w:r>
        <w:rPr>
          <w:rFonts w:ascii="Arial" w:eastAsia="Times New Roman" w:hAnsi="Arial" w:cs="Arial"/>
          <w:bCs/>
          <w:sz w:val="20"/>
          <w:szCs w:val="20"/>
        </w:rPr>
        <w:t>zhotovitel</w:t>
      </w:r>
      <w:r w:rsidRPr="0087643D">
        <w:rPr>
          <w:rFonts w:ascii="Arial" w:eastAsia="Times New Roman" w:hAnsi="Arial" w:cs="Arial"/>
          <w:bCs/>
          <w:sz w:val="20"/>
          <w:szCs w:val="20"/>
        </w:rPr>
        <w:t xml:space="preserve"> oprávněn provést pouze s</w:t>
      </w:r>
      <w:r>
        <w:rPr>
          <w:rFonts w:ascii="Arial" w:eastAsia="Times New Roman" w:hAnsi="Arial" w:cs="Arial"/>
          <w:bCs/>
          <w:sz w:val="20"/>
          <w:szCs w:val="20"/>
        </w:rPr>
        <w:t xml:space="preserve"> předchozím písemným souhlasem o</w:t>
      </w:r>
      <w:r w:rsidRPr="0087643D">
        <w:rPr>
          <w:rFonts w:ascii="Arial" w:eastAsia="Times New Roman" w:hAnsi="Arial" w:cs="Arial"/>
          <w:bCs/>
          <w:sz w:val="20"/>
          <w:szCs w:val="20"/>
        </w:rPr>
        <w:t>bjednatele</w:t>
      </w:r>
      <w:r>
        <w:rPr>
          <w:rFonts w:ascii="Arial" w:eastAsia="Times New Roman" w:hAnsi="Arial" w:cs="Arial"/>
          <w:bCs/>
          <w:sz w:val="20"/>
          <w:szCs w:val="20"/>
        </w:rPr>
        <w:t xml:space="preserve">. </w:t>
      </w:r>
    </w:p>
    <w:p w:rsidR="004B29DA" w:rsidRPr="00B123A5" w:rsidRDefault="00B123A5" w:rsidP="009D7574">
      <w:pPr>
        <w:pStyle w:val="Odstavecseseznamem"/>
        <w:numPr>
          <w:ilvl w:val="0"/>
          <w:numId w:val="11"/>
        </w:numPr>
        <w:spacing w:after="120" w:line="276" w:lineRule="auto"/>
        <w:ind w:left="357" w:hanging="357"/>
        <w:contextualSpacing w:val="0"/>
        <w:jc w:val="both"/>
        <w:rPr>
          <w:rFonts w:ascii="Arial" w:hAnsi="Arial" w:cs="Arial"/>
          <w:b/>
          <w:sz w:val="20"/>
          <w:szCs w:val="20"/>
        </w:rPr>
      </w:pPr>
      <w:r w:rsidRPr="00B123A5">
        <w:rPr>
          <w:rFonts w:ascii="Arial" w:hAnsi="Arial" w:cs="Arial"/>
          <w:sz w:val="20"/>
          <w:szCs w:val="20"/>
        </w:rPr>
        <w:t>Smluvní strany prohlašují, že se řádně seznámily s obsahem této smlouvy, která je výrazem jejich pravé a svobodné vůle, učiněným nikoliv v tísni za nápadně nevýhodných podmínek a na důkaz toho připojují své podpisy.</w:t>
      </w:r>
    </w:p>
    <w:p w:rsidR="00B123A5" w:rsidRPr="00B123A5" w:rsidRDefault="00B123A5" w:rsidP="009D7574">
      <w:pPr>
        <w:pStyle w:val="Odstavecseseznamem"/>
        <w:numPr>
          <w:ilvl w:val="0"/>
          <w:numId w:val="11"/>
        </w:numPr>
        <w:spacing w:after="120" w:line="276" w:lineRule="auto"/>
        <w:ind w:left="357" w:hanging="357"/>
        <w:contextualSpacing w:val="0"/>
        <w:jc w:val="both"/>
        <w:rPr>
          <w:rFonts w:ascii="Arial" w:hAnsi="Arial" w:cs="Arial"/>
          <w:b/>
          <w:sz w:val="20"/>
          <w:szCs w:val="20"/>
        </w:rPr>
      </w:pPr>
      <w:r>
        <w:rPr>
          <w:rFonts w:ascii="Arial" w:hAnsi="Arial" w:cs="Arial"/>
          <w:sz w:val="20"/>
          <w:szCs w:val="20"/>
        </w:rPr>
        <w:t>Smluvní strany souhlasí se všemi ujednáními, která jsou obsažena v této smlouvě. Veškeré dodatky a změny smlouvy mohou být učiněny pouze po dohodě obou smluvních stran písemnou formou, a to v podobě číslovaných dodatků k této smlouvě podepsaných oběma smluvními stranami.</w:t>
      </w:r>
    </w:p>
    <w:p w:rsidR="00B123A5" w:rsidRPr="00B123A5" w:rsidRDefault="00B123A5" w:rsidP="009D7574">
      <w:pPr>
        <w:pStyle w:val="Odstavecseseznamem"/>
        <w:numPr>
          <w:ilvl w:val="0"/>
          <w:numId w:val="11"/>
        </w:numPr>
        <w:spacing w:after="120" w:line="276" w:lineRule="auto"/>
        <w:ind w:left="357" w:hanging="357"/>
        <w:contextualSpacing w:val="0"/>
        <w:jc w:val="both"/>
        <w:rPr>
          <w:rFonts w:ascii="Arial" w:hAnsi="Arial" w:cs="Arial"/>
          <w:b/>
          <w:sz w:val="20"/>
          <w:szCs w:val="20"/>
        </w:rPr>
      </w:pPr>
      <w:r>
        <w:rPr>
          <w:rFonts w:ascii="Arial" w:hAnsi="Arial" w:cs="Arial"/>
          <w:sz w:val="20"/>
          <w:szCs w:val="20"/>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w:t>
      </w:r>
    </w:p>
    <w:p w:rsidR="00B123A5" w:rsidRPr="00B123A5" w:rsidRDefault="00B123A5" w:rsidP="009D7574">
      <w:pPr>
        <w:pStyle w:val="Odstavecseseznamem"/>
        <w:numPr>
          <w:ilvl w:val="0"/>
          <w:numId w:val="11"/>
        </w:numPr>
        <w:spacing w:after="120" w:line="276" w:lineRule="auto"/>
        <w:ind w:left="357" w:hanging="357"/>
        <w:contextualSpacing w:val="0"/>
        <w:jc w:val="both"/>
        <w:rPr>
          <w:rFonts w:ascii="Arial" w:hAnsi="Arial" w:cs="Arial"/>
          <w:b/>
          <w:sz w:val="20"/>
          <w:szCs w:val="20"/>
        </w:rPr>
      </w:pPr>
      <w:r w:rsidRPr="00FA497F">
        <w:rPr>
          <w:rFonts w:ascii="Arial" w:hAnsi="Arial" w:cs="Arial"/>
          <w:sz w:val="20"/>
          <w:szCs w:val="20"/>
        </w:rPr>
        <w:t>V případě, že některé ustanovení této smlouvy je nebo se stane neplatné či neúčinné, zůstávají ostatní ustanovení této smlouvy platná a účinná. Smluvní strany se zavazují nahradit neplatné či neúčinné ustanovení této smlouvy bez zbytečného odkladu po jeho zjištění ustanovením jiným, platným a účinným, které svým obsahem a smyslem odpovídá nejlépe obsahu a smyslu ustanovení původního</w:t>
      </w:r>
      <w:r>
        <w:rPr>
          <w:rFonts w:ascii="Arial" w:hAnsi="Arial" w:cs="Arial"/>
          <w:sz w:val="20"/>
          <w:szCs w:val="20"/>
        </w:rPr>
        <w:t>.</w:t>
      </w:r>
    </w:p>
    <w:p w:rsidR="00B123A5" w:rsidRPr="00B123A5" w:rsidRDefault="00B123A5" w:rsidP="009D7574">
      <w:pPr>
        <w:pStyle w:val="Odstavecseseznamem"/>
        <w:numPr>
          <w:ilvl w:val="0"/>
          <w:numId w:val="11"/>
        </w:numPr>
        <w:spacing w:after="120" w:line="276" w:lineRule="auto"/>
        <w:ind w:left="357" w:hanging="357"/>
        <w:contextualSpacing w:val="0"/>
        <w:jc w:val="both"/>
        <w:rPr>
          <w:rFonts w:ascii="Arial" w:hAnsi="Arial" w:cs="Arial"/>
          <w:b/>
          <w:sz w:val="20"/>
          <w:szCs w:val="20"/>
        </w:rPr>
      </w:pPr>
      <w:r>
        <w:rPr>
          <w:rFonts w:ascii="Arial" w:hAnsi="Arial" w:cs="Arial"/>
          <w:sz w:val="20"/>
          <w:szCs w:val="20"/>
        </w:rPr>
        <w:t>Práva a povinnosti, které nejsou výslovně upraveny touto smlouvou, se řídí ustanoveními občanského zákoníku.</w:t>
      </w:r>
    </w:p>
    <w:p w:rsidR="00B123A5" w:rsidRPr="00B123A5" w:rsidRDefault="00B123A5" w:rsidP="009D7574">
      <w:pPr>
        <w:pStyle w:val="Odstavecseseznamem"/>
        <w:numPr>
          <w:ilvl w:val="0"/>
          <w:numId w:val="11"/>
        </w:numPr>
        <w:spacing w:after="120" w:line="276" w:lineRule="auto"/>
        <w:ind w:left="357" w:hanging="357"/>
        <w:contextualSpacing w:val="0"/>
        <w:jc w:val="both"/>
        <w:rPr>
          <w:rFonts w:ascii="Arial" w:hAnsi="Arial" w:cs="Arial"/>
          <w:b/>
          <w:sz w:val="20"/>
          <w:szCs w:val="20"/>
        </w:rPr>
      </w:pPr>
      <w:r>
        <w:rPr>
          <w:rFonts w:ascii="Arial" w:hAnsi="Arial" w:cs="Arial"/>
          <w:sz w:val="20"/>
          <w:szCs w:val="20"/>
        </w:rPr>
        <w:t>Smluvní strany budou vždy usilovat o smírné urovnání případných sporů vzniklých z této smlouvy. Případné spory vzniklé z této smlouvy budou řešeny podle platné a účinné právní úpravy věcně a místně příslušnými orgány České republiky (soudními orgány).</w:t>
      </w:r>
    </w:p>
    <w:p w:rsidR="00B123A5" w:rsidRPr="00B123A5" w:rsidRDefault="00713791" w:rsidP="009D7574">
      <w:pPr>
        <w:pStyle w:val="Odstavecseseznamem"/>
        <w:numPr>
          <w:ilvl w:val="0"/>
          <w:numId w:val="11"/>
        </w:numPr>
        <w:spacing w:after="120" w:line="276" w:lineRule="auto"/>
        <w:ind w:left="357" w:hanging="357"/>
        <w:contextualSpacing w:val="0"/>
        <w:jc w:val="both"/>
        <w:rPr>
          <w:rFonts w:ascii="Arial" w:hAnsi="Arial" w:cs="Arial"/>
          <w:b/>
          <w:sz w:val="20"/>
          <w:szCs w:val="20"/>
        </w:rPr>
      </w:pPr>
      <w:r>
        <w:rPr>
          <w:rFonts w:ascii="Arial" w:hAnsi="Arial" w:cs="Arial"/>
          <w:sz w:val="20"/>
          <w:szCs w:val="20"/>
        </w:rPr>
        <w:t>Rámcová s</w:t>
      </w:r>
      <w:r w:rsidR="00B123A5" w:rsidRPr="00B123A5">
        <w:rPr>
          <w:rFonts w:ascii="Arial" w:hAnsi="Arial" w:cs="Arial"/>
          <w:sz w:val="20"/>
          <w:szCs w:val="20"/>
        </w:rPr>
        <w:t>mlouva je vyhotovena ve 4 (čtyřech) stejnopisech s platností originálu, přičemž objednatel obdrží 2 (dvě) vyhotovení a</w:t>
      </w:r>
      <w:r w:rsidR="001F1FCD">
        <w:rPr>
          <w:rFonts w:ascii="Arial" w:hAnsi="Arial" w:cs="Arial"/>
          <w:sz w:val="20"/>
          <w:szCs w:val="20"/>
        </w:rPr>
        <w:t xml:space="preserve"> poskytovatel</w:t>
      </w:r>
      <w:r w:rsidR="00B123A5" w:rsidRPr="00B123A5">
        <w:rPr>
          <w:rFonts w:ascii="Arial" w:hAnsi="Arial" w:cs="Arial"/>
          <w:sz w:val="20"/>
          <w:szCs w:val="20"/>
        </w:rPr>
        <w:t xml:space="preserve"> obdrží 2 (dvě) vyhotovení.</w:t>
      </w:r>
    </w:p>
    <w:p w:rsidR="00B123A5" w:rsidRPr="00271308" w:rsidRDefault="00713791" w:rsidP="009D7574">
      <w:pPr>
        <w:pStyle w:val="Odstavecseseznamem"/>
        <w:numPr>
          <w:ilvl w:val="0"/>
          <w:numId w:val="11"/>
        </w:numPr>
        <w:spacing w:after="120" w:line="276" w:lineRule="auto"/>
        <w:ind w:left="357" w:hanging="357"/>
        <w:contextualSpacing w:val="0"/>
        <w:jc w:val="both"/>
        <w:rPr>
          <w:rFonts w:ascii="Arial" w:hAnsi="Arial" w:cs="Arial"/>
          <w:b/>
          <w:sz w:val="20"/>
          <w:szCs w:val="20"/>
        </w:rPr>
      </w:pPr>
      <w:r w:rsidRPr="00271308">
        <w:rPr>
          <w:rFonts w:ascii="Arial" w:hAnsi="Arial" w:cs="Arial"/>
          <w:sz w:val="20"/>
          <w:szCs w:val="20"/>
        </w:rPr>
        <w:t>Rámcová s</w:t>
      </w:r>
      <w:r w:rsidR="00B123A5" w:rsidRPr="00271308">
        <w:rPr>
          <w:rFonts w:ascii="Arial" w:hAnsi="Arial" w:cs="Arial"/>
          <w:sz w:val="20"/>
          <w:szCs w:val="20"/>
        </w:rPr>
        <w:t>mlouva nabývá platnosti dnem podpisu obou smluvních stran</w:t>
      </w:r>
      <w:r w:rsidR="00271308" w:rsidRPr="00271308">
        <w:rPr>
          <w:rFonts w:ascii="Arial" w:hAnsi="Arial" w:cs="Arial"/>
          <w:sz w:val="20"/>
          <w:szCs w:val="20"/>
        </w:rPr>
        <w:t xml:space="preserve"> a účinnosti dnem uveřejnění v registru smluv</w:t>
      </w:r>
      <w:r w:rsidR="00271308">
        <w:rPr>
          <w:rFonts w:ascii="Arial" w:hAnsi="Arial" w:cs="Arial"/>
          <w:sz w:val="20"/>
          <w:szCs w:val="20"/>
        </w:rPr>
        <w:t xml:space="preserve"> vedeným Ministerstvem vnitra České republiky.</w:t>
      </w:r>
    </w:p>
    <w:p w:rsidR="00F33BD1" w:rsidRPr="00122EBB" w:rsidRDefault="00B123A5" w:rsidP="009D7574">
      <w:pPr>
        <w:pStyle w:val="Odstavecseseznamem"/>
        <w:numPr>
          <w:ilvl w:val="0"/>
          <w:numId w:val="11"/>
        </w:numPr>
        <w:spacing w:after="120" w:line="276" w:lineRule="auto"/>
        <w:ind w:left="357" w:hanging="357"/>
        <w:contextualSpacing w:val="0"/>
        <w:jc w:val="both"/>
        <w:rPr>
          <w:rFonts w:ascii="Arial" w:hAnsi="Arial" w:cs="Arial"/>
          <w:b/>
          <w:sz w:val="20"/>
          <w:szCs w:val="20"/>
        </w:rPr>
      </w:pPr>
      <w:r w:rsidRPr="00B123A5">
        <w:rPr>
          <w:rFonts w:ascii="Arial" w:hAnsi="Arial" w:cs="Arial"/>
          <w:sz w:val="20"/>
          <w:szCs w:val="20"/>
        </w:rPr>
        <w:t>Smluvní strany sou</w:t>
      </w:r>
      <w:r>
        <w:rPr>
          <w:rFonts w:ascii="Arial" w:hAnsi="Arial" w:cs="Arial"/>
          <w:sz w:val="20"/>
          <w:szCs w:val="20"/>
        </w:rPr>
        <w:t>hlasí s tím, aby rámcová smlouva a prováděcí smlouv</w:t>
      </w:r>
      <w:r w:rsidR="00713791">
        <w:rPr>
          <w:rFonts w:ascii="Arial" w:hAnsi="Arial" w:cs="Arial"/>
          <w:sz w:val="20"/>
          <w:szCs w:val="20"/>
        </w:rPr>
        <w:t>a</w:t>
      </w:r>
      <w:r w:rsidR="009A17E2">
        <w:rPr>
          <w:rFonts w:ascii="Arial" w:hAnsi="Arial" w:cs="Arial"/>
          <w:sz w:val="20"/>
          <w:szCs w:val="20"/>
        </w:rPr>
        <w:t>, uzavřená na základě rámcové smlouvy</w:t>
      </w:r>
      <w:r w:rsidR="00713791">
        <w:rPr>
          <w:rFonts w:ascii="Arial" w:hAnsi="Arial" w:cs="Arial"/>
          <w:sz w:val="20"/>
          <w:szCs w:val="20"/>
        </w:rPr>
        <w:t>,</w:t>
      </w:r>
      <w:r w:rsidR="00D454B0">
        <w:rPr>
          <w:rFonts w:ascii="Arial" w:hAnsi="Arial" w:cs="Arial"/>
          <w:sz w:val="20"/>
          <w:szCs w:val="20"/>
        </w:rPr>
        <w:t xml:space="preserve"> </w:t>
      </w:r>
      <w:r w:rsidRPr="00B123A5">
        <w:rPr>
          <w:rFonts w:ascii="Arial" w:hAnsi="Arial" w:cs="Arial"/>
          <w:sz w:val="20"/>
          <w:szCs w:val="20"/>
        </w:rPr>
        <w:t xml:space="preserve">včetně </w:t>
      </w:r>
      <w:r w:rsidR="00713791">
        <w:rPr>
          <w:rFonts w:ascii="Arial" w:hAnsi="Arial" w:cs="Arial"/>
          <w:sz w:val="20"/>
          <w:szCs w:val="20"/>
        </w:rPr>
        <w:t>případných</w:t>
      </w:r>
      <w:r w:rsidR="009A17E2">
        <w:rPr>
          <w:rFonts w:ascii="Arial" w:hAnsi="Arial" w:cs="Arial"/>
          <w:sz w:val="20"/>
          <w:szCs w:val="20"/>
        </w:rPr>
        <w:t xml:space="preserve"> změn a dodatků byly uveřejněny</w:t>
      </w:r>
      <w:r w:rsidRPr="00B123A5">
        <w:rPr>
          <w:rFonts w:ascii="Arial" w:hAnsi="Arial" w:cs="Arial"/>
          <w:sz w:val="20"/>
          <w:szCs w:val="20"/>
        </w:rPr>
        <w:t xml:space="preserve"> v registru smluv v souladu se zákonem č. 340/2015 Sb., o registru smluv, a na profilu objednatele v souladu se </w:t>
      </w:r>
      <w:r w:rsidRPr="00B123A5">
        <w:rPr>
          <w:rFonts w:ascii="Arial" w:hAnsi="Arial" w:cs="Arial"/>
          <w:color w:val="010000"/>
          <w:sz w:val="20"/>
          <w:szCs w:val="20"/>
        </w:rPr>
        <w:t xml:space="preserve">zákonem č. 134/2016 Sb., o zadávání veřejných zakázek </w:t>
      </w:r>
      <w:r w:rsidRPr="00B123A5">
        <w:rPr>
          <w:rFonts w:ascii="Arial" w:hAnsi="Arial" w:cs="Arial"/>
          <w:sz w:val="20"/>
          <w:szCs w:val="20"/>
        </w:rPr>
        <w:t xml:space="preserve">a v souladu se Směrnici Rady Plzeňského kraje č. 2/2016, o zadávání veřejných zakázek. </w:t>
      </w:r>
    </w:p>
    <w:p w:rsidR="00122EBB" w:rsidRPr="009C49BB" w:rsidRDefault="00122EBB" w:rsidP="00501338">
      <w:pPr>
        <w:pStyle w:val="Odstavecseseznamem"/>
        <w:spacing w:after="0" w:line="276" w:lineRule="auto"/>
        <w:ind w:left="357"/>
        <w:contextualSpacing w:val="0"/>
        <w:jc w:val="both"/>
        <w:rPr>
          <w:rFonts w:ascii="Arial" w:hAnsi="Arial" w:cs="Arial"/>
          <w:b/>
          <w:sz w:val="20"/>
          <w:szCs w:val="20"/>
        </w:rPr>
      </w:pPr>
    </w:p>
    <w:p w:rsidR="00F33BD1" w:rsidRDefault="00F33BD1" w:rsidP="00973586">
      <w:pPr>
        <w:pStyle w:val="Nadpis2"/>
      </w:pPr>
      <w:r>
        <w:t>PŘÍLOHY, KTERÉ TVOŘÍ NEDÍLNOU SOUČÁST SMLOUVY</w:t>
      </w:r>
    </w:p>
    <w:p w:rsidR="00F33BD1" w:rsidRPr="00432376" w:rsidRDefault="000E13F3" w:rsidP="009D7574">
      <w:pPr>
        <w:pStyle w:val="Odstavecseseznamem"/>
        <w:numPr>
          <w:ilvl w:val="0"/>
          <w:numId w:val="12"/>
        </w:numPr>
        <w:spacing w:after="120" w:line="276" w:lineRule="auto"/>
        <w:ind w:left="357" w:hanging="357"/>
        <w:contextualSpacing w:val="0"/>
        <w:jc w:val="both"/>
        <w:rPr>
          <w:rFonts w:ascii="Arial" w:hAnsi="Arial" w:cs="Arial"/>
          <w:b/>
          <w:sz w:val="20"/>
          <w:szCs w:val="20"/>
        </w:rPr>
      </w:pPr>
      <w:r>
        <w:rPr>
          <w:rFonts w:ascii="Arial" w:hAnsi="Arial" w:cs="Arial"/>
          <w:sz w:val="20"/>
          <w:szCs w:val="20"/>
        </w:rPr>
        <w:t xml:space="preserve">Cenová nabídka </w:t>
      </w:r>
    </w:p>
    <w:p w:rsidR="00432376" w:rsidRPr="00432376" w:rsidRDefault="00B36728" w:rsidP="009D7574">
      <w:pPr>
        <w:pStyle w:val="Odstavecseseznamem"/>
        <w:numPr>
          <w:ilvl w:val="0"/>
          <w:numId w:val="12"/>
        </w:numPr>
        <w:spacing w:after="120" w:line="276" w:lineRule="auto"/>
        <w:ind w:left="357" w:hanging="357"/>
        <w:contextualSpacing w:val="0"/>
        <w:jc w:val="both"/>
        <w:rPr>
          <w:rFonts w:ascii="Arial" w:hAnsi="Arial" w:cs="Arial"/>
          <w:b/>
          <w:sz w:val="20"/>
          <w:szCs w:val="20"/>
        </w:rPr>
      </w:pPr>
      <w:r w:rsidRPr="00432376">
        <w:rPr>
          <w:rFonts w:ascii="Arial" w:hAnsi="Arial" w:cs="Arial"/>
          <w:sz w:val="20"/>
          <w:szCs w:val="20"/>
        </w:rPr>
        <w:t xml:space="preserve">Seznam poddodavatelů </w:t>
      </w:r>
    </w:p>
    <w:p w:rsidR="000E13F3" w:rsidRPr="00432376" w:rsidRDefault="00B36728" w:rsidP="009D7574">
      <w:pPr>
        <w:pStyle w:val="Odstavecseseznamem"/>
        <w:numPr>
          <w:ilvl w:val="0"/>
          <w:numId w:val="12"/>
        </w:numPr>
        <w:spacing w:after="120" w:line="276" w:lineRule="auto"/>
        <w:ind w:left="357" w:hanging="357"/>
        <w:contextualSpacing w:val="0"/>
        <w:jc w:val="both"/>
        <w:rPr>
          <w:rFonts w:ascii="Arial" w:hAnsi="Arial" w:cs="Arial"/>
          <w:b/>
          <w:sz w:val="20"/>
          <w:szCs w:val="20"/>
        </w:rPr>
      </w:pPr>
      <w:r w:rsidRPr="00432376">
        <w:rPr>
          <w:rFonts w:ascii="Arial" w:hAnsi="Arial" w:cs="Arial"/>
          <w:sz w:val="20"/>
          <w:szCs w:val="20"/>
        </w:rPr>
        <w:t xml:space="preserve">Seznam objednatelů Plzeňského kraje </w:t>
      </w:r>
    </w:p>
    <w:p w:rsidR="009C49BB" w:rsidRDefault="009C49BB" w:rsidP="009C49BB">
      <w:pPr>
        <w:rPr>
          <w:rFonts w:ascii="Arial" w:hAnsi="Arial" w:cs="Arial"/>
          <w:b/>
          <w:sz w:val="20"/>
          <w:szCs w:val="20"/>
        </w:rPr>
      </w:pPr>
    </w:p>
    <w:p w:rsidR="00042B71" w:rsidRDefault="00042B71" w:rsidP="009C49BB">
      <w:pPr>
        <w:rPr>
          <w:rFonts w:ascii="Arial" w:hAnsi="Arial" w:cs="Arial"/>
          <w:b/>
          <w:sz w:val="20"/>
          <w:szCs w:val="20"/>
        </w:rPr>
      </w:pPr>
    </w:p>
    <w:p w:rsidR="009B3A36" w:rsidRDefault="009B3A36" w:rsidP="009C49BB">
      <w:pPr>
        <w:ind w:left="142"/>
        <w:rPr>
          <w:rFonts w:ascii="Arial" w:hAnsi="Arial" w:cs="Arial"/>
          <w:sz w:val="20"/>
          <w:szCs w:val="20"/>
        </w:rPr>
      </w:pPr>
    </w:p>
    <w:p w:rsidR="009C49BB" w:rsidRDefault="009C49BB" w:rsidP="009C49BB">
      <w:pPr>
        <w:ind w:left="142"/>
        <w:rPr>
          <w:rFonts w:ascii="Arial" w:hAnsi="Arial" w:cs="Arial"/>
          <w:sz w:val="20"/>
          <w:szCs w:val="20"/>
        </w:rPr>
      </w:pPr>
      <w:r>
        <w:rPr>
          <w:rFonts w:ascii="Arial" w:hAnsi="Arial" w:cs="Arial"/>
          <w:sz w:val="20"/>
          <w:szCs w:val="20"/>
        </w:rPr>
        <w:t>V</w:t>
      </w:r>
      <w:r w:rsidR="007066AD">
        <w:rPr>
          <w:rFonts w:ascii="Arial" w:hAnsi="Arial" w:cs="Arial"/>
          <w:sz w:val="20"/>
          <w:szCs w:val="20"/>
        </w:rPr>
        <w:t xml:space="preserve"> Plzni </w:t>
      </w:r>
      <w:r>
        <w:rPr>
          <w:rFonts w:ascii="Arial" w:hAnsi="Arial" w:cs="Arial"/>
          <w:sz w:val="20"/>
          <w:szCs w:val="20"/>
        </w:rPr>
        <w:t>dne</w:t>
      </w:r>
      <w:r w:rsidR="009D6EB1">
        <w:rPr>
          <w:rFonts w:ascii="Arial" w:hAnsi="Arial" w:cs="Arial"/>
          <w:sz w:val="20"/>
          <w:szCs w:val="20"/>
        </w:rPr>
        <w:t xml:space="preserve"> 3. 8. 2017</w:t>
      </w:r>
      <w:r w:rsidR="009D6EB1">
        <w:rPr>
          <w:rFonts w:ascii="Arial" w:hAnsi="Arial" w:cs="Arial"/>
          <w:sz w:val="20"/>
          <w:szCs w:val="20"/>
        </w:rPr>
        <w:tab/>
      </w:r>
      <w:r w:rsidR="009D6EB1">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7066AD">
        <w:rPr>
          <w:rFonts w:ascii="Arial" w:hAnsi="Arial" w:cs="Arial"/>
          <w:sz w:val="20"/>
          <w:szCs w:val="20"/>
        </w:rPr>
        <w:tab/>
        <w:t xml:space="preserve">          </w:t>
      </w:r>
      <w:r w:rsidR="00767388">
        <w:rPr>
          <w:rFonts w:ascii="Arial" w:hAnsi="Arial" w:cs="Arial"/>
          <w:sz w:val="20"/>
          <w:szCs w:val="20"/>
        </w:rPr>
        <w:t>V Plzni dne</w:t>
      </w:r>
      <w:r w:rsidR="009D6EB1">
        <w:rPr>
          <w:rFonts w:ascii="Arial" w:hAnsi="Arial" w:cs="Arial"/>
          <w:sz w:val="20"/>
          <w:szCs w:val="20"/>
        </w:rPr>
        <w:t xml:space="preserve"> 4. 8. 2017</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9C49BB" w:rsidRDefault="009C49BB" w:rsidP="009C49BB">
      <w:pPr>
        <w:ind w:left="142"/>
        <w:rPr>
          <w:rFonts w:ascii="Arial" w:hAnsi="Arial" w:cs="Arial"/>
          <w:sz w:val="20"/>
          <w:szCs w:val="20"/>
        </w:rPr>
      </w:pPr>
    </w:p>
    <w:p w:rsidR="009B3A36" w:rsidRDefault="009B3A36" w:rsidP="009C49BB">
      <w:pPr>
        <w:ind w:left="142"/>
        <w:rPr>
          <w:rFonts w:ascii="Arial" w:hAnsi="Arial" w:cs="Arial"/>
          <w:sz w:val="20"/>
          <w:szCs w:val="20"/>
        </w:rPr>
      </w:pPr>
    </w:p>
    <w:p w:rsidR="00590471" w:rsidRDefault="00590471" w:rsidP="009C49BB">
      <w:pPr>
        <w:ind w:left="142"/>
        <w:rPr>
          <w:rFonts w:ascii="Arial" w:hAnsi="Arial" w:cs="Arial"/>
          <w:sz w:val="20"/>
          <w:szCs w:val="20"/>
        </w:rPr>
      </w:pPr>
    </w:p>
    <w:p w:rsidR="009C49BB" w:rsidRDefault="009C49BB" w:rsidP="009C49BB">
      <w:pPr>
        <w:ind w:left="142"/>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t xml:space="preserve">           …………………………………………….</w:t>
      </w:r>
    </w:p>
    <w:p w:rsidR="009C49BB" w:rsidRDefault="009C49BB" w:rsidP="0065065B">
      <w:pPr>
        <w:spacing w:after="240"/>
        <w:ind w:left="851"/>
        <w:rPr>
          <w:rFonts w:ascii="Arial" w:hAnsi="Arial" w:cs="Arial"/>
          <w:sz w:val="20"/>
          <w:szCs w:val="20"/>
        </w:rPr>
      </w:pPr>
      <w:r>
        <w:rPr>
          <w:rFonts w:ascii="Arial" w:hAnsi="Arial" w:cs="Arial"/>
          <w:sz w:val="20"/>
          <w:szCs w:val="20"/>
        </w:rPr>
        <w:t xml:space="preserve">    Za objednatele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5821CB">
        <w:rPr>
          <w:rFonts w:ascii="Arial" w:hAnsi="Arial" w:cs="Arial"/>
          <w:sz w:val="20"/>
          <w:szCs w:val="20"/>
        </w:rPr>
        <w:t xml:space="preserve">  </w:t>
      </w:r>
      <w:r>
        <w:rPr>
          <w:rFonts w:ascii="Arial" w:hAnsi="Arial" w:cs="Arial"/>
          <w:sz w:val="20"/>
          <w:szCs w:val="20"/>
        </w:rPr>
        <w:t xml:space="preserve">Za </w:t>
      </w:r>
      <w:r w:rsidR="001F1FCD">
        <w:rPr>
          <w:rFonts w:ascii="Arial" w:hAnsi="Arial" w:cs="Arial"/>
          <w:sz w:val="20"/>
          <w:szCs w:val="20"/>
        </w:rPr>
        <w:t>poskytovatele</w:t>
      </w:r>
    </w:p>
    <w:p w:rsidR="009C49BB" w:rsidRDefault="009C49BB" w:rsidP="0065065B">
      <w:pPr>
        <w:spacing w:before="240" w:after="120"/>
        <w:rPr>
          <w:rFonts w:ascii="Arial" w:hAnsi="Arial" w:cs="Arial"/>
          <w:sz w:val="20"/>
          <w:szCs w:val="20"/>
        </w:rPr>
      </w:pPr>
      <w:r w:rsidRPr="00801D63">
        <w:rPr>
          <w:rFonts w:ascii="Arial" w:hAnsi="Arial" w:cs="Arial"/>
          <w:b/>
          <w:sz w:val="20"/>
          <w:szCs w:val="20"/>
        </w:rPr>
        <w:t>Centrální nákup, příspěvková organizace</w:t>
      </w:r>
      <w:r w:rsidR="005821CB">
        <w:rPr>
          <w:rFonts w:ascii="Arial" w:hAnsi="Arial" w:cs="Arial"/>
          <w:sz w:val="20"/>
          <w:szCs w:val="20"/>
        </w:rPr>
        <w:tab/>
      </w:r>
      <w:r w:rsidR="005821CB">
        <w:rPr>
          <w:rFonts w:ascii="Arial" w:hAnsi="Arial" w:cs="Arial"/>
          <w:sz w:val="20"/>
          <w:szCs w:val="20"/>
        </w:rPr>
        <w:tab/>
      </w:r>
      <w:r w:rsidR="005821CB">
        <w:rPr>
          <w:rFonts w:ascii="Arial" w:hAnsi="Arial" w:cs="Arial"/>
          <w:sz w:val="20"/>
          <w:szCs w:val="20"/>
        </w:rPr>
        <w:tab/>
      </w:r>
      <w:r w:rsidR="005821CB">
        <w:rPr>
          <w:rFonts w:ascii="Arial" w:hAnsi="Arial" w:cs="Arial"/>
          <w:sz w:val="20"/>
          <w:szCs w:val="20"/>
        </w:rPr>
        <w:tab/>
      </w:r>
      <w:r w:rsidR="005821CB" w:rsidRPr="00CE52CD">
        <w:rPr>
          <w:rFonts w:ascii="Arial" w:hAnsi="Arial" w:cs="Arial"/>
          <w:sz w:val="20"/>
          <w:szCs w:val="20"/>
        </w:rPr>
        <w:t xml:space="preserve">  </w:t>
      </w:r>
      <w:r w:rsidR="00CE52CD" w:rsidRPr="00CE52CD">
        <w:rPr>
          <w:rFonts w:ascii="Arial" w:hAnsi="Arial" w:cs="Arial"/>
          <w:sz w:val="20"/>
          <w:szCs w:val="20"/>
        </w:rPr>
        <w:t xml:space="preserve">        </w:t>
      </w:r>
      <w:r w:rsidR="00CE52CD" w:rsidRPr="00CE52CD">
        <w:rPr>
          <w:rFonts w:ascii="Arial" w:hAnsi="Arial" w:cs="Arial"/>
          <w:b/>
          <w:sz w:val="20"/>
          <w:szCs w:val="20"/>
        </w:rPr>
        <w:t>Eva Nová</w:t>
      </w:r>
    </w:p>
    <w:p w:rsidR="005821CB" w:rsidRPr="009C49BB" w:rsidRDefault="005821CB" w:rsidP="005821CB">
      <w:pPr>
        <w:spacing w:after="0"/>
        <w:ind w:firstLine="708"/>
        <w:rPr>
          <w:rFonts w:ascii="Arial" w:hAnsi="Arial" w:cs="Arial"/>
          <w:sz w:val="20"/>
          <w:szCs w:val="20"/>
        </w:rPr>
      </w:pPr>
      <w:r>
        <w:rPr>
          <w:rFonts w:ascii="Arial" w:hAnsi="Arial" w:cs="Arial"/>
          <w:sz w:val="20"/>
          <w:szCs w:val="20"/>
        </w:rPr>
        <w:t>Ing. Jiří Heran, ředitel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sectPr w:rsidR="005821CB" w:rsidRPr="009C49B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144" w:rsidRDefault="00144144" w:rsidP="004B29DA">
      <w:pPr>
        <w:spacing w:after="0" w:line="240" w:lineRule="auto"/>
      </w:pPr>
      <w:r>
        <w:separator/>
      </w:r>
    </w:p>
  </w:endnote>
  <w:endnote w:type="continuationSeparator" w:id="0">
    <w:p w:rsidR="00144144" w:rsidRDefault="00144144" w:rsidP="004B2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368002"/>
      <w:docPartObj>
        <w:docPartGallery w:val="Page Numbers (Bottom of Page)"/>
        <w:docPartUnique/>
      </w:docPartObj>
    </w:sdtPr>
    <w:sdtEndPr/>
    <w:sdtContent>
      <w:sdt>
        <w:sdtPr>
          <w:id w:val="1728636285"/>
          <w:docPartObj>
            <w:docPartGallery w:val="Page Numbers (Top of Page)"/>
            <w:docPartUnique/>
          </w:docPartObj>
        </w:sdtPr>
        <w:sdtEndPr/>
        <w:sdtContent>
          <w:p w:rsidR="00B123A5" w:rsidRDefault="00B123A5">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B641C6">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641C6">
              <w:rPr>
                <w:b/>
                <w:bCs/>
                <w:noProof/>
              </w:rPr>
              <w:t>11</w:t>
            </w:r>
            <w:r>
              <w:rPr>
                <w:b/>
                <w:bCs/>
                <w:sz w:val="24"/>
                <w:szCs w:val="24"/>
              </w:rPr>
              <w:fldChar w:fldCharType="end"/>
            </w:r>
          </w:p>
        </w:sdtContent>
      </w:sdt>
    </w:sdtContent>
  </w:sdt>
  <w:p w:rsidR="00B123A5" w:rsidRDefault="00B123A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144" w:rsidRDefault="00144144" w:rsidP="004B29DA">
      <w:pPr>
        <w:spacing w:after="0" w:line="240" w:lineRule="auto"/>
      </w:pPr>
      <w:r>
        <w:separator/>
      </w:r>
    </w:p>
  </w:footnote>
  <w:footnote w:type="continuationSeparator" w:id="0">
    <w:p w:rsidR="00144144" w:rsidRDefault="00144144" w:rsidP="004B29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268"/>
    <w:multiLevelType w:val="hybridMultilevel"/>
    <w:tmpl w:val="0EA08784"/>
    <w:lvl w:ilvl="0" w:tplc="01A0B4F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2782F56"/>
    <w:multiLevelType w:val="hybridMultilevel"/>
    <w:tmpl w:val="0EA08784"/>
    <w:lvl w:ilvl="0" w:tplc="01A0B4F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6C36F49"/>
    <w:multiLevelType w:val="hybridMultilevel"/>
    <w:tmpl w:val="3B4669A2"/>
    <w:lvl w:ilvl="0" w:tplc="FFC49F6A">
      <w:start w:val="1"/>
      <w:numFmt w:val="decimal"/>
      <w:lvlText w:val="%1."/>
      <w:lvlJc w:val="left"/>
      <w:pPr>
        <w:ind w:left="360" w:hanging="360"/>
      </w:pPr>
      <w:rPr>
        <w:rFonts w:ascii="Arial" w:hAnsi="Arial" w:cs="Arial" w:hint="default"/>
        <w:b w:val="0"/>
        <w:sz w:val="20"/>
      </w:rPr>
    </w:lvl>
    <w:lvl w:ilvl="1" w:tplc="98E0795E">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
    <w:nsid w:val="18E95C7E"/>
    <w:multiLevelType w:val="hybridMultilevel"/>
    <w:tmpl w:val="0EA08784"/>
    <w:lvl w:ilvl="0" w:tplc="01A0B4F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A4E5BD9"/>
    <w:multiLevelType w:val="hybridMultilevel"/>
    <w:tmpl w:val="0EA08784"/>
    <w:lvl w:ilvl="0" w:tplc="01A0B4F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B3D2442"/>
    <w:multiLevelType w:val="hybridMultilevel"/>
    <w:tmpl w:val="5640328E"/>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6">
    <w:nsid w:val="1B4962DF"/>
    <w:multiLevelType w:val="hybridMultilevel"/>
    <w:tmpl w:val="6AAA8A6E"/>
    <w:lvl w:ilvl="0" w:tplc="31F61B48">
      <w:start w:val="1"/>
      <w:numFmt w:val="decimal"/>
      <w:lvlText w:val="%1."/>
      <w:lvlJc w:val="left"/>
      <w:pPr>
        <w:ind w:left="720" w:hanging="360"/>
      </w:pPr>
      <w:rPr>
        <w:rFonts w:ascii="Arial" w:hAnsi="Arial" w:cs="Arial"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2066C81"/>
    <w:multiLevelType w:val="hybridMultilevel"/>
    <w:tmpl w:val="0EA08784"/>
    <w:lvl w:ilvl="0" w:tplc="01A0B4F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5F43BB7"/>
    <w:multiLevelType w:val="hybridMultilevel"/>
    <w:tmpl w:val="7A243180"/>
    <w:lvl w:ilvl="0" w:tplc="01A0B4F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41F48B3"/>
    <w:multiLevelType w:val="hybridMultilevel"/>
    <w:tmpl w:val="3B4669A2"/>
    <w:lvl w:ilvl="0" w:tplc="FFC49F6A">
      <w:start w:val="1"/>
      <w:numFmt w:val="decimal"/>
      <w:lvlText w:val="%1."/>
      <w:lvlJc w:val="left"/>
      <w:pPr>
        <w:ind w:left="360" w:hanging="360"/>
      </w:pPr>
      <w:rPr>
        <w:rFonts w:ascii="Arial" w:hAnsi="Arial" w:cs="Arial" w:hint="default"/>
        <w:b w:val="0"/>
        <w:sz w:val="20"/>
      </w:rPr>
    </w:lvl>
    <w:lvl w:ilvl="1" w:tplc="98E0795E">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0">
    <w:nsid w:val="352C149F"/>
    <w:multiLevelType w:val="hybridMultilevel"/>
    <w:tmpl w:val="7A243180"/>
    <w:lvl w:ilvl="0" w:tplc="01A0B4F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B8F0C9A"/>
    <w:multiLevelType w:val="hybridMultilevel"/>
    <w:tmpl w:val="5640328E"/>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2">
    <w:nsid w:val="3EA6307D"/>
    <w:multiLevelType w:val="hybridMultilevel"/>
    <w:tmpl w:val="0EA08784"/>
    <w:lvl w:ilvl="0" w:tplc="01A0B4F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0EC6050"/>
    <w:multiLevelType w:val="multilevel"/>
    <w:tmpl w:val="AF18CD64"/>
    <w:lvl w:ilvl="0">
      <w:start w:val="1"/>
      <w:numFmt w:val="decimal"/>
      <w:pStyle w:val="NadpisVZ1"/>
      <w:lvlText w:val="%1."/>
      <w:lvlJc w:val="left"/>
      <w:pPr>
        <w:ind w:left="360" w:hanging="360"/>
      </w:pPr>
    </w:lvl>
    <w:lvl w:ilvl="1">
      <w:start w:val="1"/>
      <w:numFmt w:val="decimal"/>
      <w:pStyle w:val="NadpisVZ2"/>
      <w:lvlText w:val="%1.%2."/>
      <w:lvlJc w:val="left"/>
      <w:pPr>
        <w:ind w:left="792" w:hanging="432"/>
      </w:pPr>
    </w:lvl>
    <w:lvl w:ilvl="2">
      <w:start w:val="1"/>
      <w:numFmt w:val="decimal"/>
      <w:pStyle w:val="NadpisVZ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14065AD"/>
    <w:multiLevelType w:val="hybridMultilevel"/>
    <w:tmpl w:val="4870522E"/>
    <w:lvl w:ilvl="0" w:tplc="9D1A71C8">
      <w:start w:val="1"/>
      <w:numFmt w:val="decimal"/>
      <w:lvlText w:val="%1."/>
      <w:lvlJc w:val="left"/>
      <w:pPr>
        <w:ind w:left="360" w:hanging="360"/>
      </w:pPr>
      <w:rPr>
        <w:b w:val="0"/>
      </w:rPr>
    </w:lvl>
    <w:lvl w:ilvl="1" w:tplc="98E0795E">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5">
    <w:nsid w:val="41D7136B"/>
    <w:multiLevelType w:val="hybridMultilevel"/>
    <w:tmpl w:val="3F76E41C"/>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6">
    <w:nsid w:val="44646FEE"/>
    <w:multiLevelType w:val="hybridMultilevel"/>
    <w:tmpl w:val="309EA62E"/>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nsid w:val="44715A36"/>
    <w:multiLevelType w:val="hybridMultilevel"/>
    <w:tmpl w:val="0EA08784"/>
    <w:lvl w:ilvl="0" w:tplc="01A0B4F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7B07693"/>
    <w:multiLevelType w:val="hybridMultilevel"/>
    <w:tmpl w:val="66427D90"/>
    <w:lvl w:ilvl="0" w:tplc="9ACAC946">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9">
    <w:nsid w:val="47B70CB5"/>
    <w:multiLevelType w:val="hybridMultilevel"/>
    <w:tmpl w:val="7BECAA9E"/>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0">
    <w:nsid w:val="54C130D7"/>
    <w:multiLevelType w:val="multilevel"/>
    <w:tmpl w:val="89982E00"/>
    <w:lvl w:ilvl="0">
      <w:start w:val="1"/>
      <w:numFmt w:val="decimal"/>
      <w:pStyle w:val="Smlouva1"/>
      <w:lvlText w:val="%1."/>
      <w:lvlJc w:val="right"/>
      <w:pPr>
        <w:tabs>
          <w:tab w:val="num" w:pos="2498"/>
        </w:tabs>
        <w:ind w:left="2498" w:hanging="360"/>
      </w:pPr>
      <w:rPr>
        <w:rFonts w:ascii="Verdana" w:hAnsi="Verdana" w:hint="default"/>
        <w:b/>
        <w:i w:val="0"/>
        <w:color w:val="auto"/>
        <w:sz w:val="28"/>
        <w:szCs w:val="28"/>
      </w:rPr>
    </w:lvl>
    <w:lvl w:ilvl="1">
      <w:start w:val="1"/>
      <w:numFmt w:val="decimal"/>
      <w:pStyle w:val="Smlouva2"/>
      <w:lvlText w:val="%1.%2."/>
      <w:lvlJc w:val="right"/>
      <w:pPr>
        <w:tabs>
          <w:tab w:val="num" w:pos="2498"/>
        </w:tabs>
        <w:ind w:left="2498" w:hanging="360"/>
      </w:pPr>
      <w:rPr>
        <w:rFonts w:hint="default"/>
        <w:b w:val="0"/>
        <w:i w:val="0"/>
        <w:sz w:val="20"/>
        <w:szCs w:val="20"/>
      </w:rPr>
    </w:lvl>
    <w:lvl w:ilvl="2">
      <w:start w:val="1"/>
      <w:numFmt w:val="decimal"/>
      <w:pStyle w:val="Smlouva3"/>
      <w:lvlText w:val="%1.%2.%3."/>
      <w:lvlJc w:val="right"/>
      <w:pPr>
        <w:tabs>
          <w:tab w:val="num" w:pos="1004"/>
        </w:tabs>
        <w:ind w:left="1004" w:hanging="716"/>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21">
    <w:nsid w:val="5AAA7C06"/>
    <w:multiLevelType w:val="hybridMultilevel"/>
    <w:tmpl w:val="A9E4018C"/>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2">
    <w:nsid w:val="5E593D9A"/>
    <w:multiLevelType w:val="hybridMultilevel"/>
    <w:tmpl w:val="8FD66F54"/>
    <w:lvl w:ilvl="0" w:tplc="4878B64E">
      <w:start w:val="1"/>
      <w:numFmt w:val="upperRoman"/>
      <w:pStyle w:val="Nadpis2"/>
      <w:lvlText w:val="%1."/>
      <w:lvlJc w:val="righ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E5C3258"/>
    <w:multiLevelType w:val="hybridMultilevel"/>
    <w:tmpl w:val="3B4669A2"/>
    <w:lvl w:ilvl="0" w:tplc="FFC49F6A">
      <w:start w:val="1"/>
      <w:numFmt w:val="decimal"/>
      <w:lvlText w:val="%1."/>
      <w:lvlJc w:val="left"/>
      <w:pPr>
        <w:ind w:left="360" w:hanging="360"/>
      </w:pPr>
      <w:rPr>
        <w:rFonts w:ascii="Arial" w:hAnsi="Arial" w:cs="Arial" w:hint="default"/>
        <w:b w:val="0"/>
        <w:sz w:val="20"/>
      </w:rPr>
    </w:lvl>
    <w:lvl w:ilvl="1" w:tplc="98E0795E">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4">
    <w:nsid w:val="5F1C7F8D"/>
    <w:multiLevelType w:val="hybridMultilevel"/>
    <w:tmpl w:val="0EA08784"/>
    <w:lvl w:ilvl="0" w:tplc="01A0B4F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F2845CB"/>
    <w:multiLevelType w:val="hybridMultilevel"/>
    <w:tmpl w:val="6AAA8A6E"/>
    <w:lvl w:ilvl="0" w:tplc="31F61B48">
      <w:start w:val="1"/>
      <w:numFmt w:val="decimal"/>
      <w:lvlText w:val="%1."/>
      <w:lvlJc w:val="left"/>
      <w:pPr>
        <w:ind w:left="720" w:hanging="360"/>
      </w:pPr>
      <w:rPr>
        <w:rFonts w:ascii="Arial" w:hAnsi="Arial" w:cs="Arial"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FC25A2F"/>
    <w:multiLevelType w:val="hybridMultilevel"/>
    <w:tmpl w:val="6AAA8A6E"/>
    <w:lvl w:ilvl="0" w:tplc="31F61B48">
      <w:start w:val="1"/>
      <w:numFmt w:val="decimal"/>
      <w:lvlText w:val="%1."/>
      <w:lvlJc w:val="left"/>
      <w:pPr>
        <w:ind w:left="720" w:hanging="360"/>
      </w:pPr>
      <w:rPr>
        <w:rFonts w:ascii="Arial" w:hAnsi="Arial" w:cs="Arial"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1B35D12"/>
    <w:multiLevelType w:val="hybridMultilevel"/>
    <w:tmpl w:val="8006F93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nsid w:val="643642B3"/>
    <w:multiLevelType w:val="multilevel"/>
    <w:tmpl w:val="2488C6EE"/>
    <w:lvl w:ilvl="0">
      <w:start w:val="1"/>
      <w:numFmt w:val="decimal"/>
      <w:lvlText w:val="%1"/>
      <w:lvlJc w:val="left"/>
      <w:pPr>
        <w:tabs>
          <w:tab w:val="num" w:pos="432"/>
        </w:tabs>
        <w:ind w:left="432" w:hanging="432"/>
      </w:pPr>
      <w:rPr>
        <w:b/>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698F5299"/>
    <w:multiLevelType w:val="hybridMultilevel"/>
    <w:tmpl w:val="A9E4018C"/>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0">
    <w:nsid w:val="6B543369"/>
    <w:multiLevelType w:val="hybridMultilevel"/>
    <w:tmpl w:val="0EA08784"/>
    <w:lvl w:ilvl="0" w:tplc="01A0B4F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0FD6579"/>
    <w:multiLevelType w:val="hybridMultilevel"/>
    <w:tmpl w:val="7A243180"/>
    <w:lvl w:ilvl="0" w:tplc="01A0B4F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3EE3677"/>
    <w:multiLevelType w:val="hybridMultilevel"/>
    <w:tmpl w:val="66B4A76C"/>
    <w:lvl w:ilvl="0" w:tplc="04050017">
      <w:start w:val="1"/>
      <w:numFmt w:val="lowerLetter"/>
      <w:lvlText w:val="%1)"/>
      <w:lvlJc w:val="left"/>
      <w:pPr>
        <w:ind w:left="360" w:hanging="360"/>
      </w:pPr>
      <w:rPr>
        <w:b w:val="0"/>
      </w:rPr>
    </w:lvl>
    <w:lvl w:ilvl="1" w:tplc="98E0795E">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3">
    <w:nsid w:val="74E54B48"/>
    <w:multiLevelType w:val="hybridMultilevel"/>
    <w:tmpl w:val="0EA08784"/>
    <w:lvl w:ilvl="0" w:tplc="01A0B4F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10"/>
  </w:num>
  <w:num w:numId="3">
    <w:abstractNumId w:val="31"/>
  </w:num>
  <w:num w:numId="4">
    <w:abstractNumId w:val="3"/>
  </w:num>
  <w:num w:numId="5">
    <w:abstractNumId w:val="26"/>
  </w:num>
  <w:num w:numId="6">
    <w:abstractNumId w:val="0"/>
  </w:num>
  <w:num w:numId="7">
    <w:abstractNumId w:val="24"/>
  </w:num>
  <w:num w:numId="8">
    <w:abstractNumId w:val="7"/>
  </w:num>
  <w:num w:numId="9">
    <w:abstractNumId w:val="30"/>
  </w:num>
  <w:num w:numId="10">
    <w:abstractNumId w:val="1"/>
  </w:num>
  <w:num w:numId="11">
    <w:abstractNumId w:val="12"/>
  </w:num>
  <w:num w:numId="12">
    <w:abstractNumId w:val="33"/>
  </w:num>
  <w:num w:numId="13">
    <w:abstractNumId w:val="8"/>
  </w:num>
  <w:num w:numId="14">
    <w:abstractNumId w:val="16"/>
  </w:num>
  <w:num w:numId="15">
    <w:abstractNumId w:val="15"/>
  </w:num>
  <w:num w:numId="16">
    <w:abstractNumId w:val="21"/>
  </w:num>
  <w:num w:numId="17">
    <w:abstractNumId w:val="5"/>
  </w:num>
  <w:num w:numId="18">
    <w:abstractNumId w:val="19"/>
  </w:num>
  <w:num w:numId="19">
    <w:abstractNumId w:val="25"/>
  </w:num>
  <w:num w:numId="20">
    <w:abstractNumId w:val="6"/>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0"/>
  </w:num>
  <w:num w:numId="26">
    <w:abstractNumId w:val="9"/>
  </w:num>
  <w:num w:numId="27">
    <w:abstractNumId w:val="2"/>
  </w:num>
  <w:num w:numId="28">
    <w:abstractNumId w:val="23"/>
  </w:num>
  <w:num w:numId="29">
    <w:abstractNumId w:val="4"/>
  </w:num>
  <w:num w:numId="30">
    <w:abstractNumId w:val="17"/>
  </w:num>
  <w:num w:numId="31">
    <w:abstractNumId w:val="29"/>
  </w:num>
  <w:num w:numId="32">
    <w:abstractNumId w:val="28"/>
  </w:num>
  <w:num w:numId="33">
    <w:abstractNumId w:val="32"/>
  </w:num>
  <w:num w:numId="34">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279"/>
    <w:rsid w:val="00003BD3"/>
    <w:rsid w:val="00004E29"/>
    <w:rsid w:val="00012ECE"/>
    <w:rsid w:val="00020C87"/>
    <w:rsid w:val="00031C98"/>
    <w:rsid w:val="00032686"/>
    <w:rsid w:val="00032DBD"/>
    <w:rsid w:val="00042B71"/>
    <w:rsid w:val="00043A23"/>
    <w:rsid w:val="00046294"/>
    <w:rsid w:val="00046E94"/>
    <w:rsid w:val="000477D3"/>
    <w:rsid w:val="00060206"/>
    <w:rsid w:val="000639CD"/>
    <w:rsid w:val="00075985"/>
    <w:rsid w:val="0008582A"/>
    <w:rsid w:val="00094E61"/>
    <w:rsid w:val="000A543C"/>
    <w:rsid w:val="000B5DCA"/>
    <w:rsid w:val="000B6588"/>
    <w:rsid w:val="000C4C96"/>
    <w:rsid w:val="000D22CF"/>
    <w:rsid w:val="000D77BA"/>
    <w:rsid w:val="000E13F3"/>
    <w:rsid w:val="000E515B"/>
    <w:rsid w:val="000F2F63"/>
    <w:rsid w:val="00107F72"/>
    <w:rsid w:val="00112F15"/>
    <w:rsid w:val="001143FA"/>
    <w:rsid w:val="00122E43"/>
    <w:rsid w:val="00122EBB"/>
    <w:rsid w:val="00126E8E"/>
    <w:rsid w:val="00133E6C"/>
    <w:rsid w:val="001363A0"/>
    <w:rsid w:val="00141989"/>
    <w:rsid w:val="00144144"/>
    <w:rsid w:val="00146776"/>
    <w:rsid w:val="00151396"/>
    <w:rsid w:val="00153EF9"/>
    <w:rsid w:val="0015558E"/>
    <w:rsid w:val="001654AE"/>
    <w:rsid w:val="00172335"/>
    <w:rsid w:val="001728C0"/>
    <w:rsid w:val="001914CF"/>
    <w:rsid w:val="001916F3"/>
    <w:rsid w:val="001A1A01"/>
    <w:rsid w:val="001B70D2"/>
    <w:rsid w:val="001D178E"/>
    <w:rsid w:val="001D42F7"/>
    <w:rsid w:val="001E0E39"/>
    <w:rsid w:val="001E1E3B"/>
    <w:rsid w:val="001E23D0"/>
    <w:rsid w:val="001E36F6"/>
    <w:rsid w:val="001E4574"/>
    <w:rsid w:val="001E74D6"/>
    <w:rsid w:val="001F1FCD"/>
    <w:rsid w:val="001F362F"/>
    <w:rsid w:val="001F643D"/>
    <w:rsid w:val="001F7983"/>
    <w:rsid w:val="00204BAD"/>
    <w:rsid w:val="00216E69"/>
    <w:rsid w:val="00222313"/>
    <w:rsid w:val="00230892"/>
    <w:rsid w:val="00234433"/>
    <w:rsid w:val="00264D5E"/>
    <w:rsid w:val="002658F6"/>
    <w:rsid w:val="00271308"/>
    <w:rsid w:val="002833B7"/>
    <w:rsid w:val="00285B18"/>
    <w:rsid w:val="0028667C"/>
    <w:rsid w:val="00287D2A"/>
    <w:rsid w:val="002A117F"/>
    <w:rsid w:val="002A5F56"/>
    <w:rsid w:val="002B200B"/>
    <w:rsid w:val="002B3CE3"/>
    <w:rsid w:val="002C7CFF"/>
    <w:rsid w:val="002F090B"/>
    <w:rsid w:val="00316C6D"/>
    <w:rsid w:val="00324912"/>
    <w:rsid w:val="00344F47"/>
    <w:rsid w:val="003505E5"/>
    <w:rsid w:val="00365491"/>
    <w:rsid w:val="0037205E"/>
    <w:rsid w:val="00387A4A"/>
    <w:rsid w:val="00393ACA"/>
    <w:rsid w:val="003951F3"/>
    <w:rsid w:val="00395F06"/>
    <w:rsid w:val="003A04EE"/>
    <w:rsid w:val="003A67F7"/>
    <w:rsid w:val="003B44AB"/>
    <w:rsid w:val="003B4606"/>
    <w:rsid w:val="003B47F9"/>
    <w:rsid w:val="003D385A"/>
    <w:rsid w:val="003D7C9B"/>
    <w:rsid w:val="003E512A"/>
    <w:rsid w:val="003F23DB"/>
    <w:rsid w:val="004122BE"/>
    <w:rsid w:val="00413C9A"/>
    <w:rsid w:val="00432376"/>
    <w:rsid w:val="004629B1"/>
    <w:rsid w:val="00463E8F"/>
    <w:rsid w:val="004722B8"/>
    <w:rsid w:val="00481AF1"/>
    <w:rsid w:val="00484D95"/>
    <w:rsid w:val="004962C6"/>
    <w:rsid w:val="00497C37"/>
    <w:rsid w:val="004A18E6"/>
    <w:rsid w:val="004A3564"/>
    <w:rsid w:val="004A42E5"/>
    <w:rsid w:val="004A44EF"/>
    <w:rsid w:val="004A716E"/>
    <w:rsid w:val="004B29DA"/>
    <w:rsid w:val="004B2AD7"/>
    <w:rsid w:val="004C5C1D"/>
    <w:rsid w:val="004D017C"/>
    <w:rsid w:val="004D4312"/>
    <w:rsid w:val="004D6913"/>
    <w:rsid w:val="00501338"/>
    <w:rsid w:val="00507624"/>
    <w:rsid w:val="00561921"/>
    <w:rsid w:val="00571441"/>
    <w:rsid w:val="0057155C"/>
    <w:rsid w:val="00572861"/>
    <w:rsid w:val="00581C4E"/>
    <w:rsid w:val="005821CB"/>
    <w:rsid w:val="00582FD9"/>
    <w:rsid w:val="0059007C"/>
    <w:rsid w:val="00590471"/>
    <w:rsid w:val="005A119F"/>
    <w:rsid w:val="005A4E00"/>
    <w:rsid w:val="005B1B1D"/>
    <w:rsid w:val="005C1157"/>
    <w:rsid w:val="005C20BB"/>
    <w:rsid w:val="005C464D"/>
    <w:rsid w:val="005F6817"/>
    <w:rsid w:val="005F7C53"/>
    <w:rsid w:val="00602D6C"/>
    <w:rsid w:val="00603576"/>
    <w:rsid w:val="00604296"/>
    <w:rsid w:val="0060667A"/>
    <w:rsid w:val="00615575"/>
    <w:rsid w:val="00643279"/>
    <w:rsid w:val="00646111"/>
    <w:rsid w:val="00646AA3"/>
    <w:rsid w:val="0065065B"/>
    <w:rsid w:val="00651F89"/>
    <w:rsid w:val="00652438"/>
    <w:rsid w:val="00660A86"/>
    <w:rsid w:val="006643A6"/>
    <w:rsid w:val="00665C4E"/>
    <w:rsid w:val="00680B0E"/>
    <w:rsid w:val="0069073A"/>
    <w:rsid w:val="00692FF3"/>
    <w:rsid w:val="006B18D7"/>
    <w:rsid w:val="006C5147"/>
    <w:rsid w:val="006C77BA"/>
    <w:rsid w:val="006D0D3E"/>
    <w:rsid w:val="006D1D1F"/>
    <w:rsid w:val="006D530D"/>
    <w:rsid w:val="006E2E52"/>
    <w:rsid w:val="006E4832"/>
    <w:rsid w:val="006F41EE"/>
    <w:rsid w:val="006F7D9A"/>
    <w:rsid w:val="007066AD"/>
    <w:rsid w:val="007127BD"/>
    <w:rsid w:val="00713791"/>
    <w:rsid w:val="00720497"/>
    <w:rsid w:val="00721773"/>
    <w:rsid w:val="00724424"/>
    <w:rsid w:val="007244D9"/>
    <w:rsid w:val="00724A83"/>
    <w:rsid w:val="0073775B"/>
    <w:rsid w:val="00742ED8"/>
    <w:rsid w:val="00745580"/>
    <w:rsid w:val="00750CAE"/>
    <w:rsid w:val="00751782"/>
    <w:rsid w:val="00766056"/>
    <w:rsid w:val="00767388"/>
    <w:rsid w:val="0077032E"/>
    <w:rsid w:val="00772CDB"/>
    <w:rsid w:val="007774B4"/>
    <w:rsid w:val="007A098A"/>
    <w:rsid w:val="007A2E20"/>
    <w:rsid w:val="007A43DC"/>
    <w:rsid w:val="007C4A1B"/>
    <w:rsid w:val="007F6830"/>
    <w:rsid w:val="00801D63"/>
    <w:rsid w:val="008207F8"/>
    <w:rsid w:val="008242D4"/>
    <w:rsid w:val="00825F64"/>
    <w:rsid w:val="00826CBD"/>
    <w:rsid w:val="00826F39"/>
    <w:rsid w:val="00834273"/>
    <w:rsid w:val="00840E30"/>
    <w:rsid w:val="00846BCE"/>
    <w:rsid w:val="0085027E"/>
    <w:rsid w:val="008509F9"/>
    <w:rsid w:val="008546E6"/>
    <w:rsid w:val="00867116"/>
    <w:rsid w:val="00874839"/>
    <w:rsid w:val="0087494A"/>
    <w:rsid w:val="00875830"/>
    <w:rsid w:val="00880A4B"/>
    <w:rsid w:val="0088132D"/>
    <w:rsid w:val="00893BF4"/>
    <w:rsid w:val="00894334"/>
    <w:rsid w:val="008A77DF"/>
    <w:rsid w:val="008B31FA"/>
    <w:rsid w:val="008B367D"/>
    <w:rsid w:val="008C044E"/>
    <w:rsid w:val="008C4F2F"/>
    <w:rsid w:val="008D2A2C"/>
    <w:rsid w:val="008F225F"/>
    <w:rsid w:val="0090268B"/>
    <w:rsid w:val="00912338"/>
    <w:rsid w:val="00914353"/>
    <w:rsid w:val="0092504E"/>
    <w:rsid w:val="00930238"/>
    <w:rsid w:val="00931E22"/>
    <w:rsid w:val="0093267E"/>
    <w:rsid w:val="00933675"/>
    <w:rsid w:val="00933D01"/>
    <w:rsid w:val="00940321"/>
    <w:rsid w:val="00944CD1"/>
    <w:rsid w:val="00946C2C"/>
    <w:rsid w:val="009479B1"/>
    <w:rsid w:val="00952BA0"/>
    <w:rsid w:val="00971C56"/>
    <w:rsid w:val="00973586"/>
    <w:rsid w:val="0098122C"/>
    <w:rsid w:val="00983C8E"/>
    <w:rsid w:val="009A17E2"/>
    <w:rsid w:val="009A7161"/>
    <w:rsid w:val="009B1A5A"/>
    <w:rsid w:val="009B3A36"/>
    <w:rsid w:val="009C09B8"/>
    <w:rsid w:val="009C49BB"/>
    <w:rsid w:val="009D23A8"/>
    <w:rsid w:val="009D6EB1"/>
    <w:rsid w:val="009D7574"/>
    <w:rsid w:val="009E1744"/>
    <w:rsid w:val="009E6049"/>
    <w:rsid w:val="00A01746"/>
    <w:rsid w:val="00A0261D"/>
    <w:rsid w:val="00A0330B"/>
    <w:rsid w:val="00A047CE"/>
    <w:rsid w:val="00A074FE"/>
    <w:rsid w:val="00A1089E"/>
    <w:rsid w:val="00A11BD1"/>
    <w:rsid w:val="00A1201E"/>
    <w:rsid w:val="00A20D48"/>
    <w:rsid w:val="00A2139F"/>
    <w:rsid w:val="00A33A09"/>
    <w:rsid w:val="00A428E1"/>
    <w:rsid w:val="00A5123F"/>
    <w:rsid w:val="00A634C6"/>
    <w:rsid w:val="00A7203B"/>
    <w:rsid w:val="00A81F6E"/>
    <w:rsid w:val="00A85D45"/>
    <w:rsid w:val="00A94B1A"/>
    <w:rsid w:val="00AB120A"/>
    <w:rsid w:val="00AB292A"/>
    <w:rsid w:val="00AD2C3C"/>
    <w:rsid w:val="00AD46C1"/>
    <w:rsid w:val="00B0066C"/>
    <w:rsid w:val="00B06243"/>
    <w:rsid w:val="00B074B2"/>
    <w:rsid w:val="00B123A5"/>
    <w:rsid w:val="00B13DE0"/>
    <w:rsid w:val="00B21447"/>
    <w:rsid w:val="00B215B7"/>
    <w:rsid w:val="00B34DF5"/>
    <w:rsid w:val="00B35079"/>
    <w:rsid w:val="00B36728"/>
    <w:rsid w:val="00B40CC2"/>
    <w:rsid w:val="00B431F2"/>
    <w:rsid w:val="00B53CD1"/>
    <w:rsid w:val="00B61CB5"/>
    <w:rsid w:val="00B63132"/>
    <w:rsid w:val="00B63880"/>
    <w:rsid w:val="00B641C6"/>
    <w:rsid w:val="00B7380B"/>
    <w:rsid w:val="00B73F94"/>
    <w:rsid w:val="00B775B6"/>
    <w:rsid w:val="00B8351D"/>
    <w:rsid w:val="00B96603"/>
    <w:rsid w:val="00BA14C0"/>
    <w:rsid w:val="00BA545A"/>
    <w:rsid w:val="00BB129B"/>
    <w:rsid w:val="00BD0CA3"/>
    <w:rsid w:val="00BD229A"/>
    <w:rsid w:val="00BD6291"/>
    <w:rsid w:val="00BE59E5"/>
    <w:rsid w:val="00BF750C"/>
    <w:rsid w:val="00C11CE9"/>
    <w:rsid w:val="00C21B71"/>
    <w:rsid w:val="00C24012"/>
    <w:rsid w:val="00C45E25"/>
    <w:rsid w:val="00C51506"/>
    <w:rsid w:val="00C65C33"/>
    <w:rsid w:val="00C76BA5"/>
    <w:rsid w:val="00C76CE1"/>
    <w:rsid w:val="00C77EFE"/>
    <w:rsid w:val="00C938B3"/>
    <w:rsid w:val="00CB1244"/>
    <w:rsid w:val="00CB14E2"/>
    <w:rsid w:val="00CE0E81"/>
    <w:rsid w:val="00CE52CD"/>
    <w:rsid w:val="00CE5E54"/>
    <w:rsid w:val="00CE6CEA"/>
    <w:rsid w:val="00CF3726"/>
    <w:rsid w:val="00D1396E"/>
    <w:rsid w:val="00D16026"/>
    <w:rsid w:val="00D2345B"/>
    <w:rsid w:val="00D2473A"/>
    <w:rsid w:val="00D309B4"/>
    <w:rsid w:val="00D407E3"/>
    <w:rsid w:val="00D454B0"/>
    <w:rsid w:val="00D501A3"/>
    <w:rsid w:val="00D51E7E"/>
    <w:rsid w:val="00D52367"/>
    <w:rsid w:val="00D57815"/>
    <w:rsid w:val="00D60B73"/>
    <w:rsid w:val="00D66FC7"/>
    <w:rsid w:val="00D74285"/>
    <w:rsid w:val="00D74671"/>
    <w:rsid w:val="00D81433"/>
    <w:rsid w:val="00D951F2"/>
    <w:rsid w:val="00DA0A43"/>
    <w:rsid w:val="00DA5427"/>
    <w:rsid w:val="00DB4224"/>
    <w:rsid w:val="00DD17B1"/>
    <w:rsid w:val="00DE2C7D"/>
    <w:rsid w:val="00E009CC"/>
    <w:rsid w:val="00E02959"/>
    <w:rsid w:val="00E17A94"/>
    <w:rsid w:val="00E25B2A"/>
    <w:rsid w:val="00E309FF"/>
    <w:rsid w:val="00E31B88"/>
    <w:rsid w:val="00E31DB4"/>
    <w:rsid w:val="00E37FB9"/>
    <w:rsid w:val="00E65C6B"/>
    <w:rsid w:val="00E67EF1"/>
    <w:rsid w:val="00E837B0"/>
    <w:rsid w:val="00E85245"/>
    <w:rsid w:val="00E91412"/>
    <w:rsid w:val="00EA05BC"/>
    <w:rsid w:val="00EA2DE8"/>
    <w:rsid w:val="00EA46A4"/>
    <w:rsid w:val="00EA7D53"/>
    <w:rsid w:val="00EC0B73"/>
    <w:rsid w:val="00EC51DA"/>
    <w:rsid w:val="00ED12C6"/>
    <w:rsid w:val="00ED7748"/>
    <w:rsid w:val="00EE554E"/>
    <w:rsid w:val="00F04A5C"/>
    <w:rsid w:val="00F05AD5"/>
    <w:rsid w:val="00F15AE0"/>
    <w:rsid w:val="00F2013E"/>
    <w:rsid w:val="00F277F9"/>
    <w:rsid w:val="00F33BD1"/>
    <w:rsid w:val="00F36A76"/>
    <w:rsid w:val="00F402F4"/>
    <w:rsid w:val="00F46BAD"/>
    <w:rsid w:val="00F50346"/>
    <w:rsid w:val="00F63E68"/>
    <w:rsid w:val="00F660AA"/>
    <w:rsid w:val="00F734EB"/>
    <w:rsid w:val="00F97DE4"/>
    <w:rsid w:val="00FB22BA"/>
    <w:rsid w:val="00FB33C6"/>
    <w:rsid w:val="00FB4996"/>
    <w:rsid w:val="00FB59B5"/>
    <w:rsid w:val="00FC032F"/>
    <w:rsid w:val="00FD39B1"/>
    <w:rsid w:val="00FE357A"/>
    <w:rsid w:val="00FE6B29"/>
    <w:rsid w:val="00FE70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43279"/>
  </w:style>
  <w:style w:type="paragraph" w:styleId="Nadpis1">
    <w:name w:val="heading 1"/>
    <w:basedOn w:val="Normln"/>
    <w:next w:val="Normln"/>
    <w:link w:val="Nadpis1Char"/>
    <w:uiPriority w:val="9"/>
    <w:qFormat/>
    <w:rsid w:val="009B1A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Odstavecseseznamem"/>
    <w:next w:val="Normln"/>
    <w:link w:val="Nadpis2Char"/>
    <w:uiPriority w:val="9"/>
    <w:unhideWhenUsed/>
    <w:qFormat/>
    <w:rsid w:val="00973586"/>
    <w:pPr>
      <w:numPr>
        <w:numId w:val="1"/>
      </w:numPr>
      <w:jc w:val="center"/>
      <w:outlineLvl w:val="1"/>
    </w:pPr>
    <w:rPr>
      <w:rFonts w:ascii="Arial" w:hAnsi="Arial" w:cs="Arial"/>
      <w:b/>
      <w:sz w:val="20"/>
      <w:szCs w:val="20"/>
    </w:rPr>
  </w:style>
  <w:style w:type="paragraph" w:styleId="Nadpis3">
    <w:name w:val="heading 3"/>
    <w:basedOn w:val="Normln"/>
    <w:next w:val="Normln"/>
    <w:link w:val="Nadpis3Char"/>
    <w:uiPriority w:val="9"/>
    <w:semiHidden/>
    <w:unhideWhenUsed/>
    <w:qFormat/>
    <w:rsid w:val="00A213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643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Smlouva-Odst."/>
    <w:basedOn w:val="Normln"/>
    <w:link w:val="OdstavecseseznamemChar"/>
    <w:uiPriority w:val="99"/>
    <w:qFormat/>
    <w:rsid w:val="004A3564"/>
    <w:pPr>
      <w:ind w:left="720"/>
      <w:contextualSpacing/>
    </w:pPr>
  </w:style>
  <w:style w:type="character" w:styleId="Hypertextovodkaz">
    <w:name w:val="Hyperlink"/>
    <w:basedOn w:val="Standardnpsmoodstavce"/>
    <w:uiPriority w:val="99"/>
    <w:rsid w:val="004A3564"/>
    <w:rPr>
      <w:rFonts w:cs="Times New Roman"/>
      <w:color w:val="0000FF"/>
      <w:u w:val="single"/>
    </w:rPr>
  </w:style>
  <w:style w:type="paragraph" w:styleId="Zhlav">
    <w:name w:val="header"/>
    <w:basedOn w:val="Normln"/>
    <w:link w:val="ZhlavChar"/>
    <w:uiPriority w:val="99"/>
    <w:unhideWhenUsed/>
    <w:rsid w:val="004B29D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B29DA"/>
  </w:style>
  <w:style w:type="paragraph" w:styleId="Zpat">
    <w:name w:val="footer"/>
    <w:basedOn w:val="Normln"/>
    <w:link w:val="ZpatChar"/>
    <w:uiPriority w:val="99"/>
    <w:unhideWhenUsed/>
    <w:rsid w:val="004B29DA"/>
    <w:pPr>
      <w:tabs>
        <w:tab w:val="center" w:pos="4536"/>
        <w:tab w:val="right" w:pos="9072"/>
      </w:tabs>
      <w:spacing w:after="0" w:line="240" w:lineRule="auto"/>
    </w:pPr>
  </w:style>
  <w:style w:type="character" w:customStyle="1" w:styleId="ZpatChar">
    <w:name w:val="Zápatí Char"/>
    <w:basedOn w:val="Standardnpsmoodstavce"/>
    <w:link w:val="Zpat"/>
    <w:uiPriority w:val="99"/>
    <w:rsid w:val="004B29DA"/>
  </w:style>
  <w:style w:type="character" w:customStyle="1" w:styleId="Nadpis2Char">
    <w:name w:val="Nadpis 2 Char"/>
    <w:basedOn w:val="Standardnpsmoodstavce"/>
    <w:link w:val="Nadpis2"/>
    <w:uiPriority w:val="9"/>
    <w:rsid w:val="00973586"/>
    <w:rPr>
      <w:rFonts w:ascii="Arial" w:hAnsi="Arial" w:cs="Arial"/>
      <w:b/>
      <w:sz w:val="20"/>
      <w:szCs w:val="20"/>
    </w:rPr>
  </w:style>
  <w:style w:type="character" w:customStyle="1" w:styleId="OdstavecseseznamemChar">
    <w:name w:val="Odstavec se seznamem Char"/>
    <w:aliases w:val="Smlouva-Odst. Char"/>
    <w:basedOn w:val="Standardnpsmoodstavce"/>
    <w:link w:val="Odstavecseseznamem"/>
    <w:uiPriority w:val="99"/>
    <w:locked/>
    <w:rsid w:val="003D7C9B"/>
  </w:style>
  <w:style w:type="paragraph" w:styleId="FormtovanvHTML">
    <w:name w:val="HTML Preformatted"/>
    <w:basedOn w:val="Normln"/>
    <w:link w:val="FormtovanvHTMLChar"/>
    <w:uiPriority w:val="99"/>
    <w:semiHidden/>
    <w:unhideWhenUsed/>
    <w:rsid w:val="00285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285B18"/>
    <w:rPr>
      <w:rFonts w:ascii="Courier New" w:eastAsia="Times New Roman" w:hAnsi="Courier New" w:cs="Courier New"/>
      <w:sz w:val="20"/>
      <w:szCs w:val="20"/>
      <w:lang w:eastAsia="cs-CZ"/>
    </w:rPr>
  </w:style>
  <w:style w:type="paragraph" w:customStyle="1" w:styleId="Styl">
    <w:name w:val="Styl"/>
    <w:uiPriority w:val="99"/>
    <w:rsid w:val="004C5C1D"/>
    <w:pPr>
      <w:widowControl w:val="0"/>
      <w:suppressAutoHyphens/>
      <w:autoSpaceDE w:val="0"/>
      <w:spacing w:after="0" w:line="240" w:lineRule="auto"/>
    </w:pPr>
    <w:rPr>
      <w:rFonts w:ascii="Arial" w:eastAsia="Times New Roman" w:hAnsi="Arial" w:cs="Arial"/>
      <w:sz w:val="24"/>
      <w:szCs w:val="24"/>
      <w:lang w:eastAsia="ar-SA"/>
    </w:rPr>
  </w:style>
  <w:style w:type="paragraph" w:styleId="Zkladntextodsazen3">
    <w:name w:val="Body Text Indent 3"/>
    <w:basedOn w:val="Normln"/>
    <w:link w:val="Zkladntextodsazen3Char"/>
    <w:uiPriority w:val="99"/>
    <w:unhideWhenUsed/>
    <w:rsid w:val="00B61CB5"/>
    <w:pPr>
      <w:spacing w:after="120" w:line="240" w:lineRule="auto"/>
      <w:ind w:left="283"/>
    </w:pPr>
    <w:rPr>
      <w:rFonts w:ascii="Times New Roman" w:eastAsia="MS Mincho" w:hAnsi="Times New Roman" w:cs="Times New Roman"/>
      <w:sz w:val="16"/>
      <w:szCs w:val="16"/>
      <w:lang w:eastAsia="cs-CZ"/>
    </w:rPr>
  </w:style>
  <w:style w:type="character" w:customStyle="1" w:styleId="Zkladntextodsazen3Char">
    <w:name w:val="Základní text odsazený 3 Char"/>
    <w:basedOn w:val="Standardnpsmoodstavce"/>
    <w:link w:val="Zkladntextodsazen3"/>
    <w:uiPriority w:val="99"/>
    <w:rsid w:val="00B61CB5"/>
    <w:rPr>
      <w:rFonts w:ascii="Times New Roman" w:eastAsia="MS Mincho" w:hAnsi="Times New Roman" w:cs="Times New Roman"/>
      <w:sz w:val="16"/>
      <w:szCs w:val="16"/>
      <w:lang w:eastAsia="cs-CZ"/>
    </w:rPr>
  </w:style>
  <w:style w:type="paragraph" w:customStyle="1" w:styleId="NadpisVZ1">
    <w:name w:val="Nadpis VZ 1"/>
    <w:basedOn w:val="Odstavecseseznamem"/>
    <w:uiPriority w:val="99"/>
    <w:rsid w:val="00B61CB5"/>
    <w:pPr>
      <w:numPr>
        <w:numId w:val="23"/>
      </w:numPr>
      <w:shd w:val="clear" w:color="auto" w:fill="BFBFBF"/>
      <w:spacing w:after="0" w:line="240" w:lineRule="auto"/>
      <w:contextualSpacing w:val="0"/>
      <w:jc w:val="center"/>
    </w:pPr>
    <w:rPr>
      <w:rFonts w:ascii="Arial" w:eastAsia="Times New Roman" w:hAnsi="Arial" w:cs="Arial"/>
      <w:b/>
      <w:bCs/>
      <w:color w:val="0000FF"/>
      <w:sz w:val="24"/>
      <w:szCs w:val="24"/>
    </w:rPr>
  </w:style>
  <w:style w:type="paragraph" w:customStyle="1" w:styleId="NadpisVZ2">
    <w:name w:val="Nadpis VZ 2"/>
    <w:basedOn w:val="Odstavecseseznamem"/>
    <w:uiPriority w:val="99"/>
    <w:rsid w:val="00B61CB5"/>
    <w:pPr>
      <w:numPr>
        <w:ilvl w:val="1"/>
        <w:numId w:val="23"/>
      </w:numPr>
      <w:tabs>
        <w:tab w:val="num" w:pos="360"/>
      </w:tabs>
      <w:spacing w:after="0" w:line="240" w:lineRule="auto"/>
      <w:ind w:left="567" w:hanging="567"/>
      <w:contextualSpacing w:val="0"/>
    </w:pPr>
    <w:rPr>
      <w:rFonts w:ascii="Arial" w:eastAsia="Times New Roman" w:hAnsi="Arial" w:cs="Arial"/>
      <w:b/>
      <w:bCs/>
      <w:color w:val="0000FF"/>
      <w:u w:val="single"/>
      <w:lang w:eastAsia="cs-CZ"/>
    </w:rPr>
  </w:style>
  <w:style w:type="paragraph" w:customStyle="1" w:styleId="NadpisVZ3">
    <w:name w:val="Nadpis VZ 3"/>
    <w:basedOn w:val="NadpisVZ2"/>
    <w:uiPriority w:val="99"/>
    <w:rsid w:val="00B61CB5"/>
    <w:pPr>
      <w:numPr>
        <w:ilvl w:val="2"/>
      </w:numPr>
      <w:tabs>
        <w:tab w:val="num" w:pos="360"/>
      </w:tabs>
      <w:autoSpaceDE w:val="0"/>
      <w:autoSpaceDN w:val="0"/>
      <w:adjustRightInd w:val="0"/>
      <w:spacing w:after="120"/>
      <w:ind w:left="851" w:hanging="851"/>
      <w:jc w:val="both"/>
    </w:pPr>
    <w:rPr>
      <w:color w:val="auto"/>
      <w:sz w:val="20"/>
      <w:szCs w:val="20"/>
      <w:u w:val="none"/>
    </w:rPr>
  </w:style>
  <w:style w:type="paragraph" w:customStyle="1" w:styleId="Smlouva1">
    <w:name w:val="Smlouva1"/>
    <w:basedOn w:val="Nadpis1"/>
    <w:next w:val="Smlouva2"/>
    <w:qFormat/>
    <w:rsid w:val="009B1A5A"/>
    <w:pPr>
      <w:keepLines w:val="0"/>
      <w:numPr>
        <w:numId w:val="25"/>
      </w:numPr>
      <w:tabs>
        <w:tab w:val="clear" w:pos="2498"/>
      </w:tabs>
      <w:spacing w:after="120" w:line="240" w:lineRule="auto"/>
      <w:ind w:left="720"/>
    </w:pPr>
    <w:rPr>
      <w:rFonts w:ascii="Verdana" w:eastAsia="Times New Roman" w:hAnsi="Verdana" w:cs="Times New Roman"/>
      <w:b/>
      <w:bCs/>
      <w:color w:val="auto"/>
      <w:kern w:val="32"/>
      <w:sz w:val="28"/>
      <w:lang w:eastAsia="cs-CZ"/>
    </w:rPr>
  </w:style>
  <w:style w:type="paragraph" w:customStyle="1" w:styleId="Smlouva2">
    <w:name w:val="Smlouva2"/>
    <w:basedOn w:val="Smlouva1"/>
    <w:qFormat/>
    <w:rsid w:val="009B1A5A"/>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9B1A5A"/>
    <w:pPr>
      <w:numPr>
        <w:ilvl w:val="2"/>
      </w:numPr>
      <w:tabs>
        <w:tab w:val="clear" w:pos="1004"/>
      </w:tabs>
      <w:spacing w:before="0"/>
      <w:ind w:left="2160" w:hanging="180"/>
      <w:jc w:val="both"/>
      <w:outlineLvl w:val="2"/>
    </w:pPr>
    <w:rPr>
      <w:b w:val="0"/>
      <w:sz w:val="20"/>
    </w:rPr>
  </w:style>
  <w:style w:type="character" w:customStyle="1" w:styleId="Nadpis1Char">
    <w:name w:val="Nadpis 1 Char"/>
    <w:basedOn w:val="Standardnpsmoodstavce"/>
    <w:link w:val="Nadpis1"/>
    <w:uiPriority w:val="9"/>
    <w:rsid w:val="009B1A5A"/>
    <w:rPr>
      <w:rFonts w:asciiTheme="majorHAnsi" w:eastAsiaTheme="majorEastAsia" w:hAnsiTheme="majorHAnsi" w:cstheme="majorBidi"/>
      <w:color w:val="2E74B5" w:themeColor="accent1" w:themeShade="BF"/>
      <w:sz w:val="32"/>
      <w:szCs w:val="32"/>
    </w:rPr>
  </w:style>
  <w:style w:type="character" w:customStyle="1" w:styleId="Nadpis3Char">
    <w:name w:val="Nadpis 3 Char"/>
    <w:basedOn w:val="Standardnpsmoodstavce"/>
    <w:link w:val="Nadpis3"/>
    <w:uiPriority w:val="9"/>
    <w:semiHidden/>
    <w:rsid w:val="00A2139F"/>
    <w:rPr>
      <w:rFonts w:asciiTheme="majorHAnsi" w:eastAsiaTheme="majorEastAsia" w:hAnsiTheme="majorHAnsi" w:cstheme="majorBidi"/>
      <w:color w:val="1F4D78" w:themeColor="accent1" w:themeShade="7F"/>
      <w:sz w:val="24"/>
      <w:szCs w:val="24"/>
    </w:rPr>
  </w:style>
  <w:style w:type="paragraph" w:styleId="Textkomente">
    <w:name w:val="annotation text"/>
    <w:basedOn w:val="Normln"/>
    <w:link w:val="TextkomenteChar"/>
    <w:rsid w:val="00A2139F"/>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A2139F"/>
    <w:rPr>
      <w:rFonts w:ascii="Times New Roman" w:eastAsia="Times New Roman" w:hAnsi="Times New Roman" w:cs="Times New Roman"/>
      <w:sz w:val="20"/>
      <w:szCs w:val="20"/>
      <w:lang w:eastAsia="cs-CZ"/>
    </w:rPr>
  </w:style>
  <w:style w:type="character" w:customStyle="1" w:styleId="data">
    <w:name w:val="data"/>
    <w:basedOn w:val="Standardnpsmoodstavce"/>
    <w:rsid w:val="00F503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43279"/>
  </w:style>
  <w:style w:type="paragraph" w:styleId="Nadpis1">
    <w:name w:val="heading 1"/>
    <w:basedOn w:val="Normln"/>
    <w:next w:val="Normln"/>
    <w:link w:val="Nadpis1Char"/>
    <w:uiPriority w:val="9"/>
    <w:qFormat/>
    <w:rsid w:val="009B1A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Odstavecseseznamem"/>
    <w:next w:val="Normln"/>
    <w:link w:val="Nadpis2Char"/>
    <w:uiPriority w:val="9"/>
    <w:unhideWhenUsed/>
    <w:qFormat/>
    <w:rsid w:val="00973586"/>
    <w:pPr>
      <w:numPr>
        <w:numId w:val="1"/>
      </w:numPr>
      <w:jc w:val="center"/>
      <w:outlineLvl w:val="1"/>
    </w:pPr>
    <w:rPr>
      <w:rFonts w:ascii="Arial" w:hAnsi="Arial" w:cs="Arial"/>
      <w:b/>
      <w:sz w:val="20"/>
      <w:szCs w:val="20"/>
    </w:rPr>
  </w:style>
  <w:style w:type="paragraph" w:styleId="Nadpis3">
    <w:name w:val="heading 3"/>
    <w:basedOn w:val="Normln"/>
    <w:next w:val="Normln"/>
    <w:link w:val="Nadpis3Char"/>
    <w:uiPriority w:val="9"/>
    <w:semiHidden/>
    <w:unhideWhenUsed/>
    <w:qFormat/>
    <w:rsid w:val="00A213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643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Smlouva-Odst."/>
    <w:basedOn w:val="Normln"/>
    <w:link w:val="OdstavecseseznamemChar"/>
    <w:uiPriority w:val="99"/>
    <w:qFormat/>
    <w:rsid w:val="004A3564"/>
    <w:pPr>
      <w:ind w:left="720"/>
      <w:contextualSpacing/>
    </w:pPr>
  </w:style>
  <w:style w:type="character" w:styleId="Hypertextovodkaz">
    <w:name w:val="Hyperlink"/>
    <w:basedOn w:val="Standardnpsmoodstavce"/>
    <w:uiPriority w:val="99"/>
    <w:rsid w:val="004A3564"/>
    <w:rPr>
      <w:rFonts w:cs="Times New Roman"/>
      <w:color w:val="0000FF"/>
      <w:u w:val="single"/>
    </w:rPr>
  </w:style>
  <w:style w:type="paragraph" w:styleId="Zhlav">
    <w:name w:val="header"/>
    <w:basedOn w:val="Normln"/>
    <w:link w:val="ZhlavChar"/>
    <w:uiPriority w:val="99"/>
    <w:unhideWhenUsed/>
    <w:rsid w:val="004B29D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B29DA"/>
  </w:style>
  <w:style w:type="paragraph" w:styleId="Zpat">
    <w:name w:val="footer"/>
    <w:basedOn w:val="Normln"/>
    <w:link w:val="ZpatChar"/>
    <w:uiPriority w:val="99"/>
    <w:unhideWhenUsed/>
    <w:rsid w:val="004B29DA"/>
    <w:pPr>
      <w:tabs>
        <w:tab w:val="center" w:pos="4536"/>
        <w:tab w:val="right" w:pos="9072"/>
      </w:tabs>
      <w:spacing w:after="0" w:line="240" w:lineRule="auto"/>
    </w:pPr>
  </w:style>
  <w:style w:type="character" w:customStyle="1" w:styleId="ZpatChar">
    <w:name w:val="Zápatí Char"/>
    <w:basedOn w:val="Standardnpsmoodstavce"/>
    <w:link w:val="Zpat"/>
    <w:uiPriority w:val="99"/>
    <w:rsid w:val="004B29DA"/>
  </w:style>
  <w:style w:type="character" w:customStyle="1" w:styleId="Nadpis2Char">
    <w:name w:val="Nadpis 2 Char"/>
    <w:basedOn w:val="Standardnpsmoodstavce"/>
    <w:link w:val="Nadpis2"/>
    <w:uiPriority w:val="9"/>
    <w:rsid w:val="00973586"/>
    <w:rPr>
      <w:rFonts w:ascii="Arial" w:hAnsi="Arial" w:cs="Arial"/>
      <w:b/>
      <w:sz w:val="20"/>
      <w:szCs w:val="20"/>
    </w:rPr>
  </w:style>
  <w:style w:type="character" w:customStyle="1" w:styleId="OdstavecseseznamemChar">
    <w:name w:val="Odstavec se seznamem Char"/>
    <w:aliases w:val="Smlouva-Odst. Char"/>
    <w:basedOn w:val="Standardnpsmoodstavce"/>
    <w:link w:val="Odstavecseseznamem"/>
    <w:uiPriority w:val="99"/>
    <w:locked/>
    <w:rsid w:val="003D7C9B"/>
  </w:style>
  <w:style w:type="paragraph" w:styleId="FormtovanvHTML">
    <w:name w:val="HTML Preformatted"/>
    <w:basedOn w:val="Normln"/>
    <w:link w:val="FormtovanvHTMLChar"/>
    <w:uiPriority w:val="99"/>
    <w:semiHidden/>
    <w:unhideWhenUsed/>
    <w:rsid w:val="00285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285B18"/>
    <w:rPr>
      <w:rFonts w:ascii="Courier New" w:eastAsia="Times New Roman" w:hAnsi="Courier New" w:cs="Courier New"/>
      <w:sz w:val="20"/>
      <w:szCs w:val="20"/>
      <w:lang w:eastAsia="cs-CZ"/>
    </w:rPr>
  </w:style>
  <w:style w:type="paragraph" w:customStyle="1" w:styleId="Styl">
    <w:name w:val="Styl"/>
    <w:uiPriority w:val="99"/>
    <w:rsid w:val="004C5C1D"/>
    <w:pPr>
      <w:widowControl w:val="0"/>
      <w:suppressAutoHyphens/>
      <w:autoSpaceDE w:val="0"/>
      <w:spacing w:after="0" w:line="240" w:lineRule="auto"/>
    </w:pPr>
    <w:rPr>
      <w:rFonts w:ascii="Arial" w:eastAsia="Times New Roman" w:hAnsi="Arial" w:cs="Arial"/>
      <w:sz w:val="24"/>
      <w:szCs w:val="24"/>
      <w:lang w:eastAsia="ar-SA"/>
    </w:rPr>
  </w:style>
  <w:style w:type="paragraph" w:styleId="Zkladntextodsazen3">
    <w:name w:val="Body Text Indent 3"/>
    <w:basedOn w:val="Normln"/>
    <w:link w:val="Zkladntextodsazen3Char"/>
    <w:uiPriority w:val="99"/>
    <w:unhideWhenUsed/>
    <w:rsid w:val="00B61CB5"/>
    <w:pPr>
      <w:spacing w:after="120" w:line="240" w:lineRule="auto"/>
      <w:ind w:left="283"/>
    </w:pPr>
    <w:rPr>
      <w:rFonts w:ascii="Times New Roman" w:eastAsia="MS Mincho" w:hAnsi="Times New Roman" w:cs="Times New Roman"/>
      <w:sz w:val="16"/>
      <w:szCs w:val="16"/>
      <w:lang w:eastAsia="cs-CZ"/>
    </w:rPr>
  </w:style>
  <w:style w:type="character" w:customStyle="1" w:styleId="Zkladntextodsazen3Char">
    <w:name w:val="Základní text odsazený 3 Char"/>
    <w:basedOn w:val="Standardnpsmoodstavce"/>
    <w:link w:val="Zkladntextodsazen3"/>
    <w:uiPriority w:val="99"/>
    <w:rsid w:val="00B61CB5"/>
    <w:rPr>
      <w:rFonts w:ascii="Times New Roman" w:eastAsia="MS Mincho" w:hAnsi="Times New Roman" w:cs="Times New Roman"/>
      <w:sz w:val="16"/>
      <w:szCs w:val="16"/>
      <w:lang w:eastAsia="cs-CZ"/>
    </w:rPr>
  </w:style>
  <w:style w:type="paragraph" w:customStyle="1" w:styleId="NadpisVZ1">
    <w:name w:val="Nadpis VZ 1"/>
    <w:basedOn w:val="Odstavecseseznamem"/>
    <w:uiPriority w:val="99"/>
    <w:rsid w:val="00B61CB5"/>
    <w:pPr>
      <w:numPr>
        <w:numId w:val="23"/>
      </w:numPr>
      <w:shd w:val="clear" w:color="auto" w:fill="BFBFBF"/>
      <w:spacing w:after="0" w:line="240" w:lineRule="auto"/>
      <w:contextualSpacing w:val="0"/>
      <w:jc w:val="center"/>
    </w:pPr>
    <w:rPr>
      <w:rFonts w:ascii="Arial" w:eastAsia="Times New Roman" w:hAnsi="Arial" w:cs="Arial"/>
      <w:b/>
      <w:bCs/>
      <w:color w:val="0000FF"/>
      <w:sz w:val="24"/>
      <w:szCs w:val="24"/>
    </w:rPr>
  </w:style>
  <w:style w:type="paragraph" w:customStyle="1" w:styleId="NadpisVZ2">
    <w:name w:val="Nadpis VZ 2"/>
    <w:basedOn w:val="Odstavecseseznamem"/>
    <w:uiPriority w:val="99"/>
    <w:rsid w:val="00B61CB5"/>
    <w:pPr>
      <w:numPr>
        <w:ilvl w:val="1"/>
        <w:numId w:val="23"/>
      </w:numPr>
      <w:tabs>
        <w:tab w:val="num" w:pos="360"/>
      </w:tabs>
      <w:spacing w:after="0" w:line="240" w:lineRule="auto"/>
      <w:ind w:left="567" w:hanging="567"/>
      <w:contextualSpacing w:val="0"/>
    </w:pPr>
    <w:rPr>
      <w:rFonts w:ascii="Arial" w:eastAsia="Times New Roman" w:hAnsi="Arial" w:cs="Arial"/>
      <w:b/>
      <w:bCs/>
      <w:color w:val="0000FF"/>
      <w:u w:val="single"/>
      <w:lang w:eastAsia="cs-CZ"/>
    </w:rPr>
  </w:style>
  <w:style w:type="paragraph" w:customStyle="1" w:styleId="NadpisVZ3">
    <w:name w:val="Nadpis VZ 3"/>
    <w:basedOn w:val="NadpisVZ2"/>
    <w:uiPriority w:val="99"/>
    <w:rsid w:val="00B61CB5"/>
    <w:pPr>
      <w:numPr>
        <w:ilvl w:val="2"/>
      </w:numPr>
      <w:tabs>
        <w:tab w:val="num" w:pos="360"/>
      </w:tabs>
      <w:autoSpaceDE w:val="0"/>
      <w:autoSpaceDN w:val="0"/>
      <w:adjustRightInd w:val="0"/>
      <w:spacing w:after="120"/>
      <w:ind w:left="851" w:hanging="851"/>
      <w:jc w:val="both"/>
    </w:pPr>
    <w:rPr>
      <w:color w:val="auto"/>
      <w:sz w:val="20"/>
      <w:szCs w:val="20"/>
      <w:u w:val="none"/>
    </w:rPr>
  </w:style>
  <w:style w:type="paragraph" w:customStyle="1" w:styleId="Smlouva1">
    <w:name w:val="Smlouva1"/>
    <w:basedOn w:val="Nadpis1"/>
    <w:next w:val="Smlouva2"/>
    <w:qFormat/>
    <w:rsid w:val="009B1A5A"/>
    <w:pPr>
      <w:keepLines w:val="0"/>
      <w:numPr>
        <w:numId w:val="25"/>
      </w:numPr>
      <w:tabs>
        <w:tab w:val="clear" w:pos="2498"/>
      </w:tabs>
      <w:spacing w:after="120" w:line="240" w:lineRule="auto"/>
      <w:ind w:left="720"/>
    </w:pPr>
    <w:rPr>
      <w:rFonts w:ascii="Verdana" w:eastAsia="Times New Roman" w:hAnsi="Verdana" w:cs="Times New Roman"/>
      <w:b/>
      <w:bCs/>
      <w:color w:val="auto"/>
      <w:kern w:val="32"/>
      <w:sz w:val="28"/>
      <w:lang w:eastAsia="cs-CZ"/>
    </w:rPr>
  </w:style>
  <w:style w:type="paragraph" w:customStyle="1" w:styleId="Smlouva2">
    <w:name w:val="Smlouva2"/>
    <w:basedOn w:val="Smlouva1"/>
    <w:qFormat/>
    <w:rsid w:val="009B1A5A"/>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9B1A5A"/>
    <w:pPr>
      <w:numPr>
        <w:ilvl w:val="2"/>
      </w:numPr>
      <w:tabs>
        <w:tab w:val="clear" w:pos="1004"/>
      </w:tabs>
      <w:spacing w:before="0"/>
      <w:ind w:left="2160" w:hanging="180"/>
      <w:jc w:val="both"/>
      <w:outlineLvl w:val="2"/>
    </w:pPr>
    <w:rPr>
      <w:b w:val="0"/>
      <w:sz w:val="20"/>
    </w:rPr>
  </w:style>
  <w:style w:type="character" w:customStyle="1" w:styleId="Nadpis1Char">
    <w:name w:val="Nadpis 1 Char"/>
    <w:basedOn w:val="Standardnpsmoodstavce"/>
    <w:link w:val="Nadpis1"/>
    <w:uiPriority w:val="9"/>
    <w:rsid w:val="009B1A5A"/>
    <w:rPr>
      <w:rFonts w:asciiTheme="majorHAnsi" w:eastAsiaTheme="majorEastAsia" w:hAnsiTheme="majorHAnsi" w:cstheme="majorBidi"/>
      <w:color w:val="2E74B5" w:themeColor="accent1" w:themeShade="BF"/>
      <w:sz w:val="32"/>
      <w:szCs w:val="32"/>
    </w:rPr>
  </w:style>
  <w:style w:type="character" w:customStyle="1" w:styleId="Nadpis3Char">
    <w:name w:val="Nadpis 3 Char"/>
    <w:basedOn w:val="Standardnpsmoodstavce"/>
    <w:link w:val="Nadpis3"/>
    <w:uiPriority w:val="9"/>
    <w:semiHidden/>
    <w:rsid w:val="00A2139F"/>
    <w:rPr>
      <w:rFonts w:asciiTheme="majorHAnsi" w:eastAsiaTheme="majorEastAsia" w:hAnsiTheme="majorHAnsi" w:cstheme="majorBidi"/>
      <w:color w:val="1F4D78" w:themeColor="accent1" w:themeShade="7F"/>
      <w:sz w:val="24"/>
      <w:szCs w:val="24"/>
    </w:rPr>
  </w:style>
  <w:style w:type="paragraph" w:styleId="Textkomente">
    <w:name w:val="annotation text"/>
    <w:basedOn w:val="Normln"/>
    <w:link w:val="TextkomenteChar"/>
    <w:rsid w:val="00A2139F"/>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A2139F"/>
    <w:rPr>
      <w:rFonts w:ascii="Times New Roman" w:eastAsia="Times New Roman" w:hAnsi="Times New Roman" w:cs="Times New Roman"/>
      <w:sz w:val="20"/>
      <w:szCs w:val="20"/>
      <w:lang w:eastAsia="cs-CZ"/>
    </w:rPr>
  </w:style>
  <w:style w:type="character" w:customStyle="1" w:styleId="data">
    <w:name w:val="data"/>
    <w:basedOn w:val="Standardnpsmoodstavce"/>
    <w:rsid w:val="00F50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lina-nova@seznam.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npk@cnpk.cz" TargetMode="External"/><Relationship Id="rId4" Type="http://schemas.openxmlformats.org/officeDocument/2006/relationships/settings" Target="settings.xml"/><Relationship Id="rId9" Type="http://schemas.openxmlformats.org/officeDocument/2006/relationships/hyperlink" Target="mailto:evelina-nova@seznam.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4314</Words>
  <Characters>25459</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Hrubá</dc:creator>
  <cp:lastModifiedBy>Wohlmuthova</cp:lastModifiedBy>
  <cp:revision>2</cp:revision>
  <dcterms:created xsi:type="dcterms:W3CDTF">2017-08-07T07:08:00Z</dcterms:created>
  <dcterms:modified xsi:type="dcterms:W3CDTF">2017-08-07T07:08:00Z</dcterms:modified>
</cp:coreProperties>
</file>