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"/>
        <w:ind w:left="0"/>
        <w:rPr>
          <w:rFonts w:ascii="Times New Roman"/>
          <w:sz w:val="28"/>
        </w:rPr>
      </w:pPr>
    </w:p>
    <w:p>
      <w:pPr>
        <w:spacing w:before="100"/>
        <w:ind w:left="1306" w:right="1033" w:firstLine="0"/>
        <w:jc w:val="center"/>
        <w:rPr>
          <w:sz w:val="32"/>
        </w:rPr>
      </w:pPr>
      <w:r>
        <w:rPr>
          <w:color w:val="808080"/>
          <w:sz w:val="32"/>
        </w:rPr>
        <w:t>Smlouva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9"/>
          <w:sz w:val="32"/>
        </w:rPr>
        <w:t> </w:t>
      </w:r>
      <w:r>
        <w:rPr>
          <w:color w:val="808080"/>
          <w:spacing w:val="-2"/>
          <w:sz w:val="32"/>
        </w:rPr>
        <w:t>5220300127</w:t>
      </w:r>
    </w:p>
    <w:p>
      <w:pPr>
        <w:spacing w:line="425" w:lineRule="exact" w:before="1"/>
        <w:ind w:left="1306" w:right="1039" w:firstLine="0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poskytnutí</w:t>
      </w:r>
      <w:r>
        <w:rPr>
          <w:color w:val="808080"/>
          <w:spacing w:val="-10"/>
          <w:sz w:val="32"/>
        </w:rPr>
        <w:t> </w:t>
      </w:r>
      <w:r>
        <w:rPr>
          <w:color w:val="808080"/>
          <w:spacing w:val="-2"/>
          <w:sz w:val="32"/>
        </w:rPr>
        <w:t>podpory</w:t>
      </w:r>
    </w:p>
    <w:p>
      <w:pPr>
        <w:spacing w:before="0"/>
        <w:ind w:left="1306" w:right="1039" w:firstLine="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8"/>
          <w:sz w:val="32"/>
        </w:rPr>
        <w:t> </w:t>
      </w:r>
      <w:r>
        <w:rPr>
          <w:color w:val="808080"/>
          <w:sz w:val="32"/>
        </w:rPr>
        <w:t>Státního</w:t>
      </w:r>
      <w:r>
        <w:rPr>
          <w:color w:val="808080"/>
          <w:spacing w:val="-9"/>
          <w:sz w:val="32"/>
        </w:rPr>
        <w:t> </w:t>
      </w:r>
      <w:r>
        <w:rPr>
          <w:color w:val="808080"/>
          <w:sz w:val="32"/>
        </w:rPr>
        <w:t>fondu</w:t>
      </w:r>
      <w:r>
        <w:rPr>
          <w:color w:val="808080"/>
          <w:spacing w:val="-8"/>
          <w:sz w:val="32"/>
        </w:rPr>
        <w:t> </w:t>
      </w:r>
      <w:r>
        <w:rPr>
          <w:color w:val="808080"/>
          <w:sz w:val="32"/>
        </w:rPr>
        <w:t>životního</w:t>
      </w:r>
      <w:r>
        <w:rPr>
          <w:color w:val="808080"/>
          <w:spacing w:val="-6"/>
          <w:sz w:val="32"/>
        </w:rPr>
        <w:t> </w:t>
      </w:r>
      <w:r>
        <w:rPr>
          <w:color w:val="808080"/>
          <w:sz w:val="32"/>
        </w:rPr>
        <w:t>prostředí</w:t>
      </w:r>
      <w:r>
        <w:rPr>
          <w:color w:val="808080"/>
          <w:spacing w:val="-7"/>
          <w:sz w:val="32"/>
        </w:rPr>
        <w:t> </w:t>
      </w:r>
      <w:r>
        <w:rPr>
          <w:color w:val="808080"/>
          <w:sz w:val="32"/>
        </w:rPr>
        <w:t>České</w:t>
      </w:r>
      <w:r>
        <w:rPr>
          <w:color w:val="808080"/>
          <w:spacing w:val="-8"/>
          <w:sz w:val="32"/>
        </w:rPr>
        <w:t> </w:t>
      </w:r>
      <w:r>
        <w:rPr>
          <w:color w:val="808080"/>
          <w:sz w:val="32"/>
        </w:rPr>
        <w:t>republiky v rámci Národního plánu obnovy</w:t>
      </w:r>
    </w:p>
    <w:p>
      <w:pPr>
        <w:pStyle w:val="BodyText"/>
        <w:spacing w:before="12"/>
        <w:ind w:left="0"/>
        <w:rPr>
          <w:sz w:val="59"/>
        </w:rPr>
      </w:pPr>
    </w:p>
    <w:p>
      <w:pPr>
        <w:pStyle w:val="BodyText"/>
        <w:ind w:left="382"/>
      </w:pPr>
      <w:r>
        <w:rPr/>
        <w:t>Smluvní</w:t>
      </w:r>
      <w:r>
        <w:rPr>
          <w:spacing w:val="-12"/>
        </w:rPr>
        <w:t> </w:t>
      </w:r>
      <w:r>
        <w:rPr>
          <w:spacing w:val="-2"/>
        </w:rPr>
        <w:t>strany</w:t>
      </w:r>
    </w:p>
    <w:p>
      <w:pPr>
        <w:pStyle w:val="BodyText"/>
        <w:spacing w:before="1"/>
        <w:ind w:left="0"/>
      </w:pPr>
    </w:p>
    <w:p>
      <w:pPr>
        <w:pStyle w:val="Heading2"/>
        <w:spacing w:line="265" w:lineRule="exact"/>
        <w:ind w:right="0"/>
        <w:jc w:val="left"/>
      </w:pPr>
      <w:r>
        <w:rPr/>
        <w:t>Státní</w:t>
      </w:r>
      <w:r>
        <w:rPr>
          <w:spacing w:val="-7"/>
        </w:rPr>
        <w:t> </w:t>
      </w:r>
      <w:r>
        <w:rPr/>
        <w:t>fond</w:t>
      </w:r>
      <w:r>
        <w:rPr>
          <w:spacing w:val="-9"/>
        </w:rPr>
        <w:t> </w:t>
      </w:r>
      <w:r>
        <w:rPr/>
        <w:t>životního</w:t>
      </w:r>
      <w:r>
        <w:rPr>
          <w:spacing w:val="-7"/>
        </w:rPr>
        <w:t> </w:t>
      </w:r>
      <w:r>
        <w:rPr/>
        <w:t>prostředí</w:t>
      </w:r>
      <w:r>
        <w:rPr>
          <w:spacing w:val="-7"/>
        </w:rPr>
        <w:t> </w:t>
      </w:r>
      <w:r>
        <w:rPr/>
        <w:t>České</w:t>
      </w:r>
      <w:r>
        <w:rPr>
          <w:spacing w:val="-7"/>
        </w:rPr>
        <w:t> </w:t>
      </w:r>
      <w:r>
        <w:rPr>
          <w:spacing w:val="-2"/>
        </w:rPr>
        <w:t>republiky</w:t>
      </w:r>
    </w:p>
    <w:p>
      <w:pPr>
        <w:pStyle w:val="BodyText"/>
        <w:tabs>
          <w:tab w:pos="3262" w:val="left" w:leader="none"/>
        </w:tabs>
        <w:spacing w:line="265" w:lineRule="exact"/>
        <w:ind w:left="382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Kaplanova</w:t>
      </w:r>
      <w:r>
        <w:rPr>
          <w:spacing w:val="-7"/>
        </w:rPr>
        <w:t> </w:t>
      </w:r>
      <w:r>
        <w:rPr/>
        <w:t>1931/1,</w:t>
      </w:r>
      <w:r>
        <w:rPr>
          <w:spacing w:val="-7"/>
        </w:rPr>
        <w:t> </w:t>
      </w:r>
      <w:r>
        <w:rPr/>
        <w:t>148</w:t>
      </w:r>
      <w:r>
        <w:rPr>
          <w:spacing w:val="-6"/>
        </w:rPr>
        <w:t> </w:t>
      </w:r>
      <w:r>
        <w:rPr/>
        <w:t>00</w:t>
      </w:r>
      <w:r>
        <w:rPr>
          <w:spacing w:val="-3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5"/>
        </w:rPr>
        <w:t>11</w:t>
      </w:r>
    </w:p>
    <w:p>
      <w:pPr>
        <w:pStyle w:val="BodyText"/>
        <w:tabs>
          <w:tab w:pos="3262" w:val="left" w:leader="none"/>
        </w:tabs>
        <w:spacing w:before="1"/>
        <w:ind w:left="382"/>
      </w:pPr>
      <w:r>
        <w:rPr>
          <w:w w:val="95"/>
        </w:rPr>
        <w:t>korespondenční</w:t>
      </w:r>
      <w:r>
        <w:rPr>
          <w:spacing w:val="53"/>
        </w:rPr>
        <w:t> </w:t>
      </w:r>
      <w:r>
        <w:rPr>
          <w:spacing w:val="-2"/>
        </w:rPr>
        <w:t>adresa:</w:t>
      </w:r>
      <w:r>
        <w:rPr/>
        <w:tab/>
        <w:t>Olbrachtova</w:t>
      </w:r>
      <w:r>
        <w:rPr>
          <w:spacing w:val="-8"/>
        </w:rPr>
        <w:t> </w:t>
      </w:r>
      <w:r>
        <w:rPr/>
        <w:t>2006/9,</w:t>
      </w:r>
      <w:r>
        <w:rPr>
          <w:spacing w:val="-7"/>
        </w:rPr>
        <w:t> </w:t>
      </w:r>
      <w:r>
        <w:rPr/>
        <w:t>140</w:t>
      </w:r>
      <w:r>
        <w:rPr>
          <w:spacing w:val="-7"/>
        </w:rPr>
        <w:t> </w:t>
      </w:r>
      <w:r>
        <w:rPr/>
        <w:t>00</w:t>
      </w:r>
      <w:r>
        <w:rPr>
          <w:spacing w:val="-5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4126" w:val="right" w:leader="none"/>
        </w:tabs>
        <w:spacing w:before="1"/>
        <w:ind w:left="382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00020729</w:t>
      </w:r>
    </w:p>
    <w:p>
      <w:pPr>
        <w:pStyle w:val="BodyText"/>
        <w:tabs>
          <w:tab w:pos="3262" w:val="left" w:leader="none"/>
        </w:tabs>
        <w:ind w:left="382"/>
      </w:pPr>
      <w:r>
        <w:rPr>
          <w:spacing w:val="-2"/>
        </w:rPr>
        <w:t>zastoupený:</w:t>
      </w:r>
      <w:r>
        <w:rPr/>
        <w:tab/>
        <w:t>Ing.</w:t>
      </w:r>
      <w:r>
        <w:rPr>
          <w:spacing w:val="-14"/>
        </w:rPr>
        <w:t> </w:t>
      </w:r>
      <w:r>
        <w:rPr/>
        <w:t>Petrem</w:t>
      </w:r>
      <w:r>
        <w:rPr>
          <w:spacing w:val="-9"/>
        </w:rPr>
        <w:t> </w:t>
      </w:r>
      <w:r>
        <w:rPr/>
        <w:t>V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l</w:t>
      </w:r>
      <w:r>
        <w:rPr>
          <w:spacing w:val="-15"/>
        </w:rPr>
        <w:t> </w:t>
      </w:r>
      <w:r>
        <w:rPr/>
        <w:t>d</w:t>
      </w:r>
      <w:r>
        <w:rPr>
          <w:spacing w:val="-14"/>
        </w:rPr>
        <w:t> </w:t>
      </w:r>
      <w:r>
        <w:rPr/>
        <w:t>m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n</w:t>
      </w:r>
      <w:r>
        <w:rPr>
          <w:spacing w:val="-14"/>
        </w:rPr>
        <w:t> </w:t>
      </w:r>
      <w:r>
        <w:rPr/>
        <w:t>e</w:t>
      </w:r>
      <w:r>
        <w:rPr>
          <w:spacing w:val="-15"/>
        </w:rPr>
        <w:t> </w:t>
      </w:r>
      <w:r>
        <w:rPr/>
        <w:t>m,</w:t>
      </w:r>
      <w:r>
        <w:rPr>
          <w:spacing w:val="-3"/>
        </w:rPr>
        <w:t> </w:t>
      </w:r>
      <w:r>
        <w:rPr>
          <w:spacing w:val="-2"/>
        </w:rPr>
        <w:t>ředitelem</w:t>
      </w:r>
    </w:p>
    <w:p>
      <w:pPr>
        <w:pStyle w:val="BodyText"/>
        <w:tabs>
          <w:tab w:pos="3262" w:val="left" w:leader="none"/>
        </w:tabs>
        <w:ind w:left="382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3262" w:val="left" w:leader="none"/>
        </w:tabs>
        <w:spacing w:line="265" w:lineRule="exact" w:before="1"/>
        <w:ind w:left="382"/>
      </w:pPr>
      <w:r>
        <w:rPr/>
        <w:t>číslo</w:t>
      </w:r>
      <w:r>
        <w:rPr>
          <w:spacing w:val="-8"/>
        </w:rPr>
        <w:t> </w:t>
      </w:r>
      <w:r>
        <w:rPr>
          <w:spacing w:val="-2"/>
        </w:rPr>
        <w:t>účtu:</w:t>
      </w:r>
      <w:r>
        <w:rPr/>
        <w:tab/>
      </w:r>
      <w:r>
        <w:rPr>
          <w:w w:val="95"/>
        </w:rPr>
        <w:t>200002-</w:t>
      </w:r>
      <w:r>
        <w:rPr>
          <w:spacing w:val="-2"/>
        </w:rPr>
        <w:t>9025001/0710</w:t>
      </w:r>
    </w:p>
    <w:p>
      <w:pPr>
        <w:pStyle w:val="BodyText"/>
        <w:spacing w:line="480" w:lineRule="auto"/>
        <w:ind w:left="382" w:right="8005"/>
      </w:pPr>
      <w:r>
        <w:rPr/>
        <w:t>(dále</w:t>
      </w:r>
      <w:r>
        <w:rPr>
          <w:spacing w:val="-14"/>
        </w:rPr>
        <w:t> </w:t>
      </w:r>
      <w:r>
        <w:rPr/>
        <w:t>jen</w:t>
      </w:r>
      <w:r>
        <w:rPr>
          <w:spacing w:val="-14"/>
        </w:rPr>
        <w:t> </w:t>
      </w:r>
      <w:r>
        <w:rPr/>
        <w:t>„Fond") </w:t>
      </w:r>
      <w:r>
        <w:rPr>
          <w:spacing w:val="-10"/>
        </w:rPr>
        <w:t>a</w:t>
      </w:r>
    </w:p>
    <w:p>
      <w:pPr>
        <w:pStyle w:val="Heading2"/>
        <w:ind w:right="0"/>
        <w:jc w:val="left"/>
      </w:pPr>
      <w:r>
        <w:rPr/>
        <w:t>Státní</w:t>
      </w:r>
      <w:r>
        <w:rPr>
          <w:spacing w:val="-7"/>
        </w:rPr>
        <w:t> </w:t>
      </w:r>
      <w:r>
        <w:rPr/>
        <w:t>léčebné</w:t>
      </w:r>
      <w:r>
        <w:rPr>
          <w:spacing w:val="-7"/>
        </w:rPr>
        <w:t> </w:t>
      </w:r>
      <w:r>
        <w:rPr/>
        <w:t>lázně</w:t>
      </w:r>
      <w:r>
        <w:rPr>
          <w:spacing w:val="-6"/>
        </w:rPr>
        <w:t> </w:t>
      </w:r>
      <w:r>
        <w:rPr/>
        <w:t>Janské</w:t>
      </w:r>
      <w:r>
        <w:rPr>
          <w:spacing w:val="-8"/>
        </w:rPr>
        <w:t> </w:t>
      </w:r>
      <w:r>
        <w:rPr/>
        <w:t>Lázně,</w:t>
      </w:r>
      <w:r>
        <w:rPr>
          <w:spacing w:val="-6"/>
        </w:rPr>
        <w:t> </w:t>
      </w:r>
      <w:r>
        <w:rPr/>
        <w:t>státní</w:t>
      </w:r>
      <w:r>
        <w:rPr>
          <w:spacing w:val="-7"/>
        </w:rPr>
        <w:t> </w:t>
      </w:r>
      <w:r>
        <w:rPr>
          <w:spacing w:val="-2"/>
        </w:rPr>
        <w:t>podnik</w:t>
      </w:r>
    </w:p>
    <w:p>
      <w:pPr>
        <w:pStyle w:val="BodyText"/>
        <w:tabs>
          <w:tab w:pos="3262" w:val="left" w:leader="none"/>
        </w:tabs>
        <w:spacing w:before="1"/>
        <w:ind w:left="382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náměstí</w:t>
      </w:r>
      <w:r>
        <w:rPr>
          <w:spacing w:val="-7"/>
        </w:rPr>
        <w:t> </w:t>
      </w:r>
      <w:r>
        <w:rPr/>
        <w:t>Svobody</w:t>
      </w:r>
      <w:r>
        <w:rPr>
          <w:spacing w:val="-6"/>
        </w:rPr>
        <w:t> </w:t>
      </w:r>
      <w:r>
        <w:rPr/>
        <w:t>272,</w:t>
      </w:r>
      <w:r>
        <w:rPr>
          <w:spacing w:val="-6"/>
        </w:rPr>
        <w:t> </w:t>
      </w:r>
      <w:r>
        <w:rPr/>
        <w:t>542</w:t>
      </w:r>
      <w:r>
        <w:rPr>
          <w:spacing w:val="-3"/>
        </w:rPr>
        <w:t> </w:t>
      </w:r>
      <w:r>
        <w:rPr/>
        <w:t>25</w:t>
      </w:r>
      <w:r>
        <w:rPr>
          <w:spacing w:val="-6"/>
        </w:rPr>
        <w:t> </w:t>
      </w:r>
      <w:r>
        <w:rPr/>
        <w:t>Janské</w:t>
      </w:r>
      <w:r>
        <w:rPr>
          <w:spacing w:val="-6"/>
        </w:rPr>
        <w:t> </w:t>
      </w:r>
      <w:r>
        <w:rPr>
          <w:spacing w:val="-2"/>
        </w:rPr>
        <w:t>Lázně</w:t>
      </w:r>
    </w:p>
    <w:p>
      <w:pPr>
        <w:pStyle w:val="BodyText"/>
        <w:tabs>
          <w:tab w:pos="3262" w:val="left" w:leader="none"/>
        </w:tabs>
        <w:spacing w:line="265" w:lineRule="exact"/>
        <w:ind w:left="382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00024007</w:t>
      </w:r>
    </w:p>
    <w:p>
      <w:pPr>
        <w:pStyle w:val="BodyText"/>
        <w:tabs>
          <w:tab w:pos="3262" w:val="left" w:leader="none"/>
        </w:tabs>
        <w:spacing w:line="265" w:lineRule="exact"/>
        <w:ind w:left="382"/>
      </w:pPr>
      <w:r>
        <w:rPr>
          <w:spacing w:val="-2"/>
        </w:rPr>
        <w:t>zastoupený:</w:t>
      </w:r>
      <w:r>
        <w:rPr/>
        <w:tab/>
        <w:t>Mgr.</w:t>
      </w:r>
      <w:r>
        <w:rPr>
          <w:spacing w:val="-2"/>
        </w:rPr>
        <w:t> </w:t>
      </w:r>
      <w:r>
        <w:rPr/>
        <w:t>Helenou</w:t>
      </w:r>
      <w:r>
        <w:rPr>
          <w:spacing w:val="1"/>
        </w:rPr>
        <w:t> </w:t>
      </w:r>
      <w:r>
        <w:rPr/>
        <w:t>K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k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š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v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u,</w:t>
      </w:r>
      <w:r>
        <w:rPr>
          <w:spacing w:val="-3"/>
        </w:rPr>
        <w:t> </w:t>
      </w:r>
      <w:r>
        <w:rPr>
          <w:spacing w:val="-2"/>
        </w:rPr>
        <w:t>ředitelkou</w:t>
      </w:r>
    </w:p>
    <w:p>
      <w:pPr>
        <w:pStyle w:val="BodyText"/>
        <w:tabs>
          <w:tab w:pos="3262" w:val="left" w:leader="none"/>
        </w:tabs>
        <w:spacing w:before="1"/>
        <w:ind w:left="382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3262" w:val="left" w:leader="none"/>
        </w:tabs>
        <w:ind w:left="382"/>
      </w:pPr>
      <w:r>
        <w:rPr/>
        <w:t>číslo</w:t>
      </w:r>
      <w:r>
        <w:rPr>
          <w:spacing w:val="-8"/>
        </w:rPr>
        <w:t> </w:t>
      </w:r>
      <w:r>
        <w:rPr>
          <w:spacing w:val="-2"/>
        </w:rPr>
        <w:t>účtu:</w:t>
      </w:r>
      <w:r>
        <w:rPr/>
        <w:tab/>
      </w:r>
      <w:r>
        <w:rPr>
          <w:w w:val="95"/>
        </w:rPr>
        <w:t>000-</w:t>
      </w:r>
      <w:r>
        <w:rPr>
          <w:spacing w:val="-2"/>
        </w:rPr>
        <w:t>5005601/0710</w:t>
      </w:r>
    </w:p>
    <w:p>
      <w:pPr>
        <w:pStyle w:val="BodyText"/>
        <w:spacing w:line="480" w:lineRule="auto" w:before="1"/>
        <w:ind w:left="382" w:right="6799"/>
      </w:pPr>
      <w:r>
        <w:rPr/>
        <w:t>(dále</w:t>
      </w:r>
      <w:r>
        <w:rPr>
          <w:spacing w:val="-14"/>
        </w:rPr>
        <w:t> </w:t>
      </w:r>
      <w:r>
        <w:rPr/>
        <w:t>jen</w:t>
      </w:r>
      <w:r>
        <w:rPr>
          <w:spacing w:val="-12"/>
        </w:rPr>
        <w:t> </w:t>
      </w:r>
      <w:r>
        <w:rPr/>
        <w:t>„příjemce</w:t>
      </w:r>
      <w:r>
        <w:rPr>
          <w:spacing w:val="-14"/>
        </w:rPr>
        <w:t> </w:t>
      </w:r>
      <w:r>
        <w:rPr/>
        <w:t>podpory") se dohodly takto:</w:t>
      </w:r>
    </w:p>
    <w:p>
      <w:pPr>
        <w:pStyle w:val="Heading1"/>
        <w:spacing w:before="212"/>
        <w:ind w:left="1306" w:right="1038"/>
      </w:pPr>
      <w:r>
        <w:rPr>
          <w:spacing w:val="-5"/>
        </w:rPr>
        <w:t>I.</w:t>
      </w:r>
    </w:p>
    <w:p>
      <w:pPr>
        <w:pStyle w:val="Heading2"/>
        <w:spacing w:before="1"/>
        <w:ind w:left="1303"/>
      </w:pPr>
      <w:r>
        <w:rPr/>
        <w:t>Předmět</w:t>
      </w:r>
      <w:r>
        <w:rPr>
          <w:spacing w:val="-12"/>
        </w:rPr>
        <w:t> </w:t>
      </w:r>
      <w:r>
        <w:rPr>
          <w:spacing w:val="-2"/>
        </w:rPr>
        <w:t>smlouvy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0" w:after="0"/>
        <w:ind w:left="665" w:right="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21"/>
          <w:sz w:val="20"/>
        </w:rPr>
        <w:t> </w:t>
      </w:r>
      <w:r>
        <w:rPr>
          <w:sz w:val="20"/>
        </w:rPr>
        <w:t>Smlouva</w:t>
      </w:r>
      <w:r>
        <w:rPr>
          <w:spacing w:val="20"/>
          <w:sz w:val="20"/>
        </w:rPr>
        <w:t> </w:t>
      </w:r>
      <w:r>
        <w:rPr>
          <w:sz w:val="20"/>
        </w:rPr>
        <w:t>o</w:t>
      </w:r>
      <w:r>
        <w:rPr>
          <w:spacing w:val="22"/>
          <w:sz w:val="20"/>
        </w:rPr>
        <w:t> </w:t>
      </w:r>
      <w:r>
        <w:rPr>
          <w:sz w:val="20"/>
        </w:rPr>
        <w:t>poskytnutí</w:t>
      </w:r>
      <w:r>
        <w:rPr>
          <w:spacing w:val="23"/>
          <w:sz w:val="20"/>
        </w:rPr>
        <w:t> </w:t>
      </w:r>
      <w:r>
        <w:rPr>
          <w:sz w:val="20"/>
        </w:rPr>
        <w:t>podpory</w:t>
      </w:r>
      <w:r>
        <w:rPr>
          <w:spacing w:val="21"/>
          <w:sz w:val="20"/>
        </w:rPr>
        <w:t> </w:t>
      </w:r>
      <w:r>
        <w:rPr>
          <w:sz w:val="20"/>
        </w:rPr>
        <w:t>ze</w:t>
      </w:r>
      <w:r>
        <w:rPr>
          <w:spacing w:val="20"/>
          <w:sz w:val="20"/>
        </w:rPr>
        <w:t> </w:t>
      </w:r>
      <w:r>
        <w:rPr>
          <w:sz w:val="20"/>
        </w:rPr>
        <w:t>Státního</w:t>
      </w:r>
      <w:r>
        <w:rPr>
          <w:spacing w:val="22"/>
          <w:sz w:val="20"/>
        </w:rPr>
        <w:t> </w:t>
      </w:r>
      <w:r>
        <w:rPr>
          <w:sz w:val="20"/>
        </w:rPr>
        <w:t>fondu</w:t>
      </w:r>
      <w:r>
        <w:rPr>
          <w:spacing w:val="21"/>
          <w:sz w:val="20"/>
        </w:rPr>
        <w:t> </w:t>
      </w:r>
      <w:r>
        <w:rPr>
          <w:sz w:val="20"/>
        </w:rPr>
        <w:t>životního</w:t>
      </w:r>
      <w:r>
        <w:rPr>
          <w:spacing w:val="21"/>
          <w:sz w:val="20"/>
        </w:rPr>
        <w:t> </w:t>
      </w:r>
      <w:r>
        <w:rPr>
          <w:sz w:val="20"/>
        </w:rPr>
        <w:t>prostředí</w:t>
      </w:r>
      <w:r>
        <w:rPr>
          <w:spacing w:val="22"/>
          <w:sz w:val="20"/>
        </w:rPr>
        <w:t> </w:t>
      </w:r>
      <w:r>
        <w:rPr>
          <w:sz w:val="20"/>
        </w:rPr>
        <w:t>České</w:t>
      </w:r>
      <w:r>
        <w:rPr>
          <w:spacing w:val="20"/>
          <w:sz w:val="20"/>
        </w:rPr>
        <w:t> </w:t>
      </w:r>
      <w:r>
        <w:rPr>
          <w:sz w:val="20"/>
        </w:rPr>
        <w:t>republiky</w:t>
      </w:r>
      <w:r>
        <w:rPr>
          <w:spacing w:val="20"/>
          <w:sz w:val="20"/>
        </w:rPr>
        <w:t> </w:t>
      </w:r>
      <w:r>
        <w:rPr>
          <w:sz w:val="20"/>
        </w:rPr>
        <w:t>(dále</w:t>
      </w:r>
      <w:r>
        <w:rPr>
          <w:spacing w:val="21"/>
          <w:sz w:val="20"/>
        </w:rPr>
        <w:t> </w:t>
      </w:r>
      <w:r>
        <w:rPr>
          <w:spacing w:val="-5"/>
          <w:sz w:val="20"/>
        </w:rPr>
        <w:t>jen</w:t>
      </w:r>
    </w:p>
    <w:p>
      <w:pPr>
        <w:pStyle w:val="BodyText"/>
        <w:ind w:right="110"/>
        <w:jc w:val="both"/>
      </w:pPr>
      <w:r>
        <w:rPr/>
        <w:t>„Smlouva“) se uzavírá na základě Rozhodnutí ministra životního prostředí č. 5220300127 o poskytnutí finančních prostředků ze Státního fondu životního prostředí ČR ze dne 11.</w:t>
      </w:r>
      <w:r>
        <w:rPr>
          <w:spacing w:val="-1"/>
        </w:rPr>
        <w:t> </w:t>
      </w:r>
      <w:r>
        <w:rPr/>
        <w:t>4.</w:t>
      </w:r>
      <w:r>
        <w:rPr>
          <w:spacing w:val="-2"/>
        </w:rPr>
        <w:t> </w:t>
      </w:r>
      <w:r>
        <w:rPr/>
        <w:t>2023 a Směrnice Ministerstva životního prostředí č. 4/2015 o poskytování finančních prostředků ze Státního fondu životního</w:t>
      </w:r>
      <w:r>
        <w:rPr>
          <w:spacing w:val="28"/>
        </w:rPr>
        <w:t> </w:t>
      </w:r>
      <w:r>
        <w:rPr/>
        <w:t>prostředí</w:t>
      </w:r>
      <w:r>
        <w:rPr>
          <w:spacing w:val="30"/>
        </w:rPr>
        <w:t> </w:t>
      </w:r>
      <w:r>
        <w:rPr/>
        <w:t>České</w:t>
      </w:r>
      <w:r>
        <w:rPr>
          <w:spacing w:val="26"/>
        </w:rPr>
        <w:t> </w:t>
      </w:r>
      <w:r>
        <w:rPr/>
        <w:t>republiky</w:t>
      </w:r>
      <w:r>
        <w:rPr>
          <w:spacing w:val="27"/>
        </w:rPr>
        <w:t> </w:t>
      </w:r>
      <w:r>
        <w:rPr/>
        <w:t>prostřednictvím</w:t>
      </w:r>
      <w:r>
        <w:rPr>
          <w:spacing w:val="28"/>
        </w:rPr>
        <w:t> </w:t>
      </w:r>
      <w:r>
        <w:rPr/>
        <w:t>Národního</w:t>
      </w:r>
      <w:r>
        <w:rPr>
          <w:spacing w:val="28"/>
        </w:rPr>
        <w:t> </w:t>
      </w:r>
      <w:r>
        <w:rPr/>
        <w:t>programu</w:t>
      </w:r>
      <w:r>
        <w:rPr>
          <w:spacing w:val="27"/>
        </w:rPr>
        <w:t> </w:t>
      </w:r>
      <w:r>
        <w:rPr/>
        <w:t>Životní</w:t>
      </w:r>
      <w:r>
        <w:rPr>
          <w:spacing w:val="29"/>
        </w:rPr>
        <w:t> </w:t>
      </w:r>
      <w:r>
        <w:rPr/>
        <w:t>prostředí</w:t>
      </w:r>
      <w:r>
        <w:rPr>
          <w:spacing w:val="27"/>
        </w:rPr>
        <w:t> </w:t>
      </w:r>
      <w:r>
        <w:rPr/>
        <w:t>(dále</w:t>
      </w:r>
      <w:r>
        <w:rPr>
          <w:spacing w:val="26"/>
        </w:rPr>
        <w:t> </w:t>
      </w:r>
      <w:r>
        <w:rPr/>
        <w:t>jen</w:t>
      </w:r>
    </w:p>
    <w:p>
      <w:pPr>
        <w:pStyle w:val="BodyText"/>
        <w:spacing w:line="266" w:lineRule="exact"/>
        <w:jc w:val="both"/>
      </w:pPr>
      <w:r>
        <w:rPr/>
        <w:t>„Směrnice</w:t>
      </w:r>
      <w:r>
        <w:rPr>
          <w:spacing w:val="-6"/>
        </w:rPr>
        <w:t> </w:t>
      </w:r>
      <w:r>
        <w:rPr/>
        <w:t>MŽP“),</w:t>
      </w:r>
      <w:r>
        <w:rPr>
          <w:spacing w:val="-6"/>
        </w:rPr>
        <w:t> </w:t>
      </w:r>
      <w:r>
        <w:rPr/>
        <w:t>platné</w:t>
      </w:r>
      <w:r>
        <w:rPr>
          <w:spacing w:val="-5"/>
        </w:rPr>
        <w:t> </w:t>
      </w:r>
      <w:r>
        <w:rPr/>
        <w:t>ke</w:t>
      </w:r>
      <w:r>
        <w:rPr>
          <w:spacing w:val="-4"/>
        </w:rPr>
        <w:t> </w:t>
      </w:r>
      <w:r>
        <w:rPr/>
        <w:t>dni</w:t>
      </w:r>
      <w:r>
        <w:rPr>
          <w:spacing w:val="-5"/>
        </w:rPr>
        <w:t> </w:t>
      </w:r>
      <w:r>
        <w:rPr/>
        <w:t>podání</w:t>
      </w:r>
      <w:r>
        <w:rPr>
          <w:spacing w:val="-6"/>
        </w:rPr>
        <w:t> </w:t>
      </w:r>
      <w:r>
        <w:rPr>
          <w:spacing w:val="-2"/>
        </w:rPr>
        <w:t>žádosti.</w:t>
      </w:r>
    </w:p>
    <w:p>
      <w:pPr>
        <w:pStyle w:val="ListParagraph"/>
        <w:numPr>
          <w:ilvl w:val="0"/>
          <w:numId w:val="1"/>
        </w:numPr>
        <w:tabs>
          <w:tab w:pos="742" w:val="left" w:leader="none"/>
        </w:tabs>
        <w:spacing w:line="240" w:lineRule="auto" w:before="120" w:after="0"/>
        <w:ind w:left="741" w:right="117" w:hanging="360"/>
        <w:jc w:val="both"/>
        <w:rPr>
          <w:sz w:val="20"/>
        </w:rPr>
      </w:pPr>
      <w:r>
        <w:rPr>
          <w:sz w:val="20"/>
        </w:rPr>
        <w:t>Podpora je financována z Národního programu Životní prostředí v rámci Národního plánu obnovy financovaného z Nástroje pro oživení a odolnost.</w:t>
      </w:r>
    </w:p>
    <w:p>
      <w:pPr>
        <w:spacing w:after="0" w:line="240" w:lineRule="auto"/>
        <w:jc w:val="both"/>
        <w:rPr>
          <w:sz w:val="20"/>
        </w:rPr>
        <w:sectPr>
          <w:headerReference w:type="default" r:id="rId5"/>
          <w:footerReference w:type="default" r:id="rId6"/>
          <w:type w:val="continuous"/>
          <w:pgSz w:w="12240" w:h="15840"/>
          <w:pgMar w:header="708" w:footer="1398" w:top="1260" w:bottom="1580" w:left="1320" w:right="1020"/>
          <w:pgNumType w:start="1"/>
        </w:sectPr>
      </w:pPr>
    </w:p>
    <w:p>
      <w:pPr>
        <w:pStyle w:val="BodyText"/>
        <w:spacing w:before="8"/>
        <w:ind w:left="0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100" w:after="0"/>
        <w:ind w:left="665" w:right="111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> </w:t>
      </w:r>
      <w:r>
        <w:rPr>
          <w:sz w:val="20"/>
        </w:rPr>
        <w:t>podpory</w:t>
      </w:r>
      <w:r>
        <w:rPr>
          <w:spacing w:val="14"/>
          <w:sz w:val="20"/>
        </w:rPr>
        <w:t> </w:t>
      </w:r>
      <w:r>
        <w:rPr>
          <w:sz w:val="20"/>
        </w:rPr>
        <w:t>potvrzuje,</w:t>
      </w:r>
      <w:r>
        <w:rPr>
          <w:spacing w:val="14"/>
          <w:sz w:val="20"/>
        </w:rPr>
        <w:t> </w:t>
      </w:r>
      <w:r>
        <w:rPr>
          <w:sz w:val="20"/>
        </w:rPr>
        <w:t>že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4"/>
          <w:sz w:val="20"/>
        </w:rPr>
        <w:t> </w:t>
      </w:r>
      <w:r>
        <w:rPr>
          <w:sz w:val="20"/>
        </w:rPr>
        <w:t>seznámil</w:t>
      </w:r>
      <w:r>
        <w:rPr>
          <w:spacing w:val="13"/>
          <w:sz w:val="20"/>
        </w:rPr>
        <w:t> </w:t>
      </w:r>
      <w:r>
        <w:rPr>
          <w:sz w:val="20"/>
        </w:rPr>
        <w:t>se</w:t>
      </w:r>
      <w:r>
        <w:rPr>
          <w:spacing w:val="15"/>
          <w:sz w:val="20"/>
        </w:rPr>
        <w:t> </w:t>
      </w:r>
      <w:r>
        <w:rPr>
          <w:sz w:val="20"/>
        </w:rPr>
        <w:t>Směrnicí</w:t>
      </w:r>
      <w:r>
        <w:rPr>
          <w:spacing w:val="13"/>
          <w:sz w:val="20"/>
        </w:rPr>
        <w:t> </w:t>
      </w:r>
      <w:r>
        <w:rPr>
          <w:sz w:val="20"/>
        </w:rPr>
        <w:t>MŽP</w:t>
      </w:r>
      <w:r>
        <w:rPr>
          <w:spacing w:val="14"/>
          <w:sz w:val="20"/>
        </w:rPr>
        <w:t> </w:t>
      </w:r>
      <w:r>
        <w:rPr>
          <w:sz w:val="20"/>
        </w:rPr>
        <w:t>(včetně</w:t>
      </w:r>
      <w:r>
        <w:rPr>
          <w:spacing w:val="14"/>
          <w:sz w:val="20"/>
        </w:rPr>
        <w:t> </w:t>
      </w:r>
      <w:r>
        <w:rPr>
          <w:sz w:val="20"/>
        </w:rPr>
        <w:t>jejích</w:t>
      </w:r>
      <w:r>
        <w:rPr>
          <w:spacing w:val="16"/>
          <w:sz w:val="20"/>
        </w:rPr>
        <w:t> </w:t>
      </w:r>
      <w:r>
        <w:rPr>
          <w:sz w:val="20"/>
        </w:rPr>
        <w:t>příloh)</w:t>
      </w:r>
      <w:r>
        <w:rPr>
          <w:spacing w:val="13"/>
          <w:sz w:val="20"/>
        </w:rPr>
        <w:t> </w:t>
      </w:r>
      <w:r>
        <w:rPr>
          <w:sz w:val="20"/>
        </w:rPr>
        <w:t>a</w:t>
      </w:r>
      <w:r>
        <w:rPr>
          <w:spacing w:val="13"/>
          <w:sz w:val="20"/>
        </w:rPr>
        <w:t> </w:t>
      </w:r>
      <w:r>
        <w:rPr>
          <w:sz w:val="20"/>
        </w:rPr>
        <w:t>Výzvou</w:t>
      </w:r>
      <w:r>
        <w:rPr>
          <w:spacing w:val="16"/>
          <w:sz w:val="20"/>
        </w:rPr>
        <w:t> </w:t>
      </w:r>
      <w:r>
        <w:rPr>
          <w:sz w:val="20"/>
        </w:rPr>
        <w:t>č.</w:t>
      </w:r>
      <w:r>
        <w:rPr>
          <w:spacing w:val="23"/>
          <w:sz w:val="20"/>
        </w:rPr>
        <w:t> </w:t>
      </w:r>
      <w:r>
        <w:rPr>
          <w:sz w:val="20"/>
        </w:rPr>
        <w:t>3/2022 k</w:t>
      </w:r>
      <w:r>
        <w:rPr>
          <w:spacing w:val="-3"/>
          <w:sz w:val="20"/>
        </w:rPr>
        <w:t> </w:t>
      </w:r>
      <w:r>
        <w:rPr>
          <w:sz w:val="20"/>
        </w:rPr>
        <w:t>předkládání žádostí o poskytnutí podpory v rámci Národního programu Životní prostředí, vydanou podle</w:t>
      </w:r>
      <w:r>
        <w:rPr>
          <w:spacing w:val="-14"/>
          <w:sz w:val="20"/>
        </w:rPr>
        <w:t> </w:t>
      </w:r>
      <w:r>
        <w:rPr>
          <w:sz w:val="20"/>
        </w:rPr>
        <w:t>článku</w:t>
      </w:r>
      <w:r>
        <w:rPr>
          <w:spacing w:val="-14"/>
          <w:sz w:val="20"/>
        </w:rPr>
        <w:t> </w:t>
      </w:r>
      <w:r>
        <w:rPr>
          <w:sz w:val="20"/>
        </w:rPr>
        <w:t>3</w:t>
      </w:r>
      <w:r>
        <w:rPr>
          <w:spacing w:val="-14"/>
          <w:sz w:val="20"/>
        </w:rPr>
        <w:t> </w:t>
      </w:r>
      <w:r>
        <w:rPr>
          <w:sz w:val="20"/>
        </w:rPr>
        <w:t>Směrnice</w:t>
      </w:r>
      <w:r>
        <w:rPr>
          <w:spacing w:val="-13"/>
          <w:sz w:val="20"/>
        </w:rPr>
        <w:t> </w:t>
      </w:r>
      <w:r>
        <w:rPr>
          <w:sz w:val="20"/>
        </w:rPr>
        <w:t>MŽP</w:t>
      </w:r>
      <w:r>
        <w:rPr>
          <w:spacing w:val="-14"/>
          <w:sz w:val="20"/>
        </w:rPr>
        <w:t> </w:t>
      </w:r>
      <w:r>
        <w:rPr>
          <w:sz w:val="20"/>
        </w:rPr>
        <w:t>(dále</w:t>
      </w:r>
      <w:r>
        <w:rPr>
          <w:spacing w:val="-14"/>
          <w:sz w:val="20"/>
        </w:rPr>
        <w:t> </w:t>
      </w:r>
      <w:r>
        <w:rPr>
          <w:sz w:val="20"/>
        </w:rPr>
        <w:t>jen</w:t>
      </w:r>
      <w:r>
        <w:rPr>
          <w:spacing w:val="-13"/>
          <w:sz w:val="20"/>
        </w:rPr>
        <w:t> </w:t>
      </w:r>
      <w:r>
        <w:rPr>
          <w:sz w:val="20"/>
        </w:rPr>
        <w:t>„Výzva“),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náležitosti</w:t>
      </w:r>
      <w:r>
        <w:rPr>
          <w:spacing w:val="-12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odpovídají</w:t>
      </w:r>
      <w:r>
        <w:rPr>
          <w:spacing w:val="-14"/>
          <w:sz w:val="20"/>
        </w:rPr>
        <w:t> </w:t>
      </w:r>
      <w:r>
        <w:rPr>
          <w:sz w:val="20"/>
        </w:rPr>
        <w:t>podmínkám</w:t>
      </w:r>
      <w:r>
        <w:rPr>
          <w:spacing w:val="-13"/>
          <w:sz w:val="20"/>
        </w:rPr>
        <w:t> </w:t>
      </w:r>
      <w:r>
        <w:rPr>
          <w:sz w:val="20"/>
        </w:rPr>
        <w:t>stanoveným touto Směrnicí MŽP a Výzvou.</w:t>
      </w: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119" w:after="0"/>
        <w:ind w:left="665" w:right="0" w:hanging="284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určena</w:t>
      </w:r>
      <w:r>
        <w:rPr>
          <w:spacing w:val="-6"/>
          <w:sz w:val="20"/>
        </w:rPr>
        <w:t> </w:t>
      </w:r>
      <w:r>
        <w:rPr>
          <w:sz w:val="20"/>
        </w:rPr>
        <w:t>výhradně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akci:</w:t>
      </w:r>
    </w:p>
    <w:p>
      <w:pPr>
        <w:pStyle w:val="Heading2"/>
        <w:spacing w:before="120"/>
        <w:ind w:left="1773" w:right="0"/>
        <w:jc w:val="both"/>
      </w:pPr>
      <w:r>
        <w:rPr/>
        <w:t>„Pořízení</w:t>
      </w:r>
      <w:r>
        <w:rPr>
          <w:spacing w:val="-7"/>
        </w:rPr>
        <w:t> </w:t>
      </w:r>
      <w:r>
        <w:rPr/>
        <w:t>vozidla</w:t>
      </w:r>
      <w:r>
        <w:rPr>
          <w:spacing w:val="-6"/>
        </w:rPr>
        <w:t> </w:t>
      </w:r>
      <w:r>
        <w:rPr/>
        <w:t>pro</w:t>
      </w:r>
      <w:r>
        <w:rPr>
          <w:spacing w:val="-6"/>
        </w:rPr>
        <w:t> </w:t>
      </w:r>
      <w:r>
        <w:rPr/>
        <w:t>Státní</w:t>
      </w:r>
      <w:r>
        <w:rPr>
          <w:spacing w:val="-7"/>
        </w:rPr>
        <w:t> </w:t>
      </w:r>
      <w:r>
        <w:rPr/>
        <w:t>léčebné</w:t>
      </w:r>
      <w:r>
        <w:rPr>
          <w:spacing w:val="-7"/>
        </w:rPr>
        <w:t> </w:t>
      </w:r>
      <w:r>
        <w:rPr/>
        <w:t>lázně</w:t>
      </w:r>
      <w:r>
        <w:rPr>
          <w:spacing w:val="-7"/>
        </w:rPr>
        <w:t> </w:t>
      </w:r>
      <w:r>
        <w:rPr/>
        <w:t>Janské</w:t>
      </w:r>
      <w:r>
        <w:rPr>
          <w:spacing w:val="-7"/>
        </w:rPr>
        <w:t> </w:t>
      </w:r>
      <w:r>
        <w:rPr/>
        <w:t>Lázně,</w:t>
      </w:r>
      <w:r>
        <w:rPr>
          <w:spacing w:val="-6"/>
        </w:rPr>
        <w:t> </w:t>
      </w:r>
      <w:r>
        <w:rPr/>
        <w:t>státní</w:t>
      </w:r>
      <w:r>
        <w:rPr>
          <w:spacing w:val="-6"/>
        </w:rPr>
        <w:t> </w:t>
      </w:r>
      <w:r>
        <w:rPr>
          <w:spacing w:val="-2"/>
        </w:rPr>
        <w:t>podnik“</w:t>
      </w:r>
    </w:p>
    <w:p>
      <w:pPr>
        <w:pStyle w:val="BodyText"/>
        <w:spacing w:before="121"/>
        <w:jc w:val="both"/>
      </w:pPr>
      <w:r>
        <w:rPr/>
        <w:t>(dále</w:t>
      </w:r>
      <w:r>
        <w:rPr>
          <w:spacing w:val="-6"/>
        </w:rPr>
        <w:t> </w:t>
      </w:r>
      <w:r>
        <w:rPr/>
        <w:t>jen</w:t>
      </w:r>
      <w:r>
        <w:rPr>
          <w:spacing w:val="-5"/>
        </w:rPr>
        <w:t> </w:t>
      </w:r>
      <w:r>
        <w:rPr/>
        <w:t>„projekt“</w:t>
      </w:r>
      <w:r>
        <w:rPr>
          <w:spacing w:val="-5"/>
        </w:rPr>
        <w:t> </w:t>
      </w:r>
      <w:r>
        <w:rPr/>
        <w:t>nebo</w:t>
      </w:r>
      <w:r>
        <w:rPr>
          <w:spacing w:val="-4"/>
        </w:rPr>
        <w:t> </w:t>
      </w:r>
      <w:r>
        <w:rPr/>
        <w:t>„akce“)</w:t>
      </w:r>
      <w:r>
        <w:rPr>
          <w:spacing w:val="-5"/>
        </w:rPr>
        <w:t> </w:t>
      </w:r>
      <w:r>
        <w:rPr/>
        <w:t>realizovanou</w:t>
      </w:r>
      <w:r>
        <w:rPr>
          <w:spacing w:val="-1"/>
        </w:rPr>
        <w:t> </w:t>
      </w:r>
      <w:r>
        <w:rPr/>
        <w:t>v</w:t>
      </w:r>
      <w:r>
        <w:rPr>
          <w:spacing w:val="-4"/>
        </w:rPr>
        <w:t> </w:t>
      </w:r>
      <w:r>
        <w:rPr/>
        <w:t>roce</w:t>
      </w:r>
      <w:r>
        <w:rPr>
          <w:spacing w:val="-6"/>
        </w:rPr>
        <w:t> </w:t>
      </w:r>
      <w:r>
        <w:rPr/>
        <w:t>2022.</w:t>
      </w:r>
      <w:r>
        <w:rPr>
          <w:spacing w:val="-4"/>
        </w:rPr>
        <w:t> </w:t>
      </w:r>
      <w:r>
        <w:rPr/>
        <w:t>Akce</w:t>
      </w:r>
      <w:r>
        <w:rPr>
          <w:spacing w:val="-6"/>
        </w:rPr>
        <w:t> </w:t>
      </w:r>
      <w:r>
        <w:rPr/>
        <w:t>je</w:t>
      </w:r>
      <w:r>
        <w:rPr>
          <w:spacing w:val="-5"/>
        </w:rPr>
        <w:t> </w:t>
      </w:r>
      <w:r>
        <w:rPr>
          <w:spacing w:val="-2"/>
        </w:rPr>
        <w:t>investiční.</w:t>
      </w: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118" w:after="0"/>
        <w:ind w:left="665" w:right="111" w:hanging="284"/>
        <w:jc w:val="both"/>
        <w:rPr>
          <w:sz w:val="20"/>
        </w:rPr>
      </w:pPr>
      <w:r>
        <w:rPr>
          <w:sz w:val="20"/>
        </w:rPr>
        <w:t>Podpora je poskytována v režimu vyrovnávací platby za závazek veřejné služby, který je v souladu s Rozhodnutím</w:t>
      </w:r>
      <w:r>
        <w:rPr>
          <w:spacing w:val="-7"/>
          <w:sz w:val="20"/>
        </w:rPr>
        <w:t> </w:t>
      </w:r>
      <w:r>
        <w:rPr>
          <w:sz w:val="20"/>
        </w:rPr>
        <w:t>Komise</w:t>
      </w:r>
      <w:r>
        <w:rPr>
          <w:spacing w:val="-9"/>
          <w:sz w:val="20"/>
        </w:rPr>
        <w:t> </w:t>
      </w:r>
      <w:r>
        <w:rPr>
          <w:sz w:val="20"/>
        </w:rPr>
        <w:t>ze</w:t>
      </w:r>
      <w:r>
        <w:rPr>
          <w:spacing w:val="-9"/>
          <w:sz w:val="20"/>
        </w:rPr>
        <w:t> </w:t>
      </w:r>
      <w:r>
        <w:rPr>
          <w:sz w:val="20"/>
        </w:rPr>
        <w:t>dne</w:t>
      </w:r>
      <w:r>
        <w:rPr>
          <w:spacing w:val="-9"/>
          <w:sz w:val="20"/>
        </w:rPr>
        <w:t> </w:t>
      </w:r>
      <w:r>
        <w:rPr>
          <w:sz w:val="20"/>
        </w:rPr>
        <w:t>20.</w:t>
      </w:r>
      <w:r>
        <w:rPr>
          <w:spacing w:val="-8"/>
          <w:sz w:val="20"/>
        </w:rPr>
        <w:t> </w:t>
      </w:r>
      <w:r>
        <w:rPr>
          <w:sz w:val="20"/>
        </w:rPr>
        <w:t>12.</w:t>
      </w:r>
      <w:r>
        <w:rPr>
          <w:spacing w:val="-8"/>
          <w:sz w:val="20"/>
        </w:rPr>
        <w:t> </w:t>
      </w:r>
      <w:r>
        <w:rPr>
          <w:sz w:val="20"/>
        </w:rPr>
        <w:t>2011</w:t>
      </w:r>
      <w:r>
        <w:rPr>
          <w:spacing w:val="-7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použití</w:t>
      </w:r>
      <w:r>
        <w:rPr>
          <w:spacing w:val="-9"/>
          <w:sz w:val="20"/>
        </w:rPr>
        <w:t> </w:t>
      </w:r>
      <w:r>
        <w:rPr>
          <w:sz w:val="20"/>
        </w:rPr>
        <w:t>čl.</w:t>
      </w:r>
      <w:r>
        <w:rPr>
          <w:spacing w:val="-8"/>
          <w:sz w:val="20"/>
        </w:rPr>
        <w:t> </w:t>
      </w:r>
      <w:r>
        <w:rPr>
          <w:sz w:val="20"/>
        </w:rPr>
        <w:t>106</w:t>
      </w:r>
      <w:r>
        <w:rPr>
          <w:spacing w:val="-7"/>
          <w:sz w:val="20"/>
        </w:rPr>
        <w:t> </w:t>
      </w:r>
      <w:r>
        <w:rPr>
          <w:sz w:val="20"/>
        </w:rPr>
        <w:t>odst.</w:t>
      </w:r>
      <w:r>
        <w:rPr>
          <w:spacing w:val="-8"/>
          <w:sz w:val="20"/>
        </w:rPr>
        <w:t> </w:t>
      </w:r>
      <w:r>
        <w:rPr>
          <w:sz w:val="20"/>
        </w:rPr>
        <w:t>2</w:t>
      </w:r>
      <w:r>
        <w:rPr>
          <w:spacing w:val="-7"/>
          <w:sz w:val="20"/>
        </w:rPr>
        <w:t> </w:t>
      </w:r>
      <w:r>
        <w:rPr>
          <w:sz w:val="20"/>
        </w:rPr>
        <w:t>Smlouvy</w:t>
      </w:r>
      <w:r>
        <w:rPr>
          <w:spacing w:val="-8"/>
          <w:sz w:val="20"/>
        </w:rPr>
        <w:t> </w:t>
      </w:r>
      <w:r>
        <w:rPr>
          <w:sz w:val="20"/>
        </w:rPr>
        <w:t>o fungování</w:t>
      </w:r>
      <w:r>
        <w:rPr>
          <w:spacing w:val="-8"/>
          <w:sz w:val="20"/>
        </w:rPr>
        <w:t> </w:t>
      </w:r>
      <w:r>
        <w:rPr>
          <w:sz w:val="20"/>
        </w:rPr>
        <w:t>Evropské</w:t>
      </w:r>
      <w:r>
        <w:rPr>
          <w:spacing w:val="-9"/>
          <w:sz w:val="20"/>
        </w:rPr>
        <w:t> </w:t>
      </w:r>
      <w:r>
        <w:rPr>
          <w:sz w:val="20"/>
        </w:rPr>
        <w:t>unie</w:t>
      </w:r>
      <w:r>
        <w:rPr>
          <w:spacing w:val="-9"/>
          <w:sz w:val="20"/>
        </w:rPr>
        <w:t> </w:t>
      </w:r>
      <w:r>
        <w:rPr>
          <w:sz w:val="20"/>
        </w:rPr>
        <w:t>na státní podporu ve formě vyrovnávací platby za závazek veřejné služby udělené určitým podnikům pověřeným poskytováním služeb obecného hospodářského zájmu (č. K (2011 9380), 2012/21/EU), zveřejněném v Úředním věstníku EU dne 11. 1. 2012.</w:t>
      </w:r>
    </w:p>
    <w:p>
      <w:pPr>
        <w:pStyle w:val="BodyText"/>
        <w:spacing w:before="3"/>
        <w:ind w:left="0"/>
        <w:rPr>
          <w:sz w:val="36"/>
        </w:rPr>
      </w:pPr>
    </w:p>
    <w:p>
      <w:pPr>
        <w:pStyle w:val="Heading1"/>
        <w:ind w:left="1306" w:right="1038"/>
      </w:pPr>
      <w:r>
        <w:rPr>
          <w:spacing w:val="-5"/>
        </w:rPr>
        <w:t>II.</w:t>
      </w:r>
    </w:p>
    <w:p>
      <w:pPr>
        <w:pStyle w:val="Heading2"/>
        <w:spacing w:before="1"/>
        <w:ind w:left="1304"/>
      </w:pPr>
      <w:r>
        <w:rPr/>
        <w:t>Výše</w:t>
      </w:r>
      <w:r>
        <w:rPr>
          <w:spacing w:val="-6"/>
        </w:rPr>
        <w:t> </w:t>
      </w:r>
      <w:r>
        <w:rPr>
          <w:spacing w:val="-2"/>
        </w:rPr>
        <w:t>dotace</w:t>
      </w:r>
    </w:p>
    <w:p>
      <w:pPr>
        <w:pStyle w:val="BodyText"/>
        <w:spacing w:before="11"/>
        <w:ind w:left="0"/>
        <w:rPr>
          <w:b/>
          <w:sz w:val="17"/>
        </w:rPr>
      </w:pP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" w:after="0"/>
        <w:ind w:left="665" w:right="0" w:hanging="284"/>
        <w:jc w:val="left"/>
        <w:rPr>
          <w:sz w:val="20"/>
        </w:rPr>
      </w:pPr>
      <w:r>
        <w:rPr>
          <w:sz w:val="20"/>
        </w:rPr>
        <w:t>Fond</w:t>
      </w:r>
      <w:r>
        <w:rPr>
          <w:spacing w:val="12"/>
          <w:sz w:val="20"/>
        </w:rPr>
        <w:t> </w:t>
      </w:r>
      <w:r>
        <w:rPr>
          <w:sz w:val="20"/>
        </w:rPr>
        <w:t>se</w:t>
      </w:r>
      <w:r>
        <w:rPr>
          <w:spacing w:val="10"/>
          <w:sz w:val="20"/>
        </w:rPr>
        <w:t> </w:t>
      </w:r>
      <w:r>
        <w:rPr>
          <w:sz w:val="20"/>
        </w:rPr>
        <w:t>zavazuje</w:t>
      </w:r>
      <w:r>
        <w:rPr>
          <w:spacing w:val="11"/>
          <w:sz w:val="20"/>
        </w:rPr>
        <w:t> </w:t>
      </w:r>
      <w:r>
        <w:rPr>
          <w:sz w:val="20"/>
        </w:rPr>
        <w:t>poskytnout</w:t>
      </w:r>
      <w:r>
        <w:rPr>
          <w:spacing w:val="11"/>
          <w:sz w:val="20"/>
        </w:rPr>
        <w:t> </w:t>
      </w:r>
      <w:r>
        <w:rPr>
          <w:sz w:val="20"/>
        </w:rPr>
        <w:t>příjemci</w:t>
      </w:r>
      <w:r>
        <w:rPr>
          <w:spacing w:val="12"/>
          <w:sz w:val="20"/>
        </w:rPr>
        <w:t> </w:t>
      </w:r>
      <w:r>
        <w:rPr>
          <w:sz w:val="20"/>
        </w:rPr>
        <w:t>podpory</w:t>
      </w:r>
      <w:r>
        <w:rPr>
          <w:spacing w:val="12"/>
          <w:sz w:val="20"/>
        </w:rPr>
        <w:t> </w:t>
      </w:r>
      <w:r>
        <w:rPr>
          <w:sz w:val="20"/>
        </w:rPr>
        <w:t>podporu</w:t>
      </w:r>
      <w:r>
        <w:rPr>
          <w:spacing w:val="12"/>
          <w:sz w:val="20"/>
        </w:rPr>
        <w:t> </w:t>
      </w:r>
      <w:r>
        <w:rPr>
          <w:sz w:val="20"/>
        </w:rPr>
        <w:t>formou</w:t>
      </w:r>
      <w:r>
        <w:rPr>
          <w:spacing w:val="13"/>
          <w:sz w:val="20"/>
        </w:rPr>
        <w:t> </w:t>
      </w:r>
      <w:r>
        <w:rPr>
          <w:sz w:val="20"/>
        </w:rPr>
        <w:t>dotace</w:t>
      </w:r>
      <w:r>
        <w:rPr>
          <w:spacing w:val="10"/>
          <w:sz w:val="20"/>
        </w:rPr>
        <w:t> </w:t>
      </w:r>
      <w:r>
        <w:rPr>
          <w:sz w:val="20"/>
        </w:rPr>
        <w:t>ve</w:t>
      </w:r>
      <w:r>
        <w:rPr>
          <w:spacing w:val="11"/>
          <w:sz w:val="20"/>
        </w:rPr>
        <w:t> </w:t>
      </w:r>
      <w:r>
        <w:rPr>
          <w:sz w:val="20"/>
        </w:rPr>
        <w:t>výši</w:t>
      </w:r>
      <w:r>
        <w:rPr>
          <w:spacing w:val="18"/>
          <w:sz w:val="20"/>
        </w:rPr>
        <w:t> </w:t>
      </w:r>
      <w:r>
        <w:rPr>
          <w:b/>
          <w:sz w:val="20"/>
        </w:rPr>
        <w:t>225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000,00</w:t>
      </w:r>
      <w:r>
        <w:rPr>
          <w:b/>
          <w:spacing w:val="13"/>
          <w:sz w:val="20"/>
        </w:rPr>
        <w:t> </w:t>
      </w:r>
      <w:r>
        <w:rPr>
          <w:b/>
          <w:sz w:val="20"/>
        </w:rPr>
        <w:t>Kč</w:t>
      </w:r>
      <w:r>
        <w:rPr>
          <w:b/>
          <w:spacing w:val="13"/>
          <w:sz w:val="20"/>
        </w:rPr>
        <w:t> </w:t>
      </w:r>
      <w:r>
        <w:rPr>
          <w:spacing w:val="-2"/>
          <w:sz w:val="20"/>
        </w:rPr>
        <w:t>(slovy:</w:t>
      </w:r>
    </w:p>
    <w:p>
      <w:pPr>
        <w:pStyle w:val="BodyText"/>
      </w:pPr>
      <w:r>
        <w:rPr/>
        <w:t>dvě</w:t>
      </w:r>
      <w:r>
        <w:rPr>
          <w:spacing w:val="-5"/>
        </w:rPr>
        <w:t> </w:t>
      </w:r>
      <w:r>
        <w:rPr/>
        <w:t>sta</w:t>
      </w:r>
      <w:r>
        <w:rPr>
          <w:spacing w:val="-4"/>
        </w:rPr>
        <w:t> </w:t>
      </w:r>
      <w:r>
        <w:rPr/>
        <w:t>dvacet</w:t>
      </w:r>
      <w:r>
        <w:rPr>
          <w:spacing w:val="-5"/>
        </w:rPr>
        <w:t> </w:t>
      </w:r>
      <w:r>
        <w:rPr/>
        <w:t>pět</w:t>
      </w:r>
      <w:r>
        <w:rPr>
          <w:spacing w:val="-4"/>
        </w:rPr>
        <w:t> </w:t>
      </w:r>
      <w:r>
        <w:rPr/>
        <w:t>tisíc</w:t>
      </w:r>
      <w:r>
        <w:rPr>
          <w:spacing w:val="-3"/>
        </w:rPr>
        <w:t> </w:t>
      </w:r>
      <w:r>
        <w:rPr/>
        <w:t>korun</w:t>
      </w:r>
      <w:r>
        <w:rPr>
          <w:spacing w:val="-3"/>
        </w:rPr>
        <w:t> </w:t>
      </w:r>
      <w:r>
        <w:rPr>
          <w:spacing w:val="-2"/>
        </w:rPr>
        <w:t>českých).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0" w:after="0"/>
        <w:ind w:left="665" w:right="11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> </w:t>
      </w:r>
      <w:r>
        <w:rPr>
          <w:sz w:val="20"/>
        </w:rPr>
        <w:t>je</w:t>
      </w:r>
      <w:r>
        <w:rPr>
          <w:spacing w:val="-4"/>
          <w:sz w:val="20"/>
        </w:rPr>
        <w:t> </w:t>
      </w:r>
      <w:r>
        <w:rPr>
          <w:sz w:val="20"/>
        </w:rPr>
        <w:t>stanovena</w:t>
      </w:r>
      <w:r>
        <w:rPr>
          <w:spacing w:val="-4"/>
          <w:sz w:val="20"/>
        </w:rPr>
        <w:t> </w:t>
      </w:r>
      <w:r>
        <w:rPr>
          <w:sz w:val="20"/>
        </w:rPr>
        <w:t>formou</w:t>
      </w:r>
      <w:r>
        <w:rPr>
          <w:spacing w:val="-3"/>
          <w:sz w:val="20"/>
        </w:rPr>
        <w:t> </w:t>
      </w:r>
      <w:r>
        <w:rPr>
          <w:sz w:val="20"/>
        </w:rPr>
        <w:t>fixní</w:t>
      </w:r>
      <w:r>
        <w:rPr>
          <w:spacing w:val="-4"/>
          <w:sz w:val="20"/>
        </w:rPr>
        <w:t> </w:t>
      </w:r>
      <w:r>
        <w:rPr>
          <w:sz w:val="20"/>
        </w:rPr>
        <w:t>dotace</w:t>
      </w:r>
      <w:r>
        <w:rPr>
          <w:spacing w:val="-4"/>
          <w:sz w:val="20"/>
        </w:rPr>
        <w:t> </w:t>
      </w:r>
      <w:r>
        <w:rPr>
          <w:sz w:val="20"/>
        </w:rPr>
        <w:t>podle</w:t>
      </w:r>
      <w:r>
        <w:rPr>
          <w:spacing w:val="-4"/>
          <w:sz w:val="20"/>
        </w:rPr>
        <w:t> </w:t>
      </w:r>
      <w:r>
        <w:rPr>
          <w:sz w:val="20"/>
        </w:rPr>
        <w:t>typu</w:t>
      </w:r>
      <w:r>
        <w:rPr>
          <w:spacing w:val="-3"/>
          <w:sz w:val="20"/>
        </w:rPr>
        <w:t> </w:t>
      </w:r>
      <w:r>
        <w:rPr>
          <w:sz w:val="20"/>
        </w:rPr>
        <w:t>vozidla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druhu</w:t>
      </w:r>
      <w:r>
        <w:rPr>
          <w:spacing w:val="-3"/>
          <w:sz w:val="20"/>
        </w:rPr>
        <w:t> </w:t>
      </w:r>
      <w:r>
        <w:rPr>
          <w:sz w:val="20"/>
        </w:rPr>
        <w:t>pohonu (popřípadě</w:t>
      </w:r>
      <w:r>
        <w:rPr>
          <w:spacing w:val="-3"/>
          <w:sz w:val="20"/>
        </w:rPr>
        <w:t> </w:t>
      </w:r>
      <w:r>
        <w:rPr>
          <w:sz w:val="20"/>
        </w:rPr>
        <w:t>též</w:t>
      </w:r>
      <w:r>
        <w:rPr>
          <w:spacing w:val="-2"/>
          <w:sz w:val="20"/>
        </w:rPr>
        <w:t> </w:t>
      </w:r>
      <w:r>
        <w:rPr>
          <w:sz w:val="20"/>
        </w:rPr>
        <w:t>neveřejné dobíjecí stanice, je-li to relevantní).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37" w:lineRule="auto" w:before="123" w:after="0"/>
        <w:ind w:left="665" w:right="113" w:hanging="284"/>
        <w:jc w:val="left"/>
        <w:rPr>
          <w:sz w:val="20"/>
        </w:rPr>
      </w:pPr>
      <w:r>
        <w:rPr>
          <w:sz w:val="20"/>
        </w:rPr>
        <w:t>Skutečná</w:t>
      </w:r>
      <w:r>
        <w:rPr>
          <w:spacing w:val="40"/>
          <w:sz w:val="20"/>
        </w:rPr>
        <w:t> </w:t>
      </w:r>
      <w:r>
        <w:rPr>
          <w:sz w:val="20"/>
        </w:rPr>
        <w:t>výše</w:t>
      </w:r>
      <w:r>
        <w:rPr>
          <w:spacing w:val="40"/>
          <w:sz w:val="20"/>
        </w:rPr>
        <w:t> </w:t>
      </w:r>
      <w:r>
        <w:rPr>
          <w:sz w:val="20"/>
        </w:rPr>
        <w:t>podpory</w:t>
      </w:r>
      <w:r>
        <w:rPr>
          <w:spacing w:val="40"/>
          <w:sz w:val="20"/>
        </w:rPr>
        <w:t> </w:t>
      </w:r>
      <w:r>
        <w:rPr>
          <w:sz w:val="20"/>
        </w:rPr>
        <w:t>je</w:t>
      </w:r>
      <w:r>
        <w:rPr>
          <w:spacing w:val="40"/>
          <w:sz w:val="20"/>
        </w:rPr>
        <w:t> </w:t>
      </w:r>
      <w:r>
        <w:rPr>
          <w:sz w:val="20"/>
        </w:rPr>
        <w:t>limitována</w:t>
      </w:r>
      <w:r>
        <w:rPr>
          <w:spacing w:val="40"/>
          <w:sz w:val="20"/>
        </w:rPr>
        <w:t> </w:t>
      </w:r>
      <w:r>
        <w:rPr>
          <w:sz w:val="20"/>
        </w:rPr>
        <w:t>částkou</w:t>
      </w:r>
      <w:r>
        <w:rPr>
          <w:spacing w:val="40"/>
          <w:sz w:val="20"/>
        </w:rPr>
        <w:t> </w:t>
      </w:r>
      <w:r>
        <w:rPr>
          <w:sz w:val="20"/>
        </w:rPr>
        <w:t>uvedenou</w:t>
      </w:r>
      <w:r>
        <w:rPr>
          <w:spacing w:val="40"/>
          <w:sz w:val="20"/>
        </w:rPr>
        <w:t> </w:t>
      </w:r>
      <w:r>
        <w:rPr>
          <w:sz w:val="20"/>
        </w:rPr>
        <w:t>v</w:t>
      </w:r>
      <w:r>
        <w:rPr>
          <w:spacing w:val="40"/>
          <w:sz w:val="20"/>
        </w:rPr>
        <w:t> </w:t>
      </w:r>
      <w:r>
        <w:rPr>
          <w:sz w:val="20"/>
        </w:rPr>
        <w:t>bodu</w:t>
      </w:r>
      <w:r>
        <w:rPr>
          <w:spacing w:val="40"/>
          <w:sz w:val="20"/>
        </w:rPr>
        <w:t> </w:t>
      </w:r>
      <w:r>
        <w:rPr>
          <w:sz w:val="20"/>
        </w:rPr>
        <w:t>1.</w:t>
      </w:r>
      <w:r>
        <w:rPr>
          <w:spacing w:val="40"/>
          <w:sz w:val="20"/>
        </w:rPr>
        <w:t> </w:t>
      </w:r>
      <w:r>
        <w:rPr>
          <w:sz w:val="20"/>
        </w:rPr>
        <w:t>Případné</w:t>
      </w:r>
      <w:r>
        <w:rPr>
          <w:spacing w:val="40"/>
          <w:sz w:val="20"/>
        </w:rPr>
        <w:t> </w:t>
      </w:r>
      <w:r>
        <w:rPr>
          <w:sz w:val="20"/>
        </w:rPr>
        <w:t>zvýšení</w:t>
      </w:r>
      <w:r>
        <w:rPr>
          <w:spacing w:val="40"/>
          <w:sz w:val="20"/>
        </w:rPr>
        <w:t> </w:t>
      </w:r>
      <w:r>
        <w:rPr>
          <w:sz w:val="20"/>
        </w:rPr>
        <w:t>upřesněných rozpočtových nákladů hradí příjemce podpory z vlastních zdrojů.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2" w:after="0"/>
        <w:ind w:left="665" w:right="112" w:hanging="284"/>
        <w:jc w:val="left"/>
        <w:rPr>
          <w:sz w:val="20"/>
        </w:rPr>
      </w:pPr>
      <w:r>
        <w:rPr>
          <w:sz w:val="20"/>
        </w:rPr>
        <w:t>Podporu je možno použít pouze na úhradu skutečných, účelných,</w:t>
      </w:r>
      <w:r>
        <w:rPr>
          <w:spacing w:val="28"/>
          <w:sz w:val="20"/>
        </w:rPr>
        <w:t> </w:t>
      </w:r>
      <w:r>
        <w:rPr>
          <w:sz w:val="20"/>
        </w:rPr>
        <w:t>efektivních, oprávněně a nezbytně</w:t>
      </w:r>
      <w:r>
        <w:rPr>
          <w:spacing w:val="80"/>
          <w:sz w:val="20"/>
        </w:rPr>
        <w:t> </w:t>
      </w:r>
      <w:r>
        <w:rPr>
          <w:sz w:val="20"/>
        </w:rPr>
        <w:t>vynaložených výdajů, které vznikly a byly uhrazeny v období od 1. února 2020.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0" w:hanging="284"/>
        <w:jc w:val="left"/>
        <w:rPr>
          <w:sz w:val="20"/>
        </w:rPr>
      </w:pPr>
      <w:r>
        <w:rPr>
          <w:sz w:val="20"/>
        </w:rPr>
        <w:t>Platby</w:t>
      </w:r>
      <w:r>
        <w:rPr>
          <w:spacing w:val="-7"/>
          <w:sz w:val="20"/>
        </w:rPr>
        <w:t> </w:t>
      </w:r>
      <w:r>
        <w:rPr>
          <w:sz w:val="20"/>
        </w:rPr>
        <w:t>dodavatelům</w:t>
      </w:r>
      <w:r>
        <w:rPr>
          <w:spacing w:val="-5"/>
          <w:sz w:val="20"/>
        </w:rPr>
        <w:t> </w:t>
      </w:r>
      <w:r>
        <w:rPr>
          <w:sz w:val="20"/>
        </w:rPr>
        <w:t>lze</w:t>
      </w:r>
      <w:r>
        <w:rPr>
          <w:spacing w:val="-7"/>
          <w:sz w:val="20"/>
        </w:rPr>
        <w:t> </w:t>
      </w:r>
      <w:r>
        <w:rPr>
          <w:sz w:val="20"/>
        </w:rPr>
        <w:t>z</w:t>
      </w:r>
      <w:r>
        <w:rPr>
          <w:spacing w:val="-2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poskytované</w:t>
      </w:r>
      <w:r>
        <w:rPr>
          <w:spacing w:val="-7"/>
          <w:sz w:val="20"/>
        </w:rPr>
        <w:t> </w:t>
      </w:r>
      <w:r>
        <w:rPr>
          <w:sz w:val="20"/>
        </w:rPr>
        <w:t>Fondem</w:t>
      </w:r>
      <w:r>
        <w:rPr>
          <w:spacing w:val="-5"/>
          <w:sz w:val="20"/>
        </w:rPr>
        <w:t> </w:t>
      </w:r>
      <w:r>
        <w:rPr>
          <w:sz w:val="20"/>
        </w:rPr>
        <w:t>hradit</w:t>
      </w:r>
      <w:r>
        <w:rPr>
          <w:spacing w:val="-7"/>
          <w:sz w:val="20"/>
        </w:rPr>
        <w:t> </w:t>
      </w:r>
      <w:r>
        <w:rPr>
          <w:sz w:val="20"/>
        </w:rPr>
        <w:t>pouze</w:t>
      </w:r>
      <w:r>
        <w:rPr>
          <w:spacing w:val="-6"/>
          <w:sz w:val="20"/>
        </w:rPr>
        <w:t> </w:t>
      </w:r>
      <w:r>
        <w:rPr>
          <w:sz w:val="20"/>
        </w:rPr>
        <w:t>za</w:t>
      </w:r>
      <w:r>
        <w:rPr>
          <w:spacing w:val="-4"/>
          <w:sz w:val="20"/>
        </w:rPr>
        <w:t> </w:t>
      </w:r>
      <w:r>
        <w:rPr>
          <w:sz w:val="20"/>
        </w:rPr>
        <w:t>dodávky</w:t>
      </w:r>
      <w:r>
        <w:rPr>
          <w:spacing w:val="-7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realizaci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akce.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0" w:after="0"/>
        <w:ind w:left="665" w:right="108" w:hanging="284"/>
        <w:jc w:val="left"/>
        <w:rPr>
          <w:sz w:val="20"/>
        </w:rPr>
      </w:pPr>
      <w:r>
        <w:rPr>
          <w:sz w:val="20"/>
        </w:rPr>
        <w:t>Při</w:t>
      </w:r>
      <w:r>
        <w:rPr>
          <w:spacing w:val="-14"/>
          <w:sz w:val="20"/>
        </w:rPr>
        <w:t> </w:t>
      </w:r>
      <w:r>
        <w:rPr>
          <w:sz w:val="20"/>
        </w:rPr>
        <w:t>určování</w:t>
      </w:r>
      <w:r>
        <w:rPr>
          <w:spacing w:val="-14"/>
          <w:sz w:val="20"/>
        </w:rPr>
        <w:t> </w:t>
      </w:r>
      <w:r>
        <w:rPr>
          <w:sz w:val="20"/>
        </w:rPr>
        <w:t>způsobilých</w:t>
      </w:r>
      <w:r>
        <w:rPr>
          <w:spacing w:val="-14"/>
          <w:sz w:val="20"/>
        </w:rPr>
        <w:t> </w:t>
      </w:r>
      <w:r>
        <w:rPr>
          <w:sz w:val="20"/>
        </w:rPr>
        <w:t>výdajů</w:t>
      </w:r>
      <w:r>
        <w:rPr>
          <w:spacing w:val="-14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5"/>
          <w:sz w:val="20"/>
        </w:rPr>
        <w:t> </w:t>
      </w:r>
      <w:r>
        <w:rPr>
          <w:sz w:val="20"/>
        </w:rPr>
        <w:t>z</w:t>
      </w:r>
      <w:r>
        <w:rPr>
          <w:spacing w:val="-14"/>
          <w:sz w:val="20"/>
        </w:rPr>
        <w:t> </w:t>
      </w:r>
      <w:r>
        <w:rPr>
          <w:sz w:val="20"/>
        </w:rPr>
        <w:t>nich</w:t>
      </w:r>
      <w:r>
        <w:rPr>
          <w:spacing w:val="-13"/>
          <w:sz w:val="20"/>
        </w:rPr>
        <w:t> </w:t>
      </w:r>
      <w:r>
        <w:rPr>
          <w:sz w:val="20"/>
        </w:rPr>
        <w:t>odvozené</w:t>
      </w:r>
      <w:r>
        <w:rPr>
          <w:spacing w:val="-15"/>
          <w:sz w:val="20"/>
        </w:rPr>
        <w:t> </w:t>
      </w:r>
      <w:r>
        <w:rPr>
          <w:sz w:val="20"/>
        </w:rPr>
        <w:t>výše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5"/>
          <w:sz w:val="20"/>
        </w:rPr>
        <w:t> </w:t>
      </w:r>
      <w:r>
        <w:rPr>
          <w:sz w:val="20"/>
        </w:rPr>
        <w:t>se</w:t>
      </w:r>
      <w:r>
        <w:rPr>
          <w:spacing w:val="-15"/>
          <w:sz w:val="20"/>
        </w:rPr>
        <w:t> </w:t>
      </w:r>
      <w:r>
        <w:rPr>
          <w:sz w:val="20"/>
        </w:rPr>
        <w:t>bude</w:t>
      </w:r>
      <w:r>
        <w:rPr>
          <w:spacing w:val="-15"/>
          <w:sz w:val="20"/>
        </w:rPr>
        <w:t> </w:t>
      </w:r>
      <w:r>
        <w:rPr>
          <w:sz w:val="20"/>
        </w:rPr>
        <w:t>vycházet</w:t>
      </w:r>
      <w:r>
        <w:rPr>
          <w:spacing w:val="-15"/>
          <w:sz w:val="20"/>
        </w:rPr>
        <w:t> </w:t>
      </w:r>
      <w:r>
        <w:rPr>
          <w:sz w:val="20"/>
        </w:rPr>
        <w:t>ze</w:t>
      </w:r>
      <w:r>
        <w:rPr>
          <w:spacing w:val="-14"/>
          <w:sz w:val="20"/>
        </w:rPr>
        <w:t> </w:t>
      </w:r>
      <w:r>
        <w:rPr>
          <w:sz w:val="20"/>
        </w:rPr>
        <w:t>znění</w:t>
      </w:r>
      <w:r>
        <w:rPr>
          <w:spacing w:val="-13"/>
          <w:sz w:val="20"/>
        </w:rPr>
        <w:t> </w:t>
      </w:r>
      <w:r>
        <w:rPr>
          <w:sz w:val="20"/>
        </w:rPr>
        <w:t>článků</w:t>
      </w:r>
      <w:r>
        <w:rPr>
          <w:spacing w:val="-14"/>
          <w:sz w:val="20"/>
        </w:rPr>
        <w:t> </w:t>
      </w:r>
      <w:r>
        <w:rPr>
          <w:sz w:val="20"/>
        </w:rPr>
        <w:t>10 a 11 Výzvy.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37" w:lineRule="auto" w:before="123" w:after="0"/>
        <w:ind w:left="665" w:right="120" w:hanging="284"/>
        <w:jc w:val="left"/>
        <w:rPr>
          <w:sz w:val="20"/>
        </w:rPr>
      </w:pPr>
      <w:r>
        <w:rPr>
          <w:sz w:val="20"/>
        </w:rPr>
        <w:t>Částka podpory uvedená v bodu 1 odpovídá výši podpory po odečtení finanční opravy stanovené na</w:t>
      </w:r>
      <w:r>
        <w:rPr>
          <w:spacing w:val="40"/>
          <w:sz w:val="20"/>
        </w:rPr>
        <w:t> </w:t>
      </w:r>
      <w:r>
        <w:rPr>
          <w:sz w:val="20"/>
        </w:rPr>
        <w:t>základě níže popsaného pochybení identifikovaného v rámci výběrového řízení.</w:t>
      </w:r>
    </w:p>
    <w:p>
      <w:pPr>
        <w:pStyle w:val="BodyText"/>
        <w:spacing w:before="122"/>
        <w:ind w:right="108"/>
        <w:jc w:val="both"/>
      </w:pPr>
      <w:r>
        <w:rPr/>
        <w:t>Příjemce podpory jako zadavatel porušil ustanovení § 2 odst. 3 zákona č. 134/2016 Sb., o zadávání veřejných zakázek, ve znění účinném ke dni zahájení zadávacího řízení (dále jen „zákon“) tím, že plnění vyplývající z kupních smluv uzavřených dne 21. 12. 2021 a 17. 1. 2022 na nákup osobních automobilů, která tvořila jeden funkční celek ve smyslu § 18 zákona s předpokládanou hodnotou nad 2 000</w:t>
      </w:r>
      <w:r>
        <w:rPr>
          <w:spacing w:val="-2"/>
        </w:rPr>
        <w:t> </w:t>
      </w:r>
      <w:r>
        <w:rPr/>
        <w:t>000 Kč bez DPH, tedy přesahující finanční limit dle § 27 písm. a) zákona a zakládající povinnost zadat veřejnou zakázku</w:t>
      </w:r>
      <w:r>
        <w:rPr>
          <w:spacing w:val="-3"/>
        </w:rPr>
        <w:t> </w:t>
      </w:r>
      <w:r>
        <w:rPr/>
        <w:t>v</w:t>
      </w:r>
      <w:r>
        <w:rPr>
          <w:spacing w:val="-3"/>
        </w:rPr>
        <w:t> </w:t>
      </w:r>
      <w:r>
        <w:rPr/>
        <w:t>zadávacím</w:t>
      </w:r>
      <w:r>
        <w:rPr>
          <w:spacing w:val="-3"/>
        </w:rPr>
        <w:t> </w:t>
      </w:r>
      <w:r>
        <w:rPr/>
        <w:t>řízení,</w:t>
      </w:r>
      <w:r>
        <w:rPr>
          <w:spacing w:val="-4"/>
        </w:rPr>
        <w:t> </w:t>
      </w:r>
      <w:r>
        <w:rPr/>
        <w:t>zadal</w:t>
      </w:r>
      <w:r>
        <w:rPr>
          <w:spacing w:val="-4"/>
        </w:rPr>
        <w:t> </w:t>
      </w:r>
      <w:r>
        <w:rPr/>
        <w:t>mimo</w:t>
      </w:r>
      <w:r>
        <w:rPr>
          <w:spacing w:val="-3"/>
        </w:rPr>
        <w:t> </w:t>
      </w:r>
      <w:r>
        <w:rPr/>
        <w:t>zadávací</w:t>
      </w:r>
      <w:r>
        <w:rPr>
          <w:spacing w:val="-4"/>
        </w:rPr>
        <w:t> </w:t>
      </w:r>
      <w:r>
        <w:rPr/>
        <w:t>řízení</w:t>
      </w:r>
      <w:r>
        <w:rPr>
          <w:spacing w:val="-1"/>
        </w:rPr>
        <w:t> </w:t>
      </w:r>
      <w:r>
        <w:rPr/>
        <w:t>jako</w:t>
      </w:r>
      <w:r>
        <w:rPr>
          <w:spacing w:val="-3"/>
        </w:rPr>
        <w:t> </w:t>
      </w:r>
      <w:r>
        <w:rPr/>
        <w:t>dvě</w:t>
      </w:r>
      <w:r>
        <w:rPr>
          <w:spacing w:val="-4"/>
        </w:rPr>
        <w:t> </w:t>
      </w:r>
      <w:r>
        <w:rPr/>
        <w:t>veřejné</w:t>
      </w:r>
      <w:r>
        <w:rPr>
          <w:spacing w:val="-5"/>
        </w:rPr>
        <w:t> </w:t>
      </w:r>
      <w:r>
        <w:rPr/>
        <w:t>zakázky</w:t>
      </w:r>
      <w:r>
        <w:rPr>
          <w:spacing w:val="-4"/>
        </w:rPr>
        <w:t> </w:t>
      </w:r>
      <w:r>
        <w:rPr/>
        <w:t>malého</w:t>
      </w:r>
      <w:r>
        <w:rPr>
          <w:spacing w:val="-2"/>
        </w:rPr>
        <w:t> </w:t>
      </w:r>
      <w:r>
        <w:rPr/>
        <w:t>rozsahu.</w:t>
      </w:r>
      <w:r>
        <w:rPr>
          <w:spacing w:val="-3"/>
        </w:rPr>
        <w:t> </w:t>
      </w:r>
      <w:r>
        <w:rPr/>
        <w:t>Plnění veřejných zakázek</w:t>
      </w:r>
      <w:r>
        <w:rPr>
          <w:spacing w:val="-1"/>
        </w:rPr>
        <w:t> </w:t>
      </w:r>
      <w:r>
        <w:rPr/>
        <w:t>– nákup dvou</w:t>
      </w:r>
      <w:r>
        <w:rPr>
          <w:spacing w:val="-2"/>
        </w:rPr>
        <w:t> </w:t>
      </w:r>
      <w:r>
        <w:rPr/>
        <w:t>osobních automobilů pro</w:t>
      </w:r>
      <w:r>
        <w:rPr>
          <w:spacing w:val="-1"/>
        </w:rPr>
        <w:t> </w:t>
      </w:r>
      <w:r>
        <w:rPr/>
        <w:t>potřeby</w:t>
      </w:r>
      <w:r>
        <w:rPr>
          <w:spacing w:val="-2"/>
        </w:rPr>
        <w:t> </w:t>
      </w:r>
      <w:r>
        <w:rPr/>
        <w:t>přepravy</w:t>
      </w:r>
      <w:r>
        <w:rPr>
          <w:spacing w:val="-2"/>
        </w:rPr>
        <w:t> </w:t>
      </w:r>
      <w:r>
        <w:rPr/>
        <w:t>managementu</w:t>
      </w:r>
      <w:r>
        <w:rPr>
          <w:spacing w:val="-2"/>
        </w:rPr>
        <w:t> </w:t>
      </w:r>
      <w:r>
        <w:rPr/>
        <w:t>společnosti představuje funkční celek, protože ve vzájemné souvislosti uspokojuje jednu potřebu příjemce podpory jako</w:t>
      </w:r>
      <w:r>
        <w:rPr>
          <w:spacing w:val="-8"/>
        </w:rPr>
        <w:t> </w:t>
      </w:r>
      <w:r>
        <w:rPr/>
        <w:t>zadavatele,</w:t>
      </w:r>
      <w:r>
        <w:rPr>
          <w:spacing w:val="-6"/>
        </w:rPr>
        <w:t> </w:t>
      </w:r>
      <w:r>
        <w:rPr/>
        <w:t>splňuje</w:t>
      </w:r>
      <w:r>
        <w:rPr>
          <w:spacing w:val="-10"/>
        </w:rPr>
        <w:t> </w:t>
      </w:r>
      <w:r>
        <w:rPr/>
        <w:t>společný</w:t>
      </w:r>
      <w:r>
        <w:rPr>
          <w:spacing w:val="-9"/>
        </w:rPr>
        <w:t> </w:t>
      </w:r>
      <w:r>
        <w:rPr/>
        <w:t>záměr</w:t>
      </w:r>
      <w:r>
        <w:rPr>
          <w:spacing w:val="-6"/>
        </w:rPr>
        <w:t> </w:t>
      </w:r>
      <w:r>
        <w:rPr/>
        <w:t>–</w:t>
      </w:r>
      <w:r>
        <w:rPr>
          <w:spacing w:val="-8"/>
        </w:rPr>
        <w:t> </w:t>
      </w:r>
      <w:r>
        <w:rPr/>
        <w:t>přepravu</w:t>
      </w:r>
      <w:r>
        <w:rPr>
          <w:spacing w:val="-9"/>
        </w:rPr>
        <w:t> </w:t>
      </w:r>
      <w:r>
        <w:rPr/>
        <w:t>managementu</w:t>
      </w:r>
      <w:r>
        <w:rPr>
          <w:spacing w:val="-7"/>
        </w:rPr>
        <w:t> </w:t>
      </w:r>
      <w:r>
        <w:rPr/>
        <w:t>společnosti.</w:t>
      </w:r>
      <w:r>
        <w:rPr>
          <w:spacing w:val="-9"/>
        </w:rPr>
        <w:t> </w:t>
      </w:r>
      <w:r>
        <w:rPr/>
        <w:t>Plnění</w:t>
      </w:r>
      <w:r>
        <w:rPr>
          <w:spacing w:val="-9"/>
        </w:rPr>
        <w:t> </w:t>
      </w:r>
      <w:r>
        <w:rPr/>
        <w:t>veřejných</w:t>
      </w:r>
      <w:r>
        <w:rPr>
          <w:spacing w:val="-9"/>
        </w:rPr>
        <w:t> </w:t>
      </w:r>
      <w:r>
        <w:rPr/>
        <w:t>zakázek naplňují i další požadavek § 18, a to požadavek na časovou souvislost, neboť veřejné zakázky na obě plnění</w:t>
      </w:r>
      <w:r>
        <w:rPr>
          <w:spacing w:val="-8"/>
        </w:rPr>
        <w:t> </w:t>
      </w:r>
      <w:r>
        <w:rPr/>
        <w:t>byly</w:t>
      </w:r>
      <w:r>
        <w:rPr>
          <w:spacing w:val="-8"/>
        </w:rPr>
        <w:t> </w:t>
      </w:r>
      <w:r>
        <w:rPr/>
        <w:t>zadávány</w:t>
      </w:r>
      <w:r>
        <w:rPr>
          <w:spacing w:val="-8"/>
        </w:rPr>
        <w:t> </w:t>
      </w:r>
      <w:r>
        <w:rPr/>
        <w:t>v</w:t>
      </w:r>
      <w:r>
        <w:rPr>
          <w:spacing w:val="-3"/>
        </w:rPr>
        <w:t> </w:t>
      </w:r>
      <w:r>
        <w:rPr/>
        <w:t>krátkém</w:t>
      </w:r>
      <w:r>
        <w:rPr>
          <w:spacing w:val="-7"/>
        </w:rPr>
        <w:t> </w:t>
      </w:r>
      <w:r>
        <w:rPr/>
        <w:t>časovém</w:t>
      </w:r>
      <w:r>
        <w:rPr>
          <w:spacing w:val="-7"/>
        </w:rPr>
        <w:t> </w:t>
      </w:r>
      <w:r>
        <w:rPr/>
        <w:t>sledu</w:t>
      </w:r>
      <w:r>
        <w:rPr>
          <w:spacing w:val="-7"/>
        </w:rPr>
        <w:t> </w:t>
      </w:r>
      <w:r>
        <w:rPr/>
        <w:t>a</w:t>
      </w:r>
      <w:r>
        <w:rPr>
          <w:spacing w:val="-8"/>
        </w:rPr>
        <w:t> </w:t>
      </w:r>
      <w:r>
        <w:rPr/>
        <w:t>již</w:t>
      </w:r>
      <w:r>
        <w:rPr>
          <w:spacing w:val="-7"/>
        </w:rPr>
        <w:t> </w:t>
      </w:r>
      <w:r>
        <w:rPr/>
        <w:t>při</w:t>
      </w:r>
      <w:r>
        <w:rPr>
          <w:spacing w:val="-8"/>
        </w:rPr>
        <w:t> </w:t>
      </w:r>
      <w:r>
        <w:rPr/>
        <w:t>zadávání</w:t>
      </w:r>
      <w:r>
        <w:rPr>
          <w:spacing w:val="-8"/>
        </w:rPr>
        <w:t> </w:t>
      </w:r>
      <w:r>
        <w:rPr/>
        <w:t>první</w:t>
      </w:r>
      <w:r>
        <w:rPr>
          <w:spacing w:val="-8"/>
        </w:rPr>
        <w:t> </w:t>
      </w:r>
      <w:r>
        <w:rPr/>
        <w:t>veřejné</w:t>
      </w:r>
      <w:r>
        <w:rPr>
          <w:spacing w:val="-9"/>
        </w:rPr>
        <w:t> </w:t>
      </w:r>
      <w:r>
        <w:rPr/>
        <w:t>zakázky</w:t>
      </w:r>
      <w:r>
        <w:rPr>
          <w:spacing w:val="-8"/>
        </w:rPr>
        <w:t> </w:t>
      </w:r>
      <w:r>
        <w:rPr/>
        <w:t>na</w:t>
      </w:r>
      <w:r>
        <w:rPr>
          <w:spacing w:val="-8"/>
        </w:rPr>
        <w:t> </w:t>
      </w:r>
      <w:r>
        <w:rPr/>
        <w:t>nákup</w:t>
      </w:r>
      <w:r>
        <w:rPr>
          <w:spacing w:val="-7"/>
        </w:rPr>
        <w:t> </w:t>
      </w:r>
      <w:r>
        <w:rPr/>
        <w:t>jednoho osobního automobilu příjemce podpory jako zadavatel věděl o tom, že bude třeba pořídit ještě jeden</w:t>
      </w:r>
    </w:p>
    <w:p>
      <w:pPr>
        <w:spacing w:after="0"/>
        <w:jc w:val="both"/>
        <w:sectPr>
          <w:pgSz w:w="12240" w:h="15840"/>
          <w:pgMar w:header="708" w:footer="1398" w:top="1260" w:bottom="1660" w:left="1320" w:right="1020"/>
        </w:sectPr>
      </w:pPr>
    </w:p>
    <w:p>
      <w:pPr>
        <w:pStyle w:val="BodyText"/>
        <w:spacing w:before="8"/>
        <w:ind w:left="0"/>
        <w:rPr>
          <w:sz w:val="21"/>
        </w:rPr>
      </w:pPr>
    </w:p>
    <w:p>
      <w:pPr>
        <w:pStyle w:val="BodyText"/>
        <w:spacing w:before="100"/>
        <w:ind w:right="113"/>
        <w:jc w:val="both"/>
      </w:pPr>
      <w:r>
        <w:rPr/>
        <w:t>osobní automobil proto, aby mohla být naplněna potřeba přepravy managementu společnosti. Tento závěr je podpořen i věcnou a místní souvislostí mezi obojím plněním veřejných zakázek, neboť předmětem plnění byl v</w:t>
      </w:r>
      <w:r>
        <w:rPr>
          <w:spacing w:val="-1"/>
        </w:rPr>
        <w:t> </w:t>
      </w:r>
      <w:r>
        <w:rPr/>
        <w:t>obou případech nákup osobního automobilu a v obou případech byl předmět plnění dodáván na adresu sídla příjemce podpory jako zadavatele.</w:t>
      </w:r>
    </w:p>
    <w:p>
      <w:pPr>
        <w:pStyle w:val="BodyText"/>
        <w:spacing w:line="264" w:lineRule="auto" w:before="119"/>
        <w:ind w:right="111"/>
        <w:jc w:val="both"/>
      </w:pPr>
      <w:r>
        <w:rPr/>
        <w:t>Veřejná</w:t>
      </w:r>
      <w:r>
        <w:rPr>
          <w:spacing w:val="-6"/>
        </w:rPr>
        <w:t> </w:t>
      </w:r>
      <w:r>
        <w:rPr/>
        <w:t>zakázka</w:t>
      </w:r>
      <w:r>
        <w:rPr>
          <w:spacing w:val="-6"/>
        </w:rPr>
        <w:t> </w:t>
      </w:r>
      <w:r>
        <w:rPr/>
        <w:t>měla</w:t>
      </w:r>
      <w:r>
        <w:rPr>
          <w:spacing w:val="-6"/>
        </w:rPr>
        <w:t> </w:t>
      </w:r>
      <w:r>
        <w:rPr/>
        <w:t>být</w:t>
      </w:r>
      <w:r>
        <w:rPr>
          <w:spacing w:val="-6"/>
        </w:rPr>
        <w:t> </w:t>
      </w:r>
      <w:r>
        <w:rPr/>
        <w:t>zadávána</w:t>
      </w:r>
      <w:r>
        <w:rPr>
          <w:spacing w:val="-6"/>
        </w:rPr>
        <w:t> </w:t>
      </w:r>
      <w:r>
        <w:rPr/>
        <w:t>jako</w:t>
      </w:r>
      <w:r>
        <w:rPr>
          <w:spacing w:val="-5"/>
        </w:rPr>
        <w:t> </w:t>
      </w:r>
      <w:r>
        <w:rPr/>
        <w:t>podlimitní,</w:t>
      </w:r>
      <w:r>
        <w:rPr>
          <w:spacing w:val="-4"/>
        </w:rPr>
        <w:t> </w:t>
      </w:r>
      <w:r>
        <w:rPr/>
        <w:t>s</w:t>
      </w:r>
      <w:r>
        <w:rPr>
          <w:spacing w:val="-1"/>
        </w:rPr>
        <w:t> </w:t>
      </w:r>
      <w:r>
        <w:rPr/>
        <w:t>čímž</w:t>
      </w:r>
      <w:r>
        <w:rPr>
          <w:spacing w:val="-5"/>
        </w:rPr>
        <w:t> </w:t>
      </w:r>
      <w:r>
        <w:rPr/>
        <w:t>by</w:t>
      </w:r>
      <w:r>
        <w:rPr>
          <w:spacing w:val="-5"/>
        </w:rPr>
        <w:t> </w:t>
      </w:r>
      <w:r>
        <w:rPr/>
        <w:t>souvisela</w:t>
      </w:r>
      <w:r>
        <w:rPr>
          <w:spacing w:val="-6"/>
        </w:rPr>
        <w:t> </w:t>
      </w:r>
      <w:r>
        <w:rPr/>
        <w:t>uveřejňovací</w:t>
      </w:r>
      <w:r>
        <w:rPr>
          <w:spacing w:val="-6"/>
        </w:rPr>
        <w:t> </w:t>
      </w:r>
      <w:r>
        <w:rPr/>
        <w:t>povinnost</w:t>
      </w:r>
      <w:r>
        <w:rPr>
          <w:spacing w:val="-3"/>
        </w:rPr>
        <w:t> </w:t>
      </w:r>
      <w:r>
        <w:rPr/>
        <w:t>příjemce podpory</w:t>
      </w:r>
      <w:r>
        <w:rPr>
          <w:spacing w:val="-14"/>
        </w:rPr>
        <w:t> </w:t>
      </w:r>
      <w:r>
        <w:rPr/>
        <w:t>jako</w:t>
      </w:r>
      <w:r>
        <w:rPr>
          <w:spacing w:val="-14"/>
        </w:rPr>
        <w:t> </w:t>
      </w:r>
      <w:r>
        <w:rPr/>
        <w:t>zadavatele</w:t>
      </w:r>
      <w:r>
        <w:rPr>
          <w:spacing w:val="-14"/>
        </w:rPr>
        <w:t> </w:t>
      </w:r>
      <w:r>
        <w:rPr/>
        <w:t>umožňující</w:t>
      </w:r>
      <w:r>
        <w:rPr>
          <w:spacing w:val="-13"/>
        </w:rPr>
        <w:t> </w:t>
      </w:r>
      <w:r>
        <w:rPr/>
        <w:t>širokému</w:t>
      </w:r>
      <w:r>
        <w:rPr>
          <w:spacing w:val="-14"/>
        </w:rPr>
        <w:t> </w:t>
      </w:r>
      <w:r>
        <w:rPr/>
        <w:t>okruhu</w:t>
      </w:r>
      <w:r>
        <w:rPr>
          <w:spacing w:val="-12"/>
        </w:rPr>
        <w:t> </w:t>
      </w:r>
      <w:r>
        <w:rPr/>
        <w:t>dodavatelů</w:t>
      </w:r>
      <w:r>
        <w:rPr>
          <w:spacing w:val="-14"/>
        </w:rPr>
        <w:t> </w:t>
      </w:r>
      <w:r>
        <w:rPr/>
        <w:t>na</w:t>
      </w:r>
      <w:r>
        <w:rPr>
          <w:spacing w:val="-14"/>
        </w:rPr>
        <w:t> </w:t>
      </w:r>
      <w:r>
        <w:rPr/>
        <w:t>trhu</w:t>
      </w:r>
      <w:r>
        <w:rPr>
          <w:spacing w:val="-14"/>
        </w:rPr>
        <w:t> </w:t>
      </w:r>
      <w:r>
        <w:rPr/>
        <w:t>zúčastnit</w:t>
      </w:r>
      <w:r>
        <w:rPr>
          <w:spacing w:val="-13"/>
        </w:rPr>
        <w:t> </w:t>
      </w:r>
      <w:r>
        <w:rPr/>
        <w:t>se</w:t>
      </w:r>
      <w:r>
        <w:rPr>
          <w:spacing w:val="-14"/>
        </w:rPr>
        <w:t> </w:t>
      </w:r>
      <w:r>
        <w:rPr/>
        <w:t>soutěže</w:t>
      </w:r>
      <w:r>
        <w:rPr>
          <w:spacing w:val="-14"/>
        </w:rPr>
        <w:t> </w:t>
      </w:r>
      <w:r>
        <w:rPr/>
        <w:t>o</w:t>
      </w:r>
      <w:r>
        <w:rPr>
          <w:spacing w:val="-12"/>
        </w:rPr>
        <w:t> </w:t>
      </w:r>
      <w:r>
        <w:rPr/>
        <w:t>veřejnou </w:t>
      </w:r>
      <w:r>
        <w:rPr>
          <w:w w:val="95"/>
        </w:rPr>
        <w:t>zakázku.</w:t>
      </w:r>
      <w:r>
        <w:rPr/>
        <w:t> </w:t>
      </w:r>
      <w:r>
        <w:rPr>
          <w:w w:val="95"/>
        </w:rPr>
        <w:t>Postup</w:t>
      </w:r>
      <w:r>
        <w:rPr/>
        <w:t> </w:t>
      </w:r>
      <w:r>
        <w:rPr>
          <w:w w:val="95"/>
        </w:rPr>
        <w:t>příjemce podpory jako</w:t>
      </w:r>
      <w:r>
        <w:rPr>
          <w:spacing w:val="25"/>
        </w:rPr>
        <w:t> </w:t>
      </w:r>
      <w:r>
        <w:rPr>
          <w:w w:val="95"/>
        </w:rPr>
        <w:t>zadavatele mohl ovlivnit výběr</w:t>
      </w:r>
      <w:r>
        <w:rPr/>
        <w:t> </w:t>
      </w:r>
      <w:r>
        <w:rPr>
          <w:w w:val="95"/>
        </w:rPr>
        <w:t>dodavatele,</w:t>
      </w:r>
      <w:r>
        <w:rPr>
          <w:spacing w:val="23"/>
        </w:rPr>
        <w:t> </w:t>
      </w:r>
      <w:r>
        <w:rPr>
          <w:w w:val="95"/>
        </w:rPr>
        <w:t>protože nelze vyloučit,</w:t>
      </w:r>
      <w:r>
        <w:rPr>
          <w:spacing w:val="40"/>
        </w:rPr>
        <w:t> </w:t>
      </w:r>
      <w:r>
        <w:rPr/>
        <w:t>že by příjemce podpory jako zadavatel v případě zákonného postupu při zadávání předmětné veřejné zakázky mohl obdržet další nabídky od jiných dodavatelů, kteří mohli příjemci podpory jako zadavateli nabídnout výhodnější plnění.</w:t>
      </w:r>
    </w:p>
    <w:p>
      <w:pPr>
        <w:pStyle w:val="BodyText"/>
        <w:spacing w:before="121"/>
        <w:jc w:val="both"/>
      </w:pPr>
      <w:r>
        <w:rPr/>
        <w:t>Uvedené</w:t>
      </w:r>
      <w:r>
        <w:rPr>
          <w:spacing w:val="49"/>
        </w:rPr>
        <w:t> </w:t>
      </w:r>
      <w:r>
        <w:rPr/>
        <w:t>porušení</w:t>
      </w:r>
      <w:r>
        <w:rPr>
          <w:spacing w:val="51"/>
        </w:rPr>
        <w:t> </w:t>
      </w:r>
      <w:r>
        <w:rPr/>
        <w:t>bylo</w:t>
      </w:r>
      <w:r>
        <w:rPr>
          <w:spacing w:val="50"/>
        </w:rPr>
        <w:t> </w:t>
      </w:r>
      <w:r>
        <w:rPr/>
        <w:t>identifikováno</w:t>
      </w:r>
      <w:r>
        <w:rPr>
          <w:spacing w:val="50"/>
        </w:rPr>
        <w:t> </w:t>
      </w:r>
      <w:r>
        <w:rPr/>
        <w:t>v</w:t>
      </w:r>
      <w:r>
        <w:rPr>
          <w:spacing w:val="1"/>
        </w:rPr>
        <w:t> </w:t>
      </w:r>
      <w:r>
        <w:rPr/>
        <w:t>příkazu</w:t>
      </w:r>
      <w:r>
        <w:rPr>
          <w:spacing w:val="50"/>
        </w:rPr>
        <w:t> </w:t>
      </w:r>
      <w:r>
        <w:rPr/>
        <w:t>Úřadu</w:t>
      </w:r>
      <w:r>
        <w:rPr>
          <w:spacing w:val="50"/>
        </w:rPr>
        <w:t> </w:t>
      </w:r>
      <w:r>
        <w:rPr/>
        <w:t>pro</w:t>
      </w:r>
      <w:r>
        <w:rPr>
          <w:spacing w:val="50"/>
        </w:rPr>
        <w:t> </w:t>
      </w:r>
      <w:r>
        <w:rPr/>
        <w:t>ochranu</w:t>
      </w:r>
      <w:r>
        <w:rPr>
          <w:spacing w:val="52"/>
        </w:rPr>
        <w:t> </w:t>
      </w:r>
      <w:r>
        <w:rPr/>
        <w:t>hospodářské</w:t>
      </w:r>
      <w:r>
        <w:rPr>
          <w:spacing w:val="51"/>
        </w:rPr>
        <w:t> </w:t>
      </w:r>
      <w:r>
        <w:rPr/>
        <w:t>soutěže</w:t>
      </w:r>
      <w:r>
        <w:rPr>
          <w:spacing w:val="49"/>
        </w:rPr>
        <w:t> </w:t>
      </w:r>
      <w:r>
        <w:rPr/>
        <w:t>ze</w:t>
      </w:r>
      <w:r>
        <w:rPr>
          <w:spacing w:val="50"/>
        </w:rPr>
        <w:t> </w:t>
      </w:r>
      <w:r>
        <w:rPr>
          <w:spacing w:val="-5"/>
        </w:rPr>
        <w:t>dne</w:t>
      </w:r>
    </w:p>
    <w:p>
      <w:pPr>
        <w:pStyle w:val="BodyText"/>
        <w:spacing w:before="24"/>
        <w:jc w:val="both"/>
      </w:pPr>
      <w:r>
        <w:rPr/>
        <w:t>18.</w:t>
      </w:r>
      <w:r>
        <w:rPr>
          <w:spacing w:val="-7"/>
        </w:rPr>
        <w:t> </w:t>
      </w:r>
      <w:r>
        <w:rPr/>
        <w:t>4.</w:t>
      </w:r>
      <w:r>
        <w:rPr>
          <w:spacing w:val="-6"/>
        </w:rPr>
        <w:t> </w:t>
      </w:r>
      <w:r>
        <w:rPr/>
        <w:t>2023,</w:t>
      </w:r>
      <w:r>
        <w:rPr>
          <w:spacing w:val="-8"/>
        </w:rPr>
        <w:t> </w:t>
      </w:r>
      <w:r>
        <w:rPr/>
        <w:t>sp.</w:t>
      </w:r>
      <w:r>
        <w:rPr>
          <w:spacing w:val="-7"/>
        </w:rPr>
        <w:t> </w:t>
      </w:r>
      <w:r>
        <w:rPr/>
        <w:t>zn.</w:t>
      </w:r>
      <w:r>
        <w:rPr>
          <w:spacing w:val="-6"/>
        </w:rPr>
        <w:t> </w:t>
      </w:r>
      <w:r>
        <w:rPr/>
        <w:t>ÚOHS-S0211/2023/VZ,</w:t>
      </w:r>
      <w:r>
        <w:rPr>
          <w:spacing w:val="-8"/>
        </w:rPr>
        <w:t> </w:t>
      </w:r>
      <w:r>
        <w:rPr/>
        <w:t>č.j.</w:t>
      </w:r>
      <w:r>
        <w:rPr>
          <w:spacing w:val="-7"/>
        </w:rPr>
        <w:t> </w:t>
      </w:r>
      <w:r>
        <w:rPr/>
        <w:t>ÚOHS-</w:t>
      </w:r>
      <w:r>
        <w:rPr>
          <w:spacing w:val="-2"/>
        </w:rPr>
        <w:t>14647/2023/500.</w:t>
      </w:r>
    </w:p>
    <w:p>
      <w:pPr>
        <w:pStyle w:val="BodyText"/>
        <w:spacing w:line="264" w:lineRule="auto" w:before="148"/>
        <w:ind w:right="113"/>
        <w:jc w:val="both"/>
      </w:pPr>
      <w:r>
        <w:rPr/>
        <w:t>Skutečnost,</w:t>
      </w:r>
      <w:r>
        <w:rPr>
          <w:spacing w:val="-5"/>
        </w:rPr>
        <w:t> </w:t>
      </w:r>
      <w:r>
        <w:rPr/>
        <w:t>že</w:t>
      </w:r>
      <w:r>
        <w:rPr>
          <w:spacing w:val="-4"/>
        </w:rPr>
        <w:t> </w:t>
      </w:r>
      <w:r>
        <w:rPr/>
        <w:t>předmětem</w:t>
      </w:r>
      <w:r>
        <w:rPr>
          <w:spacing w:val="-2"/>
        </w:rPr>
        <w:t> </w:t>
      </w:r>
      <w:r>
        <w:rPr/>
        <w:t>dotace</w:t>
      </w:r>
      <w:r>
        <w:rPr>
          <w:spacing w:val="-6"/>
        </w:rPr>
        <w:t> </w:t>
      </w:r>
      <w:r>
        <w:rPr/>
        <w:t>byla</w:t>
      </w:r>
      <w:r>
        <w:rPr>
          <w:spacing w:val="-6"/>
        </w:rPr>
        <w:t> </w:t>
      </w:r>
      <w:r>
        <w:rPr/>
        <w:t>jen</w:t>
      </w:r>
      <w:r>
        <w:rPr>
          <w:spacing w:val="-5"/>
        </w:rPr>
        <w:t> </w:t>
      </w:r>
      <w:r>
        <w:rPr/>
        <w:t>jedna</w:t>
      </w:r>
      <w:r>
        <w:rPr>
          <w:spacing w:val="-6"/>
        </w:rPr>
        <w:t> </w:t>
      </w:r>
      <w:r>
        <w:rPr/>
        <w:t>ze</w:t>
      </w:r>
      <w:r>
        <w:rPr>
          <w:spacing w:val="-6"/>
        </w:rPr>
        <w:t> </w:t>
      </w:r>
      <w:r>
        <w:rPr/>
        <w:t>dvou</w:t>
      </w:r>
      <w:r>
        <w:rPr>
          <w:spacing w:val="-5"/>
        </w:rPr>
        <w:t> </w:t>
      </w:r>
      <w:r>
        <w:rPr/>
        <w:t>zakázek,</w:t>
      </w:r>
      <w:r>
        <w:rPr>
          <w:spacing w:val="-5"/>
        </w:rPr>
        <w:t> </w:t>
      </w:r>
      <w:r>
        <w:rPr/>
        <w:t>nemá</w:t>
      </w:r>
      <w:r>
        <w:rPr>
          <w:spacing w:val="-6"/>
        </w:rPr>
        <w:t> </w:t>
      </w:r>
      <w:r>
        <w:rPr/>
        <w:t>v daném</w:t>
      </w:r>
      <w:r>
        <w:rPr>
          <w:spacing w:val="-2"/>
        </w:rPr>
        <w:t> </w:t>
      </w:r>
      <w:r>
        <w:rPr/>
        <w:t>případě</w:t>
      </w:r>
      <w:r>
        <w:rPr>
          <w:spacing w:val="-4"/>
        </w:rPr>
        <w:t> </w:t>
      </w:r>
      <w:r>
        <w:rPr/>
        <w:t>na</w:t>
      </w:r>
      <w:r>
        <w:rPr>
          <w:spacing w:val="-6"/>
        </w:rPr>
        <w:t> </w:t>
      </w:r>
      <w:r>
        <w:rPr/>
        <w:t>posouzení pochybení příjemce podpory jako zadavatele žádný vliv, a to s ohledem na výše zmíněné.</w:t>
      </w:r>
    </w:p>
    <w:p>
      <w:pPr>
        <w:pStyle w:val="BodyText"/>
        <w:spacing w:line="264" w:lineRule="auto" w:before="120"/>
        <w:ind w:right="110"/>
        <w:jc w:val="both"/>
      </w:pPr>
      <w:r>
        <w:rPr/>
        <w:t>Za</w:t>
      </w:r>
      <w:r>
        <w:rPr>
          <w:spacing w:val="40"/>
        </w:rPr>
        <w:t> </w:t>
      </w:r>
      <w:r>
        <w:rPr/>
        <w:t>porušení</w:t>
      </w:r>
      <w:r>
        <w:rPr>
          <w:spacing w:val="40"/>
        </w:rPr>
        <w:t> </w:t>
      </w:r>
      <w:r>
        <w:rPr/>
        <w:t>pravidel</w:t>
      </w:r>
      <w:r>
        <w:rPr>
          <w:spacing w:val="40"/>
        </w:rPr>
        <w:t> </w:t>
      </w:r>
      <w:r>
        <w:rPr/>
        <w:t>pro</w:t>
      </w:r>
      <w:r>
        <w:rPr>
          <w:spacing w:val="40"/>
        </w:rPr>
        <w:t> </w:t>
      </w:r>
      <w:r>
        <w:rPr/>
        <w:t>zadávání</w:t>
      </w:r>
      <w:r>
        <w:rPr>
          <w:spacing w:val="40"/>
        </w:rPr>
        <w:t> </w:t>
      </w:r>
      <w:r>
        <w:rPr/>
        <w:t>veřejných</w:t>
      </w:r>
      <w:r>
        <w:rPr>
          <w:spacing w:val="40"/>
        </w:rPr>
        <w:t> </w:t>
      </w:r>
      <w:r>
        <w:rPr/>
        <w:t>zakázek</w:t>
      </w:r>
      <w:r>
        <w:rPr>
          <w:spacing w:val="40"/>
        </w:rPr>
        <w:t> </w:t>
      </w:r>
      <w:r>
        <w:rPr/>
        <w:t>byla</w:t>
      </w:r>
      <w:r>
        <w:rPr>
          <w:spacing w:val="40"/>
        </w:rPr>
        <w:t> </w:t>
      </w:r>
      <w:r>
        <w:rPr/>
        <w:t>stanovena</w:t>
      </w:r>
      <w:r>
        <w:rPr>
          <w:spacing w:val="40"/>
        </w:rPr>
        <w:t> </w:t>
      </w:r>
      <w:r>
        <w:rPr/>
        <w:t>příslušná</w:t>
      </w:r>
      <w:r>
        <w:rPr>
          <w:spacing w:val="40"/>
        </w:rPr>
        <w:t> </w:t>
      </w:r>
      <w:r>
        <w:rPr/>
        <w:t>finanční</w:t>
      </w:r>
      <w:r>
        <w:rPr>
          <w:spacing w:val="40"/>
        </w:rPr>
        <w:t> </w:t>
      </w:r>
      <w:r>
        <w:rPr/>
        <w:t>oprava podle přílohy č.</w:t>
      </w:r>
      <w:r>
        <w:rPr>
          <w:spacing w:val="-3"/>
        </w:rPr>
        <w:t> </w:t>
      </w:r>
      <w:r>
        <w:rPr/>
        <w:t>1 této Smlouvy, kdy se toto porušení podřazuje pod typ porušení č. 2 – Neoprávněné rozdělení předmětu veřejné zakázky s</w:t>
      </w:r>
      <w:r>
        <w:rPr>
          <w:spacing w:val="-3"/>
        </w:rPr>
        <w:t> </w:t>
      </w:r>
      <w:r>
        <w:rPr/>
        <w:t>tím, že je navržena finanční oprava ve výši 25 % z celkové možné částky dotace použité na financování předmětné veřejné zakázky. U tohoto porušení jsou shledány důvody</w:t>
      </w:r>
      <w:r>
        <w:rPr>
          <w:spacing w:val="3"/>
        </w:rPr>
        <w:t> </w:t>
      </w:r>
      <w:r>
        <w:rPr/>
        <w:t>pro</w:t>
      </w:r>
      <w:r>
        <w:rPr>
          <w:spacing w:val="4"/>
        </w:rPr>
        <w:t> </w:t>
      </w:r>
      <w:r>
        <w:rPr/>
        <w:t>snížení</w:t>
      </w:r>
      <w:r>
        <w:rPr>
          <w:spacing w:val="4"/>
        </w:rPr>
        <w:t> </w:t>
      </w:r>
      <w:r>
        <w:rPr/>
        <w:t>finanční</w:t>
      </w:r>
      <w:r>
        <w:rPr>
          <w:spacing w:val="5"/>
        </w:rPr>
        <w:t> </w:t>
      </w:r>
      <w:r>
        <w:rPr/>
        <w:t>opravy.</w:t>
      </w:r>
      <w:r>
        <w:rPr>
          <w:spacing w:val="3"/>
        </w:rPr>
        <w:t> </w:t>
      </w:r>
      <w:r>
        <w:rPr/>
        <w:t>Za</w:t>
      </w:r>
      <w:r>
        <w:rPr>
          <w:spacing w:val="3"/>
        </w:rPr>
        <w:t> </w:t>
      </w:r>
      <w:r>
        <w:rPr/>
        <w:t>identifikované</w:t>
      </w:r>
      <w:r>
        <w:rPr>
          <w:spacing w:val="5"/>
        </w:rPr>
        <w:t> </w:t>
      </w:r>
      <w:r>
        <w:rPr/>
        <w:t>porušení</w:t>
      </w:r>
      <w:r>
        <w:rPr>
          <w:spacing w:val="3"/>
        </w:rPr>
        <w:t> </w:t>
      </w:r>
      <w:r>
        <w:rPr/>
        <w:t>lze</w:t>
      </w:r>
      <w:r>
        <w:rPr>
          <w:spacing w:val="3"/>
        </w:rPr>
        <w:t> </w:t>
      </w:r>
      <w:r>
        <w:rPr/>
        <w:t>stanovit</w:t>
      </w:r>
      <w:r>
        <w:rPr>
          <w:spacing w:val="3"/>
        </w:rPr>
        <w:t> </w:t>
      </w:r>
      <w:r>
        <w:rPr/>
        <w:t>finanční</w:t>
      </w:r>
      <w:r>
        <w:rPr>
          <w:spacing w:val="3"/>
        </w:rPr>
        <w:t> </w:t>
      </w:r>
      <w:r>
        <w:rPr/>
        <w:t>opravu</w:t>
      </w:r>
      <w:r>
        <w:rPr>
          <w:spacing w:val="5"/>
        </w:rPr>
        <w:t> </w:t>
      </w:r>
      <w:r>
        <w:rPr/>
        <w:t>ve</w:t>
      </w:r>
      <w:r>
        <w:rPr>
          <w:spacing w:val="2"/>
        </w:rPr>
        <w:t> </w:t>
      </w:r>
      <w:r>
        <w:rPr/>
        <w:t>výši</w:t>
      </w:r>
      <w:r>
        <w:rPr>
          <w:spacing w:val="3"/>
        </w:rPr>
        <w:t> </w:t>
      </w:r>
      <w:r>
        <w:rPr>
          <w:spacing w:val="-5"/>
        </w:rPr>
        <w:t>100</w:t>
      </w:r>
    </w:p>
    <w:p>
      <w:pPr>
        <w:pStyle w:val="BodyText"/>
        <w:spacing w:line="264" w:lineRule="auto" w:before="1"/>
        <w:ind w:right="114"/>
        <w:jc w:val="both"/>
      </w:pPr>
      <w:r>
        <w:rPr/>
        <w:t>% anebo ve snížené výši 25 %, dle závažnosti porušení. Vzhledem k tomu, že příjemce podpory jako zadavatel</w:t>
      </w:r>
      <w:r>
        <w:rPr>
          <w:spacing w:val="-1"/>
        </w:rPr>
        <w:t> </w:t>
      </w:r>
      <w:r>
        <w:rPr/>
        <w:t>výzvu</w:t>
      </w:r>
      <w:r>
        <w:rPr>
          <w:spacing w:val="-1"/>
        </w:rPr>
        <w:t> </w:t>
      </w:r>
      <w:r>
        <w:rPr/>
        <w:t>k podání</w:t>
      </w:r>
      <w:r>
        <w:rPr>
          <w:spacing w:val="-1"/>
        </w:rPr>
        <w:t> </w:t>
      </w:r>
      <w:r>
        <w:rPr/>
        <w:t>nabídky</w:t>
      </w:r>
      <w:r>
        <w:rPr>
          <w:spacing w:val="-1"/>
        </w:rPr>
        <w:t> </w:t>
      </w:r>
      <w:r>
        <w:rPr/>
        <w:t>rozeslal</w:t>
      </w:r>
      <w:r>
        <w:rPr>
          <w:spacing w:val="-1"/>
        </w:rPr>
        <w:t> </w:t>
      </w:r>
      <w:r>
        <w:rPr/>
        <w:t>třem potenciálním dodavatelům a</w:t>
      </w:r>
      <w:r>
        <w:rPr>
          <w:spacing w:val="-1"/>
        </w:rPr>
        <w:t> </w:t>
      </w:r>
      <w:r>
        <w:rPr/>
        <w:t>byla</w:t>
      </w:r>
      <w:r>
        <w:rPr>
          <w:spacing w:val="-2"/>
        </w:rPr>
        <w:t> </w:t>
      </w:r>
      <w:r>
        <w:rPr/>
        <w:t>tak</w:t>
      </w:r>
      <w:r>
        <w:rPr>
          <w:spacing w:val="-2"/>
        </w:rPr>
        <w:t> </w:t>
      </w:r>
      <w:r>
        <w:rPr/>
        <w:t>dodržena</w:t>
      </w:r>
      <w:r>
        <w:rPr>
          <w:spacing w:val="-1"/>
        </w:rPr>
        <w:t> </w:t>
      </w:r>
      <w:r>
        <w:rPr/>
        <w:t>alespoň určitá míra uveřejnění, která umožnila potenciálním dodavatelům přístup k zadávané veřejné zakázce, byla stanovena finanční oprava ve snížené výši 25 %.</w:t>
      </w:r>
    </w:p>
    <w:p>
      <w:pPr>
        <w:pStyle w:val="BodyText"/>
        <w:spacing w:line="264" w:lineRule="auto" w:before="121"/>
        <w:ind w:right="115"/>
        <w:jc w:val="both"/>
      </w:pPr>
      <w:r>
        <w:rPr/>
        <w:t>Daná</w:t>
      </w:r>
      <w:r>
        <w:rPr>
          <w:spacing w:val="80"/>
        </w:rPr>
        <w:t> </w:t>
      </w:r>
      <w:r>
        <w:rPr/>
        <w:t>finanční</w:t>
      </w:r>
      <w:r>
        <w:rPr>
          <w:spacing w:val="80"/>
        </w:rPr>
        <w:t> </w:t>
      </w:r>
      <w:r>
        <w:rPr/>
        <w:t>oprava</w:t>
      </w:r>
      <w:r>
        <w:rPr>
          <w:spacing w:val="80"/>
        </w:rPr>
        <w:t> </w:t>
      </w:r>
      <w:r>
        <w:rPr/>
        <w:t>se</w:t>
      </w:r>
      <w:r>
        <w:rPr>
          <w:spacing w:val="80"/>
        </w:rPr>
        <w:t> </w:t>
      </w:r>
      <w:r>
        <w:rPr/>
        <w:t>vztahuje</w:t>
      </w:r>
      <w:r>
        <w:rPr>
          <w:spacing w:val="80"/>
        </w:rPr>
        <w:t> </w:t>
      </w:r>
      <w:r>
        <w:rPr/>
        <w:t>k finančním</w:t>
      </w:r>
      <w:r>
        <w:rPr>
          <w:spacing w:val="80"/>
        </w:rPr>
        <w:t> </w:t>
      </w:r>
      <w:r>
        <w:rPr/>
        <w:t>prostředkům</w:t>
      </w:r>
      <w:r>
        <w:rPr>
          <w:spacing w:val="80"/>
        </w:rPr>
        <w:t> </w:t>
      </w:r>
      <w:r>
        <w:rPr/>
        <w:t>poskytnutým</w:t>
      </w:r>
      <w:r>
        <w:rPr>
          <w:spacing w:val="80"/>
        </w:rPr>
        <w:t> </w:t>
      </w:r>
      <w:r>
        <w:rPr/>
        <w:t>na</w:t>
      </w:r>
      <w:r>
        <w:rPr>
          <w:spacing w:val="80"/>
        </w:rPr>
        <w:t> </w:t>
      </w:r>
      <w:r>
        <w:rPr/>
        <w:t>předmětnou zakázku v následujícím členění:</w:t>
      </w:r>
    </w:p>
    <w:p>
      <w:pPr>
        <w:pStyle w:val="BodyText"/>
        <w:spacing w:before="118"/>
        <w:jc w:val="both"/>
      </w:pPr>
      <w:r>
        <w:rPr/>
        <w:t>způsobilé</w:t>
      </w:r>
      <w:r>
        <w:rPr>
          <w:spacing w:val="-6"/>
        </w:rPr>
        <w:t> </w:t>
      </w:r>
      <w:r>
        <w:rPr/>
        <w:t>výdaje</w:t>
      </w:r>
      <w:r>
        <w:rPr>
          <w:spacing w:val="-5"/>
        </w:rPr>
        <w:t> </w:t>
      </w:r>
      <w:r>
        <w:rPr/>
        <w:t>na</w:t>
      </w:r>
      <w:r>
        <w:rPr>
          <w:spacing w:val="-5"/>
        </w:rPr>
        <w:t> </w:t>
      </w:r>
      <w:r>
        <w:rPr/>
        <w:t>zakázku</w:t>
      </w:r>
      <w:r>
        <w:rPr>
          <w:spacing w:val="-4"/>
        </w:rPr>
        <w:t> </w:t>
      </w:r>
      <w:r>
        <w:rPr/>
        <w:t>1</w:t>
      </w:r>
      <w:r>
        <w:rPr>
          <w:spacing w:val="-4"/>
        </w:rPr>
        <w:t> </w:t>
      </w:r>
      <w:r>
        <w:rPr/>
        <w:t>193</w:t>
      </w:r>
      <w:r>
        <w:rPr>
          <w:spacing w:val="-5"/>
        </w:rPr>
        <w:t> </w:t>
      </w:r>
      <w:r>
        <w:rPr/>
        <w:t>486,76</w:t>
      </w:r>
      <w:r>
        <w:rPr>
          <w:spacing w:val="-4"/>
        </w:rPr>
        <w:t> </w:t>
      </w:r>
      <w:r>
        <w:rPr>
          <w:spacing w:val="-5"/>
        </w:rPr>
        <w:t>Kč,</w:t>
      </w:r>
    </w:p>
    <w:p>
      <w:pPr>
        <w:pStyle w:val="BodyText"/>
        <w:spacing w:before="147"/>
        <w:jc w:val="both"/>
      </w:pPr>
      <w:r>
        <w:rPr/>
        <w:t>finanční</w:t>
      </w:r>
      <w:r>
        <w:rPr>
          <w:spacing w:val="-6"/>
        </w:rPr>
        <w:t> </w:t>
      </w:r>
      <w:r>
        <w:rPr/>
        <w:t>oprava</w:t>
      </w:r>
      <w:r>
        <w:rPr>
          <w:spacing w:val="-5"/>
        </w:rPr>
        <w:t> </w:t>
      </w:r>
      <w:r>
        <w:rPr/>
        <w:t>v</w:t>
      </w:r>
      <w:r>
        <w:rPr>
          <w:spacing w:val="-4"/>
        </w:rPr>
        <w:t> </w:t>
      </w:r>
      <w:r>
        <w:rPr/>
        <w:t>Kč</w:t>
      </w:r>
      <w:r>
        <w:rPr>
          <w:spacing w:val="-5"/>
        </w:rPr>
        <w:t> </w:t>
      </w:r>
      <w:r>
        <w:rPr/>
        <w:t>uplatněná</w:t>
      </w:r>
      <w:r>
        <w:rPr>
          <w:spacing w:val="-5"/>
        </w:rPr>
        <w:t> </w:t>
      </w:r>
      <w:r>
        <w:rPr/>
        <w:t>vůči</w:t>
      </w:r>
      <w:r>
        <w:rPr>
          <w:spacing w:val="-5"/>
        </w:rPr>
        <w:t> </w:t>
      </w:r>
      <w:r>
        <w:rPr/>
        <w:t>výdajům</w:t>
      </w:r>
      <w:r>
        <w:rPr>
          <w:spacing w:val="-4"/>
        </w:rPr>
        <w:t> </w:t>
      </w:r>
      <w:r>
        <w:rPr/>
        <w:t>na</w:t>
      </w:r>
      <w:r>
        <w:rPr>
          <w:spacing w:val="-5"/>
        </w:rPr>
        <w:t> </w:t>
      </w:r>
      <w:r>
        <w:rPr/>
        <w:t>danou</w:t>
      </w:r>
      <w:r>
        <w:rPr>
          <w:spacing w:val="-3"/>
        </w:rPr>
        <w:t> </w:t>
      </w:r>
      <w:r>
        <w:rPr/>
        <w:t>zakázku</w:t>
      </w:r>
      <w:r>
        <w:rPr>
          <w:spacing w:val="-4"/>
        </w:rPr>
        <w:t> </w:t>
      </w:r>
      <w:r>
        <w:rPr/>
        <w:t>75</w:t>
      </w:r>
      <w:r>
        <w:rPr>
          <w:spacing w:val="-5"/>
        </w:rPr>
        <w:t> </w:t>
      </w:r>
      <w:r>
        <w:rPr/>
        <w:t>000</w:t>
      </w:r>
      <w:r>
        <w:rPr>
          <w:spacing w:val="2"/>
        </w:rPr>
        <w:t> </w:t>
      </w:r>
      <w:r>
        <w:rPr>
          <w:spacing w:val="-5"/>
        </w:rPr>
        <w:t>Kč,</w:t>
      </w:r>
    </w:p>
    <w:p>
      <w:pPr>
        <w:pStyle w:val="BodyText"/>
        <w:spacing w:before="147"/>
        <w:jc w:val="both"/>
      </w:pPr>
      <w:r>
        <w:rPr/>
        <w:t>poskytnutá</w:t>
      </w:r>
      <w:r>
        <w:rPr>
          <w:spacing w:val="-6"/>
        </w:rPr>
        <w:t> </w:t>
      </w:r>
      <w:r>
        <w:rPr/>
        <w:t>podpora</w:t>
      </w:r>
      <w:r>
        <w:rPr>
          <w:spacing w:val="-6"/>
        </w:rPr>
        <w:t> </w:t>
      </w:r>
      <w:r>
        <w:rPr/>
        <w:t>k</w:t>
      </w:r>
      <w:r>
        <w:rPr>
          <w:spacing w:val="-5"/>
        </w:rPr>
        <w:t> </w:t>
      </w:r>
      <w:r>
        <w:rPr/>
        <w:t>dané</w:t>
      </w:r>
      <w:r>
        <w:rPr>
          <w:spacing w:val="-5"/>
        </w:rPr>
        <w:t> </w:t>
      </w:r>
      <w:r>
        <w:rPr/>
        <w:t>zakázce</w:t>
      </w:r>
      <w:r>
        <w:rPr>
          <w:spacing w:val="-6"/>
        </w:rPr>
        <w:t> </w:t>
      </w:r>
      <w:r>
        <w:rPr/>
        <w:t>po</w:t>
      </w:r>
      <w:r>
        <w:rPr>
          <w:spacing w:val="-4"/>
        </w:rPr>
        <w:t> </w:t>
      </w:r>
      <w:r>
        <w:rPr/>
        <w:t>odečtení</w:t>
      </w:r>
      <w:r>
        <w:rPr>
          <w:spacing w:val="-6"/>
        </w:rPr>
        <w:t> </w:t>
      </w:r>
      <w:r>
        <w:rPr/>
        <w:t>finanční</w:t>
      </w:r>
      <w:r>
        <w:rPr>
          <w:spacing w:val="-6"/>
        </w:rPr>
        <w:t> </w:t>
      </w:r>
      <w:r>
        <w:rPr/>
        <w:t>opravy</w:t>
      </w:r>
      <w:r>
        <w:rPr>
          <w:spacing w:val="-6"/>
        </w:rPr>
        <w:t> </w:t>
      </w:r>
      <w:r>
        <w:rPr/>
        <w:t>225</w:t>
      </w:r>
      <w:r>
        <w:rPr>
          <w:spacing w:val="-5"/>
        </w:rPr>
        <w:t> </w:t>
      </w:r>
      <w:r>
        <w:rPr/>
        <w:t>000 </w:t>
      </w:r>
      <w:r>
        <w:rPr>
          <w:spacing w:val="-5"/>
        </w:rPr>
        <w:t>Kč.</w:t>
      </w:r>
    </w:p>
    <w:p>
      <w:pPr>
        <w:pStyle w:val="BodyText"/>
        <w:spacing w:before="1"/>
        <w:ind w:left="0"/>
        <w:rPr>
          <w:sz w:val="38"/>
        </w:rPr>
      </w:pPr>
    </w:p>
    <w:p>
      <w:pPr>
        <w:pStyle w:val="Heading1"/>
        <w:ind w:left="1303"/>
      </w:pPr>
      <w:r>
        <w:rPr>
          <w:spacing w:val="-4"/>
        </w:rPr>
        <w:t>III.</w:t>
      </w:r>
    </w:p>
    <w:p>
      <w:pPr>
        <w:pStyle w:val="Heading2"/>
        <w:ind w:left="1303"/>
      </w:pPr>
      <w:r>
        <w:rPr/>
        <w:t>Platební</w:t>
      </w:r>
      <w:r>
        <w:rPr>
          <w:spacing w:val="-9"/>
        </w:rPr>
        <w:t> </w:t>
      </w:r>
      <w:r>
        <w:rPr>
          <w:spacing w:val="-2"/>
        </w:rPr>
        <w:t>podmínky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0" w:after="0"/>
        <w:ind w:left="665" w:right="116" w:hanging="284"/>
        <w:jc w:val="left"/>
        <w:rPr>
          <w:sz w:val="20"/>
        </w:rPr>
      </w:pPr>
      <w:r>
        <w:rPr>
          <w:sz w:val="20"/>
        </w:rPr>
        <w:t>Podpora bude poskytnuta bankovním převodem peněžních prostředků z bankovního účtu Fondu na</w:t>
      </w:r>
      <w:r>
        <w:rPr>
          <w:spacing w:val="80"/>
          <w:sz w:val="20"/>
        </w:rPr>
        <w:t> </w:t>
      </w:r>
      <w:r>
        <w:rPr>
          <w:sz w:val="20"/>
        </w:rPr>
        <w:t>bankovní účet příjemce podpory.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11" w:hanging="284"/>
        <w:jc w:val="left"/>
        <w:rPr>
          <w:sz w:val="20"/>
        </w:rPr>
      </w:pPr>
      <w:r>
        <w:rPr>
          <w:sz w:val="20"/>
        </w:rPr>
        <w:t>Fond poskytne</w:t>
      </w:r>
      <w:r>
        <w:rPr>
          <w:spacing w:val="-1"/>
          <w:sz w:val="20"/>
        </w:rPr>
        <w:t> </w:t>
      </w:r>
      <w:r>
        <w:rPr>
          <w:sz w:val="20"/>
        </w:rPr>
        <w:t>finanční</w:t>
      </w:r>
      <w:r>
        <w:rPr>
          <w:spacing w:val="-1"/>
          <w:sz w:val="20"/>
        </w:rPr>
        <w:t> </w:t>
      </w:r>
      <w:r>
        <w:rPr>
          <w:sz w:val="20"/>
        </w:rPr>
        <w:t>prostředky postupem stanoveným touto Smlouvou tak, aby</w:t>
      </w:r>
      <w:r>
        <w:rPr>
          <w:spacing w:val="-1"/>
          <w:sz w:val="20"/>
        </w:rPr>
        <w:t> </w:t>
      </w:r>
      <w:r>
        <w:rPr>
          <w:sz w:val="20"/>
        </w:rPr>
        <w:t>byl</w:t>
      </w:r>
      <w:r>
        <w:rPr>
          <w:spacing w:val="-1"/>
          <w:sz w:val="20"/>
        </w:rPr>
        <w:t> </w:t>
      </w:r>
      <w:r>
        <w:rPr>
          <w:sz w:val="20"/>
        </w:rPr>
        <w:t>dodržen poměr podpory a vlastních zdrojů vyplývající z níže uvedených částek.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708" w:footer="1398" w:top="1260" w:bottom="1660" w:left="1320" w:right="1020"/>
        </w:sectPr>
      </w:pPr>
    </w:p>
    <w:p>
      <w:pPr>
        <w:pStyle w:val="BodyText"/>
        <w:spacing w:before="8"/>
        <w:ind w:left="0"/>
        <w:rPr>
          <w:sz w:val="21"/>
        </w:rPr>
      </w:pP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00" w:after="0"/>
        <w:ind w:left="665" w:right="0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-8"/>
          <w:sz w:val="20"/>
        </w:rPr>
        <w:t> </w:t>
      </w:r>
      <w:r>
        <w:rPr>
          <w:sz w:val="20"/>
        </w:rPr>
        <w:t>splnění</w:t>
      </w:r>
      <w:r>
        <w:rPr>
          <w:spacing w:val="-8"/>
          <w:sz w:val="20"/>
        </w:rPr>
        <w:t> </w:t>
      </w:r>
      <w:r>
        <w:rPr>
          <w:sz w:val="20"/>
        </w:rPr>
        <w:t>příslušných</w:t>
      </w:r>
      <w:r>
        <w:rPr>
          <w:spacing w:val="-8"/>
          <w:sz w:val="20"/>
        </w:rPr>
        <w:t> </w:t>
      </w:r>
      <w:r>
        <w:rPr>
          <w:sz w:val="20"/>
        </w:rPr>
        <w:t>podmínek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8"/>
          <w:sz w:val="20"/>
        </w:rPr>
        <w:t> </w:t>
      </w:r>
      <w:r>
        <w:rPr>
          <w:sz w:val="20"/>
        </w:rPr>
        <w:t>Smlouvy</w:t>
      </w:r>
      <w:r>
        <w:rPr>
          <w:spacing w:val="-8"/>
          <w:sz w:val="20"/>
        </w:rPr>
        <w:t> </w:t>
      </w:r>
      <w:r>
        <w:rPr>
          <w:sz w:val="20"/>
        </w:rPr>
        <w:t>poskytne</w:t>
      </w:r>
      <w:r>
        <w:rPr>
          <w:spacing w:val="-8"/>
          <w:sz w:val="20"/>
        </w:rPr>
        <w:t> </w:t>
      </w: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podporu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takto:</w:t>
      </w:r>
    </w:p>
    <w:p>
      <w:pPr>
        <w:pStyle w:val="BodyText"/>
        <w:ind w:left="0"/>
        <w:rPr>
          <w:sz w:val="9"/>
        </w:rPr>
      </w:pPr>
    </w:p>
    <w:tbl>
      <w:tblPr>
        <w:tblW w:w="0" w:type="auto"/>
        <w:jc w:val="left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32"/>
        <w:gridCol w:w="4866"/>
      </w:tblGrid>
      <w:tr>
        <w:trPr>
          <w:trHeight w:val="505" w:hRule="atLeast"/>
        </w:trPr>
        <w:tc>
          <w:tcPr>
            <w:tcW w:w="4532" w:type="dxa"/>
          </w:tcPr>
          <w:p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4"/>
                <w:sz w:val="20"/>
              </w:rPr>
              <w:t>roce</w:t>
            </w:r>
          </w:p>
        </w:tc>
        <w:tc>
          <w:tcPr>
            <w:tcW w:w="4866" w:type="dxa"/>
          </w:tcPr>
          <w:p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výši</w:t>
            </w:r>
            <w:r>
              <w:rPr>
                <w:spacing w:val="-4"/>
                <w:sz w:val="20"/>
              </w:rPr>
              <w:t> (Kč)</w:t>
            </w:r>
          </w:p>
        </w:tc>
      </w:tr>
      <w:tr>
        <w:trPr>
          <w:trHeight w:val="506" w:hRule="atLeast"/>
        </w:trPr>
        <w:tc>
          <w:tcPr>
            <w:tcW w:w="4532" w:type="dxa"/>
          </w:tcPr>
          <w:p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2025</w:t>
            </w:r>
          </w:p>
        </w:tc>
        <w:tc>
          <w:tcPr>
            <w:tcW w:w="4866" w:type="dxa"/>
          </w:tcPr>
          <w:p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225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000,00</w:t>
            </w:r>
          </w:p>
        </w:tc>
      </w:tr>
    </w:tbl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114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není</w:t>
      </w:r>
      <w:r>
        <w:rPr>
          <w:spacing w:val="-9"/>
          <w:sz w:val="20"/>
        </w:rPr>
        <w:t> </w:t>
      </w:r>
      <w:r>
        <w:rPr>
          <w:sz w:val="20"/>
        </w:rPr>
        <w:t>povinen</w:t>
      </w:r>
      <w:r>
        <w:rPr>
          <w:spacing w:val="-9"/>
          <w:sz w:val="20"/>
        </w:rPr>
        <w:t> </w:t>
      </w:r>
      <w:r>
        <w:rPr>
          <w:sz w:val="20"/>
        </w:rPr>
        <w:t>poskytnout</w:t>
      </w:r>
      <w:r>
        <w:rPr>
          <w:spacing w:val="-9"/>
          <w:sz w:val="20"/>
        </w:rPr>
        <w:t> </w:t>
      </w:r>
      <w:r>
        <w:rPr>
          <w:sz w:val="20"/>
        </w:rPr>
        <w:t>finanční</w:t>
      </w:r>
      <w:r>
        <w:rPr>
          <w:spacing w:val="-7"/>
          <w:sz w:val="20"/>
        </w:rPr>
        <w:t> </w:t>
      </w:r>
      <w:r>
        <w:rPr>
          <w:sz w:val="20"/>
        </w:rPr>
        <w:t>prostředky</w:t>
      </w:r>
      <w:r>
        <w:rPr>
          <w:spacing w:val="-9"/>
          <w:sz w:val="20"/>
        </w:rPr>
        <w:t> </w:t>
      </w:r>
      <w:r>
        <w:rPr>
          <w:sz w:val="20"/>
        </w:rPr>
        <w:t>dříve,</w:t>
      </w:r>
      <w:r>
        <w:rPr>
          <w:spacing w:val="-9"/>
          <w:sz w:val="20"/>
        </w:rPr>
        <w:t> </w:t>
      </w:r>
      <w:r>
        <w:rPr>
          <w:sz w:val="20"/>
        </w:rPr>
        <w:t>než</w:t>
      </w:r>
      <w:r>
        <w:rPr>
          <w:spacing w:val="-8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předloží</w:t>
      </w:r>
      <w:r>
        <w:rPr>
          <w:spacing w:val="-9"/>
          <w:sz w:val="20"/>
        </w:rPr>
        <w:t> </w:t>
      </w:r>
      <w:r>
        <w:rPr>
          <w:sz w:val="20"/>
        </w:rPr>
        <w:t>prostřednictvím agendového informačního systému Státního fondu životního prostředí České republiky (dále jen „AIS SFŽP</w:t>
      </w:r>
      <w:r>
        <w:rPr>
          <w:spacing w:val="-2"/>
          <w:sz w:val="20"/>
        </w:rPr>
        <w:t> </w:t>
      </w:r>
      <w:r>
        <w:rPr>
          <w:sz w:val="20"/>
        </w:rPr>
        <w:t>ČR“)</w:t>
      </w:r>
      <w:r>
        <w:rPr>
          <w:spacing w:val="-1"/>
          <w:sz w:val="20"/>
        </w:rPr>
        <w:t> </w:t>
      </w:r>
      <w:r>
        <w:rPr>
          <w:sz w:val="20"/>
        </w:rPr>
        <w:t>s</w:t>
      </w:r>
      <w:r>
        <w:rPr>
          <w:spacing w:val="-3"/>
          <w:sz w:val="20"/>
        </w:rPr>
        <w:t> </w:t>
      </w:r>
      <w:r>
        <w:rPr>
          <w:sz w:val="20"/>
        </w:rPr>
        <w:t>žádostí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platbu</w:t>
      </w:r>
      <w:r>
        <w:rPr>
          <w:spacing w:val="-2"/>
          <w:sz w:val="20"/>
        </w:rPr>
        <w:t> </w:t>
      </w:r>
      <w:r>
        <w:rPr>
          <w:sz w:val="20"/>
        </w:rPr>
        <w:t>(bod</w:t>
      </w:r>
      <w:r>
        <w:rPr>
          <w:spacing w:val="-3"/>
          <w:sz w:val="20"/>
        </w:rPr>
        <w:t> </w:t>
      </w:r>
      <w:r>
        <w:rPr>
          <w:sz w:val="20"/>
        </w:rPr>
        <w:t>8)</w:t>
      </w:r>
      <w:r>
        <w:rPr>
          <w:spacing w:val="-3"/>
          <w:sz w:val="20"/>
        </w:rPr>
        <w:t> </w:t>
      </w:r>
      <w:r>
        <w:rPr>
          <w:sz w:val="20"/>
        </w:rPr>
        <w:t>příslušné</w:t>
      </w:r>
      <w:r>
        <w:rPr>
          <w:spacing w:val="-3"/>
          <w:sz w:val="20"/>
        </w:rPr>
        <w:t> </w:t>
      </w:r>
      <w:r>
        <w:rPr>
          <w:sz w:val="20"/>
        </w:rPr>
        <w:t>doklady</w:t>
      </w:r>
      <w:r>
        <w:rPr>
          <w:spacing w:val="-1"/>
          <w:sz w:val="20"/>
        </w:rPr>
        <w:t> </w:t>
      </w:r>
      <w:r>
        <w:rPr>
          <w:sz w:val="20"/>
        </w:rPr>
        <w:t>prokazující</w:t>
      </w:r>
      <w:r>
        <w:rPr>
          <w:spacing w:val="-4"/>
          <w:sz w:val="20"/>
        </w:rPr>
        <w:t> </w:t>
      </w:r>
      <w:r>
        <w:rPr>
          <w:sz w:val="20"/>
        </w:rPr>
        <w:t>oprávněnost</w:t>
      </w:r>
      <w:r>
        <w:rPr>
          <w:spacing w:val="-4"/>
          <w:sz w:val="20"/>
        </w:rPr>
        <w:t> </w:t>
      </w:r>
      <w:r>
        <w:rPr>
          <w:sz w:val="20"/>
        </w:rPr>
        <w:t>vynaložených</w:t>
      </w:r>
      <w:r>
        <w:rPr>
          <w:spacing w:val="-3"/>
          <w:sz w:val="20"/>
        </w:rPr>
        <w:t> </w:t>
      </w:r>
      <w:r>
        <w:rPr>
          <w:sz w:val="20"/>
        </w:rPr>
        <w:t>finančních </w:t>
      </w:r>
      <w:r>
        <w:rPr>
          <w:spacing w:val="-2"/>
          <w:sz w:val="20"/>
        </w:rPr>
        <w:t>prostředků.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118" w:hanging="284"/>
        <w:jc w:val="both"/>
        <w:rPr>
          <w:sz w:val="20"/>
        </w:rPr>
      </w:pPr>
      <w:r>
        <w:rPr>
          <w:sz w:val="20"/>
        </w:rPr>
        <w:t>Fond je oprávněn pozastavit (či nezahájit) poskytování podpory, pokud zjistí, že příjemce podpory nesplnil</w:t>
      </w:r>
      <w:r>
        <w:rPr>
          <w:spacing w:val="-5"/>
          <w:sz w:val="20"/>
        </w:rPr>
        <w:t> </w:t>
      </w:r>
      <w:r>
        <w:rPr>
          <w:sz w:val="20"/>
        </w:rPr>
        <w:t>nebo</w:t>
      </w:r>
      <w:r>
        <w:rPr>
          <w:spacing w:val="-3"/>
          <w:sz w:val="20"/>
        </w:rPr>
        <w:t> </w:t>
      </w:r>
      <w:r>
        <w:rPr>
          <w:sz w:val="20"/>
        </w:rPr>
        <w:t>neplní</w:t>
      </w:r>
      <w:r>
        <w:rPr>
          <w:spacing w:val="-3"/>
          <w:sz w:val="20"/>
        </w:rPr>
        <w:t> </w:t>
      </w:r>
      <w:r>
        <w:rPr>
          <w:sz w:val="20"/>
        </w:rPr>
        <w:t>některou</w:t>
      </w:r>
      <w:r>
        <w:rPr>
          <w:spacing w:val="-4"/>
          <w:sz w:val="20"/>
        </w:rPr>
        <w:t> </w:t>
      </w:r>
      <w:r>
        <w:rPr>
          <w:sz w:val="20"/>
        </w:rPr>
        <w:t>z</w:t>
      </w:r>
      <w:r>
        <w:rPr>
          <w:spacing w:val="-3"/>
          <w:sz w:val="20"/>
        </w:rPr>
        <w:t> </w:t>
      </w:r>
      <w:r>
        <w:rPr>
          <w:sz w:val="20"/>
        </w:rPr>
        <w:t>povinností</w:t>
      </w:r>
      <w:r>
        <w:rPr>
          <w:spacing w:val="-5"/>
          <w:sz w:val="20"/>
        </w:rPr>
        <w:t> </w:t>
      </w:r>
      <w:r>
        <w:rPr>
          <w:sz w:val="20"/>
        </w:rPr>
        <w:t>stanovených</w:t>
      </w:r>
      <w:r>
        <w:rPr>
          <w:spacing w:val="-4"/>
          <w:sz w:val="20"/>
        </w:rPr>
        <w:t> </w:t>
      </w:r>
      <w:r>
        <w:rPr>
          <w:sz w:val="20"/>
        </w:rPr>
        <w:t>touto</w:t>
      </w:r>
      <w:r>
        <w:rPr>
          <w:spacing w:val="-3"/>
          <w:sz w:val="20"/>
        </w:rPr>
        <w:t> </w:t>
      </w:r>
      <w:r>
        <w:rPr>
          <w:sz w:val="20"/>
        </w:rPr>
        <w:t>Smlouvou,</w:t>
      </w:r>
      <w:r>
        <w:rPr>
          <w:spacing w:val="-4"/>
          <w:sz w:val="20"/>
        </w:rPr>
        <w:t> </w:t>
      </w:r>
      <w:r>
        <w:rPr>
          <w:sz w:val="20"/>
        </w:rPr>
        <w:t>či</w:t>
      </w:r>
      <w:r>
        <w:rPr>
          <w:spacing w:val="-5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plnění</w:t>
      </w:r>
      <w:r>
        <w:rPr>
          <w:spacing w:val="-5"/>
          <w:sz w:val="20"/>
        </w:rPr>
        <w:t> </w:t>
      </w:r>
      <w:r>
        <w:rPr>
          <w:sz w:val="20"/>
        </w:rPr>
        <w:t>některé</w:t>
      </w:r>
      <w:r>
        <w:rPr>
          <w:spacing w:val="-5"/>
          <w:sz w:val="20"/>
        </w:rPr>
        <w:t> </w:t>
      </w:r>
      <w:r>
        <w:rPr>
          <w:sz w:val="20"/>
        </w:rPr>
        <w:t>povinnosti vážně ohroženo. Ustanovení článku V bodu 1 tím není dotčeno.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1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prohlašuje,</w:t>
      </w:r>
      <w:r>
        <w:rPr>
          <w:spacing w:val="-14"/>
          <w:sz w:val="20"/>
        </w:rPr>
        <w:t> </w:t>
      </w:r>
      <w:r>
        <w:rPr>
          <w:sz w:val="20"/>
        </w:rPr>
        <w:t>že</w:t>
      </w:r>
      <w:r>
        <w:rPr>
          <w:spacing w:val="-13"/>
          <w:sz w:val="20"/>
        </w:rPr>
        <w:t> </w:t>
      </w:r>
      <w:r>
        <w:rPr>
          <w:sz w:val="20"/>
        </w:rPr>
        <w:t>z</w:t>
      </w:r>
      <w:r>
        <w:rPr>
          <w:spacing w:val="-14"/>
          <w:sz w:val="20"/>
        </w:rPr>
        <w:t> </w:t>
      </w:r>
      <w:r>
        <w:rPr>
          <w:sz w:val="20"/>
        </w:rPr>
        <w:t>vlastních</w:t>
      </w:r>
      <w:r>
        <w:rPr>
          <w:spacing w:val="-14"/>
          <w:sz w:val="20"/>
        </w:rPr>
        <w:t> </w:t>
      </w:r>
      <w:r>
        <w:rPr>
          <w:sz w:val="20"/>
        </w:rPr>
        <w:t>zdrojů</w:t>
      </w:r>
      <w:r>
        <w:rPr>
          <w:spacing w:val="-13"/>
          <w:sz w:val="20"/>
        </w:rPr>
        <w:t> </w:t>
      </w:r>
      <w:r>
        <w:rPr>
          <w:sz w:val="20"/>
        </w:rPr>
        <w:t>uhradil</w:t>
      </w:r>
      <w:r>
        <w:rPr>
          <w:spacing w:val="-14"/>
          <w:sz w:val="20"/>
        </w:rPr>
        <w:t> </w:t>
      </w:r>
      <w:r>
        <w:rPr>
          <w:sz w:val="20"/>
        </w:rPr>
        <w:t>veškeré</w:t>
      </w:r>
      <w:r>
        <w:rPr>
          <w:spacing w:val="-14"/>
          <w:sz w:val="20"/>
        </w:rPr>
        <w:t> </w:t>
      </w:r>
      <w:r>
        <w:rPr>
          <w:sz w:val="20"/>
        </w:rPr>
        <w:t>výdaje</w:t>
      </w:r>
      <w:r>
        <w:rPr>
          <w:spacing w:val="-13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přesahující</w:t>
      </w:r>
      <w:r>
        <w:rPr>
          <w:spacing w:val="-14"/>
          <w:sz w:val="20"/>
        </w:rPr>
        <w:t> </w:t>
      </w:r>
      <w:r>
        <w:rPr>
          <w:sz w:val="20"/>
        </w:rPr>
        <w:t>výši</w:t>
      </w:r>
      <w:r>
        <w:rPr>
          <w:spacing w:val="-14"/>
          <w:sz w:val="20"/>
        </w:rPr>
        <w:t> </w:t>
      </w:r>
      <w:r>
        <w:rPr>
          <w:sz w:val="20"/>
        </w:rPr>
        <w:t>poskytnuté podpory včetně výdajů připadajících na nezpůsobilé výdaje projektu.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1" w:hanging="284"/>
        <w:jc w:val="both"/>
        <w:rPr>
          <w:sz w:val="20"/>
        </w:rPr>
      </w:pPr>
      <w:r>
        <w:rPr>
          <w:sz w:val="20"/>
        </w:rPr>
        <w:t>Konkrétní částka podpory bude poskytnuta do úhrnné výše určené Smlouvou na dané období dle Fondem akceptovaného finančně platebního kalendáře v AIS SFŽP ČR a na základě žádostí o platbu doručených Fondu příjemcem podpory prostřednictvím AIS SFŽP ČR.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0" w:hanging="284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platbu</w:t>
      </w:r>
      <w:r>
        <w:rPr>
          <w:spacing w:val="-4"/>
          <w:sz w:val="20"/>
        </w:rPr>
        <w:t> </w:t>
      </w:r>
      <w:r>
        <w:rPr>
          <w:sz w:val="20"/>
        </w:rPr>
        <w:t>bude</w:t>
      </w:r>
      <w:r>
        <w:rPr>
          <w:spacing w:val="-5"/>
          <w:sz w:val="20"/>
        </w:rPr>
        <w:t> </w:t>
      </w:r>
      <w:r>
        <w:rPr>
          <w:sz w:val="20"/>
        </w:rPr>
        <w:t>obsahovat</w:t>
      </w:r>
      <w:r>
        <w:rPr>
          <w:spacing w:val="-3"/>
          <w:sz w:val="20"/>
        </w:rPr>
        <w:t> </w:t>
      </w:r>
      <w:r>
        <w:rPr>
          <w:sz w:val="20"/>
        </w:rPr>
        <w:t>doklady</w:t>
      </w:r>
      <w:r>
        <w:rPr>
          <w:spacing w:val="-6"/>
          <w:sz w:val="20"/>
        </w:rPr>
        <w:t> </w:t>
      </w:r>
      <w:r>
        <w:rPr>
          <w:sz w:val="20"/>
        </w:rPr>
        <w:t>definované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čl.</w:t>
      </w:r>
      <w:r>
        <w:rPr>
          <w:spacing w:val="-5"/>
          <w:sz w:val="20"/>
        </w:rPr>
        <w:t> </w:t>
      </w:r>
      <w:r>
        <w:rPr>
          <w:sz w:val="20"/>
        </w:rPr>
        <w:t>15.3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8" w:after="0"/>
        <w:ind w:left="665" w:right="111" w:hanging="284"/>
        <w:jc w:val="right"/>
        <w:rPr>
          <w:sz w:val="20"/>
        </w:rPr>
      </w:pPr>
      <w:r>
        <w:rPr>
          <w:sz w:val="20"/>
        </w:rPr>
        <w:t>Žádostí</w:t>
      </w:r>
      <w:r>
        <w:rPr>
          <w:spacing w:val="-12"/>
          <w:sz w:val="20"/>
        </w:rPr>
        <w:t> </w:t>
      </w:r>
      <w:r>
        <w:rPr>
          <w:sz w:val="20"/>
        </w:rPr>
        <w:t>o</w:t>
      </w:r>
      <w:r>
        <w:rPr>
          <w:spacing w:val="-10"/>
          <w:sz w:val="20"/>
        </w:rPr>
        <w:t> </w:t>
      </w:r>
      <w:r>
        <w:rPr>
          <w:sz w:val="20"/>
        </w:rPr>
        <w:t>platbu</w:t>
      </w:r>
      <w:r>
        <w:rPr>
          <w:spacing w:val="-11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předložením</w:t>
      </w:r>
      <w:r>
        <w:rPr>
          <w:spacing w:val="-9"/>
          <w:sz w:val="20"/>
        </w:rPr>
        <w:t> </w:t>
      </w:r>
      <w:r>
        <w:rPr>
          <w:sz w:val="20"/>
        </w:rPr>
        <w:t>účetních</w:t>
      </w:r>
      <w:r>
        <w:rPr>
          <w:spacing w:val="-11"/>
          <w:sz w:val="20"/>
        </w:rPr>
        <w:t> </w:t>
      </w:r>
      <w:r>
        <w:rPr>
          <w:sz w:val="20"/>
        </w:rPr>
        <w:t>dokladů,</w:t>
      </w:r>
      <w:r>
        <w:rPr>
          <w:spacing w:val="-12"/>
          <w:sz w:val="20"/>
        </w:rPr>
        <w:t> </w:t>
      </w:r>
      <w:r>
        <w:rPr>
          <w:sz w:val="20"/>
        </w:rPr>
        <w:t>zejména</w:t>
      </w:r>
      <w:r>
        <w:rPr>
          <w:spacing w:val="-11"/>
          <w:sz w:val="20"/>
        </w:rPr>
        <w:t> </w:t>
      </w:r>
      <w:r>
        <w:rPr>
          <w:sz w:val="20"/>
        </w:rPr>
        <w:t>kopií</w:t>
      </w:r>
      <w:r>
        <w:rPr>
          <w:spacing w:val="-11"/>
          <w:sz w:val="20"/>
        </w:rPr>
        <w:t> </w:t>
      </w:r>
      <w:r>
        <w:rPr>
          <w:sz w:val="20"/>
        </w:rPr>
        <w:t>uhrazených</w:t>
      </w:r>
      <w:r>
        <w:rPr>
          <w:spacing w:val="-11"/>
          <w:sz w:val="20"/>
        </w:rPr>
        <w:t> </w:t>
      </w:r>
      <w:r>
        <w:rPr>
          <w:sz w:val="20"/>
        </w:rPr>
        <w:t>faktur</w:t>
      </w:r>
      <w:r>
        <w:rPr>
          <w:spacing w:val="-9"/>
          <w:sz w:val="20"/>
        </w:rPr>
        <w:t> </w:t>
      </w:r>
      <w:r>
        <w:rPr>
          <w:sz w:val="20"/>
        </w:rPr>
        <w:t>příjemce</w:t>
      </w:r>
      <w:r>
        <w:rPr>
          <w:spacing w:val="-12"/>
          <w:sz w:val="20"/>
        </w:rPr>
        <w:t> </w:t>
      </w:r>
      <w:r>
        <w:rPr>
          <w:sz w:val="20"/>
        </w:rPr>
        <w:t>podpory</w:t>
      </w:r>
      <w:r>
        <w:rPr>
          <w:spacing w:val="-11"/>
          <w:sz w:val="20"/>
        </w:rPr>
        <w:t> </w:t>
      </w:r>
      <w:r>
        <w:rPr>
          <w:sz w:val="20"/>
        </w:rPr>
        <w:t>mj. </w:t>
      </w:r>
      <w:r>
        <w:rPr>
          <w:w w:val="95"/>
          <w:sz w:val="20"/>
        </w:rPr>
        <w:t>potvrzuje,</w:t>
      </w:r>
      <w:r>
        <w:rPr>
          <w:spacing w:val="22"/>
          <w:sz w:val="20"/>
        </w:rPr>
        <w:t> </w:t>
      </w:r>
      <w:r>
        <w:rPr>
          <w:w w:val="95"/>
          <w:sz w:val="20"/>
        </w:rPr>
        <w:t>že</w:t>
      </w:r>
      <w:r>
        <w:rPr>
          <w:spacing w:val="22"/>
          <w:sz w:val="20"/>
        </w:rPr>
        <w:t> </w:t>
      </w:r>
      <w:r>
        <w:rPr>
          <w:w w:val="95"/>
          <w:sz w:val="20"/>
        </w:rPr>
        <w:t>předložené</w:t>
      </w:r>
      <w:r>
        <w:rPr>
          <w:spacing w:val="21"/>
          <w:sz w:val="20"/>
        </w:rPr>
        <w:t> </w:t>
      </w:r>
      <w:r>
        <w:rPr>
          <w:w w:val="95"/>
          <w:sz w:val="20"/>
        </w:rPr>
        <w:t>faktury</w:t>
      </w:r>
      <w:r>
        <w:rPr>
          <w:spacing w:val="21"/>
          <w:sz w:val="20"/>
        </w:rPr>
        <w:t> </w:t>
      </w:r>
      <w:r>
        <w:rPr>
          <w:w w:val="95"/>
          <w:sz w:val="20"/>
        </w:rPr>
        <w:t>odpovídají</w:t>
      </w:r>
      <w:r>
        <w:rPr>
          <w:spacing w:val="21"/>
          <w:sz w:val="20"/>
        </w:rPr>
        <w:t> </w:t>
      </w:r>
      <w:r>
        <w:rPr>
          <w:w w:val="95"/>
          <w:sz w:val="20"/>
        </w:rPr>
        <w:t>skutečným,</w:t>
      </w:r>
      <w:r>
        <w:rPr>
          <w:spacing w:val="26"/>
          <w:sz w:val="20"/>
        </w:rPr>
        <w:t> </w:t>
      </w:r>
      <w:r>
        <w:rPr>
          <w:w w:val="95"/>
          <w:sz w:val="20"/>
        </w:rPr>
        <w:t>účelně</w:t>
      </w:r>
      <w:r>
        <w:rPr>
          <w:spacing w:val="21"/>
          <w:sz w:val="20"/>
        </w:rPr>
        <w:t> </w:t>
      </w:r>
      <w:r>
        <w:rPr>
          <w:w w:val="95"/>
          <w:sz w:val="20"/>
        </w:rPr>
        <w:t>vynaloženým</w:t>
      </w:r>
      <w:r>
        <w:rPr>
          <w:spacing w:val="25"/>
          <w:sz w:val="20"/>
        </w:rPr>
        <w:t> </w:t>
      </w:r>
      <w:r>
        <w:rPr>
          <w:w w:val="95"/>
          <w:sz w:val="20"/>
        </w:rPr>
        <w:t>a</w:t>
      </w:r>
      <w:r>
        <w:rPr>
          <w:spacing w:val="21"/>
          <w:sz w:val="20"/>
        </w:rPr>
        <w:t> </w:t>
      </w:r>
      <w:r>
        <w:rPr>
          <w:w w:val="95"/>
          <w:sz w:val="20"/>
        </w:rPr>
        <w:t>způsobilým</w:t>
      </w:r>
      <w:r>
        <w:rPr>
          <w:spacing w:val="25"/>
          <w:sz w:val="20"/>
        </w:rPr>
        <w:t> </w:t>
      </w:r>
      <w:r>
        <w:rPr>
          <w:w w:val="95"/>
          <w:sz w:val="20"/>
        </w:rPr>
        <w:t>výdajům</w:t>
      </w:r>
      <w:r>
        <w:rPr>
          <w:spacing w:val="24"/>
          <w:sz w:val="20"/>
        </w:rPr>
        <w:t> </w:t>
      </w:r>
      <w:r>
        <w:rPr>
          <w:spacing w:val="-2"/>
          <w:w w:val="95"/>
          <w:sz w:val="20"/>
        </w:rPr>
        <w:t>akce.</w:t>
      </w:r>
    </w:p>
    <w:p>
      <w:pPr>
        <w:pStyle w:val="ListParagraph"/>
        <w:numPr>
          <w:ilvl w:val="0"/>
          <w:numId w:val="3"/>
        </w:numPr>
        <w:tabs>
          <w:tab w:pos="425" w:val="left" w:leader="none"/>
        </w:tabs>
        <w:spacing w:line="240" w:lineRule="auto" w:before="121" w:after="0"/>
        <w:ind w:left="424" w:right="108" w:hanging="425"/>
        <w:jc w:val="right"/>
        <w:rPr>
          <w:sz w:val="20"/>
        </w:rPr>
      </w:pPr>
      <w:r>
        <w:rPr>
          <w:sz w:val="20"/>
        </w:rPr>
        <w:t>Fondu</w:t>
      </w:r>
      <w:r>
        <w:rPr>
          <w:spacing w:val="-9"/>
          <w:sz w:val="20"/>
        </w:rPr>
        <w:t> </w:t>
      </w:r>
      <w:r>
        <w:rPr>
          <w:sz w:val="20"/>
        </w:rPr>
        <w:t>mohou</w:t>
      </w:r>
      <w:r>
        <w:rPr>
          <w:spacing w:val="-8"/>
          <w:sz w:val="20"/>
        </w:rPr>
        <w:t> </w:t>
      </w:r>
      <w:r>
        <w:rPr>
          <w:sz w:val="20"/>
        </w:rPr>
        <w:t>být</w:t>
      </w:r>
      <w:r>
        <w:rPr>
          <w:spacing w:val="-9"/>
          <w:sz w:val="20"/>
        </w:rPr>
        <w:t> </w:t>
      </w:r>
      <w:r>
        <w:rPr>
          <w:sz w:val="20"/>
        </w:rPr>
        <w:t>předloženy</w:t>
      </w:r>
      <w:r>
        <w:rPr>
          <w:spacing w:val="-9"/>
          <w:sz w:val="20"/>
        </w:rPr>
        <w:t> </w:t>
      </w:r>
      <w:r>
        <w:rPr>
          <w:sz w:val="20"/>
        </w:rPr>
        <w:t>faktury</w:t>
      </w:r>
      <w:r>
        <w:rPr>
          <w:spacing w:val="-9"/>
          <w:sz w:val="20"/>
        </w:rPr>
        <w:t> </w:t>
      </w:r>
      <w:r>
        <w:rPr>
          <w:sz w:val="20"/>
        </w:rPr>
        <w:t>již</w:t>
      </w:r>
      <w:r>
        <w:rPr>
          <w:spacing w:val="-8"/>
          <w:sz w:val="20"/>
        </w:rPr>
        <w:t> </w:t>
      </w:r>
      <w:r>
        <w:rPr>
          <w:sz w:val="20"/>
        </w:rPr>
        <w:t>uhrazené.</w:t>
      </w:r>
      <w:r>
        <w:rPr>
          <w:spacing w:val="-8"/>
          <w:sz w:val="20"/>
        </w:rPr>
        <w:t> </w:t>
      </w: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akceptuje</w:t>
      </w:r>
      <w:r>
        <w:rPr>
          <w:spacing w:val="-9"/>
          <w:sz w:val="20"/>
        </w:rPr>
        <w:t> </w:t>
      </w:r>
      <w:r>
        <w:rPr>
          <w:sz w:val="20"/>
        </w:rPr>
        <w:t>předložení</w:t>
      </w:r>
      <w:r>
        <w:rPr>
          <w:spacing w:val="-9"/>
          <w:sz w:val="20"/>
        </w:rPr>
        <w:t> </w:t>
      </w:r>
      <w:r>
        <w:rPr>
          <w:sz w:val="20"/>
        </w:rPr>
        <w:t>uhrazených</w:t>
      </w:r>
      <w:r>
        <w:rPr>
          <w:spacing w:val="-8"/>
          <w:sz w:val="20"/>
        </w:rPr>
        <w:t> </w:t>
      </w:r>
      <w:r>
        <w:rPr>
          <w:sz w:val="20"/>
        </w:rPr>
        <w:t>faktur</w:t>
      </w:r>
      <w:r>
        <w:rPr>
          <w:spacing w:val="-8"/>
          <w:sz w:val="20"/>
        </w:rPr>
        <w:t> </w:t>
      </w:r>
      <w:r>
        <w:rPr>
          <w:sz w:val="20"/>
        </w:rPr>
        <w:t>i</w:t>
      </w:r>
      <w:r>
        <w:rPr>
          <w:spacing w:val="-9"/>
          <w:sz w:val="20"/>
        </w:rPr>
        <w:t> </w:t>
      </w:r>
      <w:r>
        <w:rPr>
          <w:sz w:val="20"/>
        </w:rPr>
        <w:t>z </w:t>
      </w:r>
      <w:r>
        <w:rPr>
          <w:spacing w:val="-4"/>
          <w:sz w:val="20"/>
        </w:rPr>
        <w:t>roku</w:t>
      </w:r>
    </w:p>
    <w:p>
      <w:pPr>
        <w:pStyle w:val="BodyText"/>
        <w:jc w:val="both"/>
      </w:pPr>
      <w:r>
        <w:rPr/>
        <w:t>předcházejícího</w:t>
      </w:r>
      <w:r>
        <w:rPr>
          <w:spacing w:val="-9"/>
        </w:rPr>
        <w:t> </w:t>
      </w:r>
      <w:r>
        <w:rPr/>
        <w:t>uvolnění</w:t>
      </w:r>
      <w:r>
        <w:rPr>
          <w:spacing w:val="-10"/>
        </w:rPr>
        <w:t> </w:t>
      </w:r>
      <w:r>
        <w:rPr/>
        <w:t>podpory,</w:t>
      </w:r>
      <w:r>
        <w:rPr>
          <w:spacing w:val="-9"/>
        </w:rPr>
        <w:t> </w:t>
      </w:r>
      <w:r>
        <w:rPr/>
        <w:t>pokud</w:t>
      </w:r>
      <w:r>
        <w:rPr>
          <w:spacing w:val="-9"/>
        </w:rPr>
        <w:t> </w:t>
      </w:r>
      <w:r>
        <w:rPr/>
        <w:t>fakturace</w:t>
      </w:r>
      <w:r>
        <w:rPr>
          <w:spacing w:val="-10"/>
        </w:rPr>
        <w:t> </w:t>
      </w:r>
      <w:r>
        <w:rPr/>
        <w:t>odpovídá</w:t>
      </w:r>
      <w:r>
        <w:rPr>
          <w:spacing w:val="-9"/>
        </w:rPr>
        <w:t> </w:t>
      </w:r>
      <w:r>
        <w:rPr/>
        <w:t>termínům</w:t>
      </w:r>
      <w:r>
        <w:rPr>
          <w:spacing w:val="-8"/>
        </w:rPr>
        <w:t> </w:t>
      </w:r>
      <w:r>
        <w:rPr/>
        <w:t>realizace</w:t>
      </w:r>
      <w:r>
        <w:rPr>
          <w:spacing w:val="-8"/>
        </w:rPr>
        <w:t> </w:t>
      </w:r>
      <w:r>
        <w:rPr>
          <w:spacing w:val="-2"/>
        </w:rPr>
        <w:t>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119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 Příjemce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6"/>
          <w:sz w:val="20"/>
        </w:rPr>
        <w:t> </w:t>
      </w:r>
      <w:r>
        <w:rPr>
          <w:sz w:val="20"/>
        </w:rPr>
        <w:t>povinen</w:t>
      </w:r>
      <w:r>
        <w:rPr>
          <w:spacing w:val="-5"/>
          <w:sz w:val="20"/>
        </w:rPr>
        <w:t> </w:t>
      </w:r>
      <w:r>
        <w:rPr>
          <w:sz w:val="20"/>
        </w:rPr>
        <w:t>takové</w:t>
      </w:r>
      <w:r>
        <w:rPr>
          <w:spacing w:val="-6"/>
          <w:sz w:val="20"/>
        </w:rPr>
        <w:t> </w:t>
      </w:r>
      <w:r>
        <w:rPr>
          <w:sz w:val="20"/>
        </w:rPr>
        <w:t>pokyny</w:t>
      </w:r>
      <w:r>
        <w:rPr>
          <w:spacing w:val="-6"/>
          <w:sz w:val="20"/>
        </w:rPr>
        <w:t> </w:t>
      </w:r>
      <w:r>
        <w:rPr>
          <w:sz w:val="20"/>
        </w:rPr>
        <w:t>vydané</w:t>
      </w:r>
      <w:r>
        <w:rPr>
          <w:spacing w:val="-6"/>
          <w:sz w:val="20"/>
        </w:rPr>
        <w:t> </w:t>
      </w:r>
      <w:r>
        <w:rPr>
          <w:sz w:val="20"/>
        </w:rPr>
        <w:t>Fondem</w:t>
      </w:r>
      <w:r>
        <w:rPr>
          <w:spacing w:val="-5"/>
          <w:sz w:val="20"/>
        </w:rPr>
        <w:t> </w:t>
      </w:r>
      <w:r>
        <w:rPr>
          <w:sz w:val="20"/>
        </w:rPr>
        <w:t>splnit.</w:t>
      </w:r>
      <w:r>
        <w:rPr>
          <w:spacing w:val="-6"/>
          <w:sz w:val="20"/>
        </w:rPr>
        <w:t> </w:t>
      </w:r>
      <w:r>
        <w:rPr>
          <w:sz w:val="20"/>
        </w:rPr>
        <w:t>Tyto</w:t>
      </w:r>
      <w:r>
        <w:rPr>
          <w:spacing w:val="-5"/>
          <w:sz w:val="20"/>
        </w:rPr>
        <w:t> </w:t>
      </w:r>
      <w:r>
        <w:rPr>
          <w:sz w:val="20"/>
        </w:rPr>
        <w:t>pokyny</w:t>
      </w:r>
      <w:r>
        <w:rPr>
          <w:spacing w:val="-4"/>
          <w:sz w:val="20"/>
        </w:rPr>
        <w:t> </w:t>
      </w:r>
      <w:r>
        <w:rPr>
          <w:sz w:val="20"/>
        </w:rPr>
        <w:t>mohou</w:t>
      </w:r>
      <w:r>
        <w:rPr>
          <w:spacing w:val="-5"/>
          <w:sz w:val="20"/>
        </w:rPr>
        <w:t> </w:t>
      </w:r>
      <w:r>
        <w:rPr>
          <w:sz w:val="20"/>
        </w:rPr>
        <w:t>být</w:t>
      </w:r>
      <w:r>
        <w:rPr>
          <w:spacing w:val="-6"/>
          <w:sz w:val="20"/>
        </w:rPr>
        <w:t> </w:t>
      </w:r>
      <w:r>
        <w:rPr>
          <w:sz w:val="20"/>
        </w:rPr>
        <w:t>uvedeny</w:t>
      </w:r>
      <w:r>
        <w:rPr>
          <w:spacing w:val="-4"/>
          <w:sz w:val="20"/>
        </w:rPr>
        <w:t> </w:t>
      </w:r>
      <w:r>
        <w:rPr>
          <w:sz w:val="20"/>
        </w:rPr>
        <w:t>na formuláři finančně platebního kalendáře.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118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případě, že příjemce podpory obdrží od zhotovitele storno nebo dobropis faktury, je povinen tyto doklady včetně zdůvodnění a kopie bankovního výpisu neprodleně po obdržení a provedení kontroly zaslat Fondu a splnit povinnost stanovenou v článku IV bodu 2 písm. c).</w:t>
      </w:r>
    </w:p>
    <w:p>
      <w:pPr>
        <w:pStyle w:val="BodyText"/>
        <w:spacing w:before="9"/>
        <w:ind w:left="0"/>
        <w:rPr>
          <w:sz w:val="28"/>
        </w:rPr>
      </w:pPr>
    </w:p>
    <w:p>
      <w:pPr>
        <w:pStyle w:val="Heading1"/>
        <w:spacing w:before="99"/>
      </w:pPr>
      <w:r>
        <w:rPr>
          <w:spacing w:val="-5"/>
        </w:rPr>
        <w:t>IV.</w:t>
      </w:r>
    </w:p>
    <w:p>
      <w:pPr>
        <w:pStyle w:val="Heading2"/>
        <w:spacing w:before="1"/>
        <w:ind w:left="1303"/>
      </w:pPr>
      <w:r>
        <w:rPr/>
        <w:t>Základní</w:t>
      </w:r>
      <w:r>
        <w:rPr>
          <w:spacing w:val="-7"/>
        </w:rPr>
        <w:t> </w:t>
      </w:r>
      <w:r>
        <w:rPr/>
        <w:t>závazky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další</w:t>
      </w:r>
      <w:r>
        <w:rPr>
          <w:spacing w:val="-7"/>
        </w:rPr>
        <w:t> </w:t>
      </w:r>
      <w:r>
        <w:rPr/>
        <w:t>povinnosti</w:t>
      </w:r>
      <w:r>
        <w:rPr>
          <w:spacing w:val="-7"/>
        </w:rPr>
        <w:t> </w:t>
      </w:r>
      <w:r>
        <w:rPr/>
        <w:t>příjemce</w:t>
      </w:r>
      <w:r>
        <w:rPr>
          <w:spacing w:val="-6"/>
        </w:rPr>
        <w:t> </w:t>
      </w:r>
      <w:r>
        <w:rPr>
          <w:spacing w:val="-2"/>
        </w:rPr>
        <w:t>podpory</w:t>
      </w:r>
    </w:p>
    <w:p>
      <w:pPr>
        <w:pStyle w:val="BodyText"/>
        <w:ind w:left="0"/>
        <w:rPr>
          <w:b/>
          <w:sz w:val="18"/>
        </w:rPr>
      </w:pP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1" w:after="0"/>
        <w:ind w:left="665" w:right="0" w:hanging="284"/>
        <w:jc w:val="left"/>
        <w:rPr>
          <w:sz w:val="20"/>
        </w:rPr>
      </w:pPr>
      <w:r>
        <w:rPr>
          <w:sz w:val="20"/>
        </w:rPr>
        <w:t>Příjemce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podpory: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0" w:hanging="284"/>
        <w:jc w:val="left"/>
        <w:rPr>
          <w:sz w:val="20"/>
        </w:rPr>
      </w:pPr>
      <w:r>
        <w:rPr>
          <w:sz w:val="20"/>
        </w:rPr>
        <w:t>prohlašuje,</w:t>
      </w:r>
      <w:r>
        <w:rPr>
          <w:spacing w:val="-6"/>
          <w:sz w:val="20"/>
        </w:rPr>
        <w:t> </w:t>
      </w:r>
      <w:r>
        <w:rPr>
          <w:sz w:val="20"/>
        </w:rPr>
        <w:t>že</w:t>
      </w:r>
      <w:r>
        <w:rPr>
          <w:spacing w:val="-6"/>
          <w:sz w:val="20"/>
        </w:rPr>
        <w:t> </w:t>
      </w:r>
      <w:r>
        <w:rPr>
          <w:sz w:val="20"/>
        </w:rPr>
        <w:t>splnil</w:t>
      </w:r>
      <w:r>
        <w:rPr>
          <w:spacing w:val="-3"/>
          <w:sz w:val="20"/>
        </w:rPr>
        <w:t> </w:t>
      </w:r>
      <w:r>
        <w:rPr>
          <w:sz w:val="20"/>
        </w:rPr>
        <w:t>účel</w:t>
      </w:r>
      <w:r>
        <w:rPr>
          <w:spacing w:val="-5"/>
          <w:sz w:val="20"/>
        </w:rPr>
        <w:t> </w:t>
      </w:r>
      <w:r>
        <w:rPr>
          <w:sz w:val="20"/>
        </w:rPr>
        <w:t>akce</w:t>
      </w:r>
      <w:r>
        <w:rPr>
          <w:spacing w:val="-6"/>
          <w:sz w:val="20"/>
        </w:rPr>
        <w:t> </w:t>
      </w:r>
      <w:r>
        <w:rPr>
          <w:sz w:val="20"/>
        </w:rPr>
        <w:t>tím,</w:t>
      </w:r>
      <w:r>
        <w:rPr>
          <w:spacing w:val="-6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  <w:tab w:pos="742" w:val="left" w:leader="none"/>
        </w:tabs>
        <w:spacing w:line="240" w:lineRule="auto" w:before="119" w:after="0"/>
        <w:ind w:left="741" w:right="111" w:hanging="360"/>
        <w:jc w:val="left"/>
        <w:rPr>
          <w:sz w:val="20"/>
        </w:rPr>
      </w:pPr>
      <w:r>
        <w:rPr>
          <w:sz w:val="20"/>
        </w:rPr>
        <w:t>akce</w:t>
      </w:r>
      <w:r>
        <w:rPr>
          <w:spacing w:val="18"/>
          <w:sz w:val="20"/>
        </w:rPr>
        <w:t> </w:t>
      </w:r>
      <w:r>
        <w:rPr>
          <w:sz w:val="20"/>
        </w:rPr>
        <w:t>Pořízení</w:t>
      </w:r>
      <w:r>
        <w:rPr>
          <w:spacing w:val="18"/>
          <w:sz w:val="20"/>
        </w:rPr>
        <w:t> </w:t>
      </w:r>
      <w:r>
        <w:rPr>
          <w:sz w:val="20"/>
        </w:rPr>
        <w:t>vozidla</w:t>
      </w:r>
      <w:r>
        <w:rPr>
          <w:spacing w:val="18"/>
          <w:sz w:val="20"/>
        </w:rPr>
        <w:t> </w:t>
      </w:r>
      <w:r>
        <w:rPr>
          <w:sz w:val="20"/>
        </w:rPr>
        <w:t>pro</w:t>
      </w:r>
      <w:r>
        <w:rPr>
          <w:spacing w:val="19"/>
          <w:sz w:val="20"/>
        </w:rPr>
        <w:t> </w:t>
      </w:r>
      <w:r>
        <w:rPr>
          <w:sz w:val="20"/>
        </w:rPr>
        <w:t>Státní</w:t>
      </w:r>
      <w:r>
        <w:rPr>
          <w:spacing w:val="18"/>
          <w:sz w:val="20"/>
        </w:rPr>
        <w:t> </w:t>
      </w:r>
      <w:r>
        <w:rPr>
          <w:sz w:val="20"/>
        </w:rPr>
        <w:t>léčebné</w:t>
      </w:r>
      <w:r>
        <w:rPr>
          <w:spacing w:val="17"/>
          <w:sz w:val="20"/>
        </w:rPr>
        <w:t> </w:t>
      </w:r>
      <w:r>
        <w:rPr>
          <w:sz w:val="20"/>
        </w:rPr>
        <w:t>lázně</w:t>
      </w:r>
      <w:r>
        <w:rPr>
          <w:spacing w:val="17"/>
          <w:sz w:val="20"/>
        </w:rPr>
        <w:t> </w:t>
      </w:r>
      <w:r>
        <w:rPr>
          <w:sz w:val="20"/>
        </w:rPr>
        <w:t>Janské</w:t>
      </w:r>
      <w:r>
        <w:rPr>
          <w:spacing w:val="20"/>
          <w:sz w:val="20"/>
        </w:rPr>
        <w:t> </w:t>
      </w:r>
      <w:r>
        <w:rPr>
          <w:sz w:val="20"/>
        </w:rPr>
        <w:t>Lázně,</w:t>
      </w:r>
      <w:r>
        <w:rPr>
          <w:spacing w:val="18"/>
          <w:sz w:val="20"/>
        </w:rPr>
        <w:t> </w:t>
      </w:r>
      <w:r>
        <w:rPr>
          <w:sz w:val="20"/>
        </w:rPr>
        <w:t>státní</w:t>
      </w:r>
      <w:r>
        <w:rPr>
          <w:spacing w:val="18"/>
          <w:sz w:val="20"/>
        </w:rPr>
        <w:t> </w:t>
      </w:r>
      <w:r>
        <w:rPr>
          <w:sz w:val="20"/>
        </w:rPr>
        <w:t>podnik</w:t>
      </w:r>
      <w:r>
        <w:rPr>
          <w:spacing w:val="18"/>
          <w:sz w:val="20"/>
        </w:rPr>
        <w:t> </w:t>
      </w:r>
      <w:r>
        <w:rPr>
          <w:sz w:val="20"/>
        </w:rPr>
        <w:t>byla</w:t>
      </w:r>
      <w:r>
        <w:rPr>
          <w:spacing w:val="24"/>
          <w:sz w:val="20"/>
        </w:rPr>
        <w:t> </w:t>
      </w:r>
      <w:r>
        <w:rPr>
          <w:sz w:val="20"/>
        </w:rPr>
        <w:t>provedena</w:t>
      </w:r>
      <w:r>
        <w:rPr>
          <w:spacing w:val="18"/>
          <w:sz w:val="20"/>
        </w:rPr>
        <w:t> </w:t>
      </w:r>
      <w:r>
        <w:rPr>
          <w:sz w:val="20"/>
        </w:rPr>
        <w:t>v souladu s Výzvou, žádostí o podporu a jejími přílohami a touto Smlouvou,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  <w:tab w:pos="742" w:val="left" w:leader="none"/>
        </w:tabs>
        <w:spacing w:line="240" w:lineRule="auto" w:before="120" w:after="0"/>
        <w:ind w:left="742" w:right="0" w:hanging="360"/>
        <w:jc w:val="left"/>
        <w:rPr>
          <w:sz w:val="20"/>
        </w:rPr>
      </w:pP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termínu</w:t>
      </w:r>
      <w:r>
        <w:rPr>
          <w:spacing w:val="-4"/>
          <w:sz w:val="20"/>
        </w:rPr>
        <w:t> </w:t>
      </w:r>
      <w:r>
        <w:rPr>
          <w:sz w:val="20"/>
        </w:rPr>
        <w:t>18.</w:t>
      </w:r>
      <w:r>
        <w:rPr>
          <w:spacing w:val="-4"/>
          <w:sz w:val="20"/>
        </w:rPr>
        <w:t> </w:t>
      </w:r>
      <w:r>
        <w:rPr>
          <w:sz w:val="20"/>
        </w:rPr>
        <w:t>2.</w:t>
      </w:r>
      <w:r>
        <w:rPr>
          <w:spacing w:val="-4"/>
          <w:sz w:val="20"/>
        </w:rPr>
        <w:t> </w:t>
      </w:r>
      <w:r>
        <w:rPr>
          <w:sz w:val="20"/>
        </w:rPr>
        <w:t>2022</w:t>
      </w:r>
      <w:r>
        <w:rPr>
          <w:spacing w:val="-4"/>
          <w:sz w:val="20"/>
        </w:rPr>
        <w:t> </w:t>
      </w:r>
      <w:r>
        <w:rPr>
          <w:sz w:val="20"/>
        </w:rPr>
        <w:t>nakoupil</w:t>
      </w:r>
      <w:r>
        <w:rPr>
          <w:spacing w:val="-3"/>
          <w:sz w:val="20"/>
        </w:rPr>
        <w:t> </w:t>
      </w:r>
      <w:r>
        <w:rPr>
          <w:sz w:val="20"/>
        </w:rPr>
        <w:t>1</w:t>
      </w:r>
      <w:r>
        <w:rPr>
          <w:spacing w:val="-3"/>
          <w:sz w:val="20"/>
        </w:rPr>
        <w:t> </w:t>
      </w:r>
      <w:r>
        <w:rPr>
          <w:sz w:val="20"/>
        </w:rPr>
        <w:t>ks</w:t>
      </w:r>
      <w:r>
        <w:rPr>
          <w:spacing w:val="-6"/>
          <w:sz w:val="20"/>
        </w:rPr>
        <w:t> </w:t>
      </w:r>
      <w:r>
        <w:rPr>
          <w:sz w:val="20"/>
        </w:rPr>
        <w:t>nového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vozidla,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  <w:tab w:pos="742" w:val="left" w:leader="none"/>
        </w:tabs>
        <w:spacing w:line="240" w:lineRule="auto" w:before="121" w:after="0"/>
        <w:ind w:left="742" w:right="0" w:hanging="360"/>
        <w:jc w:val="left"/>
        <w:rPr>
          <w:sz w:val="20"/>
        </w:rPr>
      </w:pPr>
      <w:r>
        <w:rPr>
          <w:sz w:val="20"/>
        </w:rPr>
        <w:t>byla</w:t>
      </w:r>
      <w:r>
        <w:rPr>
          <w:spacing w:val="-6"/>
          <w:sz w:val="20"/>
        </w:rPr>
        <w:t> </w:t>
      </w:r>
      <w:r>
        <w:rPr>
          <w:sz w:val="20"/>
        </w:rPr>
        <w:t>dodržena</w:t>
      </w:r>
      <w:r>
        <w:rPr>
          <w:spacing w:val="-6"/>
          <w:sz w:val="20"/>
        </w:rPr>
        <w:t> </w:t>
      </w:r>
      <w:r>
        <w:rPr>
          <w:sz w:val="20"/>
        </w:rPr>
        <w:t>ustanovení</w:t>
      </w:r>
      <w:r>
        <w:rPr>
          <w:spacing w:val="-6"/>
          <w:sz w:val="20"/>
        </w:rPr>
        <w:t> </w:t>
      </w:r>
      <w:r>
        <w:rPr>
          <w:sz w:val="20"/>
        </w:rPr>
        <w:t>Směrnice</w:t>
      </w:r>
      <w:r>
        <w:rPr>
          <w:spacing w:val="-6"/>
          <w:sz w:val="20"/>
        </w:rPr>
        <w:t> </w:t>
      </w:r>
      <w:r>
        <w:rPr>
          <w:sz w:val="20"/>
        </w:rPr>
        <w:t>MŽP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BodyText"/>
        <w:spacing w:before="120"/>
        <w:ind w:left="809"/>
      </w:pPr>
      <w:r>
        <w:rPr/>
        <w:t>Příjemce</w:t>
      </w:r>
      <w:r>
        <w:rPr>
          <w:spacing w:val="-9"/>
        </w:rPr>
        <w:t> </w:t>
      </w:r>
      <w:r>
        <w:rPr/>
        <w:t>podpory</w:t>
      </w:r>
      <w:r>
        <w:rPr>
          <w:spacing w:val="-9"/>
        </w:rPr>
        <w:t> </w:t>
      </w:r>
      <w:r>
        <w:rPr/>
        <w:t>bere</w:t>
      </w:r>
      <w:r>
        <w:rPr>
          <w:spacing w:val="-8"/>
        </w:rPr>
        <w:t> </w:t>
      </w:r>
      <w:r>
        <w:rPr/>
        <w:t>na</w:t>
      </w:r>
      <w:r>
        <w:rPr>
          <w:spacing w:val="-9"/>
        </w:rPr>
        <w:t> </w:t>
      </w:r>
      <w:r>
        <w:rPr/>
        <w:t>vědomí,</w:t>
      </w:r>
      <w:r>
        <w:rPr>
          <w:spacing w:val="-9"/>
        </w:rPr>
        <w:t> </w:t>
      </w:r>
      <w:r>
        <w:rPr/>
        <w:t>že</w:t>
      </w:r>
      <w:r>
        <w:rPr>
          <w:spacing w:val="-8"/>
        </w:rPr>
        <w:t> </w:t>
      </w:r>
      <w:r>
        <w:rPr/>
        <w:t>pokud</w:t>
      </w:r>
      <w:r>
        <w:rPr>
          <w:spacing w:val="-8"/>
        </w:rPr>
        <w:t> </w:t>
      </w:r>
      <w:r>
        <w:rPr/>
        <w:t>toto</w:t>
      </w:r>
      <w:r>
        <w:rPr>
          <w:spacing w:val="-8"/>
        </w:rPr>
        <w:t> </w:t>
      </w:r>
      <w:r>
        <w:rPr/>
        <w:t>prohlášení</w:t>
      </w:r>
      <w:r>
        <w:rPr>
          <w:spacing w:val="-9"/>
        </w:rPr>
        <w:t> </w:t>
      </w:r>
      <w:r>
        <w:rPr/>
        <w:t>není</w:t>
      </w:r>
      <w:r>
        <w:rPr>
          <w:spacing w:val="-8"/>
        </w:rPr>
        <w:t> </w:t>
      </w:r>
      <w:r>
        <w:rPr/>
        <w:t>pravdivé,</w:t>
      </w:r>
      <w:r>
        <w:rPr>
          <w:spacing w:val="-8"/>
        </w:rPr>
        <w:t> </w:t>
      </w:r>
      <w:r>
        <w:rPr/>
        <w:t>bude</w:t>
      </w:r>
      <w:r>
        <w:rPr>
          <w:spacing w:val="-9"/>
        </w:rPr>
        <w:t> </w:t>
      </w:r>
      <w:r>
        <w:rPr/>
        <w:t>přijetí</w:t>
      </w:r>
      <w:r>
        <w:rPr>
          <w:spacing w:val="-8"/>
        </w:rPr>
        <w:t> </w:t>
      </w:r>
      <w:r>
        <w:rPr/>
        <w:t>podpory</w:t>
      </w:r>
      <w:r>
        <w:rPr>
          <w:spacing w:val="-9"/>
        </w:rPr>
        <w:t> </w:t>
      </w:r>
      <w:r>
        <w:rPr>
          <w:spacing w:val="-2"/>
        </w:rPr>
        <w:t>podle</w:t>
      </w:r>
    </w:p>
    <w:p>
      <w:pPr>
        <w:spacing w:after="0"/>
        <w:sectPr>
          <w:pgSz w:w="12240" w:h="15840"/>
          <w:pgMar w:header="708" w:footer="1398" w:top="1260" w:bottom="1660" w:left="1320" w:right="1020"/>
        </w:sectPr>
      </w:pPr>
    </w:p>
    <w:p>
      <w:pPr>
        <w:pStyle w:val="BodyText"/>
        <w:spacing w:before="8"/>
        <w:ind w:left="0"/>
        <w:rPr>
          <w:sz w:val="21"/>
        </w:rPr>
      </w:pPr>
    </w:p>
    <w:p>
      <w:pPr>
        <w:pStyle w:val="BodyText"/>
        <w:spacing w:before="100"/>
        <w:ind w:left="809" w:right="112"/>
        <w:jc w:val="both"/>
      </w:pPr>
      <w:r>
        <w:rPr/>
        <w:t>této Smlouvy považováno za neoprávněné použití finančních prostředků poskytnutých ze státního fondu</w:t>
      </w:r>
      <w:r>
        <w:rPr>
          <w:spacing w:val="-3"/>
        </w:rPr>
        <w:t> </w:t>
      </w:r>
      <w:r>
        <w:rPr/>
        <w:t>ve</w:t>
      </w:r>
      <w:r>
        <w:rPr>
          <w:spacing w:val="-1"/>
        </w:rPr>
        <w:t> </w:t>
      </w:r>
      <w:r>
        <w:rPr/>
        <w:t>smyslu</w:t>
      </w:r>
      <w:r>
        <w:rPr>
          <w:spacing w:val="-1"/>
        </w:rPr>
        <w:t> </w:t>
      </w:r>
      <w:r>
        <w:rPr/>
        <w:t>zákona</w:t>
      </w:r>
      <w:r>
        <w:rPr>
          <w:spacing w:val="-4"/>
        </w:rPr>
        <w:t> </w:t>
      </w:r>
      <w:r>
        <w:rPr/>
        <w:t>č. 218/2000</w:t>
      </w:r>
      <w:r>
        <w:rPr>
          <w:spacing w:val="-3"/>
        </w:rPr>
        <w:t> </w:t>
      </w:r>
      <w:r>
        <w:rPr/>
        <w:t>Sb.,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rozpočtových</w:t>
      </w:r>
      <w:r>
        <w:rPr>
          <w:spacing w:val="-3"/>
        </w:rPr>
        <w:t> </w:t>
      </w:r>
      <w:r>
        <w:rPr/>
        <w:t>pravidlech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o</w:t>
      </w:r>
      <w:r>
        <w:rPr>
          <w:spacing w:val="-3"/>
        </w:rPr>
        <w:t> </w:t>
      </w:r>
      <w:r>
        <w:rPr/>
        <w:t>změně</w:t>
      </w:r>
      <w:r>
        <w:rPr>
          <w:spacing w:val="-4"/>
        </w:rPr>
        <w:t> </w:t>
      </w:r>
      <w:r>
        <w:rPr/>
        <w:t>některých</w:t>
      </w:r>
      <w:r>
        <w:rPr>
          <w:spacing w:val="-1"/>
        </w:rPr>
        <w:t> </w:t>
      </w:r>
      <w:r>
        <w:rPr/>
        <w:t>souvisejících zákonů</w:t>
      </w:r>
      <w:r>
        <w:rPr>
          <w:spacing w:val="-11"/>
        </w:rPr>
        <w:t> </w:t>
      </w:r>
      <w:r>
        <w:rPr/>
        <w:t>(rozpočtová</w:t>
      </w:r>
      <w:r>
        <w:rPr>
          <w:spacing w:val="-10"/>
        </w:rPr>
        <w:t> </w:t>
      </w:r>
      <w:r>
        <w:rPr/>
        <w:t>pravidla),</w:t>
      </w:r>
      <w:r>
        <w:rPr>
          <w:spacing w:val="-10"/>
        </w:rPr>
        <w:t> </w:t>
      </w:r>
      <w:r>
        <w:rPr/>
        <w:t>v</w:t>
      </w:r>
      <w:r>
        <w:rPr>
          <w:spacing w:val="-4"/>
        </w:rPr>
        <w:t> </w:t>
      </w:r>
      <w:r>
        <w:rPr/>
        <w:t>platném</w:t>
      </w:r>
      <w:r>
        <w:rPr>
          <w:spacing w:val="-9"/>
        </w:rPr>
        <w:t> </w:t>
      </w:r>
      <w:r>
        <w:rPr/>
        <w:t>znění,</w:t>
      </w:r>
      <w:r>
        <w:rPr>
          <w:spacing w:val="-10"/>
        </w:rPr>
        <w:t> </w:t>
      </w:r>
      <w:r>
        <w:rPr/>
        <w:t>a</w:t>
      </w:r>
      <w:r>
        <w:rPr>
          <w:spacing w:val="-10"/>
        </w:rPr>
        <w:t> </w:t>
      </w:r>
      <w:r>
        <w:rPr/>
        <w:t>že</w:t>
      </w:r>
      <w:r>
        <w:rPr>
          <w:spacing w:val="-12"/>
        </w:rPr>
        <w:t> </w:t>
      </w:r>
      <w:r>
        <w:rPr/>
        <w:t>mohou</w:t>
      </w:r>
      <w:r>
        <w:rPr>
          <w:spacing w:val="-10"/>
        </w:rPr>
        <w:t> </w:t>
      </w:r>
      <w:r>
        <w:rPr/>
        <w:t>být</w:t>
      </w:r>
      <w:r>
        <w:rPr>
          <w:spacing w:val="-8"/>
        </w:rPr>
        <w:t> </w:t>
      </w:r>
      <w:r>
        <w:rPr/>
        <w:t>uplatněny</w:t>
      </w:r>
      <w:r>
        <w:rPr>
          <w:spacing w:val="-10"/>
        </w:rPr>
        <w:t> </w:t>
      </w:r>
      <w:r>
        <w:rPr/>
        <w:t>sankce</w:t>
      </w:r>
      <w:r>
        <w:rPr>
          <w:spacing w:val="-11"/>
        </w:rPr>
        <w:t> </w:t>
      </w:r>
      <w:r>
        <w:rPr/>
        <w:t>podle</w:t>
      </w:r>
      <w:r>
        <w:rPr>
          <w:spacing w:val="-11"/>
        </w:rPr>
        <w:t> </w:t>
      </w:r>
      <w:r>
        <w:rPr/>
        <w:t>tohoto</w:t>
      </w:r>
      <w:r>
        <w:rPr>
          <w:spacing w:val="-10"/>
        </w:rPr>
        <w:t> </w:t>
      </w:r>
      <w:r>
        <w:rPr>
          <w:spacing w:val="-2"/>
        </w:rPr>
        <w:t>zákona.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zavazuje</w:t>
      </w:r>
      <w:r>
        <w:rPr>
          <w:spacing w:val="-5"/>
          <w:sz w:val="20"/>
        </w:rPr>
        <w:t> </w:t>
      </w:r>
      <w:r>
        <w:rPr>
          <w:sz w:val="20"/>
        </w:rPr>
        <w:t>k</w:t>
      </w:r>
      <w:r>
        <w:rPr>
          <w:spacing w:val="-3"/>
          <w:sz w:val="20"/>
        </w:rPr>
        <w:t> </w:t>
      </w:r>
      <w:r>
        <w:rPr>
          <w:sz w:val="20"/>
        </w:rPr>
        <w:t>tomu,</w:t>
      </w:r>
      <w:r>
        <w:rPr>
          <w:spacing w:val="-4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  <w:tab w:pos="742" w:val="left" w:leader="none"/>
        </w:tabs>
        <w:spacing w:line="240" w:lineRule="auto" w:before="120" w:after="0"/>
        <w:ind w:left="742" w:right="0" w:hanging="360"/>
        <w:jc w:val="left"/>
        <w:rPr>
          <w:sz w:val="20"/>
        </w:rPr>
      </w:pPr>
      <w:r>
        <w:rPr>
          <w:sz w:val="20"/>
        </w:rPr>
        <w:t>bude</w:t>
      </w:r>
      <w:r>
        <w:rPr>
          <w:spacing w:val="-7"/>
          <w:sz w:val="20"/>
        </w:rPr>
        <w:t> </w:t>
      </w:r>
      <w:r>
        <w:rPr>
          <w:sz w:val="20"/>
        </w:rPr>
        <w:t>dodržovat</w:t>
      </w:r>
      <w:r>
        <w:rPr>
          <w:spacing w:val="-6"/>
          <w:sz w:val="20"/>
        </w:rPr>
        <w:t> </w:t>
      </w:r>
      <w:r>
        <w:rPr>
          <w:sz w:val="20"/>
        </w:rPr>
        <w:t>ustanovení</w:t>
      </w:r>
      <w:r>
        <w:rPr>
          <w:spacing w:val="-4"/>
          <w:sz w:val="20"/>
        </w:rPr>
        <w:t> </w:t>
      </w:r>
      <w:r>
        <w:rPr>
          <w:sz w:val="20"/>
        </w:rPr>
        <w:t>Směrnice</w:t>
      </w:r>
      <w:r>
        <w:rPr>
          <w:spacing w:val="-7"/>
          <w:sz w:val="20"/>
        </w:rPr>
        <w:t> </w:t>
      </w:r>
      <w:r>
        <w:rPr>
          <w:sz w:val="20"/>
        </w:rPr>
        <w:t>MŽP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  <w:tab w:pos="742" w:val="left" w:leader="none"/>
        </w:tabs>
        <w:spacing w:line="240" w:lineRule="auto" w:before="120" w:after="0"/>
        <w:ind w:left="742" w:right="0" w:hanging="360"/>
        <w:jc w:val="left"/>
        <w:rPr>
          <w:sz w:val="20"/>
        </w:rPr>
      </w:pPr>
      <w:r>
        <w:rPr>
          <w:sz w:val="20"/>
        </w:rPr>
        <w:t>zabezpečí,</w:t>
      </w:r>
      <w:r>
        <w:rPr>
          <w:spacing w:val="-6"/>
          <w:sz w:val="20"/>
        </w:rPr>
        <w:t> </w:t>
      </w:r>
      <w:r>
        <w:rPr>
          <w:sz w:val="20"/>
        </w:rPr>
        <w:t>že</w:t>
      </w:r>
      <w:r>
        <w:rPr>
          <w:spacing w:val="-6"/>
          <w:sz w:val="20"/>
        </w:rPr>
        <w:t> </w:t>
      </w:r>
      <w:r>
        <w:rPr>
          <w:sz w:val="20"/>
        </w:rPr>
        <w:t>předmět</w:t>
      </w:r>
      <w:r>
        <w:rPr>
          <w:spacing w:val="-5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bude</w:t>
      </w:r>
      <w:r>
        <w:rPr>
          <w:spacing w:val="-5"/>
          <w:sz w:val="20"/>
        </w:rPr>
        <w:t> </w:t>
      </w:r>
      <w:r>
        <w:rPr>
          <w:sz w:val="20"/>
        </w:rPr>
        <w:t>plnit</w:t>
      </w:r>
      <w:r>
        <w:rPr>
          <w:spacing w:val="-3"/>
          <w:sz w:val="20"/>
        </w:rPr>
        <w:t> </w:t>
      </w:r>
      <w:r>
        <w:rPr>
          <w:sz w:val="20"/>
        </w:rPr>
        <w:t>svoji</w:t>
      </w:r>
      <w:r>
        <w:rPr>
          <w:spacing w:val="-6"/>
          <w:sz w:val="20"/>
        </w:rPr>
        <w:t> </w:t>
      </w:r>
      <w:r>
        <w:rPr>
          <w:sz w:val="20"/>
        </w:rPr>
        <w:t>funkci</w:t>
      </w:r>
      <w:r>
        <w:rPr>
          <w:spacing w:val="-2"/>
          <w:sz w:val="20"/>
        </w:rPr>
        <w:t> </w:t>
      </w:r>
      <w:r>
        <w:rPr>
          <w:sz w:val="20"/>
        </w:rPr>
        <w:t>po</w:t>
      </w:r>
      <w:r>
        <w:rPr>
          <w:spacing w:val="-4"/>
          <w:sz w:val="20"/>
        </w:rPr>
        <w:t> </w:t>
      </w:r>
      <w:r>
        <w:rPr>
          <w:sz w:val="20"/>
        </w:rPr>
        <w:t>dobu 3</w:t>
      </w:r>
      <w:r>
        <w:rPr>
          <w:spacing w:val="-4"/>
          <w:sz w:val="20"/>
        </w:rPr>
        <w:t> </w:t>
      </w:r>
      <w:r>
        <w:rPr>
          <w:sz w:val="20"/>
        </w:rPr>
        <w:t>let</w:t>
      </w:r>
      <w:r>
        <w:rPr>
          <w:spacing w:val="-5"/>
          <w:sz w:val="20"/>
        </w:rPr>
        <w:t> </w:t>
      </w:r>
      <w:r>
        <w:rPr>
          <w:sz w:val="20"/>
        </w:rPr>
        <w:t>od</w:t>
      </w:r>
      <w:r>
        <w:rPr>
          <w:spacing w:val="-5"/>
          <w:sz w:val="20"/>
        </w:rPr>
        <w:t> </w:t>
      </w:r>
      <w:r>
        <w:rPr>
          <w:sz w:val="20"/>
        </w:rPr>
        <w:t>ukončení</w:t>
      </w:r>
      <w:r>
        <w:rPr>
          <w:spacing w:val="-2"/>
          <w:sz w:val="20"/>
        </w:rPr>
        <w:t> projektu,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  <w:tab w:pos="742" w:val="left" w:leader="none"/>
        </w:tabs>
        <w:spacing w:line="240" w:lineRule="auto" w:before="121" w:after="0"/>
        <w:ind w:left="742" w:right="0" w:hanging="360"/>
        <w:jc w:val="left"/>
        <w:rPr>
          <w:sz w:val="20"/>
        </w:rPr>
      </w:pPr>
      <w:r>
        <w:rPr>
          <w:sz w:val="20"/>
        </w:rPr>
        <w:t>bude</w:t>
      </w:r>
      <w:r>
        <w:rPr>
          <w:spacing w:val="-7"/>
          <w:sz w:val="20"/>
        </w:rPr>
        <w:t> </w:t>
      </w:r>
      <w:r>
        <w:rPr>
          <w:sz w:val="20"/>
        </w:rPr>
        <w:t>dodržovat</w:t>
      </w:r>
      <w:r>
        <w:rPr>
          <w:spacing w:val="-6"/>
          <w:sz w:val="20"/>
        </w:rPr>
        <w:t> </w:t>
      </w:r>
      <w:r>
        <w:rPr>
          <w:sz w:val="20"/>
        </w:rPr>
        <w:t>pravidla</w:t>
      </w:r>
      <w:r>
        <w:rPr>
          <w:spacing w:val="-6"/>
          <w:sz w:val="20"/>
        </w:rPr>
        <w:t> </w:t>
      </w: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vlastnictví</w:t>
      </w:r>
      <w:r>
        <w:rPr>
          <w:spacing w:val="-5"/>
          <w:sz w:val="20"/>
        </w:rPr>
        <w:t> </w:t>
      </w:r>
      <w:r>
        <w:rPr>
          <w:sz w:val="20"/>
        </w:rPr>
        <w:t>předmětu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podle</w:t>
      </w:r>
      <w:r>
        <w:rPr>
          <w:spacing w:val="-7"/>
          <w:sz w:val="20"/>
        </w:rPr>
        <w:t> </w:t>
      </w:r>
      <w:r>
        <w:rPr>
          <w:sz w:val="20"/>
        </w:rPr>
        <w:t>čl.</w:t>
      </w:r>
      <w:r>
        <w:rPr>
          <w:spacing w:val="-6"/>
          <w:sz w:val="20"/>
        </w:rPr>
        <w:t> </w:t>
      </w:r>
      <w:r>
        <w:rPr>
          <w:sz w:val="20"/>
        </w:rPr>
        <w:t>13.1.</w:t>
      </w:r>
      <w:r>
        <w:rPr>
          <w:spacing w:val="-6"/>
          <w:sz w:val="20"/>
        </w:rPr>
        <w:t> </w:t>
      </w:r>
      <w:r>
        <w:rPr>
          <w:sz w:val="20"/>
        </w:rPr>
        <w:t>písm.</w:t>
      </w:r>
      <w:r>
        <w:rPr>
          <w:spacing w:val="-4"/>
          <w:sz w:val="20"/>
        </w:rPr>
        <w:t> </w:t>
      </w:r>
      <w:r>
        <w:rPr>
          <w:sz w:val="20"/>
        </w:rPr>
        <w:t>e)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18" w:after="0"/>
        <w:ind w:left="741" w:right="111" w:hanging="360"/>
        <w:jc w:val="both"/>
        <w:rPr>
          <w:sz w:val="20"/>
        </w:rPr>
      </w:pPr>
      <w:r>
        <w:rPr>
          <w:sz w:val="20"/>
        </w:rPr>
        <w:t>bude veškeré výdaje akce vést v účetnictví (zákon č. 563/1991 Sb., o</w:t>
      </w:r>
      <w:r>
        <w:rPr>
          <w:spacing w:val="-1"/>
          <w:sz w:val="20"/>
        </w:rPr>
        <w:t> </w:t>
      </w:r>
      <w:r>
        <w:rPr>
          <w:sz w:val="20"/>
        </w:rPr>
        <w:t>účetnictví, v platném znění) či daňové</w:t>
      </w:r>
      <w:r>
        <w:rPr>
          <w:spacing w:val="-6"/>
          <w:sz w:val="20"/>
        </w:rPr>
        <w:t> </w:t>
      </w:r>
      <w:r>
        <w:rPr>
          <w:sz w:val="20"/>
        </w:rPr>
        <w:t>evidenci</w:t>
      </w:r>
      <w:r>
        <w:rPr>
          <w:spacing w:val="-6"/>
          <w:sz w:val="20"/>
        </w:rPr>
        <w:t> </w:t>
      </w:r>
      <w:r>
        <w:rPr>
          <w:sz w:val="20"/>
        </w:rPr>
        <w:t>(zákon</w:t>
      </w:r>
      <w:r>
        <w:rPr>
          <w:spacing w:val="-5"/>
          <w:sz w:val="20"/>
        </w:rPr>
        <w:t> </w:t>
      </w:r>
      <w:r>
        <w:rPr>
          <w:sz w:val="20"/>
        </w:rPr>
        <w:t>č.</w:t>
      </w:r>
      <w:r>
        <w:rPr>
          <w:spacing w:val="-8"/>
          <w:sz w:val="20"/>
        </w:rPr>
        <w:t> </w:t>
      </w:r>
      <w:r>
        <w:rPr>
          <w:sz w:val="20"/>
        </w:rPr>
        <w:t>586/1992</w:t>
      </w:r>
      <w:r>
        <w:rPr>
          <w:spacing w:val="-7"/>
          <w:sz w:val="20"/>
        </w:rPr>
        <w:t> </w:t>
      </w:r>
      <w:r>
        <w:rPr>
          <w:sz w:val="20"/>
        </w:rPr>
        <w:t>Sb.,</w:t>
      </w:r>
      <w:r>
        <w:rPr>
          <w:spacing w:val="-8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daních</w:t>
      </w:r>
      <w:r>
        <w:rPr>
          <w:spacing w:val="-8"/>
          <w:sz w:val="20"/>
        </w:rPr>
        <w:t> </w:t>
      </w:r>
      <w:r>
        <w:rPr>
          <w:sz w:val="20"/>
        </w:rPr>
        <w:t>z příjmů,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platném</w:t>
      </w:r>
      <w:r>
        <w:rPr>
          <w:spacing w:val="-7"/>
          <w:sz w:val="20"/>
        </w:rPr>
        <w:t> </w:t>
      </w:r>
      <w:r>
        <w:rPr>
          <w:sz w:val="20"/>
        </w:rPr>
        <w:t>znění)</w:t>
      </w:r>
      <w:r>
        <w:rPr>
          <w:spacing w:val="-8"/>
          <w:sz w:val="20"/>
        </w:rPr>
        <w:t> </w:t>
      </w:r>
      <w:r>
        <w:rPr>
          <w:sz w:val="20"/>
        </w:rPr>
        <w:t>podle</w:t>
      </w:r>
      <w:r>
        <w:rPr>
          <w:spacing w:val="-6"/>
          <w:sz w:val="20"/>
        </w:rPr>
        <w:t> </w:t>
      </w:r>
      <w:r>
        <w:rPr>
          <w:sz w:val="20"/>
        </w:rPr>
        <w:t>pokynů</w:t>
      </w:r>
      <w:r>
        <w:rPr>
          <w:spacing w:val="-7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čl.</w:t>
      </w:r>
      <w:r>
        <w:rPr>
          <w:spacing w:val="-8"/>
          <w:sz w:val="20"/>
        </w:rPr>
        <w:t> </w:t>
      </w:r>
      <w:r>
        <w:rPr>
          <w:sz w:val="20"/>
        </w:rPr>
        <w:t>12</w:t>
      </w:r>
      <w:r>
        <w:rPr>
          <w:spacing w:val="-7"/>
          <w:sz w:val="20"/>
        </w:rPr>
        <w:t> </w:t>
      </w:r>
      <w:r>
        <w:rPr>
          <w:sz w:val="20"/>
        </w:rPr>
        <w:t>písm.</w:t>
      </w:r>
    </w:p>
    <w:p>
      <w:pPr>
        <w:pStyle w:val="BodyText"/>
        <w:ind w:left="741"/>
        <w:jc w:val="both"/>
      </w:pPr>
      <w:r>
        <w:rPr/>
        <w:t>b)</w:t>
      </w:r>
      <w:r>
        <w:rPr>
          <w:spacing w:val="-3"/>
        </w:rPr>
        <w:t> </w:t>
      </w:r>
      <w:r>
        <w:rPr>
          <w:spacing w:val="-2"/>
        </w:rPr>
        <w:t>Výzvy,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1" w:after="0"/>
        <w:ind w:left="741" w:right="113" w:hanging="360"/>
        <w:jc w:val="both"/>
        <w:rPr>
          <w:sz w:val="20"/>
        </w:rPr>
      </w:pPr>
      <w:r>
        <w:rPr>
          <w:sz w:val="20"/>
        </w:rPr>
        <w:t>nebude čerpat na stejné způsobilé výdaje nebo jejich části jinou veřejnou podporu podle článku 107 odst.</w:t>
      </w:r>
      <w:r>
        <w:rPr>
          <w:spacing w:val="-11"/>
          <w:sz w:val="20"/>
        </w:rPr>
        <w:t> </w:t>
      </w:r>
      <w:r>
        <w:rPr>
          <w:sz w:val="20"/>
        </w:rPr>
        <w:t>1</w:t>
      </w:r>
      <w:r>
        <w:rPr>
          <w:spacing w:val="-10"/>
          <w:sz w:val="20"/>
        </w:rPr>
        <w:t> </w:t>
      </w:r>
      <w:r>
        <w:rPr>
          <w:sz w:val="20"/>
        </w:rPr>
        <w:t>Smlouvy</w:t>
      </w:r>
      <w:r>
        <w:rPr>
          <w:spacing w:val="-11"/>
          <w:sz w:val="20"/>
        </w:rPr>
        <w:t> </w:t>
      </w:r>
      <w:r>
        <w:rPr>
          <w:sz w:val="20"/>
        </w:rPr>
        <w:t>o</w:t>
      </w:r>
      <w:r>
        <w:rPr>
          <w:spacing w:val="-10"/>
          <w:sz w:val="20"/>
        </w:rPr>
        <w:t> </w:t>
      </w:r>
      <w:r>
        <w:rPr>
          <w:sz w:val="20"/>
        </w:rPr>
        <w:t>fungování</w:t>
      </w:r>
      <w:r>
        <w:rPr>
          <w:spacing w:val="-11"/>
          <w:sz w:val="20"/>
        </w:rPr>
        <w:t> </w:t>
      </w:r>
      <w:r>
        <w:rPr>
          <w:sz w:val="20"/>
        </w:rPr>
        <w:t>Evropské</w:t>
      </w:r>
      <w:r>
        <w:rPr>
          <w:spacing w:val="-10"/>
          <w:sz w:val="20"/>
        </w:rPr>
        <w:t> </w:t>
      </w:r>
      <w:r>
        <w:rPr>
          <w:sz w:val="20"/>
        </w:rPr>
        <w:t>unie,</w:t>
      </w:r>
      <w:r>
        <w:rPr>
          <w:spacing w:val="-10"/>
          <w:sz w:val="20"/>
        </w:rPr>
        <w:t> </w:t>
      </w:r>
      <w:r>
        <w:rPr>
          <w:sz w:val="20"/>
        </w:rPr>
        <w:t>podporu</w:t>
      </w:r>
      <w:r>
        <w:rPr>
          <w:spacing w:val="-10"/>
          <w:sz w:val="20"/>
        </w:rPr>
        <w:t> </w:t>
      </w:r>
      <w:r>
        <w:rPr>
          <w:sz w:val="20"/>
        </w:rPr>
        <w:t>z</w:t>
      </w:r>
      <w:r>
        <w:rPr>
          <w:spacing w:val="-9"/>
          <w:sz w:val="20"/>
        </w:rPr>
        <w:t> </w:t>
      </w:r>
      <w:r>
        <w:rPr>
          <w:sz w:val="20"/>
        </w:rPr>
        <w:t>prostředků</w:t>
      </w:r>
      <w:r>
        <w:rPr>
          <w:spacing w:val="-10"/>
          <w:sz w:val="20"/>
        </w:rPr>
        <w:t> </w:t>
      </w:r>
      <w:r>
        <w:rPr>
          <w:sz w:val="20"/>
        </w:rPr>
        <w:t>Unie,</w:t>
      </w:r>
      <w:r>
        <w:rPr>
          <w:spacing w:val="-10"/>
          <w:sz w:val="20"/>
        </w:rPr>
        <w:t> </w:t>
      </w:r>
      <w:r>
        <w:rPr>
          <w:sz w:val="20"/>
        </w:rPr>
        <w:t>které</w:t>
      </w:r>
      <w:r>
        <w:rPr>
          <w:spacing w:val="-11"/>
          <w:sz w:val="20"/>
        </w:rPr>
        <w:t> </w:t>
      </w:r>
      <w:r>
        <w:rPr>
          <w:sz w:val="20"/>
        </w:rPr>
        <w:t>centrálně</w:t>
      </w:r>
      <w:r>
        <w:rPr>
          <w:spacing w:val="-9"/>
          <w:sz w:val="20"/>
        </w:rPr>
        <w:t> </w:t>
      </w:r>
      <w:r>
        <w:rPr>
          <w:sz w:val="20"/>
        </w:rPr>
        <w:t>spravují</w:t>
      </w:r>
      <w:r>
        <w:rPr>
          <w:spacing w:val="-11"/>
          <w:sz w:val="20"/>
        </w:rPr>
        <w:t> </w:t>
      </w:r>
      <w:r>
        <w:rPr>
          <w:sz w:val="20"/>
        </w:rPr>
        <w:t>orgány, agentury,</w:t>
      </w:r>
      <w:r>
        <w:rPr>
          <w:spacing w:val="-4"/>
          <w:sz w:val="20"/>
        </w:rPr>
        <w:t> </w:t>
      </w:r>
      <w:r>
        <w:rPr>
          <w:sz w:val="20"/>
        </w:rPr>
        <w:t>společné</w:t>
      </w:r>
      <w:r>
        <w:rPr>
          <w:spacing w:val="-4"/>
          <w:sz w:val="20"/>
        </w:rPr>
        <w:t> </w:t>
      </w:r>
      <w:r>
        <w:rPr>
          <w:sz w:val="20"/>
        </w:rPr>
        <w:t>podniky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jiné</w:t>
      </w:r>
      <w:r>
        <w:rPr>
          <w:spacing w:val="-5"/>
          <w:sz w:val="20"/>
        </w:rPr>
        <w:t> </w:t>
      </w:r>
      <w:r>
        <w:rPr>
          <w:sz w:val="20"/>
        </w:rPr>
        <w:t>subjekty</w:t>
      </w:r>
      <w:r>
        <w:rPr>
          <w:spacing w:val="-4"/>
          <w:sz w:val="20"/>
        </w:rPr>
        <w:t> </w:t>
      </w:r>
      <w:r>
        <w:rPr>
          <w:sz w:val="20"/>
        </w:rPr>
        <w:t>EU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která není</w:t>
      </w:r>
      <w:r>
        <w:rPr>
          <w:spacing w:val="-4"/>
          <w:sz w:val="20"/>
        </w:rPr>
        <w:t> </w:t>
      </w:r>
      <w:r>
        <w:rPr>
          <w:sz w:val="20"/>
        </w:rPr>
        <w:t>přímo</w:t>
      </w:r>
      <w:r>
        <w:rPr>
          <w:spacing w:val="-3"/>
          <w:sz w:val="20"/>
        </w:rPr>
        <w:t> </w:t>
      </w:r>
      <w:r>
        <w:rPr>
          <w:sz w:val="20"/>
        </w:rPr>
        <w:t>ani</w:t>
      </w:r>
      <w:r>
        <w:rPr>
          <w:spacing w:val="-4"/>
          <w:sz w:val="20"/>
        </w:rPr>
        <w:t> </w:t>
      </w:r>
      <w:r>
        <w:rPr>
          <w:sz w:val="20"/>
        </w:rPr>
        <w:t>nepřímo</w:t>
      </w:r>
      <w:r>
        <w:rPr>
          <w:spacing w:val="-3"/>
          <w:sz w:val="20"/>
        </w:rPr>
        <w:t> </w:t>
      </w:r>
      <w:r>
        <w:rPr>
          <w:sz w:val="20"/>
        </w:rPr>
        <w:t>pod</w:t>
      </w:r>
      <w:r>
        <w:rPr>
          <w:spacing w:val="-3"/>
          <w:sz w:val="20"/>
        </w:rPr>
        <w:t> </w:t>
      </w:r>
      <w:r>
        <w:rPr>
          <w:sz w:val="20"/>
        </w:rPr>
        <w:t>kontrolou</w:t>
      </w:r>
      <w:r>
        <w:rPr>
          <w:spacing w:val="-3"/>
          <w:sz w:val="20"/>
        </w:rPr>
        <w:t> </w:t>
      </w:r>
      <w:r>
        <w:rPr>
          <w:sz w:val="20"/>
        </w:rPr>
        <w:t>členských států, podporu ze státního rozpočtu a dalších veřejných zdrojů a ani podporu v režimu de minimis,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0" w:after="0"/>
        <w:ind w:left="741" w:right="114" w:hanging="360"/>
        <w:jc w:val="both"/>
        <w:rPr>
          <w:sz w:val="20"/>
        </w:rPr>
      </w:pPr>
      <w:r>
        <w:rPr>
          <w:sz w:val="20"/>
        </w:rPr>
        <w:t>poskytne informace o přidělených podporách vyplývajících z čl. 22 Nařízení 2021/241 vč. jména zhotovitele, dodavatele nebo poskytovatele a subdodavatele, je-li konečným příjemcem finančních prostředků a jména, příjmení a data narození skutečného majitele nebo majitelů,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1" w:after="0"/>
        <w:ind w:left="741" w:right="116" w:hanging="360"/>
        <w:jc w:val="both"/>
        <w:rPr>
          <w:sz w:val="20"/>
        </w:rPr>
      </w:pPr>
      <w:r>
        <w:rPr>
          <w:sz w:val="20"/>
        </w:rPr>
        <w:t>bude dodržen čl. 12 písm. d) Výzvy, tj. realizací projektu nedojde k významnému poškození environmentálních cílů v souladu s článkem 17, nařízení Evropského parlamentu a Rady (EU) 2020/852 ze dne 18. června 2020 o zřízení rámce pro usnadnění udržitelných investic a o změně nařízení (EU) </w:t>
      </w:r>
      <w:r>
        <w:rPr>
          <w:spacing w:val="-2"/>
          <w:sz w:val="20"/>
        </w:rPr>
        <w:t>2019/2088,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19" w:after="0"/>
        <w:ind w:left="742" w:right="0" w:hanging="360"/>
        <w:jc w:val="both"/>
        <w:rPr>
          <w:sz w:val="20"/>
        </w:rPr>
      </w:pPr>
      <w:r>
        <w:rPr>
          <w:sz w:val="20"/>
        </w:rPr>
        <w:t>umožní</w:t>
      </w:r>
      <w:r>
        <w:rPr>
          <w:spacing w:val="-6"/>
          <w:sz w:val="20"/>
        </w:rPr>
        <w:t> </w:t>
      </w:r>
      <w:r>
        <w:rPr>
          <w:sz w:val="20"/>
        </w:rPr>
        <w:t>provádět</w:t>
      </w:r>
      <w:r>
        <w:rPr>
          <w:spacing w:val="-6"/>
          <w:sz w:val="20"/>
        </w:rPr>
        <w:t> </w:t>
      </w:r>
      <w:r>
        <w:rPr>
          <w:sz w:val="20"/>
        </w:rPr>
        <w:t>kontrolu</w:t>
      </w:r>
      <w:r>
        <w:rPr>
          <w:spacing w:val="-2"/>
          <w:sz w:val="20"/>
        </w:rPr>
        <w:t> </w:t>
      </w:r>
      <w:r>
        <w:rPr>
          <w:sz w:val="20"/>
        </w:rPr>
        <w:t>podle</w:t>
      </w:r>
      <w:r>
        <w:rPr>
          <w:spacing w:val="-6"/>
          <w:sz w:val="20"/>
        </w:rPr>
        <w:t> </w:t>
      </w:r>
      <w:r>
        <w:rPr>
          <w:sz w:val="20"/>
        </w:rPr>
        <w:t>čl.</w:t>
      </w:r>
      <w:r>
        <w:rPr>
          <w:spacing w:val="-6"/>
          <w:sz w:val="20"/>
        </w:rPr>
        <w:t> </w:t>
      </w:r>
      <w:r>
        <w:rPr>
          <w:sz w:val="20"/>
        </w:rPr>
        <w:t>12</w:t>
      </w:r>
      <w:r>
        <w:rPr>
          <w:spacing w:val="-4"/>
          <w:sz w:val="20"/>
        </w:rPr>
        <w:t> </w:t>
      </w:r>
      <w:r>
        <w:rPr>
          <w:sz w:val="20"/>
        </w:rPr>
        <w:t>písm.</w:t>
      </w:r>
      <w:r>
        <w:rPr>
          <w:spacing w:val="-5"/>
          <w:sz w:val="20"/>
        </w:rPr>
        <w:t> </w:t>
      </w:r>
      <w:r>
        <w:rPr>
          <w:sz w:val="20"/>
        </w:rPr>
        <w:t>i)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1" w:after="0"/>
        <w:ind w:left="742" w:right="0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dodržovat</w:t>
      </w:r>
      <w:r>
        <w:rPr>
          <w:spacing w:val="-5"/>
          <w:sz w:val="20"/>
        </w:rPr>
        <w:t> </w:t>
      </w:r>
      <w:r>
        <w:rPr>
          <w:sz w:val="20"/>
        </w:rPr>
        <w:t>pravidla</w:t>
      </w:r>
      <w:r>
        <w:rPr>
          <w:spacing w:val="-5"/>
          <w:sz w:val="20"/>
        </w:rPr>
        <w:t> </w:t>
      </w:r>
      <w:r>
        <w:rPr>
          <w:sz w:val="20"/>
        </w:rPr>
        <w:t>publicity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5"/>
          <w:sz w:val="20"/>
        </w:rPr>
        <w:t> </w:t>
      </w:r>
      <w:r>
        <w:rPr>
          <w:sz w:val="20"/>
        </w:rPr>
        <w:t>pokynů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čl.</w:t>
      </w:r>
      <w:r>
        <w:rPr>
          <w:spacing w:val="-4"/>
          <w:sz w:val="20"/>
        </w:rPr>
        <w:t> </w:t>
      </w:r>
      <w:r>
        <w:rPr>
          <w:sz w:val="20"/>
        </w:rPr>
        <w:t>18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120" w:after="0"/>
        <w:ind w:left="665" w:right="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6"/>
          <w:sz w:val="20"/>
        </w:rPr>
        <w:t> </w:t>
      </w:r>
      <w:r>
        <w:rPr>
          <w:sz w:val="20"/>
        </w:rPr>
        <w:t>dále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115" w:hanging="284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Smlouvy, nebo je nejpozději</w:t>
      </w:r>
      <w:r>
        <w:rPr>
          <w:spacing w:val="-14"/>
          <w:sz w:val="20"/>
        </w:rPr>
        <w:t> </w:t>
      </w:r>
      <w:r>
        <w:rPr>
          <w:sz w:val="20"/>
        </w:rPr>
        <w:t>do</w:t>
      </w:r>
      <w:r>
        <w:rPr>
          <w:spacing w:val="-14"/>
          <w:sz w:val="20"/>
        </w:rPr>
        <w:t> </w:t>
      </w:r>
      <w:r>
        <w:rPr>
          <w:sz w:val="20"/>
        </w:rPr>
        <w:t>30</w:t>
      </w:r>
      <w:r>
        <w:rPr>
          <w:spacing w:val="-14"/>
          <w:sz w:val="20"/>
        </w:rPr>
        <w:t> </w:t>
      </w:r>
      <w:r>
        <w:rPr>
          <w:sz w:val="20"/>
        </w:rPr>
        <w:t>dnů</w:t>
      </w:r>
      <w:r>
        <w:rPr>
          <w:spacing w:val="-13"/>
          <w:sz w:val="20"/>
        </w:rPr>
        <w:t> </w:t>
      </w:r>
      <w:r>
        <w:rPr>
          <w:sz w:val="20"/>
        </w:rPr>
        <w:t>ode</w:t>
      </w:r>
      <w:r>
        <w:rPr>
          <w:spacing w:val="-14"/>
          <w:sz w:val="20"/>
        </w:rPr>
        <w:t> </w:t>
      </w:r>
      <w:r>
        <w:rPr>
          <w:sz w:val="20"/>
        </w:rPr>
        <w:t>dne</w:t>
      </w:r>
      <w:r>
        <w:rPr>
          <w:spacing w:val="-14"/>
          <w:sz w:val="20"/>
        </w:rPr>
        <w:t> </w:t>
      </w:r>
      <w:r>
        <w:rPr>
          <w:sz w:val="20"/>
        </w:rPr>
        <w:t>jejich</w:t>
      </w:r>
      <w:r>
        <w:rPr>
          <w:spacing w:val="-13"/>
          <w:sz w:val="20"/>
        </w:rPr>
        <w:t> </w:t>
      </w:r>
      <w:r>
        <w:rPr>
          <w:sz w:val="20"/>
        </w:rPr>
        <w:t>odepsání</w:t>
      </w:r>
      <w:r>
        <w:rPr>
          <w:spacing w:val="-14"/>
          <w:sz w:val="20"/>
        </w:rPr>
        <w:t> </w:t>
      </w:r>
      <w:r>
        <w:rPr>
          <w:sz w:val="20"/>
        </w:rPr>
        <w:t>z</w:t>
      </w:r>
      <w:r>
        <w:rPr>
          <w:spacing w:val="-14"/>
          <w:sz w:val="20"/>
        </w:rPr>
        <w:t> </w:t>
      </w:r>
      <w:r>
        <w:rPr>
          <w:sz w:val="20"/>
        </w:rPr>
        <w:t>bankovního</w:t>
      </w:r>
      <w:r>
        <w:rPr>
          <w:spacing w:val="-13"/>
          <w:sz w:val="20"/>
        </w:rPr>
        <w:t> </w:t>
      </w:r>
      <w:r>
        <w:rPr>
          <w:sz w:val="20"/>
        </w:rPr>
        <w:t>účtu</w:t>
      </w:r>
      <w:r>
        <w:rPr>
          <w:spacing w:val="-14"/>
          <w:sz w:val="20"/>
        </w:rPr>
        <w:t> </w:t>
      </w:r>
      <w:r>
        <w:rPr>
          <w:sz w:val="20"/>
        </w:rPr>
        <w:t>Fondu</w:t>
      </w:r>
      <w:r>
        <w:rPr>
          <w:spacing w:val="-14"/>
          <w:sz w:val="20"/>
        </w:rPr>
        <w:t> </w:t>
      </w:r>
      <w:r>
        <w:rPr>
          <w:sz w:val="20"/>
        </w:rPr>
        <w:t>vrátit</w:t>
      </w:r>
      <w:r>
        <w:rPr>
          <w:spacing w:val="-14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bankovní</w:t>
      </w:r>
      <w:r>
        <w:rPr>
          <w:spacing w:val="-14"/>
          <w:sz w:val="20"/>
        </w:rPr>
        <w:t> </w:t>
      </w:r>
      <w:r>
        <w:rPr>
          <w:sz w:val="20"/>
        </w:rPr>
        <w:t>účet</w:t>
      </w:r>
      <w:r>
        <w:rPr>
          <w:spacing w:val="-14"/>
          <w:sz w:val="20"/>
        </w:rPr>
        <w:t> </w:t>
      </w:r>
      <w:r>
        <w:rPr>
          <w:sz w:val="20"/>
        </w:rPr>
        <w:t>Fondu; za použití prostředků poskytnutých Fondem se považuje příjemcem podpory již provedená platba,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11" w:hanging="284"/>
        <w:jc w:val="both"/>
        <w:rPr>
          <w:sz w:val="20"/>
        </w:rPr>
      </w:pPr>
      <w:r>
        <w:rPr>
          <w:sz w:val="20"/>
        </w:rPr>
        <w:t>vést o použití poskytnutých prostředků samostatnou průkaznou evidenci v souladu s</w:t>
      </w:r>
      <w:r>
        <w:rPr>
          <w:spacing w:val="-2"/>
          <w:sz w:val="20"/>
        </w:rPr>
        <w:t> </w:t>
      </w:r>
      <w:r>
        <w:rPr>
          <w:sz w:val="20"/>
        </w:rPr>
        <w:t>právními </w:t>
      </w:r>
      <w:r>
        <w:rPr>
          <w:spacing w:val="-2"/>
          <w:sz w:val="20"/>
        </w:rPr>
        <w:t>předpisy,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8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0"/>
          <w:sz w:val="20"/>
        </w:rPr>
        <w:t> </w:t>
      </w:r>
      <w:r>
        <w:rPr>
          <w:sz w:val="20"/>
        </w:rPr>
        <w:t>odpovídající</w:t>
      </w:r>
      <w:r>
        <w:rPr>
          <w:spacing w:val="40"/>
          <w:sz w:val="20"/>
        </w:rPr>
        <w:t> </w:t>
      </w:r>
      <w:r>
        <w:rPr>
          <w:sz w:val="20"/>
        </w:rPr>
        <w:t>část</w:t>
      </w:r>
      <w:r>
        <w:rPr>
          <w:spacing w:val="40"/>
          <w:sz w:val="20"/>
        </w:rPr>
        <w:t> </w:t>
      </w:r>
      <w:r>
        <w:rPr>
          <w:sz w:val="20"/>
        </w:rPr>
        <w:t>podpory</w:t>
      </w:r>
      <w:r>
        <w:rPr>
          <w:spacing w:val="40"/>
          <w:sz w:val="20"/>
        </w:rPr>
        <w:t> </w:t>
      </w:r>
      <w:r>
        <w:rPr>
          <w:sz w:val="20"/>
        </w:rPr>
        <w:t>v</w:t>
      </w:r>
      <w:r>
        <w:rPr>
          <w:spacing w:val="40"/>
          <w:sz w:val="20"/>
        </w:rPr>
        <w:t> </w:t>
      </w:r>
      <w:r>
        <w:rPr>
          <w:sz w:val="20"/>
        </w:rPr>
        <w:t>případě,</w:t>
      </w:r>
      <w:r>
        <w:rPr>
          <w:spacing w:val="40"/>
          <w:sz w:val="20"/>
        </w:rPr>
        <w:t> </w:t>
      </w:r>
      <w:r>
        <w:rPr>
          <w:sz w:val="20"/>
        </w:rPr>
        <w:t>že</w:t>
      </w:r>
      <w:r>
        <w:rPr>
          <w:spacing w:val="40"/>
          <w:sz w:val="20"/>
        </w:rPr>
        <w:t> </w:t>
      </w:r>
      <w:r>
        <w:rPr>
          <w:sz w:val="20"/>
        </w:rPr>
        <w:t>DPH</w:t>
      </w:r>
      <w:r>
        <w:rPr>
          <w:spacing w:val="40"/>
          <w:sz w:val="20"/>
        </w:rPr>
        <w:t> </w:t>
      </w: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zahrnuta</w:t>
      </w:r>
      <w:r>
        <w:rPr>
          <w:spacing w:val="40"/>
          <w:sz w:val="20"/>
        </w:rPr>
        <w:t> </w:t>
      </w:r>
      <w:r>
        <w:rPr>
          <w:sz w:val="20"/>
        </w:rPr>
        <w:t>do</w:t>
      </w:r>
      <w:r>
        <w:rPr>
          <w:spacing w:val="40"/>
          <w:sz w:val="20"/>
        </w:rPr>
        <w:t> </w:t>
      </w:r>
      <w:r>
        <w:rPr>
          <w:sz w:val="20"/>
        </w:rPr>
        <w:t>způsobilých</w:t>
      </w:r>
      <w:r>
        <w:rPr>
          <w:spacing w:val="40"/>
          <w:sz w:val="20"/>
        </w:rPr>
        <w:t> </w:t>
      </w:r>
      <w:r>
        <w:rPr>
          <w:sz w:val="20"/>
        </w:rPr>
        <w:t>výdajů</w:t>
      </w:r>
      <w:r>
        <w:rPr>
          <w:spacing w:val="40"/>
          <w:sz w:val="20"/>
        </w:rPr>
        <w:t> </w:t>
      </w:r>
      <w:r>
        <w:rPr>
          <w:sz w:val="20"/>
        </w:rPr>
        <w:t>akce a</w:t>
      </w:r>
      <w:r>
        <w:rPr>
          <w:spacing w:val="-3"/>
          <w:sz w:val="20"/>
        </w:rPr>
        <w:t> </w:t>
      </w:r>
      <w:r>
        <w:rPr>
          <w:sz w:val="20"/>
        </w:rPr>
        <w:t>příjemce podpory má nebo mu vznikne nárok na odpočet DPH, a to bez ohledu na to, zda tento nárok</w:t>
      </w:r>
      <w:r>
        <w:rPr>
          <w:spacing w:val="-8"/>
          <w:sz w:val="20"/>
        </w:rPr>
        <w:t> </w:t>
      </w:r>
      <w:r>
        <w:rPr>
          <w:sz w:val="20"/>
        </w:rPr>
        <w:t>uplatní;</w:t>
      </w:r>
      <w:r>
        <w:rPr>
          <w:spacing w:val="-8"/>
          <w:sz w:val="20"/>
        </w:rPr>
        <w:t> </w:t>
      </w:r>
      <w:r>
        <w:rPr>
          <w:sz w:val="20"/>
        </w:rPr>
        <w:t>vrátit</w:t>
      </w:r>
      <w:r>
        <w:rPr>
          <w:spacing w:val="-9"/>
          <w:sz w:val="20"/>
        </w:rPr>
        <w:t> </w:t>
      </w:r>
      <w:r>
        <w:rPr>
          <w:sz w:val="20"/>
        </w:rPr>
        <w:t>odpovídající</w:t>
      </w:r>
      <w:r>
        <w:rPr>
          <w:spacing w:val="-8"/>
          <w:sz w:val="20"/>
        </w:rPr>
        <w:t> </w:t>
      </w:r>
      <w:r>
        <w:rPr>
          <w:sz w:val="20"/>
        </w:rPr>
        <w:t>část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příjemce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nejpozději</w:t>
      </w:r>
      <w:r>
        <w:rPr>
          <w:spacing w:val="-8"/>
          <w:sz w:val="20"/>
        </w:rPr>
        <w:t> </w:t>
      </w:r>
      <w:r>
        <w:rPr>
          <w:sz w:val="20"/>
        </w:rPr>
        <w:t>do</w:t>
      </w:r>
      <w:r>
        <w:rPr>
          <w:spacing w:val="-7"/>
          <w:sz w:val="20"/>
        </w:rPr>
        <w:t> </w:t>
      </w:r>
      <w:r>
        <w:rPr>
          <w:sz w:val="20"/>
        </w:rPr>
        <w:t>30</w:t>
      </w:r>
      <w:r>
        <w:rPr>
          <w:spacing w:val="-7"/>
          <w:sz w:val="20"/>
        </w:rPr>
        <w:t> </w:t>
      </w:r>
      <w:r>
        <w:rPr>
          <w:sz w:val="20"/>
        </w:rPr>
        <w:t>dní</w:t>
      </w:r>
      <w:r>
        <w:rPr>
          <w:spacing w:val="-8"/>
          <w:sz w:val="20"/>
        </w:rPr>
        <w:t> </w:t>
      </w:r>
      <w:r>
        <w:rPr>
          <w:sz w:val="20"/>
        </w:rPr>
        <w:t>ode dne, kdy mu příslušný nárok na odpočet DPH vznikne,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13" w:hanging="284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7"/>
          <w:sz w:val="20"/>
        </w:rPr>
        <w:t> </w:t>
      </w:r>
      <w:r>
        <w:rPr>
          <w:sz w:val="20"/>
        </w:rPr>
        <w:t>Fondu</w:t>
      </w:r>
      <w:r>
        <w:rPr>
          <w:spacing w:val="-8"/>
          <w:sz w:val="20"/>
        </w:rPr>
        <w:t> </w:t>
      </w:r>
      <w:r>
        <w:rPr>
          <w:sz w:val="20"/>
        </w:rPr>
        <w:t>prostřednictvím</w:t>
      </w:r>
      <w:r>
        <w:rPr>
          <w:spacing w:val="-8"/>
          <w:sz w:val="20"/>
        </w:rPr>
        <w:t> </w:t>
      </w:r>
      <w:r>
        <w:rPr>
          <w:sz w:val="20"/>
        </w:rPr>
        <w:t>AIS</w:t>
      </w:r>
      <w:r>
        <w:rPr>
          <w:spacing w:val="-7"/>
          <w:sz w:val="20"/>
        </w:rPr>
        <w:t> </w:t>
      </w:r>
      <w:r>
        <w:rPr>
          <w:sz w:val="20"/>
        </w:rPr>
        <w:t>SFŽP</w:t>
      </w:r>
      <w:r>
        <w:rPr>
          <w:spacing w:val="-2"/>
          <w:sz w:val="20"/>
        </w:rPr>
        <w:t> </w:t>
      </w:r>
      <w:r>
        <w:rPr>
          <w:sz w:val="20"/>
        </w:rPr>
        <w:t>ČR</w:t>
      </w:r>
      <w:r>
        <w:rPr>
          <w:spacing w:val="-8"/>
          <w:sz w:val="20"/>
        </w:rPr>
        <w:t> </w:t>
      </w:r>
      <w:r>
        <w:rPr>
          <w:sz w:val="20"/>
        </w:rPr>
        <w:t>roční</w:t>
      </w:r>
      <w:r>
        <w:rPr>
          <w:spacing w:val="-7"/>
          <w:sz w:val="20"/>
        </w:rPr>
        <w:t> </w:t>
      </w:r>
      <w:r>
        <w:rPr>
          <w:sz w:val="20"/>
        </w:rPr>
        <w:t>finanční</w:t>
      </w:r>
      <w:r>
        <w:rPr>
          <w:spacing w:val="-9"/>
          <w:sz w:val="20"/>
        </w:rPr>
        <w:t> </w:t>
      </w:r>
      <w:r>
        <w:rPr>
          <w:sz w:val="20"/>
        </w:rPr>
        <w:t>vypořádání</w:t>
      </w:r>
      <w:r>
        <w:rPr>
          <w:spacing w:val="-10"/>
          <w:sz w:val="20"/>
        </w:rPr>
        <w:t> </w:t>
      </w:r>
      <w:r>
        <w:rPr>
          <w:sz w:val="20"/>
        </w:rPr>
        <w:t>vztahů</w:t>
      </w:r>
      <w:r>
        <w:rPr>
          <w:spacing w:val="-9"/>
          <w:sz w:val="20"/>
        </w:rPr>
        <w:t> </w:t>
      </w:r>
      <w:r>
        <w:rPr>
          <w:sz w:val="20"/>
        </w:rPr>
        <w:t>vzniklých</w:t>
      </w:r>
      <w:r>
        <w:rPr>
          <w:spacing w:val="-9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základě této Smlouvy, a to vždy nejpozději do 31. ledna následujícího kalendářního roku; k obsahu ročního finančního vypořádání může Fond vydat příjemci podpory závazné pokyny,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2" w:after="0"/>
        <w:ind w:left="948" w:right="109" w:hanging="284"/>
        <w:jc w:val="both"/>
        <w:rPr>
          <w:sz w:val="20"/>
        </w:rPr>
      </w:pPr>
      <w:r>
        <w:rPr>
          <w:sz w:val="20"/>
        </w:rPr>
        <w:t>umožnit osobám pověřeným Fondem, případně jiným oprávněným kontrolním orgánům, provádět věcnou,</w:t>
      </w:r>
      <w:r>
        <w:rPr>
          <w:spacing w:val="-4"/>
          <w:sz w:val="20"/>
        </w:rPr>
        <w:t> </w:t>
      </w:r>
      <w:r>
        <w:rPr>
          <w:sz w:val="20"/>
        </w:rPr>
        <w:t>finanční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účetní</w:t>
      </w:r>
      <w:r>
        <w:rPr>
          <w:spacing w:val="-2"/>
          <w:sz w:val="20"/>
        </w:rPr>
        <w:t> </w:t>
      </w:r>
      <w:r>
        <w:rPr>
          <w:sz w:val="20"/>
        </w:rPr>
        <w:t>kontrolu</w:t>
      </w:r>
      <w:r>
        <w:rPr>
          <w:spacing w:val="-2"/>
          <w:sz w:val="20"/>
        </w:rPr>
        <w:t> </w:t>
      </w:r>
      <w:r>
        <w:rPr>
          <w:sz w:val="20"/>
        </w:rPr>
        <w:t>včetně</w:t>
      </w:r>
      <w:r>
        <w:rPr>
          <w:spacing w:val="-5"/>
          <w:sz w:val="20"/>
        </w:rPr>
        <w:t> </w:t>
      </w:r>
      <w:r>
        <w:rPr>
          <w:sz w:val="20"/>
        </w:rPr>
        <w:t>kontroly</w:t>
      </w:r>
      <w:r>
        <w:rPr>
          <w:spacing w:val="-5"/>
          <w:sz w:val="20"/>
        </w:rPr>
        <w:t> </w:t>
      </w:r>
      <w:r>
        <w:rPr>
          <w:sz w:val="20"/>
        </w:rPr>
        <w:t>souvisejících</w:t>
      </w:r>
      <w:r>
        <w:rPr>
          <w:spacing w:val="-4"/>
          <w:sz w:val="20"/>
        </w:rPr>
        <w:t> </w:t>
      </w:r>
      <w:r>
        <w:rPr>
          <w:sz w:val="20"/>
        </w:rPr>
        <w:t>dokumentů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průběhu</w:t>
      </w:r>
      <w:r>
        <w:rPr>
          <w:spacing w:val="-4"/>
          <w:sz w:val="20"/>
        </w:rPr>
        <w:t> </w:t>
      </w:r>
      <w:r>
        <w:rPr>
          <w:sz w:val="20"/>
        </w:rPr>
        <w:t>realizace</w:t>
      </w:r>
      <w:r>
        <w:rPr>
          <w:spacing w:val="-5"/>
          <w:sz w:val="20"/>
        </w:rPr>
        <w:t> </w:t>
      </w:r>
      <w:r>
        <w:rPr>
          <w:sz w:val="20"/>
        </w:rPr>
        <w:t>akce i po jejím dokončení po dobu 3 let, a to v takovém rozsahu (i pokud jde o poskytnutí příslušných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708" w:footer="1398" w:top="1260" w:bottom="1660" w:left="1320" w:right="1020"/>
        </w:sectPr>
      </w:pPr>
    </w:p>
    <w:p>
      <w:pPr>
        <w:pStyle w:val="BodyText"/>
        <w:spacing w:before="8"/>
        <w:ind w:left="0"/>
        <w:rPr>
          <w:sz w:val="21"/>
        </w:rPr>
      </w:pPr>
    </w:p>
    <w:p>
      <w:pPr>
        <w:pStyle w:val="BodyText"/>
        <w:spacing w:before="100"/>
        <w:ind w:left="948"/>
      </w:pPr>
      <w:r>
        <w:rPr/>
        <w:t>dokladů),</w:t>
      </w:r>
      <w:r>
        <w:rPr>
          <w:spacing w:val="-1"/>
        </w:rPr>
        <w:t> </w:t>
      </w:r>
      <w:r>
        <w:rPr/>
        <w:t>aby</w:t>
      </w:r>
      <w:r>
        <w:rPr>
          <w:spacing w:val="-1"/>
        </w:rPr>
        <w:t> </w:t>
      </w:r>
      <w:r>
        <w:rPr/>
        <w:t>mohly</w:t>
      </w:r>
      <w:r>
        <w:rPr>
          <w:spacing w:val="-2"/>
        </w:rPr>
        <w:t> </w:t>
      </w:r>
      <w:r>
        <w:rPr/>
        <w:t>být</w:t>
      </w:r>
      <w:r>
        <w:rPr>
          <w:spacing w:val="-1"/>
        </w:rPr>
        <w:t> </w:t>
      </w:r>
      <w:r>
        <w:rPr/>
        <w:t>objasněny</w:t>
      </w:r>
      <w:r>
        <w:rPr>
          <w:spacing w:val="-2"/>
        </w:rPr>
        <w:t> </w:t>
      </w:r>
      <w:r>
        <w:rPr/>
        <w:t>všechny</w:t>
      </w:r>
      <w:r>
        <w:rPr>
          <w:spacing w:val="-1"/>
        </w:rPr>
        <w:t> </w:t>
      </w:r>
      <w:r>
        <w:rPr/>
        <w:t>okolnosti, týkající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této</w:t>
      </w:r>
      <w:r>
        <w:rPr>
          <w:spacing w:val="-1"/>
        </w:rPr>
        <w:t> </w:t>
      </w:r>
      <w:r>
        <w:rPr/>
        <w:t>Smlouvy</w:t>
      </w:r>
      <w:r>
        <w:rPr>
          <w:spacing w:val="5"/>
        </w:rPr>
        <w:t> </w:t>
      </w:r>
      <w:r>
        <w:rPr/>
        <w:t>podle</w:t>
      </w:r>
      <w:r>
        <w:rPr>
          <w:spacing w:val="-1"/>
        </w:rPr>
        <w:t> </w:t>
      </w:r>
      <w:r>
        <w:rPr/>
        <w:t>v</w:t>
      </w:r>
      <w:r>
        <w:rPr>
          <w:spacing w:val="-4"/>
        </w:rPr>
        <w:t> </w:t>
      </w:r>
      <w:r>
        <w:rPr/>
        <w:t>čl.</w:t>
      </w:r>
      <w:r>
        <w:rPr>
          <w:spacing w:val="-1"/>
        </w:rPr>
        <w:t> </w:t>
      </w:r>
      <w:r>
        <w:rPr/>
        <w:t>12</w:t>
      </w:r>
      <w:r>
        <w:rPr>
          <w:spacing w:val="-1"/>
        </w:rPr>
        <w:t> </w:t>
      </w:r>
      <w:r>
        <w:rPr/>
        <w:t>písm. </w:t>
      </w:r>
      <w:r>
        <w:rPr>
          <w:spacing w:val="-5"/>
        </w:rPr>
        <w:t>i)</w:t>
      </w:r>
    </w:p>
    <w:p>
      <w:pPr>
        <w:pStyle w:val="BodyText"/>
        <w:ind w:left="948"/>
      </w:pPr>
      <w:r>
        <w:rPr>
          <w:spacing w:val="-2"/>
        </w:rPr>
        <w:t>Výzvy,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8" w:after="0"/>
        <w:ind w:left="948" w:right="118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39"/>
          <w:sz w:val="20"/>
        </w:rPr>
        <w:t> </w:t>
      </w:r>
      <w:r>
        <w:rPr>
          <w:sz w:val="20"/>
        </w:rPr>
        <w:t>zbytečného</w:t>
      </w:r>
      <w:r>
        <w:rPr>
          <w:spacing w:val="39"/>
          <w:sz w:val="20"/>
        </w:rPr>
        <w:t> </w:t>
      </w:r>
      <w:r>
        <w:rPr>
          <w:sz w:val="20"/>
        </w:rPr>
        <w:t>odkladu</w:t>
      </w:r>
      <w:r>
        <w:rPr>
          <w:spacing w:val="38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před</w:t>
      </w:r>
      <w:r>
        <w:rPr>
          <w:spacing w:val="38"/>
          <w:sz w:val="20"/>
        </w:rPr>
        <w:t> </w:t>
      </w:r>
      <w:r>
        <w:rPr>
          <w:sz w:val="20"/>
        </w:rPr>
        <w:t>uplynutím</w:t>
      </w:r>
      <w:r>
        <w:rPr>
          <w:spacing w:val="39"/>
          <w:sz w:val="20"/>
        </w:rPr>
        <w:t> </w:t>
      </w:r>
      <w:r>
        <w:rPr>
          <w:sz w:val="20"/>
        </w:rPr>
        <w:t>smluvního</w:t>
      </w:r>
      <w:r>
        <w:rPr>
          <w:spacing w:val="39"/>
          <w:sz w:val="20"/>
        </w:rPr>
        <w:t> </w:t>
      </w:r>
      <w:r>
        <w:rPr>
          <w:sz w:val="20"/>
        </w:rPr>
        <w:t>termínu</w:t>
      </w:r>
      <w:r>
        <w:rPr>
          <w:spacing w:val="38"/>
          <w:sz w:val="20"/>
        </w:rPr>
        <w:t> </w:t>
      </w:r>
      <w:r>
        <w:rPr>
          <w:sz w:val="20"/>
        </w:rPr>
        <w:t>požádat</w:t>
      </w:r>
      <w:r>
        <w:rPr>
          <w:spacing w:val="38"/>
          <w:sz w:val="20"/>
        </w:rPr>
        <w:t> </w:t>
      </w:r>
      <w:r>
        <w:rPr>
          <w:sz w:val="20"/>
        </w:rPr>
        <w:t>Fond</w:t>
      </w:r>
      <w:r>
        <w:rPr>
          <w:spacing w:val="39"/>
          <w:sz w:val="20"/>
        </w:rPr>
        <w:t> </w:t>
      </w:r>
      <w:r>
        <w:rPr>
          <w:sz w:val="20"/>
        </w:rPr>
        <w:t>o</w:t>
      </w:r>
      <w:r>
        <w:rPr>
          <w:spacing w:val="39"/>
          <w:sz w:val="20"/>
        </w:rPr>
        <w:t> </w:t>
      </w:r>
      <w:r>
        <w:rPr>
          <w:sz w:val="20"/>
        </w:rPr>
        <w:t>změnu</w:t>
      </w:r>
      <w:r>
        <w:rPr>
          <w:spacing w:val="38"/>
          <w:sz w:val="20"/>
        </w:rPr>
        <w:t> </w:t>
      </w:r>
      <w:r>
        <w:rPr>
          <w:sz w:val="20"/>
        </w:rPr>
        <w:t>Smlouvy v</w:t>
      </w:r>
      <w:r>
        <w:rPr>
          <w:spacing w:val="-3"/>
          <w:sz w:val="20"/>
        </w:rPr>
        <w:t> </w:t>
      </w:r>
      <w:r>
        <w:rPr>
          <w:sz w:val="20"/>
        </w:rPr>
        <w:t>případě takových změn skutečností či podmínek předpokládaných ve Smlouvě, které by příjemci podpory</w:t>
      </w:r>
      <w:r>
        <w:rPr>
          <w:spacing w:val="-5"/>
          <w:sz w:val="20"/>
        </w:rPr>
        <w:t> </w:t>
      </w:r>
      <w:r>
        <w:rPr>
          <w:sz w:val="20"/>
        </w:rPr>
        <w:t>znemožnily</w:t>
      </w:r>
      <w:r>
        <w:rPr>
          <w:spacing w:val="-5"/>
          <w:sz w:val="20"/>
        </w:rPr>
        <w:t> </w:t>
      </w:r>
      <w:r>
        <w:rPr>
          <w:sz w:val="20"/>
        </w:rPr>
        <w:t>dodržet</w:t>
      </w:r>
      <w:r>
        <w:rPr>
          <w:spacing w:val="-5"/>
          <w:sz w:val="20"/>
        </w:rPr>
        <w:t> </w:t>
      </w:r>
      <w:r>
        <w:rPr>
          <w:sz w:val="20"/>
        </w:rPr>
        <w:t>podmínky</w:t>
      </w:r>
      <w:r>
        <w:rPr>
          <w:spacing w:val="-3"/>
          <w:sz w:val="20"/>
        </w:rPr>
        <w:t> </w:t>
      </w:r>
      <w:r>
        <w:rPr>
          <w:sz w:val="20"/>
        </w:rPr>
        <w:t>Smlouvy</w:t>
      </w:r>
      <w:r>
        <w:rPr>
          <w:spacing w:val="-5"/>
          <w:sz w:val="20"/>
        </w:rPr>
        <w:t> </w:t>
      </w:r>
      <w:r>
        <w:rPr>
          <w:sz w:val="20"/>
        </w:rPr>
        <w:t>(splnit</w:t>
      </w:r>
      <w:r>
        <w:rPr>
          <w:spacing w:val="-5"/>
          <w:sz w:val="20"/>
        </w:rPr>
        <w:t> </w:t>
      </w:r>
      <w:r>
        <w:rPr>
          <w:sz w:val="20"/>
        </w:rPr>
        <w:t>jeho</w:t>
      </w:r>
      <w:r>
        <w:rPr>
          <w:spacing w:val="-4"/>
          <w:sz w:val="20"/>
        </w:rPr>
        <w:t> </w:t>
      </w:r>
      <w:r>
        <w:rPr>
          <w:sz w:val="20"/>
        </w:rPr>
        <w:t>povinnosti</w:t>
      </w:r>
      <w:r>
        <w:rPr>
          <w:spacing w:val="-5"/>
          <w:sz w:val="20"/>
        </w:rPr>
        <w:t> </w:t>
      </w:r>
      <w:r>
        <w:rPr>
          <w:sz w:val="20"/>
        </w:rPr>
        <w:t>stanovené</w:t>
      </w:r>
      <w:r>
        <w:rPr>
          <w:spacing w:val="-4"/>
          <w:sz w:val="20"/>
        </w:rPr>
        <w:t> </w:t>
      </w:r>
      <w:r>
        <w:rPr>
          <w:sz w:val="20"/>
        </w:rPr>
        <w:t>touto</w:t>
      </w:r>
      <w:r>
        <w:rPr>
          <w:spacing w:val="-4"/>
          <w:sz w:val="20"/>
        </w:rPr>
        <w:t> </w:t>
      </w:r>
      <w:r>
        <w:rPr>
          <w:sz w:val="20"/>
        </w:rPr>
        <w:t>Smlouvou),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6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> </w:t>
      </w:r>
      <w:r>
        <w:rPr>
          <w:sz w:val="20"/>
        </w:rPr>
        <w:t>Fond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z w:val="20"/>
        </w:rPr>
        <w:t>všech</w:t>
      </w:r>
      <w:r>
        <w:rPr>
          <w:spacing w:val="-5"/>
          <w:sz w:val="20"/>
        </w:rPr>
        <w:t> </w:t>
      </w:r>
      <w:r>
        <w:rPr>
          <w:sz w:val="20"/>
        </w:rPr>
        <w:t>změnách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dalších</w:t>
      </w:r>
      <w:r>
        <w:rPr>
          <w:spacing w:val="-5"/>
          <w:sz w:val="20"/>
        </w:rPr>
        <w:t> </w:t>
      </w:r>
      <w:r>
        <w:rPr>
          <w:sz w:val="20"/>
        </w:rPr>
        <w:t>okolnostech,</w:t>
      </w:r>
      <w:r>
        <w:rPr>
          <w:spacing w:val="-5"/>
          <w:sz w:val="20"/>
        </w:rPr>
        <w:t> </w:t>
      </w:r>
      <w:r>
        <w:rPr>
          <w:sz w:val="20"/>
        </w:rPr>
        <w:t>které</w:t>
      </w:r>
      <w:r>
        <w:rPr>
          <w:spacing w:val="-6"/>
          <w:sz w:val="20"/>
        </w:rPr>
        <w:t> </w:t>
      </w:r>
      <w:r>
        <w:rPr>
          <w:sz w:val="20"/>
        </w:rPr>
        <w:t>mají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4"/>
          <w:sz w:val="20"/>
        </w:rPr>
        <w:t> </w:t>
      </w:r>
      <w:r>
        <w:rPr>
          <w:sz w:val="20"/>
        </w:rPr>
        <w:t>by</w:t>
      </w:r>
      <w:r>
        <w:rPr>
          <w:spacing w:val="-5"/>
          <w:sz w:val="20"/>
        </w:rPr>
        <w:t> </w:t>
      </w:r>
      <w:r>
        <w:rPr>
          <w:sz w:val="20"/>
        </w:rPr>
        <w:t>mohly</w:t>
      </w:r>
      <w:r>
        <w:rPr>
          <w:spacing w:val="-6"/>
          <w:sz w:val="20"/>
        </w:rPr>
        <w:t> </w:t>
      </w:r>
      <w:r>
        <w:rPr>
          <w:sz w:val="20"/>
        </w:rPr>
        <w:t>mít</w:t>
      </w:r>
      <w:r>
        <w:rPr>
          <w:spacing w:val="-6"/>
          <w:sz w:val="20"/>
        </w:rPr>
        <w:t> </w:t>
      </w:r>
      <w:r>
        <w:rPr>
          <w:sz w:val="20"/>
        </w:rPr>
        <w:t>vliv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plnění povinností příjemce podpory podle této Smlouvy,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11" w:hanging="284"/>
        <w:jc w:val="both"/>
        <w:rPr>
          <w:sz w:val="20"/>
        </w:rPr>
      </w:pPr>
      <w:r>
        <w:rPr>
          <w:sz w:val="20"/>
        </w:rPr>
        <w:t>uvádět</w:t>
      </w:r>
      <w:r>
        <w:rPr>
          <w:spacing w:val="-13"/>
          <w:sz w:val="20"/>
        </w:rPr>
        <w:t> </w:t>
      </w:r>
      <w:r>
        <w:rPr>
          <w:sz w:val="20"/>
        </w:rPr>
        <w:t>pouze</w:t>
      </w:r>
      <w:r>
        <w:rPr>
          <w:spacing w:val="-14"/>
          <w:sz w:val="20"/>
        </w:rPr>
        <w:t> </w:t>
      </w:r>
      <w:r>
        <w:rPr>
          <w:sz w:val="20"/>
        </w:rPr>
        <w:t>pravdivé,</w:t>
      </w:r>
      <w:r>
        <w:rPr>
          <w:spacing w:val="-12"/>
          <w:sz w:val="20"/>
        </w:rPr>
        <w:t> </w:t>
      </w:r>
      <w:r>
        <w:rPr>
          <w:sz w:val="20"/>
        </w:rPr>
        <w:t>nezkreslené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úplné</w:t>
      </w:r>
      <w:r>
        <w:rPr>
          <w:spacing w:val="-12"/>
          <w:sz w:val="20"/>
        </w:rPr>
        <w:t> </w:t>
      </w:r>
      <w:r>
        <w:rPr>
          <w:sz w:val="20"/>
        </w:rPr>
        <w:t>informace</w:t>
      </w:r>
      <w:r>
        <w:rPr>
          <w:spacing w:val="-11"/>
          <w:sz w:val="20"/>
        </w:rPr>
        <w:t> </w:t>
      </w:r>
      <w:r>
        <w:rPr>
          <w:sz w:val="20"/>
        </w:rPr>
        <w:t>týkající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2"/>
          <w:sz w:val="20"/>
        </w:rPr>
        <w:t> </w:t>
      </w:r>
      <w:r>
        <w:rPr>
          <w:sz w:val="20"/>
        </w:rPr>
        <w:t>skutečností,</w:t>
      </w:r>
      <w:r>
        <w:rPr>
          <w:spacing w:val="-13"/>
          <w:sz w:val="20"/>
        </w:rPr>
        <w:t> </w:t>
      </w:r>
      <w:r>
        <w:rPr>
          <w:sz w:val="20"/>
        </w:rPr>
        <w:t>kterými</w:t>
      </w:r>
      <w:r>
        <w:rPr>
          <w:spacing w:val="-13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tato</w:t>
      </w:r>
      <w:r>
        <w:rPr>
          <w:spacing w:val="-11"/>
          <w:sz w:val="20"/>
        </w:rPr>
        <w:t> </w:t>
      </w:r>
      <w:r>
        <w:rPr>
          <w:sz w:val="20"/>
        </w:rPr>
        <w:t>Smlouva zabývá.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souvislosti</w:t>
      </w:r>
      <w:r>
        <w:rPr>
          <w:spacing w:val="-13"/>
          <w:sz w:val="20"/>
        </w:rPr>
        <w:t> </w:t>
      </w:r>
      <w:r>
        <w:rPr>
          <w:sz w:val="20"/>
        </w:rPr>
        <w:t>příjemce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prohlašuje,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rovněž</w:t>
      </w:r>
      <w:r>
        <w:rPr>
          <w:spacing w:val="-14"/>
          <w:sz w:val="20"/>
        </w:rPr>
        <w:t> </w:t>
      </w:r>
      <w:r>
        <w:rPr>
          <w:sz w:val="20"/>
        </w:rPr>
        <w:t>veškeré</w:t>
      </w:r>
      <w:r>
        <w:rPr>
          <w:spacing w:val="-13"/>
          <w:sz w:val="20"/>
        </w:rPr>
        <w:t> </w:t>
      </w:r>
      <w:r>
        <w:rPr>
          <w:sz w:val="20"/>
        </w:rPr>
        <w:t>podklady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informace,</w:t>
      </w:r>
      <w:r>
        <w:rPr>
          <w:spacing w:val="-14"/>
          <w:sz w:val="20"/>
        </w:rPr>
        <w:t> </w:t>
      </w:r>
      <w:r>
        <w:rPr>
          <w:sz w:val="20"/>
        </w:rPr>
        <w:t>které Fondu poskytl před uzavřením této Smlouvy, byly pravdivé, nezkreslené a úplné. Příjemce podpory</w:t>
      </w:r>
    </w:p>
    <w:p>
      <w:pPr>
        <w:pStyle w:val="BodyText"/>
        <w:spacing w:before="121"/>
        <w:ind w:left="948" w:right="118"/>
        <w:jc w:val="both"/>
      </w:pPr>
      <w:r>
        <w:rPr/>
        <w:t>přitom bere na vědomí, že pokud kterékoliv jeho prohlášení nebo tvrzení (popřípadě oboustranné konstatování vycházející z jím podané informace) uvedené v této Smlouvě není pravdivé, bude považováno za porušení jeho povinnosti stanovené touto Smlouvou,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11" w:hanging="284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-9"/>
          <w:sz w:val="20"/>
        </w:rPr>
        <w:t> </w:t>
      </w:r>
      <w:r>
        <w:rPr>
          <w:sz w:val="20"/>
        </w:rPr>
        <w:t>pravidla</w:t>
      </w:r>
      <w:r>
        <w:rPr>
          <w:spacing w:val="-9"/>
          <w:sz w:val="20"/>
        </w:rPr>
        <w:t> </w:t>
      </w:r>
      <w:r>
        <w:rPr>
          <w:sz w:val="20"/>
        </w:rPr>
        <w:t>pro</w:t>
      </w:r>
      <w:r>
        <w:rPr>
          <w:spacing w:val="-8"/>
          <w:sz w:val="20"/>
        </w:rPr>
        <w:t> </w:t>
      </w:r>
      <w:r>
        <w:rPr>
          <w:sz w:val="20"/>
        </w:rPr>
        <w:t>zadávání</w:t>
      </w:r>
      <w:r>
        <w:rPr>
          <w:spacing w:val="-9"/>
          <w:sz w:val="20"/>
        </w:rPr>
        <w:t> </w:t>
      </w:r>
      <w:r>
        <w:rPr>
          <w:sz w:val="20"/>
        </w:rPr>
        <w:t>veřejných</w:t>
      </w:r>
      <w:r>
        <w:rPr>
          <w:spacing w:val="-9"/>
          <w:sz w:val="20"/>
        </w:rPr>
        <w:t> </w:t>
      </w:r>
      <w:r>
        <w:rPr>
          <w:sz w:val="20"/>
        </w:rPr>
        <w:t>zakázek,</w:t>
      </w:r>
      <w:r>
        <w:rPr>
          <w:spacing w:val="-9"/>
          <w:sz w:val="20"/>
        </w:rPr>
        <w:t> </w:t>
      </w:r>
      <w:r>
        <w:rPr>
          <w:sz w:val="20"/>
        </w:rPr>
        <w:t>stanovená</w:t>
      </w:r>
      <w:r>
        <w:rPr>
          <w:spacing w:val="-9"/>
          <w:sz w:val="20"/>
        </w:rPr>
        <w:t> </w:t>
      </w:r>
      <w:r>
        <w:rPr>
          <w:sz w:val="20"/>
        </w:rPr>
        <w:t>v čl.</w:t>
      </w:r>
      <w:r>
        <w:rPr>
          <w:spacing w:val="-9"/>
          <w:sz w:val="20"/>
        </w:rPr>
        <w:t> </w:t>
      </w:r>
      <w:r>
        <w:rPr>
          <w:sz w:val="20"/>
        </w:rPr>
        <w:t>12</w:t>
      </w:r>
      <w:r>
        <w:rPr>
          <w:spacing w:val="-8"/>
          <w:sz w:val="20"/>
        </w:rPr>
        <w:t> </w:t>
      </w:r>
      <w:r>
        <w:rPr>
          <w:sz w:val="20"/>
        </w:rPr>
        <w:t>písm.</w:t>
      </w:r>
      <w:r>
        <w:rPr>
          <w:spacing w:val="-9"/>
          <w:sz w:val="20"/>
        </w:rPr>
        <w:t> </w:t>
      </w:r>
      <w:r>
        <w:rPr>
          <w:sz w:val="20"/>
        </w:rPr>
        <w:t>a)</w:t>
      </w:r>
      <w:r>
        <w:rPr>
          <w:spacing w:val="-9"/>
          <w:sz w:val="20"/>
        </w:rPr>
        <w:t> </w:t>
      </w:r>
      <w:r>
        <w:rPr>
          <w:sz w:val="20"/>
        </w:rPr>
        <w:t>Výzvy,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9"/>
          <w:sz w:val="20"/>
        </w:rPr>
        <w:t> </w:t>
      </w:r>
      <w:r>
        <w:rPr>
          <w:sz w:val="20"/>
        </w:rPr>
        <w:t>to</w:t>
      </w:r>
      <w:r>
        <w:rPr>
          <w:spacing w:val="-8"/>
          <w:sz w:val="20"/>
        </w:rPr>
        <w:t> </w:t>
      </w:r>
      <w:r>
        <w:rPr>
          <w:sz w:val="20"/>
        </w:rPr>
        <w:t>i</w:t>
      </w:r>
      <w:r>
        <w:rPr>
          <w:spacing w:val="-9"/>
          <w:sz w:val="20"/>
        </w:rPr>
        <w:t> </w:t>
      </w:r>
      <w:r>
        <w:rPr>
          <w:sz w:val="20"/>
        </w:rPr>
        <w:t>v</w:t>
      </w:r>
      <w:r>
        <w:rPr>
          <w:spacing w:val="-5"/>
          <w:sz w:val="20"/>
        </w:rPr>
        <w:t> </w:t>
      </w:r>
      <w:r>
        <w:rPr>
          <w:sz w:val="20"/>
        </w:rPr>
        <w:t>průběhu realizace</w:t>
      </w:r>
      <w:r>
        <w:rPr>
          <w:spacing w:val="-10"/>
          <w:sz w:val="20"/>
        </w:rPr>
        <w:t> </w:t>
      </w:r>
      <w:r>
        <w:rPr>
          <w:sz w:val="20"/>
        </w:rPr>
        <w:t>akce.</w:t>
      </w:r>
      <w:r>
        <w:rPr>
          <w:spacing w:val="-11"/>
          <w:sz w:val="20"/>
        </w:rPr>
        <w:t> </w:t>
      </w: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této</w:t>
      </w:r>
      <w:r>
        <w:rPr>
          <w:spacing w:val="-11"/>
          <w:sz w:val="20"/>
        </w:rPr>
        <w:t> </w:t>
      </w:r>
      <w:r>
        <w:rPr>
          <w:sz w:val="20"/>
        </w:rPr>
        <w:t>souvislosti</w:t>
      </w:r>
      <w:r>
        <w:rPr>
          <w:spacing w:val="-12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konstatuje,</w:t>
      </w:r>
      <w:r>
        <w:rPr>
          <w:spacing w:val="-12"/>
          <w:sz w:val="20"/>
        </w:rPr>
        <w:t> </w:t>
      </w:r>
      <w:r>
        <w:rPr>
          <w:sz w:val="20"/>
        </w:rPr>
        <w:t>že</w:t>
      </w:r>
      <w:r>
        <w:rPr>
          <w:spacing w:val="-13"/>
          <w:sz w:val="20"/>
        </w:rPr>
        <w:t> </w:t>
      </w:r>
      <w:r>
        <w:rPr>
          <w:sz w:val="20"/>
        </w:rPr>
        <w:t>byla</w:t>
      </w:r>
      <w:r>
        <w:rPr>
          <w:spacing w:val="-10"/>
          <w:sz w:val="20"/>
        </w:rPr>
        <w:t> </w:t>
      </w:r>
      <w:r>
        <w:rPr>
          <w:sz w:val="20"/>
        </w:rPr>
        <w:t>stanovena</w:t>
      </w:r>
      <w:r>
        <w:rPr>
          <w:spacing w:val="-12"/>
          <w:sz w:val="20"/>
        </w:rPr>
        <w:t> </w:t>
      </w:r>
      <w:r>
        <w:rPr>
          <w:sz w:val="20"/>
        </w:rPr>
        <w:t>finanční</w:t>
      </w:r>
      <w:r>
        <w:rPr>
          <w:spacing w:val="-12"/>
          <w:sz w:val="20"/>
        </w:rPr>
        <w:t> </w:t>
      </w:r>
      <w:r>
        <w:rPr>
          <w:sz w:val="20"/>
        </w:rPr>
        <w:t>oprava</w:t>
      </w:r>
      <w:r>
        <w:rPr>
          <w:spacing w:val="-12"/>
          <w:sz w:val="20"/>
        </w:rPr>
        <w:t> </w:t>
      </w:r>
      <w:r>
        <w:rPr>
          <w:sz w:val="20"/>
        </w:rPr>
        <w:t>podle</w:t>
      </w:r>
      <w:r>
        <w:rPr>
          <w:spacing w:val="-13"/>
          <w:sz w:val="20"/>
        </w:rPr>
        <w:t> </w:t>
      </w:r>
      <w:r>
        <w:rPr>
          <w:sz w:val="20"/>
        </w:rPr>
        <w:t>článku</w:t>
      </w:r>
      <w:r>
        <w:rPr>
          <w:spacing w:val="-12"/>
          <w:sz w:val="20"/>
        </w:rPr>
        <w:t> </w:t>
      </w:r>
      <w:r>
        <w:rPr>
          <w:sz w:val="20"/>
        </w:rPr>
        <w:t>II</w:t>
      </w:r>
      <w:r>
        <w:rPr>
          <w:spacing w:val="-12"/>
          <w:sz w:val="20"/>
        </w:rPr>
        <w:t> </w:t>
      </w:r>
      <w:r>
        <w:rPr>
          <w:sz w:val="20"/>
        </w:rPr>
        <w:t>bodu </w:t>
      </w:r>
      <w:r>
        <w:rPr>
          <w:spacing w:val="-6"/>
          <w:sz w:val="20"/>
        </w:rPr>
        <w:t>7.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8" w:hanging="284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průběhu realizace akce bez zbytečného odkladu informovat poskytovatele dotace o změnách předmětných</w:t>
      </w:r>
      <w:r>
        <w:rPr>
          <w:spacing w:val="-14"/>
          <w:sz w:val="20"/>
        </w:rPr>
        <w:t> </w:t>
      </w:r>
      <w:r>
        <w:rPr>
          <w:sz w:val="20"/>
        </w:rPr>
        <w:t>údajů</w:t>
      </w:r>
      <w:r>
        <w:rPr>
          <w:spacing w:val="-13"/>
          <w:sz w:val="20"/>
        </w:rPr>
        <w:t> </w:t>
      </w:r>
      <w:r>
        <w:rPr>
          <w:sz w:val="20"/>
        </w:rPr>
        <w:t>o</w:t>
      </w:r>
      <w:r>
        <w:rPr>
          <w:spacing w:val="-13"/>
          <w:sz w:val="20"/>
        </w:rPr>
        <w:t> </w:t>
      </w:r>
      <w:r>
        <w:rPr>
          <w:sz w:val="20"/>
        </w:rPr>
        <w:t>skutečných</w:t>
      </w:r>
      <w:r>
        <w:rPr>
          <w:spacing w:val="-14"/>
          <w:sz w:val="20"/>
        </w:rPr>
        <w:t> </w:t>
      </w:r>
      <w:r>
        <w:rPr>
          <w:sz w:val="20"/>
        </w:rPr>
        <w:t>majitelích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13"/>
          <w:sz w:val="20"/>
        </w:rPr>
        <w:t> </w:t>
      </w:r>
      <w:r>
        <w:rPr>
          <w:sz w:val="20"/>
        </w:rPr>
        <w:t>případě</w:t>
      </w:r>
      <w:r>
        <w:rPr>
          <w:spacing w:val="-12"/>
          <w:sz w:val="20"/>
        </w:rPr>
        <w:t> </w:t>
      </w:r>
      <w:r>
        <w:rPr>
          <w:sz w:val="20"/>
        </w:rPr>
        <w:t>takové</w:t>
      </w:r>
      <w:r>
        <w:rPr>
          <w:spacing w:val="-14"/>
          <w:sz w:val="20"/>
        </w:rPr>
        <w:t> </w:t>
      </w:r>
      <w:r>
        <w:rPr>
          <w:sz w:val="20"/>
        </w:rPr>
        <w:t>změny</w:t>
      </w:r>
      <w:r>
        <w:rPr>
          <w:spacing w:val="-13"/>
          <w:sz w:val="20"/>
        </w:rPr>
        <w:t> </w:t>
      </w:r>
      <w:r>
        <w:rPr>
          <w:sz w:val="20"/>
        </w:rPr>
        <w:t>předložit</w:t>
      </w:r>
      <w:r>
        <w:rPr>
          <w:spacing w:val="-14"/>
          <w:sz w:val="20"/>
        </w:rPr>
        <w:t> </w:t>
      </w:r>
      <w:r>
        <w:rPr>
          <w:sz w:val="20"/>
        </w:rPr>
        <w:t>nově</w:t>
      </w:r>
      <w:r>
        <w:rPr>
          <w:spacing w:val="-13"/>
          <w:sz w:val="20"/>
        </w:rPr>
        <w:t> </w:t>
      </w:r>
      <w:r>
        <w:rPr>
          <w:sz w:val="20"/>
        </w:rPr>
        <w:t>vyplněné</w:t>
      </w:r>
      <w:r>
        <w:rPr>
          <w:spacing w:val="-12"/>
          <w:sz w:val="20"/>
        </w:rPr>
        <w:t> </w:t>
      </w:r>
      <w:r>
        <w:rPr>
          <w:sz w:val="20"/>
        </w:rPr>
        <w:t>Čestné prohlášení k vyloučení střetu zájmů,</w:t>
      </w: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119" w:after="0"/>
        <w:ind w:left="665" w:right="114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11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nesmí</w:t>
      </w:r>
      <w:r>
        <w:rPr>
          <w:spacing w:val="-11"/>
          <w:sz w:val="20"/>
        </w:rPr>
        <w:t> </w:t>
      </w:r>
      <w:r>
        <w:rPr>
          <w:sz w:val="20"/>
        </w:rPr>
        <w:t>být</w:t>
      </w:r>
      <w:r>
        <w:rPr>
          <w:spacing w:val="-8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střetu</w:t>
      </w:r>
      <w:r>
        <w:rPr>
          <w:spacing w:val="-10"/>
          <w:sz w:val="20"/>
        </w:rPr>
        <w:t> </w:t>
      </w:r>
      <w:r>
        <w:rPr>
          <w:sz w:val="20"/>
        </w:rPr>
        <w:t>zájmů</w:t>
      </w:r>
      <w:r>
        <w:rPr>
          <w:spacing w:val="-10"/>
          <w:sz w:val="20"/>
        </w:rPr>
        <w:t> </w:t>
      </w:r>
      <w:r>
        <w:rPr>
          <w:sz w:val="20"/>
        </w:rPr>
        <w:t>podle</w:t>
      </w:r>
      <w:r>
        <w:rPr>
          <w:spacing w:val="-11"/>
          <w:sz w:val="20"/>
        </w:rPr>
        <w:t> </w:t>
      </w:r>
      <w:r>
        <w:rPr>
          <w:sz w:val="20"/>
        </w:rPr>
        <w:t>čl.</w:t>
      </w:r>
      <w:r>
        <w:rPr>
          <w:spacing w:val="-11"/>
          <w:sz w:val="20"/>
        </w:rPr>
        <w:t> </w:t>
      </w:r>
      <w:r>
        <w:rPr>
          <w:sz w:val="20"/>
        </w:rPr>
        <w:t>61</w:t>
      </w:r>
      <w:r>
        <w:rPr>
          <w:spacing w:val="-7"/>
          <w:sz w:val="20"/>
        </w:rPr>
        <w:t> </w:t>
      </w:r>
      <w:r>
        <w:rPr>
          <w:sz w:val="20"/>
        </w:rPr>
        <w:t>Finančního</w:t>
      </w:r>
      <w:r>
        <w:rPr>
          <w:spacing w:val="-9"/>
          <w:sz w:val="20"/>
        </w:rPr>
        <w:t> </w:t>
      </w:r>
      <w:r>
        <w:rPr>
          <w:sz w:val="20"/>
        </w:rPr>
        <w:t>nařízení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Sdělení</w:t>
      </w:r>
      <w:r>
        <w:rPr>
          <w:spacing w:val="-10"/>
          <w:sz w:val="20"/>
        </w:rPr>
        <w:t> </w:t>
      </w:r>
      <w:r>
        <w:rPr>
          <w:sz w:val="20"/>
        </w:rPr>
        <w:t>Komise</w:t>
      </w:r>
      <w:r>
        <w:rPr>
          <w:spacing w:val="-11"/>
          <w:sz w:val="20"/>
        </w:rPr>
        <w:t> </w:t>
      </w:r>
      <w:r>
        <w:rPr>
          <w:sz w:val="20"/>
        </w:rPr>
        <w:t>č.</w:t>
      </w:r>
      <w:r>
        <w:rPr>
          <w:spacing w:val="-10"/>
          <w:sz w:val="20"/>
        </w:rPr>
        <w:t> </w:t>
      </w:r>
      <w:r>
        <w:rPr>
          <w:sz w:val="20"/>
        </w:rPr>
        <w:t>2021/C 121/01 Pokyny k zabránění střetu zájmů a jeho řešení podle Finančního nařízení, Sdělení Komise č. 2021/C 121/01 Pokyny k zabránění střetu zájmů a jeho řešení podle Finančního nařízení a čl. 3 bodu 6 Směrnice Evropského Parlamentu a Rady (EU) 2015/849 o předcházení využívání finančního systému k praní peněz nebo financování terorismu a ve smyslu § 4c zákona č. 159/2006 Sb., o střetu zájmů, v platném znění.</w:t>
      </w: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123" w:after="0"/>
        <w:ind w:left="665" w:right="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8"/>
          <w:sz w:val="20"/>
        </w:rPr>
        <w:t> </w:t>
      </w:r>
      <w:r>
        <w:rPr>
          <w:sz w:val="20"/>
        </w:rPr>
        <w:t>povinen</w:t>
      </w:r>
      <w:r>
        <w:rPr>
          <w:spacing w:val="-6"/>
          <w:sz w:val="20"/>
        </w:rPr>
        <w:t> </w:t>
      </w:r>
      <w:r>
        <w:rPr>
          <w:sz w:val="20"/>
        </w:rPr>
        <w:t>se</w:t>
      </w:r>
      <w:r>
        <w:rPr>
          <w:spacing w:val="-9"/>
          <w:sz w:val="20"/>
        </w:rPr>
        <w:t> </w:t>
      </w:r>
      <w:r>
        <w:rPr>
          <w:sz w:val="20"/>
        </w:rPr>
        <w:t>zdržet</w:t>
      </w:r>
      <w:r>
        <w:rPr>
          <w:spacing w:val="-8"/>
          <w:sz w:val="20"/>
        </w:rPr>
        <w:t> </w:t>
      </w:r>
      <w:r>
        <w:rPr>
          <w:sz w:val="20"/>
        </w:rPr>
        <w:t>podvodného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korupčního</w:t>
      </w:r>
      <w:r>
        <w:rPr>
          <w:spacing w:val="-7"/>
          <w:sz w:val="20"/>
        </w:rPr>
        <w:t> </w:t>
      </w:r>
      <w:r>
        <w:rPr>
          <w:sz w:val="20"/>
        </w:rPr>
        <w:t>jednání</w:t>
      </w:r>
      <w:r>
        <w:rPr>
          <w:spacing w:val="-7"/>
          <w:sz w:val="20"/>
        </w:rPr>
        <w:t> </w:t>
      </w:r>
      <w:r>
        <w:rPr>
          <w:sz w:val="20"/>
        </w:rPr>
        <w:t>definovaného</w:t>
      </w:r>
      <w:r>
        <w:rPr>
          <w:spacing w:val="-7"/>
          <w:sz w:val="20"/>
        </w:rPr>
        <w:t> </w:t>
      </w:r>
      <w:r>
        <w:rPr>
          <w:sz w:val="20"/>
        </w:rPr>
        <w:t>v</w:t>
      </w:r>
      <w:r>
        <w:rPr>
          <w:spacing w:val="-7"/>
          <w:sz w:val="20"/>
        </w:rPr>
        <w:t> </w:t>
      </w:r>
      <w:r>
        <w:rPr>
          <w:sz w:val="20"/>
        </w:rPr>
        <w:t>čl.</w:t>
      </w:r>
      <w:r>
        <w:rPr>
          <w:spacing w:val="-8"/>
          <w:sz w:val="20"/>
        </w:rPr>
        <w:t> </w:t>
      </w:r>
      <w:r>
        <w:rPr>
          <w:sz w:val="20"/>
        </w:rPr>
        <w:t>12</w:t>
      </w:r>
      <w:r>
        <w:rPr>
          <w:spacing w:val="-6"/>
          <w:sz w:val="20"/>
        </w:rPr>
        <w:t> </w:t>
      </w:r>
      <w:r>
        <w:rPr>
          <w:sz w:val="20"/>
        </w:rPr>
        <w:t>písm.</w:t>
      </w:r>
      <w:r>
        <w:rPr>
          <w:spacing w:val="-7"/>
          <w:sz w:val="20"/>
        </w:rPr>
        <w:t> </w:t>
      </w:r>
      <w:r>
        <w:rPr>
          <w:spacing w:val="-5"/>
          <w:sz w:val="20"/>
        </w:rPr>
        <w:t>q)</w:t>
      </w:r>
    </w:p>
    <w:p>
      <w:pPr>
        <w:pStyle w:val="BodyText"/>
      </w:pPr>
      <w:r>
        <w:rPr>
          <w:spacing w:val="-2"/>
        </w:rPr>
        <w:t>Výzvy.</w:t>
      </w:r>
    </w:p>
    <w:p>
      <w:pPr>
        <w:pStyle w:val="BodyText"/>
        <w:spacing w:before="12"/>
        <w:ind w:left="0"/>
        <w:rPr>
          <w:sz w:val="35"/>
        </w:rPr>
      </w:pPr>
    </w:p>
    <w:p>
      <w:pPr>
        <w:pStyle w:val="Heading1"/>
        <w:spacing w:before="1"/>
      </w:pPr>
      <w:r>
        <w:rPr>
          <w:spacing w:val="-5"/>
        </w:rPr>
        <w:t>V.</w:t>
      </w:r>
    </w:p>
    <w:p>
      <w:pPr>
        <w:pStyle w:val="Heading2"/>
        <w:ind w:left="1304"/>
      </w:pPr>
      <w:r>
        <w:rPr/>
        <w:t>Porušení</w:t>
      </w:r>
      <w:r>
        <w:rPr>
          <w:spacing w:val="-7"/>
        </w:rPr>
        <w:t> </w:t>
      </w:r>
      <w:r>
        <w:rPr/>
        <w:t>smluvních</w:t>
      </w:r>
      <w:r>
        <w:rPr>
          <w:spacing w:val="-6"/>
        </w:rPr>
        <w:t> </w:t>
      </w:r>
      <w:r>
        <w:rPr/>
        <w:t>podmínek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>
          <w:spacing w:val="-2"/>
        </w:rPr>
        <w:t>sankce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0" w:after="0"/>
        <w:ind w:left="665" w:right="119" w:hanging="284"/>
        <w:jc w:val="both"/>
        <w:rPr>
          <w:sz w:val="20"/>
        </w:rPr>
      </w:pPr>
      <w:r>
        <w:rPr>
          <w:sz w:val="20"/>
        </w:rPr>
        <w:t>Jestliže příjemce podpory nesplní některý ze závazků stanovených touto Smlouvou, bude Fond postupovat</w:t>
      </w:r>
      <w:r>
        <w:rPr>
          <w:spacing w:val="55"/>
          <w:sz w:val="20"/>
        </w:rPr>
        <w:t> </w:t>
      </w:r>
      <w:r>
        <w:rPr>
          <w:sz w:val="20"/>
        </w:rPr>
        <w:t>ve</w:t>
      </w:r>
      <w:r>
        <w:rPr>
          <w:spacing w:val="54"/>
          <w:sz w:val="20"/>
        </w:rPr>
        <w:t> </w:t>
      </w:r>
      <w:r>
        <w:rPr>
          <w:sz w:val="20"/>
        </w:rPr>
        <w:t>smyslu</w:t>
      </w:r>
      <w:r>
        <w:rPr>
          <w:spacing w:val="55"/>
          <w:sz w:val="20"/>
        </w:rPr>
        <w:t> </w:t>
      </w:r>
      <w:r>
        <w:rPr>
          <w:sz w:val="20"/>
        </w:rPr>
        <w:t>příslušných</w:t>
      </w:r>
      <w:r>
        <w:rPr>
          <w:spacing w:val="55"/>
          <w:sz w:val="20"/>
        </w:rPr>
        <w:t> </w:t>
      </w:r>
      <w:r>
        <w:rPr>
          <w:sz w:val="20"/>
        </w:rPr>
        <w:t>ustanovení</w:t>
      </w:r>
      <w:r>
        <w:rPr>
          <w:spacing w:val="55"/>
          <w:sz w:val="20"/>
        </w:rPr>
        <w:t> </w:t>
      </w:r>
      <w:r>
        <w:rPr>
          <w:sz w:val="20"/>
        </w:rPr>
        <w:t>zákona</w:t>
      </w:r>
      <w:r>
        <w:rPr>
          <w:spacing w:val="55"/>
          <w:sz w:val="20"/>
        </w:rPr>
        <w:t> </w:t>
      </w:r>
      <w:r>
        <w:rPr>
          <w:sz w:val="20"/>
        </w:rPr>
        <w:t>č.</w:t>
      </w:r>
      <w:r>
        <w:rPr>
          <w:spacing w:val="55"/>
          <w:sz w:val="20"/>
        </w:rPr>
        <w:t> </w:t>
      </w:r>
      <w:r>
        <w:rPr>
          <w:sz w:val="20"/>
        </w:rPr>
        <w:t>218/2000</w:t>
      </w:r>
      <w:r>
        <w:rPr>
          <w:spacing w:val="55"/>
          <w:sz w:val="20"/>
        </w:rPr>
        <w:t> </w:t>
      </w:r>
      <w:r>
        <w:rPr>
          <w:sz w:val="20"/>
        </w:rPr>
        <w:t>Sb.,</w:t>
      </w:r>
      <w:r>
        <w:rPr>
          <w:spacing w:val="55"/>
          <w:sz w:val="20"/>
        </w:rPr>
        <w:t> </w:t>
      </w:r>
      <w:r>
        <w:rPr>
          <w:sz w:val="20"/>
        </w:rPr>
        <w:t>o</w:t>
      </w:r>
      <w:r>
        <w:rPr>
          <w:spacing w:val="55"/>
          <w:sz w:val="20"/>
        </w:rPr>
        <w:t> </w:t>
      </w:r>
      <w:r>
        <w:rPr>
          <w:sz w:val="20"/>
        </w:rPr>
        <w:t>rozpočtových</w:t>
      </w:r>
      <w:r>
        <w:rPr>
          <w:spacing w:val="55"/>
          <w:sz w:val="20"/>
        </w:rPr>
        <w:t> </w:t>
      </w:r>
      <w:r>
        <w:rPr>
          <w:sz w:val="20"/>
        </w:rPr>
        <w:t>pravidlech a o změně některých souvisejících zákonů (rozpočtová pravidla), v platném znění.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19" w:after="0"/>
        <w:ind w:left="665" w:right="111" w:hanging="284"/>
        <w:jc w:val="both"/>
        <w:rPr>
          <w:sz w:val="20"/>
        </w:rPr>
      </w:pPr>
      <w:r>
        <w:rPr>
          <w:sz w:val="20"/>
        </w:rPr>
        <w:t>Porušení povinností podle článku II bodů 4 nebo 5, podle článku IV bodu</w:t>
      </w:r>
      <w:r>
        <w:rPr>
          <w:spacing w:val="-2"/>
          <w:sz w:val="20"/>
        </w:rPr>
        <w:t> </w:t>
      </w:r>
      <w:r>
        <w:rPr>
          <w:sz w:val="20"/>
        </w:rPr>
        <w:t>1 písm.</w:t>
      </w:r>
      <w:r>
        <w:rPr>
          <w:spacing w:val="-1"/>
          <w:sz w:val="20"/>
        </w:rPr>
        <w:t> </w:t>
      </w:r>
      <w:r>
        <w:rPr>
          <w:sz w:val="20"/>
        </w:rPr>
        <w:t>b) za první, druhou nebo třetí odrážkou nebo podle článku IV bodu 2 písm. a) nebo c) bude postiženo odvodem ve výši odpovídající neoprávněně použitým prostředkům.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1" w:after="0"/>
        <w:ind w:left="665" w:right="110" w:hanging="284"/>
        <w:jc w:val="both"/>
        <w:rPr>
          <w:sz w:val="20"/>
        </w:rPr>
      </w:pPr>
      <w:r>
        <w:rPr>
          <w:sz w:val="20"/>
        </w:rPr>
        <w:t>Dojde-li</w:t>
      </w:r>
      <w:r>
        <w:rPr>
          <w:spacing w:val="-6"/>
          <w:sz w:val="20"/>
        </w:rPr>
        <w:t> </w:t>
      </w:r>
      <w:r>
        <w:rPr>
          <w:sz w:val="20"/>
        </w:rPr>
        <w:t>k</w:t>
      </w:r>
      <w:r>
        <w:rPr>
          <w:spacing w:val="-4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povinností</w:t>
      </w:r>
      <w:r>
        <w:rPr>
          <w:spacing w:val="-6"/>
          <w:sz w:val="20"/>
        </w:rPr>
        <w:t> </w:t>
      </w:r>
      <w:r>
        <w:rPr>
          <w:sz w:val="20"/>
        </w:rPr>
        <w:t>uvedených</w:t>
      </w:r>
      <w:r>
        <w:rPr>
          <w:spacing w:val="-5"/>
          <w:sz w:val="20"/>
        </w:rPr>
        <w:t> </w:t>
      </w:r>
      <w:r>
        <w:rPr>
          <w:sz w:val="20"/>
        </w:rPr>
        <w:t>v článku</w:t>
      </w:r>
      <w:r>
        <w:rPr>
          <w:spacing w:val="-5"/>
          <w:sz w:val="20"/>
        </w:rPr>
        <w:t> </w:t>
      </w:r>
      <w:r>
        <w:rPr>
          <w:sz w:val="20"/>
        </w:rPr>
        <w:t>IV</w:t>
      </w:r>
      <w:r>
        <w:rPr>
          <w:spacing w:val="-5"/>
          <w:sz w:val="20"/>
        </w:rPr>
        <w:t> </w:t>
      </w:r>
      <w:r>
        <w:rPr>
          <w:sz w:val="20"/>
        </w:rPr>
        <w:t>bodu</w:t>
      </w:r>
      <w:r>
        <w:rPr>
          <w:spacing w:val="-5"/>
          <w:sz w:val="20"/>
        </w:rPr>
        <w:t> </w:t>
      </w:r>
      <w:r>
        <w:rPr>
          <w:sz w:val="20"/>
        </w:rPr>
        <w:t>1</w:t>
      </w:r>
      <w:r>
        <w:rPr>
          <w:spacing w:val="-5"/>
          <w:sz w:val="20"/>
        </w:rPr>
        <w:t> </w:t>
      </w:r>
      <w:r>
        <w:rPr>
          <w:sz w:val="20"/>
        </w:rPr>
        <w:t>písm.</w:t>
      </w:r>
      <w:r>
        <w:rPr>
          <w:spacing w:val="-5"/>
          <w:sz w:val="20"/>
        </w:rPr>
        <w:t> </w:t>
      </w:r>
      <w:r>
        <w:rPr>
          <w:sz w:val="20"/>
        </w:rPr>
        <w:t>a)</w:t>
      </w:r>
      <w:r>
        <w:rPr>
          <w:spacing w:val="-6"/>
          <w:sz w:val="20"/>
        </w:rPr>
        <w:t> </w:t>
      </w:r>
      <w:r>
        <w:rPr>
          <w:sz w:val="20"/>
        </w:rPr>
        <w:t>za</w:t>
      </w:r>
      <w:r>
        <w:rPr>
          <w:spacing w:val="-6"/>
          <w:sz w:val="20"/>
        </w:rPr>
        <w:t> </w:t>
      </w:r>
      <w:r>
        <w:rPr>
          <w:sz w:val="20"/>
        </w:rPr>
        <w:t>první</w:t>
      </w:r>
      <w:r>
        <w:rPr>
          <w:spacing w:val="-1"/>
          <w:sz w:val="20"/>
        </w:rPr>
        <w:t> </w:t>
      </w:r>
      <w:r>
        <w:rPr>
          <w:sz w:val="20"/>
        </w:rPr>
        <w:t>nebo</w:t>
      </w:r>
      <w:r>
        <w:rPr>
          <w:spacing w:val="-5"/>
          <w:sz w:val="20"/>
        </w:rPr>
        <w:t> </w:t>
      </w:r>
      <w:r>
        <w:rPr>
          <w:sz w:val="20"/>
        </w:rPr>
        <w:t>třetí</w:t>
      </w:r>
      <w:r>
        <w:rPr>
          <w:spacing w:val="-5"/>
          <w:sz w:val="20"/>
        </w:rPr>
        <w:t> </w:t>
      </w:r>
      <w:r>
        <w:rPr>
          <w:sz w:val="20"/>
        </w:rPr>
        <w:t>odrážkou</w:t>
      </w:r>
      <w:r>
        <w:rPr>
          <w:spacing w:val="-5"/>
          <w:sz w:val="20"/>
        </w:rPr>
        <w:t> </w:t>
      </w:r>
      <w:r>
        <w:rPr>
          <w:sz w:val="20"/>
        </w:rPr>
        <w:t>bude toto porušení postiženo odvodem ve výši 100 % z</w:t>
      </w:r>
      <w:r>
        <w:rPr>
          <w:spacing w:val="-1"/>
          <w:sz w:val="20"/>
        </w:rPr>
        <w:t> </w:t>
      </w:r>
      <w:r>
        <w:rPr>
          <w:sz w:val="20"/>
        </w:rPr>
        <w:t>poskytnuté podpory. Dojde-li k</w:t>
      </w:r>
      <w:r>
        <w:rPr>
          <w:spacing w:val="-3"/>
          <w:sz w:val="20"/>
        </w:rPr>
        <w:t> </w:t>
      </w:r>
      <w:r>
        <w:rPr>
          <w:sz w:val="20"/>
        </w:rPr>
        <w:t>porušení povinností uvedených v</w:t>
      </w:r>
      <w:r>
        <w:rPr>
          <w:spacing w:val="-1"/>
          <w:sz w:val="20"/>
        </w:rPr>
        <w:t> </w:t>
      </w:r>
      <w:r>
        <w:rPr>
          <w:sz w:val="20"/>
        </w:rPr>
        <w:t>článku IV bodu 1</w:t>
      </w:r>
      <w:r>
        <w:rPr>
          <w:spacing w:val="-1"/>
          <w:sz w:val="20"/>
        </w:rPr>
        <w:t> </w:t>
      </w:r>
      <w:r>
        <w:rPr>
          <w:sz w:val="20"/>
        </w:rPr>
        <w:t>písm.</w:t>
      </w:r>
      <w:r>
        <w:rPr>
          <w:spacing w:val="-1"/>
          <w:sz w:val="20"/>
        </w:rPr>
        <w:t> </w:t>
      </w:r>
      <w:r>
        <w:rPr>
          <w:sz w:val="20"/>
        </w:rPr>
        <w:t>a) za</w:t>
      </w:r>
      <w:r>
        <w:rPr>
          <w:spacing w:val="-1"/>
          <w:sz w:val="20"/>
        </w:rPr>
        <w:t> </w:t>
      </w:r>
      <w:r>
        <w:rPr>
          <w:sz w:val="20"/>
        </w:rPr>
        <w:t>druhou</w:t>
      </w:r>
      <w:r>
        <w:rPr>
          <w:spacing w:val="-1"/>
          <w:sz w:val="20"/>
        </w:rPr>
        <w:t> </w:t>
      </w:r>
      <w:r>
        <w:rPr>
          <w:sz w:val="20"/>
        </w:rPr>
        <w:t>odrážkou,</w:t>
      </w:r>
      <w:r>
        <w:rPr>
          <w:spacing w:val="-1"/>
          <w:sz w:val="20"/>
        </w:rPr>
        <w:t> </w:t>
      </w:r>
      <w:r>
        <w:rPr>
          <w:sz w:val="20"/>
        </w:rPr>
        <w:t>bude toto porušení</w:t>
      </w:r>
      <w:r>
        <w:rPr>
          <w:spacing w:val="-1"/>
          <w:sz w:val="20"/>
        </w:rPr>
        <w:t> </w:t>
      </w:r>
      <w:r>
        <w:rPr>
          <w:sz w:val="20"/>
        </w:rPr>
        <w:t>postiženo odvodem ve výši 100 % z poskytnuté podpory, byl – li naplněn účel akce podle citovaného ustanovení na méně než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708" w:footer="1398" w:top="1260" w:bottom="1660" w:left="1320" w:right="1020"/>
        </w:sectPr>
      </w:pPr>
    </w:p>
    <w:p>
      <w:pPr>
        <w:pStyle w:val="BodyText"/>
        <w:spacing w:before="8"/>
        <w:ind w:left="0"/>
        <w:rPr>
          <w:sz w:val="21"/>
        </w:rPr>
      </w:pPr>
    </w:p>
    <w:p>
      <w:pPr>
        <w:pStyle w:val="BodyText"/>
        <w:spacing w:before="100"/>
        <w:ind w:right="106"/>
        <w:jc w:val="both"/>
      </w:pPr>
      <w:r>
        <w:rPr/>
        <w:t>50</w:t>
      </w:r>
      <w:r>
        <w:rPr>
          <w:spacing w:val="-7"/>
        </w:rPr>
        <w:t> </w:t>
      </w:r>
      <w:r>
        <w:rPr/>
        <w:t>%</w:t>
      </w:r>
      <w:r>
        <w:rPr>
          <w:spacing w:val="-8"/>
        </w:rPr>
        <w:t> </w:t>
      </w:r>
      <w:r>
        <w:rPr/>
        <w:t>stanovených</w:t>
      </w:r>
      <w:r>
        <w:rPr>
          <w:spacing w:val="-8"/>
        </w:rPr>
        <w:t> </w:t>
      </w:r>
      <w:r>
        <w:rPr/>
        <w:t>indikátorů.</w:t>
      </w:r>
      <w:r>
        <w:rPr>
          <w:spacing w:val="-8"/>
        </w:rPr>
        <w:t> </w:t>
      </w:r>
      <w:r>
        <w:rPr/>
        <w:t>V</w:t>
      </w:r>
      <w:r>
        <w:rPr>
          <w:spacing w:val="-7"/>
        </w:rPr>
        <w:t> </w:t>
      </w:r>
      <w:r>
        <w:rPr/>
        <w:t>případě</w:t>
      </w:r>
      <w:r>
        <w:rPr>
          <w:spacing w:val="-9"/>
        </w:rPr>
        <w:t> </w:t>
      </w:r>
      <w:r>
        <w:rPr/>
        <w:t>plnění</w:t>
      </w:r>
      <w:r>
        <w:rPr>
          <w:spacing w:val="-8"/>
        </w:rPr>
        <w:t> </w:t>
      </w:r>
      <w:r>
        <w:rPr/>
        <w:t>účelu</w:t>
      </w:r>
      <w:r>
        <w:rPr>
          <w:spacing w:val="-8"/>
        </w:rPr>
        <w:t> </w:t>
      </w:r>
      <w:r>
        <w:rPr/>
        <w:t>akce</w:t>
      </w:r>
      <w:r>
        <w:rPr>
          <w:spacing w:val="-9"/>
        </w:rPr>
        <w:t> </w:t>
      </w:r>
      <w:r>
        <w:rPr/>
        <w:t>podle</w:t>
      </w:r>
      <w:r>
        <w:rPr>
          <w:spacing w:val="-9"/>
        </w:rPr>
        <w:t> </w:t>
      </w:r>
      <w:r>
        <w:rPr/>
        <w:t>v předchozí</w:t>
      </w:r>
      <w:r>
        <w:rPr>
          <w:spacing w:val="-8"/>
        </w:rPr>
        <w:t> </w:t>
      </w:r>
      <w:r>
        <w:rPr/>
        <w:t>větě</w:t>
      </w:r>
      <w:r>
        <w:rPr>
          <w:spacing w:val="-9"/>
        </w:rPr>
        <w:t> </w:t>
      </w:r>
      <w:r>
        <w:rPr/>
        <w:t>citovaného</w:t>
      </w:r>
      <w:r>
        <w:rPr>
          <w:spacing w:val="-7"/>
        </w:rPr>
        <w:t> </w:t>
      </w:r>
      <w:r>
        <w:rPr/>
        <w:t>ustanovení v</w:t>
      </w:r>
      <w:r>
        <w:rPr>
          <w:spacing w:val="-2"/>
        </w:rPr>
        <w:t> </w:t>
      </w:r>
      <w:r>
        <w:rPr/>
        <w:t>rozmezí</w:t>
      </w:r>
      <w:r>
        <w:rPr>
          <w:spacing w:val="80"/>
        </w:rPr>
        <w:t> </w:t>
      </w:r>
      <w:r>
        <w:rPr/>
        <w:t>51–99</w:t>
      </w:r>
      <w:r>
        <w:rPr>
          <w:spacing w:val="80"/>
        </w:rPr>
        <w:t> </w:t>
      </w:r>
      <w:r>
        <w:rPr/>
        <w:t>%</w:t>
      </w:r>
      <w:r>
        <w:rPr>
          <w:spacing w:val="79"/>
        </w:rPr>
        <w:t> </w:t>
      </w:r>
      <w:r>
        <w:rPr/>
        <w:t>stanovených</w:t>
      </w:r>
      <w:r>
        <w:rPr>
          <w:spacing w:val="80"/>
        </w:rPr>
        <w:t> </w:t>
      </w:r>
      <w:r>
        <w:rPr/>
        <w:t>indikátorů,</w:t>
      </w:r>
      <w:r>
        <w:rPr>
          <w:spacing w:val="80"/>
        </w:rPr>
        <w:t> </w:t>
      </w:r>
      <w:r>
        <w:rPr/>
        <w:t>bude</w:t>
      </w:r>
      <w:r>
        <w:rPr>
          <w:spacing w:val="80"/>
        </w:rPr>
        <w:t> </w:t>
      </w:r>
      <w:r>
        <w:rPr/>
        <w:t>toto</w:t>
      </w:r>
      <w:r>
        <w:rPr>
          <w:spacing w:val="80"/>
        </w:rPr>
        <w:t> </w:t>
      </w:r>
      <w:r>
        <w:rPr/>
        <w:t>porušení</w:t>
      </w:r>
      <w:r>
        <w:rPr>
          <w:spacing w:val="80"/>
        </w:rPr>
        <w:t> </w:t>
      </w:r>
      <w:r>
        <w:rPr/>
        <w:t>postiženo</w:t>
      </w:r>
      <w:r>
        <w:rPr>
          <w:spacing w:val="80"/>
        </w:rPr>
        <w:t> </w:t>
      </w:r>
      <w:r>
        <w:rPr/>
        <w:t>odvodem</w:t>
      </w:r>
      <w:r>
        <w:rPr>
          <w:spacing w:val="80"/>
        </w:rPr>
        <w:t> </w:t>
      </w:r>
      <w:r>
        <w:rPr/>
        <w:t>v rozmezí 0,1 – 49 % z poskytnuté podpory, v závislosti na míře porušení stanovených indikátorů účelu akce.</w:t>
      </w:r>
    </w:p>
    <w:p>
      <w:pPr>
        <w:pStyle w:val="ListParagraph"/>
        <w:numPr>
          <w:ilvl w:val="0"/>
          <w:numId w:val="6"/>
        </w:numPr>
        <w:tabs>
          <w:tab w:pos="742" w:val="left" w:leader="none"/>
        </w:tabs>
        <w:spacing w:line="240" w:lineRule="auto" w:before="119" w:after="0"/>
        <w:ind w:left="741" w:right="119" w:hanging="360"/>
        <w:jc w:val="both"/>
        <w:rPr>
          <w:sz w:val="20"/>
        </w:rPr>
      </w:pPr>
      <w:r>
        <w:rPr>
          <w:sz w:val="20"/>
        </w:rPr>
        <w:t>Dvojí financování (tj. předkládání žádostí o proplacení totožných výdajů nebo jejich částí, které již byly podpořeny z jiných národních nebo evropských dotačních programů) je posuzováno jako závažné porušení podmínek podpory a bude postiženo odvodem ve výši odpovídající neoprávněně použitým </w:t>
      </w:r>
      <w:r>
        <w:rPr>
          <w:spacing w:val="-2"/>
          <w:sz w:val="20"/>
        </w:rPr>
        <w:t>prostředkům.</w:t>
      </w:r>
    </w:p>
    <w:p>
      <w:pPr>
        <w:pStyle w:val="ListParagraph"/>
        <w:numPr>
          <w:ilvl w:val="0"/>
          <w:numId w:val="6"/>
        </w:numPr>
        <w:tabs>
          <w:tab w:pos="742" w:val="left" w:leader="none"/>
        </w:tabs>
        <w:spacing w:line="240" w:lineRule="auto" w:before="119" w:after="0"/>
        <w:ind w:left="742" w:right="0" w:hanging="360"/>
        <w:jc w:val="both"/>
        <w:rPr>
          <w:sz w:val="20"/>
        </w:rPr>
      </w:pPr>
      <w:r>
        <w:rPr>
          <w:w w:val="95"/>
          <w:sz w:val="20"/>
        </w:rPr>
        <w:t>Porušení</w:t>
      </w:r>
      <w:r>
        <w:rPr>
          <w:spacing w:val="4"/>
          <w:sz w:val="20"/>
        </w:rPr>
        <w:t> </w:t>
      </w:r>
      <w:r>
        <w:rPr>
          <w:w w:val="95"/>
          <w:sz w:val="20"/>
        </w:rPr>
        <w:t>povinností</w:t>
      </w:r>
      <w:r>
        <w:rPr>
          <w:spacing w:val="5"/>
          <w:sz w:val="20"/>
        </w:rPr>
        <w:t> </w:t>
      </w:r>
      <w:r>
        <w:rPr>
          <w:w w:val="95"/>
          <w:sz w:val="20"/>
        </w:rPr>
        <w:t>podle</w:t>
      </w:r>
      <w:r>
        <w:rPr>
          <w:spacing w:val="3"/>
          <w:sz w:val="20"/>
        </w:rPr>
        <w:t> </w:t>
      </w:r>
      <w:r>
        <w:rPr>
          <w:w w:val="95"/>
          <w:sz w:val="20"/>
        </w:rPr>
        <w:t>článku</w:t>
      </w:r>
      <w:r>
        <w:rPr>
          <w:spacing w:val="3"/>
          <w:sz w:val="20"/>
        </w:rPr>
        <w:t> </w:t>
      </w:r>
      <w:r>
        <w:rPr>
          <w:w w:val="95"/>
          <w:sz w:val="20"/>
        </w:rPr>
        <w:t>IV</w:t>
      </w:r>
      <w:r>
        <w:rPr>
          <w:spacing w:val="6"/>
          <w:sz w:val="20"/>
        </w:rPr>
        <w:t> </w:t>
      </w:r>
      <w:r>
        <w:rPr>
          <w:w w:val="95"/>
          <w:sz w:val="20"/>
        </w:rPr>
        <w:t>bodu</w:t>
      </w:r>
      <w:r>
        <w:rPr>
          <w:spacing w:val="5"/>
          <w:sz w:val="20"/>
        </w:rPr>
        <w:t> </w:t>
      </w:r>
      <w:r>
        <w:rPr>
          <w:w w:val="95"/>
          <w:sz w:val="20"/>
        </w:rPr>
        <w:t>3</w:t>
      </w:r>
      <w:r>
        <w:rPr>
          <w:spacing w:val="5"/>
          <w:sz w:val="20"/>
        </w:rPr>
        <w:t> </w:t>
      </w:r>
      <w:r>
        <w:rPr>
          <w:w w:val="95"/>
          <w:sz w:val="20"/>
        </w:rPr>
        <w:t>nebo</w:t>
      </w:r>
      <w:r>
        <w:rPr>
          <w:spacing w:val="6"/>
          <w:sz w:val="20"/>
        </w:rPr>
        <w:t> </w:t>
      </w:r>
      <w:r>
        <w:rPr>
          <w:w w:val="95"/>
          <w:sz w:val="20"/>
        </w:rPr>
        <w:t>4</w:t>
      </w:r>
      <w:r>
        <w:rPr>
          <w:spacing w:val="4"/>
          <w:sz w:val="20"/>
        </w:rPr>
        <w:t> </w:t>
      </w:r>
      <w:r>
        <w:rPr>
          <w:w w:val="95"/>
          <w:sz w:val="20"/>
        </w:rPr>
        <w:t>bude</w:t>
      </w:r>
      <w:r>
        <w:rPr>
          <w:spacing w:val="4"/>
          <w:sz w:val="20"/>
        </w:rPr>
        <w:t> </w:t>
      </w:r>
      <w:r>
        <w:rPr>
          <w:w w:val="95"/>
          <w:sz w:val="20"/>
        </w:rPr>
        <w:t>postiženo</w:t>
      </w:r>
      <w:r>
        <w:rPr>
          <w:spacing w:val="6"/>
          <w:sz w:val="20"/>
        </w:rPr>
        <w:t> </w:t>
      </w:r>
      <w:r>
        <w:rPr>
          <w:w w:val="95"/>
          <w:sz w:val="20"/>
        </w:rPr>
        <w:t>odvodem</w:t>
      </w:r>
      <w:r>
        <w:rPr>
          <w:spacing w:val="6"/>
          <w:sz w:val="20"/>
        </w:rPr>
        <w:t> </w:t>
      </w:r>
      <w:r>
        <w:rPr>
          <w:w w:val="95"/>
          <w:sz w:val="20"/>
        </w:rPr>
        <w:t>ve</w:t>
      </w:r>
      <w:r>
        <w:rPr>
          <w:spacing w:val="5"/>
          <w:sz w:val="20"/>
        </w:rPr>
        <w:t> </w:t>
      </w:r>
      <w:r>
        <w:rPr>
          <w:w w:val="95"/>
          <w:sz w:val="20"/>
        </w:rPr>
        <w:t>výši</w:t>
      </w:r>
      <w:r>
        <w:rPr>
          <w:spacing w:val="4"/>
          <w:sz w:val="20"/>
        </w:rPr>
        <w:t> </w:t>
      </w:r>
      <w:r>
        <w:rPr>
          <w:w w:val="95"/>
          <w:sz w:val="20"/>
        </w:rPr>
        <w:t>100</w:t>
      </w:r>
      <w:r>
        <w:rPr>
          <w:spacing w:val="5"/>
          <w:sz w:val="20"/>
        </w:rPr>
        <w:t> </w:t>
      </w:r>
      <w:r>
        <w:rPr>
          <w:w w:val="95"/>
          <w:sz w:val="20"/>
        </w:rPr>
        <w:t>%</w:t>
      </w:r>
      <w:r>
        <w:rPr>
          <w:spacing w:val="5"/>
          <w:sz w:val="20"/>
        </w:rPr>
        <w:t> </w:t>
      </w:r>
      <w:r>
        <w:rPr>
          <w:w w:val="95"/>
          <w:sz w:val="20"/>
        </w:rPr>
        <w:t>z</w:t>
      </w:r>
      <w:r>
        <w:rPr>
          <w:spacing w:val="28"/>
          <w:sz w:val="20"/>
        </w:rPr>
        <w:t> </w:t>
      </w:r>
      <w:r>
        <w:rPr>
          <w:spacing w:val="-2"/>
          <w:w w:val="95"/>
          <w:sz w:val="20"/>
        </w:rPr>
        <w:t>poskytnuté</w:t>
      </w:r>
    </w:p>
    <w:p>
      <w:pPr>
        <w:pStyle w:val="BodyText"/>
        <w:ind w:left="741"/>
      </w:pPr>
      <w:r>
        <w:rPr>
          <w:spacing w:val="-2"/>
        </w:rPr>
        <w:t>podpory.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0" w:after="0"/>
        <w:ind w:left="665" w:right="0" w:hanging="284"/>
        <w:jc w:val="left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případě,</w:t>
      </w:r>
      <w:r>
        <w:rPr>
          <w:spacing w:val="-2"/>
          <w:sz w:val="20"/>
        </w:rPr>
        <w:t> </w:t>
      </w:r>
      <w:r>
        <w:rPr>
          <w:sz w:val="20"/>
        </w:rPr>
        <w:t>že</w:t>
      </w:r>
      <w:r>
        <w:rPr>
          <w:spacing w:val="-3"/>
          <w:sz w:val="20"/>
        </w:rPr>
        <w:t> </w:t>
      </w:r>
      <w:r>
        <w:rPr>
          <w:sz w:val="20"/>
        </w:rPr>
        <w:t>dojde</w:t>
      </w:r>
      <w:r>
        <w:rPr>
          <w:spacing w:val="-3"/>
          <w:sz w:val="20"/>
        </w:rPr>
        <w:t> </w:t>
      </w:r>
      <w:r>
        <w:rPr>
          <w:sz w:val="20"/>
        </w:rPr>
        <w:t>k</w:t>
      </w:r>
      <w:r>
        <w:rPr>
          <w:spacing w:val="-3"/>
          <w:sz w:val="20"/>
        </w:rPr>
        <w:t> </w:t>
      </w:r>
      <w:r>
        <w:rPr>
          <w:sz w:val="20"/>
        </w:rPr>
        <w:t>porušení</w:t>
      </w:r>
      <w:r>
        <w:rPr>
          <w:spacing w:val="-2"/>
          <w:sz w:val="20"/>
        </w:rPr>
        <w:t> </w:t>
      </w:r>
      <w:r>
        <w:rPr>
          <w:sz w:val="20"/>
        </w:rPr>
        <w:t>povinností</w:t>
      </w:r>
      <w:r>
        <w:rPr>
          <w:spacing w:val="-3"/>
          <w:sz w:val="20"/>
        </w:rPr>
        <w:t> </w:t>
      </w:r>
      <w:r>
        <w:rPr>
          <w:sz w:val="20"/>
        </w:rPr>
        <w:t>uvedených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2"/>
          <w:sz w:val="20"/>
        </w:rPr>
        <w:t> </w:t>
      </w:r>
      <w:r>
        <w:rPr>
          <w:sz w:val="20"/>
        </w:rPr>
        <w:t>článku</w:t>
      </w:r>
      <w:r>
        <w:rPr>
          <w:spacing w:val="-2"/>
          <w:sz w:val="20"/>
        </w:rPr>
        <w:t> </w:t>
      </w:r>
      <w:r>
        <w:rPr>
          <w:sz w:val="20"/>
        </w:rPr>
        <w:t>IV</w:t>
      </w:r>
      <w:r>
        <w:rPr>
          <w:spacing w:val="-2"/>
          <w:sz w:val="20"/>
        </w:rPr>
        <w:t> </w:t>
      </w:r>
      <w:r>
        <w:rPr>
          <w:sz w:val="20"/>
        </w:rPr>
        <w:t>bodu</w:t>
      </w:r>
      <w:r>
        <w:rPr>
          <w:spacing w:val="-1"/>
          <w:sz w:val="20"/>
        </w:rPr>
        <w:t> </w:t>
      </w:r>
      <w:r>
        <w:rPr>
          <w:sz w:val="20"/>
        </w:rPr>
        <w:t>2</w:t>
      </w:r>
      <w:r>
        <w:rPr>
          <w:spacing w:val="-2"/>
          <w:sz w:val="20"/>
        </w:rPr>
        <w:t> </w:t>
      </w:r>
      <w:r>
        <w:rPr>
          <w:sz w:val="20"/>
        </w:rPr>
        <w:t>písm. i),</w:t>
      </w:r>
      <w:r>
        <w:rPr>
          <w:spacing w:val="2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stanoven</w:t>
      </w:r>
      <w:r>
        <w:rPr>
          <w:spacing w:val="-2"/>
          <w:sz w:val="20"/>
        </w:rPr>
        <w:t> odvod</w:t>
      </w:r>
    </w:p>
    <w:p>
      <w:pPr>
        <w:pStyle w:val="BodyText"/>
        <w:spacing w:before="1"/>
      </w:pPr>
      <w:r>
        <w:rPr/>
        <w:t>podle</w:t>
      </w:r>
      <w:r>
        <w:rPr>
          <w:spacing w:val="-6"/>
        </w:rPr>
        <w:t> </w:t>
      </w:r>
      <w:r>
        <w:rPr/>
        <w:t>přílohy</w:t>
      </w:r>
      <w:r>
        <w:rPr>
          <w:spacing w:val="-4"/>
        </w:rPr>
        <w:t> </w:t>
      </w:r>
      <w:r>
        <w:rPr/>
        <w:t>č.</w:t>
      </w:r>
      <w:r>
        <w:rPr>
          <w:spacing w:val="-5"/>
        </w:rPr>
        <w:t> </w:t>
      </w:r>
      <w:r>
        <w:rPr/>
        <w:t>1</w:t>
      </w:r>
      <w:r>
        <w:rPr>
          <w:spacing w:val="-3"/>
        </w:rPr>
        <w:t> </w:t>
      </w:r>
      <w:r>
        <w:rPr/>
        <w:t>této</w:t>
      </w:r>
      <w:r>
        <w:rPr>
          <w:spacing w:val="-5"/>
        </w:rPr>
        <w:t> </w:t>
      </w:r>
      <w:r>
        <w:rPr>
          <w:spacing w:val="-2"/>
        </w:rPr>
        <w:t>Smlouvy.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0" w:after="0"/>
        <w:ind w:left="665" w:right="0" w:hanging="284"/>
        <w:jc w:val="left"/>
        <w:rPr>
          <w:sz w:val="20"/>
        </w:rPr>
      </w:pPr>
      <w:r>
        <w:rPr>
          <w:sz w:val="20"/>
        </w:rPr>
        <w:t>Porušení</w:t>
      </w:r>
      <w:r>
        <w:rPr>
          <w:spacing w:val="11"/>
          <w:sz w:val="20"/>
        </w:rPr>
        <w:t> </w:t>
      </w:r>
      <w:r>
        <w:rPr>
          <w:sz w:val="20"/>
        </w:rPr>
        <w:t>ostatních</w:t>
      </w:r>
      <w:r>
        <w:rPr>
          <w:spacing w:val="12"/>
          <w:sz w:val="20"/>
        </w:rPr>
        <w:t> </w:t>
      </w:r>
      <w:r>
        <w:rPr>
          <w:sz w:val="20"/>
        </w:rPr>
        <w:t>povinností</w:t>
      </w:r>
      <w:r>
        <w:rPr>
          <w:spacing w:val="11"/>
          <w:sz w:val="20"/>
        </w:rPr>
        <w:t> </w:t>
      </w:r>
      <w:r>
        <w:rPr>
          <w:sz w:val="20"/>
        </w:rPr>
        <w:t>podle</w:t>
      </w:r>
      <w:r>
        <w:rPr>
          <w:spacing w:val="10"/>
          <w:sz w:val="20"/>
        </w:rPr>
        <w:t> </w:t>
      </w:r>
      <w:r>
        <w:rPr>
          <w:sz w:val="20"/>
        </w:rPr>
        <w:t>této</w:t>
      </w:r>
      <w:r>
        <w:rPr>
          <w:spacing w:val="12"/>
          <w:sz w:val="20"/>
        </w:rPr>
        <w:t> </w:t>
      </w:r>
      <w:r>
        <w:rPr>
          <w:sz w:val="20"/>
        </w:rPr>
        <w:t>Smlouvy</w:t>
      </w:r>
      <w:r>
        <w:rPr>
          <w:spacing w:val="11"/>
          <w:sz w:val="20"/>
        </w:rPr>
        <w:t> </w:t>
      </w:r>
      <w:r>
        <w:rPr>
          <w:sz w:val="20"/>
        </w:rPr>
        <w:t>bude</w:t>
      </w:r>
      <w:r>
        <w:rPr>
          <w:spacing w:val="11"/>
          <w:sz w:val="20"/>
        </w:rPr>
        <w:t> </w:t>
      </w:r>
      <w:r>
        <w:rPr>
          <w:sz w:val="20"/>
        </w:rPr>
        <w:t>postiženo</w:t>
      </w:r>
      <w:r>
        <w:rPr>
          <w:spacing w:val="12"/>
          <w:sz w:val="20"/>
        </w:rPr>
        <w:t> </w:t>
      </w:r>
      <w:r>
        <w:rPr>
          <w:sz w:val="20"/>
        </w:rPr>
        <w:t>odvodem</w:t>
      </w:r>
      <w:r>
        <w:rPr>
          <w:spacing w:val="12"/>
          <w:sz w:val="20"/>
        </w:rPr>
        <w:t> </w:t>
      </w:r>
      <w:r>
        <w:rPr>
          <w:sz w:val="20"/>
        </w:rPr>
        <w:t>ve</w:t>
      </w:r>
      <w:r>
        <w:rPr>
          <w:spacing w:val="11"/>
          <w:sz w:val="20"/>
        </w:rPr>
        <w:t> </w:t>
      </w:r>
      <w:r>
        <w:rPr>
          <w:sz w:val="20"/>
        </w:rPr>
        <w:t>výši</w:t>
      </w:r>
      <w:r>
        <w:rPr>
          <w:spacing w:val="11"/>
          <w:sz w:val="20"/>
        </w:rPr>
        <w:t> </w:t>
      </w:r>
      <w:r>
        <w:rPr>
          <w:sz w:val="20"/>
        </w:rPr>
        <w:t>1</w:t>
      </w:r>
      <w:r>
        <w:rPr>
          <w:spacing w:val="12"/>
          <w:sz w:val="20"/>
        </w:rPr>
        <w:t> </w:t>
      </w:r>
      <w:r>
        <w:rPr>
          <w:sz w:val="20"/>
        </w:rPr>
        <w:t>%</w:t>
      </w:r>
      <w:r>
        <w:rPr>
          <w:spacing w:val="12"/>
          <w:sz w:val="20"/>
        </w:rPr>
        <w:t> </w:t>
      </w:r>
      <w:r>
        <w:rPr>
          <w:sz w:val="20"/>
        </w:rPr>
        <w:t>z</w:t>
      </w:r>
      <w:r>
        <w:rPr>
          <w:spacing w:val="7"/>
          <w:sz w:val="20"/>
        </w:rPr>
        <w:t> </w:t>
      </w:r>
      <w:r>
        <w:rPr>
          <w:spacing w:val="-2"/>
          <w:sz w:val="20"/>
        </w:rPr>
        <w:t>poskytnuté</w:t>
      </w:r>
    </w:p>
    <w:p>
      <w:pPr>
        <w:pStyle w:val="BodyText"/>
        <w:spacing w:before="1"/>
      </w:pPr>
      <w:r>
        <w:rPr>
          <w:spacing w:val="-2"/>
        </w:rPr>
        <w:t>podpory.</w:t>
      </w:r>
    </w:p>
    <w:p>
      <w:pPr>
        <w:pStyle w:val="BodyText"/>
        <w:spacing w:before="12"/>
        <w:ind w:left="0"/>
        <w:rPr>
          <w:sz w:val="35"/>
        </w:rPr>
      </w:pPr>
    </w:p>
    <w:p>
      <w:pPr>
        <w:pStyle w:val="Heading1"/>
        <w:spacing w:before="1"/>
      </w:pPr>
      <w:r>
        <w:rPr>
          <w:spacing w:val="-5"/>
        </w:rPr>
        <w:t>VI.</w:t>
      </w:r>
    </w:p>
    <w:p>
      <w:pPr>
        <w:pStyle w:val="Heading2"/>
        <w:ind w:left="1305"/>
      </w:pPr>
      <w:r>
        <w:rPr/>
        <w:t>Závěrečná</w:t>
      </w:r>
      <w:r>
        <w:rPr>
          <w:spacing w:val="-9"/>
        </w:rPr>
        <w:t> </w:t>
      </w:r>
      <w:r>
        <w:rPr>
          <w:spacing w:val="-2"/>
        </w:rPr>
        <w:t>ustanovení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0" w:after="0"/>
        <w:ind w:left="665" w:right="112" w:hanging="28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 Smlouvy, uzavřou smluvní strany k této Smlouvě dodatek, kterým bude zajištěn její soulad s obecně závaznými předpisy a Směrnicí MŽP. V případě neuzavření takového dodatku má Fond právo uplatnit postup podle článku V bodu 1.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19" w:after="0"/>
        <w:ind w:left="665" w:right="120" w:hanging="284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 akce, uvádět vždy číslo této Smlouvy, a to již v označení věci, které se daná korespondence bude týkat.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1" w:after="0"/>
        <w:ind w:left="665" w:right="113" w:hanging="284"/>
        <w:jc w:val="both"/>
        <w:rPr>
          <w:sz w:val="20"/>
        </w:rPr>
      </w:pPr>
      <w:r>
        <w:rPr>
          <w:sz w:val="20"/>
        </w:rPr>
        <w:t>Tato Smlouva může</w:t>
      </w:r>
      <w:r>
        <w:rPr>
          <w:spacing w:val="-1"/>
          <w:sz w:val="20"/>
        </w:rPr>
        <w:t> </w:t>
      </w:r>
      <w:r>
        <w:rPr>
          <w:sz w:val="20"/>
        </w:rPr>
        <w:t>být měněna nebo zrušena pouze</w:t>
      </w:r>
      <w:r>
        <w:rPr>
          <w:spacing w:val="-1"/>
          <w:sz w:val="20"/>
        </w:rPr>
        <w:t> </w:t>
      </w:r>
      <w:r>
        <w:rPr>
          <w:sz w:val="20"/>
        </w:rPr>
        <w:t>dohodou obou smluvních stran v písemné formě. Změnu Smlouvy může Fond podmínit krácením nebo nepřiznáním nároku na zbývající část podpory podle článku III, a to zejména tehdy, kdy bude docíleno nižších přínosů (nebo dojde k jejich opoždění), než jak tato Smlouva původně předpokládala.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2" w:after="0"/>
        <w:ind w:left="665" w:right="0" w:hanging="284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18"/>
          <w:sz w:val="20"/>
        </w:rPr>
        <w:t> </w:t>
      </w:r>
      <w:r>
        <w:rPr>
          <w:sz w:val="20"/>
        </w:rPr>
        <w:t>je</w:t>
      </w:r>
      <w:r>
        <w:rPr>
          <w:spacing w:val="19"/>
          <w:sz w:val="20"/>
        </w:rPr>
        <w:t> </w:t>
      </w:r>
      <w:r>
        <w:rPr>
          <w:sz w:val="20"/>
        </w:rPr>
        <w:t>možno</w:t>
      </w:r>
      <w:r>
        <w:rPr>
          <w:spacing w:val="20"/>
          <w:sz w:val="20"/>
        </w:rPr>
        <w:t> </w:t>
      </w:r>
      <w:r>
        <w:rPr>
          <w:sz w:val="20"/>
        </w:rPr>
        <w:t>tuto</w:t>
      </w:r>
      <w:r>
        <w:rPr>
          <w:spacing w:val="21"/>
          <w:sz w:val="20"/>
        </w:rPr>
        <w:t> </w:t>
      </w:r>
      <w:r>
        <w:rPr>
          <w:sz w:val="20"/>
        </w:rPr>
        <w:t>Smlouvu</w:t>
      </w:r>
      <w:r>
        <w:rPr>
          <w:spacing w:val="20"/>
          <w:sz w:val="20"/>
        </w:rPr>
        <w:t> </w:t>
      </w:r>
      <w:r>
        <w:rPr>
          <w:sz w:val="20"/>
        </w:rPr>
        <w:t>vypovědět</w:t>
      </w:r>
      <w:r>
        <w:rPr>
          <w:spacing w:val="19"/>
          <w:sz w:val="20"/>
        </w:rPr>
        <w:t> </w:t>
      </w:r>
      <w:r>
        <w:rPr>
          <w:sz w:val="20"/>
        </w:rPr>
        <w:t>pouze</w:t>
      </w:r>
      <w:r>
        <w:rPr>
          <w:spacing w:val="19"/>
          <w:sz w:val="20"/>
        </w:rPr>
        <w:t> </w:t>
      </w:r>
      <w:r>
        <w:rPr>
          <w:sz w:val="20"/>
        </w:rPr>
        <w:t>za</w:t>
      </w:r>
      <w:r>
        <w:rPr>
          <w:spacing w:val="20"/>
          <w:sz w:val="20"/>
        </w:rPr>
        <w:t> </w:t>
      </w:r>
      <w:r>
        <w:rPr>
          <w:sz w:val="20"/>
        </w:rPr>
        <w:t>podmínek</w:t>
      </w:r>
      <w:r>
        <w:rPr>
          <w:spacing w:val="21"/>
          <w:sz w:val="20"/>
        </w:rPr>
        <w:t> </w:t>
      </w:r>
      <w:r>
        <w:rPr>
          <w:sz w:val="20"/>
        </w:rPr>
        <w:t>stanovených</w:t>
      </w:r>
      <w:r>
        <w:rPr>
          <w:spacing w:val="19"/>
          <w:sz w:val="20"/>
        </w:rPr>
        <w:t> </w:t>
      </w:r>
      <w:r>
        <w:rPr>
          <w:sz w:val="20"/>
        </w:rPr>
        <w:t>zákonem</w:t>
      </w:r>
      <w:r>
        <w:rPr>
          <w:spacing w:val="20"/>
          <w:sz w:val="20"/>
        </w:rPr>
        <w:t> </w:t>
      </w:r>
      <w:r>
        <w:rPr>
          <w:sz w:val="20"/>
        </w:rPr>
        <w:t>či</w:t>
      </w:r>
      <w:r>
        <w:rPr>
          <w:spacing w:val="22"/>
          <w:sz w:val="20"/>
        </w:rPr>
        <w:t> </w:t>
      </w:r>
      <w:r>
        <w:rPr>
          <w:spacing w:val="-2"/>
          <w:sz w:val="20"/>
        </w:rPr>
        <w:t>touto</w:t>
      </w:r>
    </w:p>
    <w:p>
      <w:pPr>
        <w:pStyle w:val="BodyText"/>
      </w:pPr>
      <w:r>
        <w:rPr>
          <w:spacing w:val="-2"/>
        </w:rPr>
        <w:t>Smlouvou.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18" w:after="0"/>
        <w:ind w:left="665" w:right="0" w:hanging="284"/>
        <w:jc w:val="left"/>
        <w:rPr>
          <w:sz w:val="20"/>
        </w:rPr>
      </w:pPr>
      <w:r>
        <w:rPr>
          <w:w w:val="95"/>
          <w:sz w:val="20"/>
        </w:rPr>
        <w:t>Vztahy</w:t>
      </w:r>
      <w:r>
        <w:rPr>
          <w:spacing w:val="18"/>
          <w:sz w:val="20"/>
        </w:rPr>
        <w:t> </w:t>
      </w:r>
      <w:r>
        <w:rPr>
          <w:w w:val="95"/>
          <w:sz w:val="20"/>
        </w:rPr>
        <w:t>dle</w:t>
      </w:r>
      <w:r>
        <w:rPr>
          <w:spacing w:val="16"/>
          <w:sz w:val="20"/>
        </w:rPr>
        <w:t> </w:t>
      </w:r>
      <w:r>
        <w:rPr>
          <w:w w:val="95"/>
          <w:sz w:val="20"/>
        </w:rPr>
        <w:t>této</w:t>
      </w:r>
      <w:r>
        <w:rPr>
          <w:spacing w:val="20"/>
          <w:sz w:val="20"/>
        </w:rPr>
        <w:t> </w:t>
      </w:r>
      <w:r>
        <w:rPr>
          <w:w w:val="95"/>
          <w:sz w:val="20"/>
        </w:rPr>
        <w:t>Smlouvy</w:t>
      </w:r>
      <w:r>
        <w:rPr>
          <w:spacing w:val="20"/>
          <w:sz w:val="20"/>
        </w:rPr>
        <w:t> </w:t>
      </w:r>
      <w:r>
        <w:rPr>
          <w:w w:val="95"/>
          <w:sz w:val="20"/>
        </w:rPr>
        <w:t>neupravené</w:t>
      </w:r>
      <w:r>
        <w:rPr>
          <w:spacing w:val="17"/>
          <w:sz w:val="20"/>
        </w:rPr>
        <w:t> </w:t>
      </w:r>
      <w:r>
        <w:rPr>
          <w:w w:val="95"/>
          <w:sz w:val="20"/>
        </w:rPr>
        <w:t>veřejnoprávními</w:t>
      </w:r>
      <w:r>
        <w:rPr>
          <w:spacing w:val="18"/>
          <w:sz w:val="20"/>
        </w:rPr>
        <w:t> </w:t>
      </w:r>
      <w:r>
        <w:rPr>
          <w:w w:val="95"/>
          <w:sz w:val="20"/>
        </w:rPr>
        <w:t>předpisy</w:t>
      </w:r>
      <w:r>
        <w:rPr>
          <w:spacing w:val="24"/>
          <w:sz w:val="20"/>
        </w:rPr>
        <w:t> </w:t>
      </w:r>
      <w:r>
        <w:rPr>
          <w:w w:val="95"/>
          <w:sz w:val="20"/>
        </w:rPr>
        <w:t>se</w:t>
      </w:r>
      <w:r>
        <w:rPr>
          <w:spacing w:val="16"/>
          <w:sz w:val="20"/>
        </w:rPr>
        <w:t> </w:t>
      </w:r>
      <w:r>
        <w:rPr>
          <w:w w:val="95"/>
          <w:sz w:val="20"/>
        </w:rPr>
        <w:t>řídí</w:t>
      </w:r>
      <w:r>
        <w:rPr>
          <w:spacing w:val="18"/>
          <w:sz w:val="20"/>
        </w:rPr>
        <w:t> </w:t>
      </w:r>
      <w:r>
        <w:rPr>
          <w:w w:val="95"/>
          <w:sz w:val="20"/>
        </w:rPr>
        <w:t>příslušnými</w:t>
      </w:r>
      <w:r>
        <w:rPr>
          <w:spacing w:val="19"/>
          <w:sz w:val="20"/>
        </w:rPr>
        <w:t> </w:t>
      </w:r>
      <w:r>
        <w:rPr>
          <w:w w:val="95"/>
          <w:sz w:val="20"/>
        </w:rPr>
        <w:t>ustanoveními</w:t>
      </w:r>
      <w:r>
        <w:rPr>
          <w:spacing w:val="18"/>
          <w:sz w:val="20"/>
        </w:rPr>
        <w:t> </w:t>
      </w:r>
      <w:r>
        <w:rPr>
          <w:spacing w:val="-2"/>
          <w:w w:val="95"/>
          <w:sz w:val="20"/>
        </w:rPr>
        <w:t>platného</w:t>
      </w:r>
    </w:p>
    <w:p>
      <w:pPr>
        <w:pStyle w:val="BodyText"/>
        <w:spacing w:before="1"/>
      </w:pPr>
      <w:r>
        <w:rPr/>
        <w:t>občanského</w:t>
      </w:r>
      <w:r>
        <w:rPr>
          <w:spacing w:val="-7"/>
        </w:rPr>
        <w:t> </w:t>
      </w:r>
      <w:r>
        <w:rPr/>
        <w:t>zákoníku,</w:t>
      </w:r>
      <w:r>
        <w:rPr>
          <w:spacing w:val="-8"/>
        </w:rPr>
        <w:t> </w:t>
      </w:r>
      <w:r>
        <w:rPr/>
        <w:t>zejména</w:t>
      </w:r>
      <w:r>
        <w:rPr>
          <w:spacing w:val="-8"/>
        </w:rPr>
        <w:t> </w:t>
      </w:r>
      <w:r>
        <w:rPr/>
        <w:t>jeho</w:t>
      </w:r>
      <w:r>
        <w:rPr>
          <w:spacing w:val="-7"/>
        </w:rPr>
        <w:t> </w:t>
      </w:r>
      <w:r>
        <w:rPr/>
        <w:t>části</w:t>
      </w:r>
      <w:r>
        <w:rPr>
          <w:spacing w:val="-4"/>
        </w:rPr>
        <w:t> </w:t>
      </w:r>
      <w:r>
        <w:rPr>
          <w:spacing w:val="-2"/>
        </w:rPr>
        <w:t>čtvrté.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0" w:after="0"/>
        <w:ind w:left="665" w:right="0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účely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4"/>
          <w:sz w:val="20"/>
        </w:rPr>
        <w:t> </w:t>
      </w:r>
      <w:r>
        <w:rPr>
          <w:sz w:val="20"/>
        </w:rPr>
        <w:t>Smlouvy</w:t>
      </w:r>
      <w:r>
        <w:rPr>
          <w:spacing w:val="-8"/>
          <w:sz w:val="20"/>
        </w:rPr>
        <w:t> </w:t>
      </w:r>
      <w:r>
        <w:rPr>
          <w:sz w:val="20"/>
        </w:rPr>
        <w:t>má</w:t>
      </w:r>
      <w:r>
        <w:rPr>
          <w:spacing w:val="-5"/>
          <w:sz w:val="20"/>
        </w:rPr>
        <w:t> </w:t>
      </w:r>
      <w:r>
        <w:rPr>
          <w:sz w:val="20"/>
        </w:rPr>
        <w:t>povinnost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stejný</w:t>
      </w:r>
      <w:r>
        <w:rPr>
          <w:spacing w:val="-8"/>
          <w:sz w:val="20"/>
        </w:rPr>
        <w:t> </w:t>
      </w:r>
      <w:r>
        <w:rPr>
          <w:sz w:val="20"/>
        </w:rPr>
        <w:t>význam</w:t>
      </w:r>
      <w:r>
        <w:rPr>
          <w:spacing w:val="-6"/>
          <w:sz w:val="20"/>
        </w:rPr>
        <w:t> </w:t>
      </w:r>
      <w:r>
        <w:rPr>
          <w:sz w:val="20"/>
        </w:rPr>
        <w:t>jako</w:t>
      </w:r>
      <w:r>
        <w:rPr>
          <w:spacing w:val="-7"/>
          <w:sz w:val="20"/>
        </w:rPr>
        <w:t> </w:t>
      </w:r>
      <w:r>
        <w:rPr>
          <w:sz w:val="20"/>
        </w:rPr>
        <w:t>závazek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0" w:after="0"/>
        <w:ind w:left="665" w:right="108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> </w:t>
      </w:r>
      <w:r>
        <w:rPr>
          <w:sz w:val="20"/>
        </w:rPr>
        <w:t>účely</w:t>
      </w:r>
      <w:r>
        <w:rPr>
          <w:spacing w:val="19"/>
          <w:sz w:val="20"/>
        </w:rPr>
        <w:t> </w:t>
      </w:r>
      <w:r>
        <w:rPr>
          <w:sz w:val="20"/>
        </w:rPr>
        <w:t>této</w:t>
      </w:r>
      <w:r>
        <w:rPr>
          <w:spacing w:val="19"/>
          <w:sz w:val="20"/>
        </w:rPr>
        <w:t> </w:t>
      </w:r>
      <w:r>
        <w:rPr>
          <w:sz w:val="20"/>
        </w:rPr>
        <w:t>Smlouvy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7"/>
          <w:sz w:val="20"/>
        </w:rPr>
        <w:t> </w:t>
      </w:r>
      <w:r>
        <w:rPr>
          <w:sz w:val="20"/>
        </w:rPr>
        <w:t>informací</w:t>
      </w:r>
      <w:r>
        <w:rPr>
          <w:spacing w:val="16"/>
          <w:sz w:val="20"/>
        </w:rPr>
        <w:t> </w:t>
      </w:r>
      <w:r>
        <w:rPr>
          <w:sz w:val="20"/>
        </w:rPr>
        <w:t>(povinností</w:t>
      </w:r>
      <w:r>
        <w:rPr>
          <w:spacing w:val="16"/>
          <w:sz w:val="20"/>
        </w:rPr>
        <w:t> </w:t>
      </w:r>
      <w:r>
        <w:rPr>
          <w:sz w:val="20"/>
        </w:rPr>
        <w:t>informovat)</w:t>
      </w:r>
      <w:r>
        <w:rPr>
          <w:spacing w:val="15"/>
          <w:sz w:val="20"/>
        </w:rPr>
        <w:t> </w:t>
      </w:r>
      <w:r>
        <w:rPr>
          <w:sz w:val="20"/>
        </w:rPr>
        <w:t>rozumí</w:t>
      </w:r>
      <w:r>
        <w:rPr>
          <w:spacing w:val="16"/>
          <w:sz w:val="20"/>
        </w:rPr>
        <w:t> </w:t>
      </w:r>
      <w:r>
        <w:rPr>
          <w:sz w:val="20"/>
        </w:rPr>
        <w:t>podání</w:t>
      </w:r>
      <w:r>
        <w:rPr>
          <w:spacing w:val="15"/>
          <w:sz w:val="20"/>
        </w:rPr>
        <w:t> </w:t>
      </w:r>
      <w:r>
        <w:rPr>
          <w:sz w:val="20"/>
        </w:rPr>
        <w:t>informace</w:t>
      </w:r>
      <w:r>
        <w:rPr>
          <w:spacing w:val="15"/>
          <w:sz w:val="20"/>
        </w:rPr>
        <w:t> </w:t>
      </w:r>
      <w:r>
        <w:rPr>
          <w:sz w:val="20"/>
        </w:rPr>
        <w:t>v AIS</w:t>
      </w:r>
      <w:r>
        <w:rPr>
          <w:spacing w:val="18"/>
          <w:sz w:val="20"/>
        </w:rPr>
        <w:t> </w:t>
      </w:r>
      <w:r>
        <w:rPr>
          <w:sz w:val="20"/>
        </w:rPr>
        <w:t>SFŽP</w:t>
      </w:r>
      <w:r>
        <w:rPr>
          <w:spacing w:val="18"/>
          <w:sz w:val="20"/>
        </w:rPr>
        <w:t> </w:t>
      </w:r>
      <w:r>
        <w:rPr>
          <w:sz w:val="20"/>
        </w:rPr>
        <w:t>ČR, v</w:t>
      </w:r>
      <w:r>
        <w:rPr>
          <w:spacing w:val="-5"/>
          <w:sz w:val="20"/>
        </w:rPr>
        <w:t> </w:t>
      </w:r>
      <w:r>
        <w:rPr>
          <w:sz w:val="20"/>
        </w:rPr>
        <w:t>písemné</w:t>
      </w:r>
      <w:r>
        <w:rPr>
          <w:spacing w:val="-12"/>
          <w:sz w:val="20"/>
        </w:rPr>
        <w:t> </w:t>
      </w:r>
      <w:r>
        <w:rPr>
          <w:sz w:val="20"/>
        </w:rPr>
        <w:t>podobě,</w:t>
      </w:r>
      <w:r>
        <w:rPr>
          <w:spacing w:val="-12"/>
          <w:sz w:val="20"/>
        </w:rPr>
        <w:t> </w:t>
      </w:r>
      <w:r>
        <w:rPr>
          <w:sz w:val="20"/>
        </w:rPr>
        <w:t>případně</w:t>
      </w:r>
      <w:r>
        <w:rPr>
          <w:spacing w:val="-12"/>
          <w:sz w:val="20"/>
        </w:rPr>
        <w:t> </w:t>
      </w:r>
      <w:r>
        <w:rPr>
          <w:sz w:val="20"/>
        </w:rPr>
        <w:t>e-mailem</w:t>
      </w:r>
      <w:r>
        <w:rPr>
          <w:spacing w:val="-10"/>
          <w:sz w:val="20"/>
        </w:rPr>
        <w:t> </w:t>
      </w:r>
      <w:r>
        <w:rPr>
          <w:sz w:val="20"/>
        </w:rPr>
        <w:t>příslušnému</w:t>
      </w:r>
      <w:r>
        <w:rPr>
          <w:spacing w:val="-11"/>
          <w:sz w:val="20"/>
        </w:rPr>
        <w:t> </w:t>
      </w:r>
      <w:r>
        <w:rPr>
          <w:sz w:val="20"/>
        </w:rPr>
        <w:t>projektovému</w:t>
      </w:r>
      <w:r>
        <w:rPr>
          <w:spacing w:val="-11"/>
          <w:sz w:val="20"/>
        </w:rPr>
        <w:t> </w:t>
      </w:r>
      <w:r>
        <w:rPr>
          <w:sz w:val="20"/>
        </w:rPr>
        <w:t>manažerovi</w:t>
      </w:r>
      <w:r>
        <w:rPr>
          <w:spacing w:val="-11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datovou</w:t>
      </w:r>
      <w:r>
        <w:rPr>
          <w:spacing w:val="-11"/>
          <w:sz w:val="20"/>
        </w:rPr>
        <w:t> </w:t>
      </w:r>
      <w:r>
        <w:rPr>
          <w:sz w:val="20"/>
        </w:rPr>
        <w:t>schránkou.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19" w:after="0"/>
        <w:ind w:left="665" w:right="11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9"/>
          <w:sz w:val="20"/>
        </w:rPr>
        <w:t> </w:t>
      </w:r>
      <w:r>
        <w:rPr>
          <w:sz w:val="20"/>
        </w:rPr>
        <w:t>podpory</w:t>
      </w:r>
      <w:r>
        <w:rPr>
          <w:spacing w:val="27"/>
          <w:sz w:val="20"/>
        </w:rPr>
        <w:t> </w:t>
      </w:r>
      <w:r>
        <w:rPr>
          <w:sz w:val="20"/>
        </w:rPr>
        <w:t>souhlasí</w:t>
      </w:r>
      <w:r>
        <w:rPr>
          <w:spacing w:val="29"/>
          <w:sz w:val="20"/>
        </w:rPr>
        <w:t> </w:t>
      </w:r>
      <w:r>
        <w:rPr>
          <w:sz w:val="20"/>
        </w:rPr>
        <w:t>se</w:t>
      </w:r>
      <w:r>
        <w:rPr>
          <w:spacing w:val="28"/>
          <w:sz w:val="20"/>
        </w:rPr>
        <w:t> </w:t>
      </w:r>
      <w:r>
        <w:rPr>
          <w:sz w:val="20"/>
        </w:rPr>
        <w:t>zveřejněním</w:t>
      </w:r>
      <w:r>
        <w:rPr>
          <w:spacing w:val="28"/>
          <w:sz w:val="20"/>
        </w:rPr>
        <w:t> </w:t>
      </w:r>
      <w:r>
        <w:rPr>
          <w:sz w:val="20"/>
        </w:rPr>
        <w:t>celého</w:t>
      </w:r>
      <w:r>
        <w:rPr>
          <w:spacing w:val="28"/>
          <w:sz w:val="20"/>
        </w:rPr>
        <w:t> </w:t>
      </w:r>
      <w:r>
        <w:rPr>
          <w:sz w:val="20"/>
        </w:rPr>
        <w:t>textu</w:t>
      </w:r>
      <w:r>
        <w:rPr>
          <w:spacing w:val="27"/>
          <w:sz w:val="20"/>
        </w:rPr>
        <w:t> </w:t>
      </w:r>
      <w:r>
        <w:rPr>
          <w:sz w:val="20"/>
        </w:rPr>
        <w:t>této</w:t>
      </w:r>
      <w:r>
        <w:rPr>
          <w:spacing w:val="28"/>
          <w:sz w:val="20"/>
        </w:rPr>
        <w:t> </w:t>
      </w:r>
      <w:r>
        <w:rPr>
          <w:sz w:val="20"/>
        </w:rPr>
        <w:t>Smlouvy</w:t>
      </w:r>
      <w:r>
        <w:rPr>
          <w:spacing w:val="29"/>
          <w:sz w:val="20"/>
        </w:rPr>
        <w:t> </w:t>
      </w:r>
      <w:r>
        <w:rPr>
          <w:sz w:val="20"/>
        </w:rPr>
        <w:t>v registru</w:t>
      </w:r>
      <w:r>
        <w:rPr>
          <w:spacing w:val="30"/>
          <w:sz w:val="20"/>
        </w:rPr>
        <w:t> </w:t>
      </w:r>
      <w:r>
        <w:rPr>
          <w:sz w:val="20"/>
        </w:rPr>
        <w:t>smluv</w:t>
      </w:r>
      <w:r>
        <w:rPr>
          <w:spacing w:val="28"/>
          <w:sz w:val="20"/>
        </w:rPr>
        <w:t> </w:t>
      </w:r>
      <w:r>
        <w:rPr>
          <w:sz w:val="20"/>
        </w:rPr>
        <w:t>podle</w:t>
      </w:r>
      <w:r>
        <w:rPr>
          <w:spacing w:val="26"/>
          <w:sz w:val="20"/>
        </w:rPr>
        <w:t> </w:t>
      </w:r>
      <w:r>
        <w:rPr>
          <w:sz w:val="20"/>
        </w:rPr>
        <w:t>zákona č.</w:t>
      </w:r>
      <w:r>
        <w:rPr>
          <w:spacing w:val="-1"/>
          <w:sz w:val="20"/>
        </w:rPr>
        <w:t> </w:t>
      </w:r>
      <w:r>
        <w:rPr>
          <w:sz w:val="20"/>
        </w:rPr>
        <w:t>340/2015</w:t>
      </w:r>
      <w:r>
        <w:rPr>
          <w:spacing w:val="71"/>
          <w:sz w:val="20"/>
        </w:rPr>
        <w:t> </w:t>
      </w:r>
      <w:r>
        <w:rPr>
          <w:sz w:val="20"/>
        </w:rPr>
        <w:t>Sb.,</w:t>
      </w:r>
      <w:r>
        <w:rPr>
          <w:spacing w:val="71"/>
          <w:sz w:val="20"/>
        </w:rPr>
        <w:t> </w:t>
      </w:r>
      <w:r>
        <w:rPr>
          <w:sz w:val="20"/>
        </w:rPr>
        <w:t>o</w:t>
      </w:r>
      <w:r>
        <w:rPr>
          <w:spacing w:val="71"/>
          <w:sz w:val="20"/>
        </w:rPr>
        <w:t> </w:t>
      </w:r>
      <w:r>
        <w:rPr>
          <w:sz w:val="20"/>
        </w:rPr>
        <w:t>zvláštních</w:t>
      </w:r>
      <w:r>
        <w:rPr>
          <w:spacing w:val="70"/>
          <w:sz w:val="20"/>
        </w:rPr>
        <w:t> </w:t>
      </w:r>
      <w:r>
        <w:rPr>
          <w:sz w:val="20"/>
        </w:rPr>
        <w:t>podmínkách</w:t>
      </w:r>
      <w:r>
        <w:rPr>
          <w:spacing w:val="70"/>
          <w:sz w:val="20"/>
        </w:rPr>
        <w:t> </w:t>
      </w:r>
      <w:r>
        <w:rPr>
          <w:sz w:val="20"/>
        </w:rPr>
        <w:t>účinnosti</w:t>
      </w:r>
      <w:r>
        <w:rPr>
          <w:spacing w:val="72"/>
          <w:sz w:val="20"/>
        </w:rPr>
        <w:t> </w:t>
      </w:r>
      <w:r>
        <w:rPr>
          <w:sz w:val="20"/>
        </w:rPr>
        <w:t>některých</w:t>
      </w:r>
      <w:r>
        <w:rPr>
          <w:spacing w:val="73"/>
          <w:sz w:val="20"/>
        </w:rPr>
        <w:t> </w:t>
      </w:r>
      <w:r>
        <w:rPr>
          <w:sz w:val="20"/>
        </w:rPr>
        <w:t>smluv,</w:t>
      </w:r>
      <w:r>
        <w:rPr>
          <w:spacing w:val="71"/>
          <w:sz w:val="20"/>
        </w:rPr>
        <w:t> </w:t>
      </w:r>
      <w:r>
        <w:rPr>
          <w:sz w:val="20"/>
        </w:rPr>
        <w:t>uveřejňování</w:t>
      </w:r>
      <w:r>
        <w:rPr>
          <w:spacing w:val="70"/>
          <w:sz w:val="20"/>
        </w:rPr>
        <w:t> </w:t>
      </w:r>
      <w:r>
        <w:rPr>
          <w:sz w:val="20"/>
        </w:rPr>
        <w:t>těchto</w:t>
      </w:r>
      <w:r>
        <w:rPr>
          <w:spacing w:val="71"/>
          <w:sz w:val="20"/>
        </w:rPr>
        <w:t> </w:t>
      </w:r>
      <w:r>
        <w:rPr>
          <w:sz w:val="20"/>
        </w:rPr>
        <w:t>smluv a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10"/>
          <w:sz w:val="20"/>
        </w:rPr>
        <w:t> </w:t>
      </w:r>
      <w:r>
        <w:rPr>
          <w:sz w:val="20"/>
        </w:rPr>
        <w:t>registru</w:t>
      </w:r>
      <w:r>
        <w:rPr>
          <w:spacing w:val="-10"/>
          <w:sz w:val="20"/>
        </w:rPr>
        <w:t> </w:t>
      </w:r>
      <w:r>
        <w:rPr>
          <w:sz w:val="20"/>
        </w:rPr>
        <w:t>smluv</w:t>
      </w:r>
      <w:r>
        <w:rPr>
          <w:spacing w:val="-8"/>
          <w:sz w:val="20"/>
        </w:rPr>
        <w:t> </w:t>
      </w:r>
      <w:r>
        <w:rPr>
          <w:sz w:val="20"/>
        </w:rPr>
        <w:t>(zákon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registru</w:t>
      </w:r>
      <w:r>
        <w:rPr>
          <w:spacing w:val="-10"/>
          <w:sz w:val="20"/>
        </w:rPr>
        <w:t> </w:t>
      </w:r>
      <w:r>
        <w:rPr>
          <w:sz w:val="20"/>
        </w:rPr>
        <w:t>smluv),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znění</w:t>
      </w:r>
      <w:r>
        <w:rPr>
          <w:spacing w:val="-10"/>
          <w:sz w:val="20"/>
        </w:rPr>
        <w:t> </w:t>
      </w:r>
      <w:r>
        <w:rPr>
          <w:sz w:val="20"/>
        </w:rPr>
        <w:t>pozdějších</w:t>
      </w:r>
      <w:r>
        <w:rPr>
          <w:spacing w:val="-10"/>
          <w:sz w:val="20"/>
        </w:rPr>
        <w:t> </w:t>
      </w:r>
      <w:r>
        <w:rPr>
          <w:sz w:val="20"/>
        </w:rPr>
        <w:t>předpisů,</w:t>
      </w:r>
      <w:r>
        <w:rPr>
          <w:spacing w:val="-10"/>
          <w:sz w:val="20"/>
        </w:rPr>
        <w:t> </w:t>
      </w:r>
      <w:r>
        <w:rPr>
          <w:sz w:val="20"/>
        </w:rPr>
        <w:t>pokud</w:t>
      </w:r>
      <w:r>
        <w:rPr>
          <w:spacing w:val="-10"/>
          <w:sz w:val="20"/>
        </w:rPr>
        <w:t> </w:t>
      </w:r>
      <w:r>
        <w:rPr>
          <w:sz w:val="20"/>
        </w:rPr>
        <w:t>zveřejnění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10"/>
          <w:sz w:val="20"/>
        </w:rPr>
        <w:t> </w:t>
      </w:r>
      <w:r>
        <w:rPr>
          <w:sz w:val="20"/>
        </w:rPr>
        <w:t>Smlouvy tento zákon ukládá.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708" w:footer="1398" w:top="1260" w:bottom="1660" w:left="1320" w:right="1020"/>
        </w:sectPr>
      </w:pPr>
    </w:p>
    <w:p>
      <w:pPr>
        <w:pStyle w:val="BodyText"/>
        <w:spacing w:before="8"/>
        <w:ind w:left="0"/>
        <w:rPr>
          <w:sz w:val="21"/>
        </w:rPr>
      </w:pP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00" w:after="0"/>
        <w:ind w:left="665" w:right="115" w:hanging="284"/>
        <w:jc w:val="both"/>
        <w:rPr>
          <w:sz w:val="20"/>
        </w:rPr>
      </w:pPr>
      <w:r>
        <w:rPr>
          <w:sz w:val="20"/>
        </w:rPr>
        <w:t>Tato Smlouva je vyhotovena v</w:t>
      </w:r>
      <w:r>
        <w:rPr>
          <w:spacing w:val="-1"/>
          <w:sz w:val="20"/>
        </w:rPr>
        <w:t> </w:t>
      </w:r>
      <w:r>
        <w:rPr>
          <w:sz w:val="20"/>
        </w:rPr>
        <w:t>jednom elektronickém vyhotovení, podepsaném zaručenými elektronickými podpisy zástupců smluvních stran, popřípadě je vyhotovena ve dvou listinných exemplářích a podepsána vlastnoručně; každý exemplář má platnost originálu. Každá smluvní strana obdrží jeden exemplář.</w:t>
      </w:r>
    </w:p>
    <w:p>
      <w:pPr>
        <w:pStyle w:val="BodyText"/>
        <w:ind w:left="0"/>
        <w:rPr>
          <w:sz w:val="36"/>
        </w:rPr>
      </w:pPr>
    </w:p>
    <w:p>
      <w:pPr>
        <w:pStyle w:val="BodyText"/>
        <w:tabs>
          <w:tab w:pos="6831" w:val="left" w:leader="none"/>
        </w:tabs>
        <w:ind w:left="382"/>
      </w:pPr>
      <w:r>
        <w:rPr>
          <w:spacing w:val="-5"/>
        </w:rPr>
        <w:t>V:</w:t>
      </w:r>
      <w:r>
        <w:rPr/>
        <w:tab/>
        <w:t>V</w:t>
      </w:r>
      <w:r>
        <w:rPr>
          <w:spacing w:val="-5"/>
        </w:rPr>
        <w:t> </w:t>
      </w:r>
      <w:r>
        <w:rPr/>
        <w:t>Praze</w:t>
      </w:r>
      <w:r>
        <w:rPr>
          <w:spacing w:val="18"/>
        </w:rPr>
        <w:t> </w:t>
      </w:r>
      <w:r>
        <w:rPr>
          <w:spacing w:val="-4"/>
        </w:rPr>
        <w:t>dne: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BodyText"/>
        <w:ind w:left="382"/>
      </w:pPr>
      <w:r>
        <w:rPr>
          <w:spacing w:val="-4"/>
        </w:rPr>
        <w:t>dne: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2"/>
        <w:ind w:left="0"/>
        <w:rPr>
          <w:sz w:val="28"/>
        </w:rPr>
      </w:pPr>
    </w:p>
    <w:p>
      <w:pPr>
        <w:tabs>
          <w:tab w:pos="6862" w:val="left" w:leader="none"/>
        </w:tabs>
        <w:spacing w:before="0"/>
        <w:ind w:left="382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…………………………………………….</w:t>
      </w:r>
      <w:r>
        <w:rPr>
          <w:sz w:val="20"/>
        </w:rPr>
        <w:tab/>
      </w:r>
      <w:r>
        <w:rPr>
          <w:spacing w:val="-2"/>
          <w:sz w:val="20"/>
        </w:rPr>
        <w:t>……………………………………</w:t>
      </w:r>
    </w:p>
    <w:p>
      <w:pPr>
        <w:pStyle w:val="BodyText"/>
        <w:tabs>
          <w:tab w:pos="6862" w:val="left" w:leader="none"/>
        </w:tabs>
        <w:spacing w:before="1"/>
        <w:ind w:left="382"/>
      </w:pPr>
      <w:r>
        <w:rPr/>
        <w:t>zástupce</w:t>
      </w:r>
      <w:r>
        <w:rPr>
          <w:spacing w:val="-9"/>
        </w:rPr>
        <w:t> </w:t>
      </w:r>
      <w:r>
        <w:rPr/>
        <w:t>příjemce</w:t>
      </w:r>
      <w:r>
        <w:rPr>
          <w:spacing w:val="-9"/>
        </w:rPr>
        <w:t> </w:t>
      </w:r>
      <w:r>
        <w:rPr>
          <w:spacing w:val="-2"/>
        </w:rPr>
        <w:t>podpory</w:t>
      </w:r>
      <w:r>
        <w:rPr/>
        <w:tab/>
        <w:t>zástupce</w:t>
      </w:r>
      <w:r>
        <w:rPr>
          <w:spacing w:val="-9"/>
        </w:rPr>
        <w:t> </w:t>
      </w:r>
      <w:r>
        <w:rPr>
          <w:spacing w:val="-2"/>
        </w:rPr>
        <w:t>Fondu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13"/>
        <w:ind w:left="0"/>
        <w:rPr>
          <w:sz w:val="31"/>
        </w:rPr>
      </w:pPr>
    </w:p>
    <w:p>
      <w:pPr>
        <w:pStyle w:val="BodyText"/>
        <w:spacing w:line="264" w:lineRule="auto"/>
        <w:ind w:left="382"/>
      </w:pPr>
      <w:r>
        <w:rPr/>
        <w:t>Příloha</w:t>
      </w:r>
      <w:r>
        <w:rPr>
          <w:spacing w:val="79"/>
          <w:w w:val="150"/>
        </w:rPr>
        <w:t> </w:t>
      </w:r>
      <w:r>
        <w:rPr/>
        <w:t>č.</w:t>
      </w:r>
      <w:r>
        <w:rPr>
          <w:spacing w:val="79"/>
          <w:w w:val="150"/>
        </w:rPr>
        <w:t> </w:t>
      </w:r>
      <w:r>
        <w:rPr/>
        <w:t>1</w:t>
      </w:r>
      <w:r>
        <w:rPr>
          <w:spacing w:val="80"/>
          <w:w w:val="150"/>
        </w:rPr>
        <w:t> </w:t>
      </w:r>
      <w:r>
        <w:rPr/>
        <w:t>-</w:t>
      </w:r>
      <w:r>
        <w:rPr>
          <w:spacing w:val="79"/>
          <w:w w:val="150"/>
        </w:rPr>
        <w:t> </w:t>
      </w:r>
      <w:r>
        <w:rPr/>
        <w:t>Stanovení</w:t>
      </w:r>
      <w:r>
        <w:rPr>
          <w:spacing w:val="79"/>
          <w:w w:val="150"/>
        </w:rPr>
        <w:t> </w:t>
      </w:r>
      <w:r>
        <w:rPr/>
        <w:t>odvodů,</w:t>
      </w:r>
      <w:r>
        <w:rPr>
          <w:spacing w:val="79"/>
          <w:w w:val="150"/>
        </w:rPr>
        <w:t> </w:t>
      </w:r>
      <w:r>
        <w:rPr/>
        <w:t>které</w:t>
      </w:r>
      <w:r>
        <w:rPr>
          <w:spacing w:val="79"/>
          <w:w w:val="150"/>
        </w:rPr>
        <w:t> </w:t>
      </w:r>
      <w:r>
        <w:rPr/>
        <w:t>se</w:t>
      </w:r>
      <w:r>
        <w:rPr>
          <w:spacing w:val="77"/>
          <w:w w:val="150"/>
        </w:rPr>
        <w:t> </w:t>
      </w:r>
      <w:r>
        <w:rPr/>
        <w:t>použijí</w:t>
      </w:r>
      <w:r>
        <w:rPr>
          <w:spacing w:val="79"/>
          <w:w w:val="150"/>
        </w:rPr>
        <w:t> </w:t>
      </w:r>
      <w:r>
        <w:rPr/>
        <w:t>v případě</w:t>
      </w:r>
      <w:r>
        <w:rPr>
          <w:spacing w:val="77"/>
          <w:w w:val="150"/>
        </w:rPr>
        <w:t> </w:t>
      </w:r>
      <w:r>
        <w:rPr/>
        <w:t>porušení</w:t>
      </w:r>
      <w:r>
        <w:rPr>
          <w:spacing w:val="79"/>
          <w:w w:val="150"/>
        </w:rPr>
        <w:t> </w:t>
      </w:r>
      <w:r>
        <w:rPr/>
        <w:t>povinností</w:t>
      </w:r>
      <w:r>
        <w:rPr>
          <w:spacing w:val="79"/>
          <w:w w:val="150"/>
        </w:rPr>
        <w:t> </w:t>
      </w:r>
      <w:r>
        <w:rPr/>
        <w:t>při</w:t>
      </w:r>
      <w:r>
        <w:rPr>
          <w:spacing w:val="79"/>
          <w:w w:val="150"/>
        </w:rPr>
        <w:t> </w:t>
      </w:r>
      <w:r>
        <w:rPr/>
        <w:t>zadávání zakázek/veřejných zakázek</w:t>
      </w:r>
    </w:p>
    <w:p>
      <w:pPr>
        <w:spacing w:after="0" w:line="264" w:lineRule="auto"/>
        <w:sectPr>
          <w:pgSz w:w="12240" w:h="15840"/>
          <w:pgMar w:header="708" w:footer="1398" w:top="1260" w:bottom="1660" w:left="1320" w:right="1020"/>
        </w:sectPr>
      </w:pPr>
    </w:p>
    <w:p>
      <w:pPr>
        <w:pStyle w:val="BodyText"/>
        <w:spacing w:before="8"/>
        <w:ind w:left="0"/>
        <w:rPr>
          <w:sz w:val="23"/>
        </w:rPr>
      </w:pPr>
    </w:p>
    <w:p>
      <w:pPr>
        <w:pStyle w:val="BodyText"/>
        <w:spacing w:before="100"/>
        <w:ind w:left="382"/>
      </w:pPr>
      <w:r>
        <w:rPr/>
        <w:t>Příloha</w:t>
      </w:r>
      <w:r>
        <w:rPr>
          <w:spacing w:val="-7"/>
        </w:rPr>
        <w:t> </w:t>
      </w:r>
      <w:r>
        <w:rPr/>
        <w:t>č.</w:t>
      </w:r>
      <w:r>
        <w:rPr>
          <w:spacing w:val="-6"/>
        </w:rPr>
        <w:t> </w:t>
      </w:r>
      <w:r>
        <w:rPr/>
        <w:t>1</w:t>
      </w:r>
      <w:r>
        <w:rPr>
          <w:spacing w:val="-5"/>
        </w:rPr>
        <w:t> </w:t>
      </w:r>
      <w:r>
        <w:rPr/>
        <w:t>-</w:t>
      </w:r>
      <w:r>
        <w:rPr>
          <w:spacing w:val="-6"/>
        </w:rPr>
        <w:t> </w:t>
      </w:r>
      <w:r>
        <w:rPr/>
        <w:t>Smlouva</w:t>
      </w:r>
      <w:r>
        <w:rPr>
          <w:spacing w:val="-7"/>
        </w:rPr>
        <w:t> </w:t>
      </w:r>
      <w:r>
        <w:rPr/>
        <w:t>o</w:t>
      </w:r>
      <w:r>
        <w:rPr>
          <w:spacing w:val="-5"/>
        </w:rPr>
        <w:t> </w:t>
      </w:r>
      <w:r>
        <w:rPr/>
        <w:t>poskytnutí</w:t>
      </w:r>
      <w:r>
        <w:rPr>
          <w:spacing w:val="-7"/>
        </w:rPr>
        <w:t> </w:t>
      </w:r>
      <w:r>
        <w:rPr/>
        <w:t>podpory</w:t>
      </w:r>
      <w:r>
        <w:rPr>
          <w:spacing w:val="-6"/>
        </w:rPr>
        <w:t> </w:t>
      </w:r>
      <w:r>
        <w:rPr/>
        <w:t>ze</w:t>
      </w:r>
      <w:r>
        <w:rPr>
          <w:spacing w:val="-6"/>
        </w:rPr>
        <w:t> </w:t>
      </w:r>
      <w:r>
        <w:rPr/>
        <w:t>Státního</w:t>
      </w:r>
      <w:r>
        <w:rPr>
          <w:spacing w:val="-4"/>
        </w:rPr>
        <w:t> </w:t>
      </w:r>
      <w:r>
        <w:rPr/>
        <w:t>fondu</w:t>
      </w:r>
      <w:r>
        <w:rPr>
          <w:spacing w:val="-6"/>
        </w:rPr>
        <w:t> </w:t>
      </w:r>
      <w:r>
        <w:rPr/>
        <w:t>životního</w:t>
      </w:r>
      <w:r>
        <w:rPr>
          <w:spacing w:val="-5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6"/>
        </w:rPr>
        <w:t> </w:t>
      </w:r>
      <w:r>
        <w:rPr>
          <w:spacing w:val="-2"/>
        </w:rPr>
        <w:t>republiky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1"/>
        <w:ind w:left="0"/>
        <w:rPr>
          <w:sz w:val="32"/>
        </w:rPr>
      </w:pPr>
    </w:p>
    <w:p>
      <w:pPr>
        <w:pStyle w:val="Heading2"/>
        <w:spacing w:line="261" w:lineRule="auto"/>
        <w:ind w:right="0"/>
        <w:jc w:val="left"/>
      </w:pPr>
      <w:r>
        <w:rPr/>
        <w:t>Stanovení odvodů, které se použijí v případě porušení povinností při zadávání zakázek/ veřejných </w:t>
      </w:r>
      <w:r>
        <w:rPr>
          <w:spacing w:val="-2"/>
        </w:rPr>
        <w:t>zakázek</w:t>
      </w:r>
    </w:p>
    <w:p>
      <w:pPr>
        <w:pStyle w:val="BodyText"/>
        <w:spacing w:before="4"/>
        <w:ind w:left="0"/>
        <w:rPr>
          <w:b/>
          <w:sz w:val="27"/>
        </w:rPr>
      </w:pP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240" w:lineRule="auto" w:before="0" w:after="0"/>
        <w:ind w:left="665" w:right="0" w:hanging="284"/>
        <w:jc w:val="left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9"/>
          <w:sz w:val="20"/>
        </w:rPr>
        <w:t> </w:t>
      </w:r>
      <w:r>
        <w:rPr>
          <w:b/>
          <w:spacing w:val="-2"/>
          <w:sz w:val="20"/>
        </w:rPr>
        <w:t>ustanovení</w:t>
      </w:r>
    </w:p>
    <w:p>
      <w:pPr>
        <w:pStyle w:val="BodyText"/>
        <w:spacing w:before="1"/>
        <w:ind w:left="0"/>
        <w:rPr>
          <w:b/>
          <w:sz w:val="29"/>
        </w:rPr>
      </w:pP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1" w:after="0"/>
        <w:ind w:left="665" w:right="110" w:hanging="380"/>
        <w:jc w:val="both"/>
        <w:rPr>
          <w:sz w:val="20"/>
        </w:rPr>
      </w:pPr>
      <w:r>
        <w:rPr>
          <w:sz w:val="20"/>
        </w:rPr>
        <w:t>Podle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přílohy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souladu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zákonem</w:t>
      </w:r>
      <w:r>
        <w:rPr>
          <w:spacing w:val="-14"/>
          <w:sz w:val="20"/>
        </w:rPr>
        <w:t> </w:t>
      </w:r>
      <w:r>
        <w:rPr>
          <w:sz w:val="20"/>
        </w:rPr>
        <w:t>č.</w:t>
      </w:r>
      <w:r>
        <w:rPr>
          <w:spacing w:val="-14"/>
          <w:sz w:val="20"/>
        </w:rPr>
        <w:t> </w:t>
      </w:r>
      <w:r>
        <w:rPr>
          <w:sz w:val="20"/>
        </w:rPr>
        <w:t>218/2000</w:t>
      </w:r>
      <w:r>
        <w:rPr>
          <w:spacing w:val="-13"/>
          <w:sz w:val="20"/>
        </w:rPr>
        <w:t> </w:t>
      </w:r>
      <w:r>
        <w:rPr>
          <w:sz w:val="20"/>
        </w:rPr>
        <w:t>Sb.,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rozpočtových</w:t>
      </w:r>
      <w:r>
        <w:rPr>
          <w:spacing w:val="-14"/>
          <w:sz w:val="20"/>
        </w:rPr>
        <w:t> </w:t>
      </w:r>
      <w:r>
        <w:rPr>
          <w:sz w:val="20"/>
        </w:rPr>
        <w:t>pravidel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změně</w:t>
      </w:r>
      <w:r>
        <w:rPr>
          <w:spacing w:val="-13"/>
          <w:sz w:val="20"/>
        </w:rPr>
        <w:t> </w:t>
      </w:r>
      <w:r>
        <w:rPr>
          <w:sz w:val="20"/>
        </w:rPr>
        <w:t>některých souvisejících</w:t>
      </w:r>
      <w:r>
        <w:rPr>
          <w:spacing w:val="-11"/>
          <w:sz w:val="20"/>
        </w:rPr>
        <w:t> </w:t>
      </w:r>
      <w:r>
        <w:rPr>
          <w:sz w:val="20"/>
        </w:rPr>
        <w:t>zákonů,</w:t>
      </w:r>
      <w:r>
        <w:rPr>
          <w:spacing w:val="-11"/>
          <w:sz w:val="20"/>
        </w:rPr>
        <w:t> </w:t>
      </w:r>
      <w:r>
        <w:rPr>
          <w:sz w:val="20"/>
        </w:rPr>
        <w:t>ve</w:t>
      </w:r>
      <w:r>
        <w:rPr>
          <w:spacing w:val="-12"/>
          <w:sz w:val="20"/>
        </w:rPr>
        <w:t> </w:t>
      </w:r>
      <w:r>
        <w:rPr>
          <w:sz w:val="20"/>
        </w:rPr>
        <w:t>znění</w:t>
      </w:r>
      <w:r>
        <w:rPr>
          <w:spacing w:val="-11"/>
          <w:sz w:val="20"/>
        </w:rPr>
        <w:t> </w:t>
      </w:r>
      <w:r>
        <w:rPr>
          <w:sz w:val="20"/>
        </w:rPr>
        <w:t>pozdějších</w:t>
      </w:r>
      <w:r>
        <w:rPr>
          <w:spacing w:val="-11"/>
          <w:sz w:val="20"/>
        </w:rPr>
        <w:t> </w:t>
      </w:r>
      <w:r>
        <w:rPr>
          <w:sz w:val="20"/>
        </w:rPr>
        <w:t>předpisů,</w:t>
      </w:r>
      <w:r>
        <w:rPr>
          <w:spacing w:val="-11"/>
          <w:sz w:val="20"/>
        </w:rPr>
        <w:t> </w:t>
      </w:r>
      <w:r>
        <w:rPr>
          <w:sz w:val="20"/>
        </w:rPr>
        <w:t>stanovuje</w:t>
      </w:r>
      <w:r>
        <w:rPr>
          <w:spacing w:val="-13"/>
          <w:sz w:val="20"/>
        </w:rPr>
        <w:t> </w:t>
      </w:r>
      <w:r>
        <w:rPr>
          <w:sz w:val="20"/>
        </w:rPr>
        <w:t>výše</w:t>
      </w:r>
      <w:r>
        <w:rPr>
          <w:spacing w:val="-12"/>
          <w:sz w:val="20"/>
        </w:rPr>
        <w:t> </w:t>
      </w:r>
      <w:r>
        <w:rPr>
          <w:sz w:val="20"/>
        </w:rPr>
        <w:t>odvodů</w:t>
      </w:r>
      <w:r>
        <w:rPr>
          <w:spacing w:val="-11"/>
          <w:sz w:val="20"/>
        </w:rPr>
        <w:t> </w:t>
      </w:r>
      <w:r>
        <w:rPr>
          <w:sz w:val="20"/>
        </w:rPr>
        <w:t>za</w:t>
      </w:r>
      <w:r>
        <w:rPr>
          <w:spacing w:val="-12"/>
          <w:sz w:val="20"/>
        </w:rPr>
        <w:t> </w:t>
      </w:r>
      <w:r>
        <w:rPr>
          <w:sz w:val="20"/>
        </w:rPr>
        <w:t>porušení</w:t>
      </w:r>
      <w:r>
        <w:rPr>
          <w:spacing w:val="-11"/>
          <w:sz w:val="20"/>
        </w:rPr>
        <w:t> </w:t>
      </w:r>
      <w:r>
        <w:rPr>
          <w:sz w:val="20"/>
        </w:rPr>
        <w:t>rozpočtové</w:t>
      </w:r>
      <w:r>
        <w:rPr>
          <w:spacing w:val="-12"/>
          <w:sz w:val="20"/>
        </w:rPr>
        <w:t> </w:t>
      </w:r>
      <w:r>
        <w:rPr>
          <w:sz w:val="20"/>
        </w:rPr>
        <w:t>kázně v případě pochybení, které spočívá v porušení povinnosti podle článku IV bodu 2 písm. i) při zadávání zakázek/veřejných zakázek (souhrnně dále jen „veřejné zakázky“), zejména v nedodržení postupu podle zákona č. 134/2016 Sb., o</w:t>
      </w:r>
      <w:r>
        <w:rPr>
          <w:spacing w:val="40"/>
          <w:sz w:val="20"/>
        </w:rPr>
        <w:t> </w:t>
      </w:r>
      <w:r>
        <w:rPr>
          <w:sz w:val="20"/>
        </w:rPr>
        <w:t>zadávání veřejných zakázek, ve znění účinném v době zahájení zadávacího řízení (dále souhrnně jen „zákon“) a/nebo nedodržení postupu stanoveného v Pokynech pro zadávání zakázek pro programy spolufinancované z rozpočtu Fondu, ve znění účinném v době zahájení výběrového/zadávacího řízení (dále jen „Pokyny SFŽP ČR“).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1" w:after="0"/>
        <w:ind w:left="665" w:right="119" w:hanging="432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 žádný odvod.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266" w:lineRule="exact" w:before="0" w:after="0"/>
        <w:ind w:left="665" w:right="0" w:hanging="488"/>
        <w:jc w:val="both"/>
        <w:rPr>
          <w:sz w:val="20"/>
        </w:rPr>
      </w:pPr>
      <w:r>
        <w:rPr>
          <w:sz w:val="20"/>
        </w:rPr>
        <w:t>Odvod</w:t>
      </w:r>
      <w:r>
        <w:rPr>
          <w:spacing w:val="-5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vždy</w:t>
      </w:r>
      <w:r>
        <w:rPr>
          <w:spacing w:val="-6"/>
          <w:sz w:val="20"/>
        </w:rPr>
        <w:t> </w:t>
      </w:r>
      <w:r>
        <w:rPr>
          <w:sz w:val="20"/>
        </w:rPr>
        <w:t>stanoven</w:t>
      </w:r>
      <w:r>
        <w:rPr>
          <w:spacing w:val="-3"/>
          <w:sz w:val="20"/>
        </w:rPr>
        <w:t> </w:t>
      </w:r>
      <w:r>
        <w:rPr>
          <w:sz w:val="20"/>
        </w:rPr>
        <w:t>paušální</w:t>
      </w:r>
      <w:r>
        <w:rPr>
          <w:spacing w:val="-5"/>
          <w:sz w:val="20"/>
        </w:rPr>
        <w:t> </w:t>
      </w:r>
      <w:r>
        <w:rPr>
          <w:sz w:val="20"/>
        </w:rPr>
        <w:t>sazbou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6"/>
          <w:sz w:val="20"/>
        </w:rPr>
        <w:t> </w:t>
      </w:r>
      <w:r>
        <w:rPr>
          <w:sz w:val="20"/>
        </w:rPr>
        <w:t>kapitoly</w:t>
      </w:r>
      <w:r>
        <w:rPr>
          <w:spacing w:val="-6"/>
          <w:sz w:val="20"/>
        </w:rPr>
        <w:t> </w:t>
      </w:r>
      <w:r>
        <w:rPr>
          <w:sz w:val="20"/>
        </w:rPr>
        <w:t>B. –</w:t>
      </w:r>
      <w:r>
        <w:rPr>
          <w:spacing w:val="-4"/>
          <w:sz w:val="20"/>
        </w:rPr>
        <w:t> </w:t>
      </w:r>
      <w:r>
        <w:rPr>
          <w:sz w:val="20"/>
        </w:rPr>
        <w:t>Typy</w:t>
      </w:r>
      <w:r>
        <w:rPr>
          <w:spacing w:val="-5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sazby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odvodů.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79" w:after="0"/>
        <w:ind w:left="665" w:right="113" w:hanging="504"/>
        <w:jc w:val="both"/>
        <w:rPr>
          <w:sz w:val="20"/>
        </w:rPr>
      </w:pPr>
      <w:r>
        <w:rPr>
          <w:sz w:val="20"/>
        </w:rPr>
        <w:t>Výše</w:t>
      </w:r>
      <w:r>
        <w:rPr>
          <w:spacing w:val="80"/>
          <w:w w:val="150"/>
          <w:sz w:val="20"/>
        </w:rPr>
        <w:t> </w:t>
      </w:r>
      <w:r>
        <w:rPr>
          <w:sz w:val="20"/>
        </w:rPr>
        <w:t>odvodu</w:t>
      </w:r>
      <w:r>
        <w:rPr>
          <w:spacing w:val="80"/>
          <w:w w:val="150"/>
          <w:sz w:val="20"/>
        </w:rPr>
        <w:t> </w:t>
      </w:r>
      <w:r>
        <w:rPr>
          <w:sz w:val="20"/>
        </w:rPr>
        <w:t>se</w:t>
      </w:r>
      <w:r>
        <w:rPr>
          <w:spacing w:val="80"/>
          <w:w w:val="150"/>
          <w:sz w:val="20"/>
        </w:rPr>
        <w:t> </w:t>
      </w:r>
      <w:r>
        <w:rPr>
          <w:sz w:val="20"/>
        </w:rPr>
        <w:t>vypočte</w:t>
      </w:r>
      <w:r>
        <w:rPr>
          <w:spacing w:val="80"/>
          <w:w w:val="150"/>
          <w:sz w:val="20"/>
        </w:rPr>
        <w:t> </w:t>
      </w:r>
      <w:r>
        <w:rPr>
          <w:sz w:val="20"/>
        </w:rPr>
        <w:t>z</w:t>
      </w:r>
      <w:r>
        <w:rPr>
          <w:spacing w:val="80"/>
          <w:w w:val="150"/>
          <w:sz w:val="20"/>
        </w:rPr>
        <w:t> </w:t>
      </w:r>
      <w:r>
        <w:rPr>
          <w:sz w:val="20"/>
        </w:rPr>
        <w:t>částky,</w:t>
      </w:r>
      <w:r>
        <w:rPr>
          <w:spacing w:val="80"/>
          <w:w w:val="150"/>
          <w:sz w:val="20"/>
        </w:rPr>
        <w:t> </w:t>
      </w:r>
      <w:r>
        <w:rPr>
          <w:sz w:val="20"/>
        </w:rPr>
        <w:t>která</w:t>
      </w:r>
      <w:r>
        <w:rPr>
          <w:spacing w:val="80"/>
          <w:w w:val="150"/>
          <w:sz w:val="20"/>
        </w:rPr>
        <w:t> </w:t>
      </w:r>
      <w:r>
        <w:rPr>
          <w:sz w:val="20"/>
        </w:rPr>
        <w:t>byla</w:t>
      </w:r>
      <w:r>
        <w:rPr>
          <w:spacing w:val="80"/>
          <w:w w:val="150"/>
          <w:sz w:val="20"/>
        </w:rPr>
        <w:t> </w:t>
      </w:r>
      <w:r>
        <w:rPr>
          <w:sz w:val="20"/>
        </w:rPr>
        <w:t>nebo</w:t>
      </w:r>
      <w:r>
        <w:rPr>
          <w:spacing w:val="80"/>
          <w:w w:val="150"/>
          <w:sz w:val="20"/>
        </w:rPr>
        <w:t> </w:t>
      </w:r>
      <w:r>
        <w:rPr>
          <w:sz w:val="20"/>
        </w:rPr>
        <w:t>má</w:t>
      </w:r>
      <w:r>
        <w:rPr>
          <w:spacing w:val="80"/>
          <w:w w:val="150"/>
          <w:sz w:val="20"/>
        </w:rPr>
        <w:t> </w:t>
      </w:r>
      <w:r>
        <w:rPr>
          <w:sz w:val="20"/>
        </w:rPr>
        <w:t>být</w:t>
      </w:r>
      <w:r>
        <w:rPr>
          <w:spacing w:val="80"/>
          <w:w w:val="150"/>
          <w:sz w:val="20"/>
        </w:rPr>
        <w:t> </w:t>
      </w:r>
      <w:r>
        <w:rPr>
          <w:sz w:val="20"/>
        </w:rPr>
        <w:t>z</w:t>
      </w:r>
      <w:r>
        <w:rPr>
          <w:spacing w:val="7"/>
          <w:sz w:val="20"/>
        </w:rPr>
        <w:t> </w:t>
      </w:r>
      <w:r>
        <w:rPr>
          <w:sz w:val="20"/>
        </w:rPr>
        <w:t>rozpočtu</w:t>
      </w:r>
      <w:r>
        <w:rPr>
          <w:spacing w:val="80"/>
          <w:w w:val="150"/>
          <w:sz w:val="20"/>
        </w:rPr>
        <w:t> </w:t>
      </w:r>
      <w:r>
        <w:rPr>
          <w:sz w:val="20"/>
        </w:rPr>
        <w:t>Fondu</w:t>
      </w:r>
      <w:r>
        <w:rPr>
          <w:spacing w:val="80"/>
          <w:w w:val="150"/>
          <w:sz w:val="20"/>
        </w:rPr>
        <w:t> </w:t>
      </w:r>
      <w:r>
        <w:rPr>
          <w:sz w:val="20"/>
        </w:rPr>
        <w:t>poskytnuta v souvislosti s veřejnou zakázkou, u které se porušení vyskytlo.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0" w:after="0"/>
        <w:ind w:left="665" w:right="117" w:hanging="452"/>
        <w:jc w:val="both"/>
        <w:rPr>
          <w:sz w:val="20"/>
        </w:rPr>
      </w:pPr>
      <w:r>
        <w:rPr>
          <w:sz w:val="20"/>
        </w:rPr>
        <w:t>V případě, že u veřejné zakázky bude identifikováno více porušení, výše odvodů stanovených za jednotlivá porušení se nesčítají a výsledný odvod je stanoven s ohledem na nejzávažnější porušení.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0" w:after="0"/>
        <w:ind w:left="665" w:right="11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> </w:t>
      </w:r>
      <w:r>
        <w:rPr>
          <w:sz w:val="20"/>
        </w:rPr>
        <w:t>porušení</w:t>
      </w:r>
      <w:r>
        <w:rPr>
          <w:spacing w:val="-7"/>
          <w:sz w:val="20"/>
        </w:rPr>
        <w:t> </w:t>
      </w:r>
      <w:r>
        <w:rPr>
          <w:sz w:val="20"/>
        </w:rPr>
        <w:t>je</w:t>
      </w:r>
      <w:r>
        <w:rPr>
          <w:spacing w:val="-7"/>
          <w:sz w:val="20"/>
        </w:rPr>
        <w:t> </w:t>
      </w:r>
      <w:r>
        <w:rPr>
          <w:sz w:val="20"/>
        </w:rPr>
        <w:t>posuzována</w:t>
      </w:r>
      <w:r>
        <w:rPr>
          <w:spacing w:val="-7"/>
          <w:sz w:val="20"/>
        </w:rPr>
        <w:t> </w:t>
      </w:r>
      <w:r>
        <w:rPr>
          <w:sz w:val="20"/>
        </w:rPr>
        <w:t>zejména</w:t>
      </w:r>
      <w:r>
        <w:rPr>
          <w:spacing w:val="-7"/>
          <w:sz w:val="20"/>
        </w:rPr>
        <w:t> </w:t>
      </w:r>
      <w:r>
        <w:rPr>
          <w:sz w:val="20"/>
        </w:rPr>
        <w:t>z</w:t>
      </w:r>
      <w:r>
        <w:rPr>
          <w:spacing w:val="-6"/>
          <w:sz w:val="20"/>
        </w:rPr>
        <w:t> </w:t>
      </w:r>
      <w:r>
        <w:rPr>
          <w:sz w:val="20"/>
        </w:rPr>
        <w:t>hlediska</w:t>
      </w:r>
      <w:r>
        <w:rPr>
          <w:spacing w:val="-7"/>
          <w:sz w:val="20"/>
        </w:rPr>
        <w:t> </w:t>
      </w:r>
      <w:r>
        <w:rPr>
          <w:sz w:val="20"/>
        </w:rPr>
        <w:t>jeho</w:t>
      </w:r>
      <w:r>
        <w:rPr>
          <w:spacing w:val="-6"/>
          <w:sz w:val="20"/>
        </w:rPr>
        <w:t> </w:t>
      </w:r>
      <w:r>
        <w:rPr>
          <w:sz w:val="20"/>
        </w:rPr>
        <w:t>skutečného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5"/>
          <w:sz w:val="20"/>
        </w:rPr>
        <w:t> </w:t>
      </w:r>
      <w:r>
        <w:rPr>
          <w:sz w:val="20"/>
        </w:rPr>
        <w:t>možného</w:t>
      </w:r>
      <w:r>
        <w:rPr>
          <w:spacing w:val="-6"/>
          <w:sz w:val="20"/>
        </w:rPr>
        <w:t> </w:t>
      </w:r>
      <w:r>
        <w:rPr>
          <w:sz w:val="20"/>
        </w:rPr>
        <w:t>vlivu</w:t>
      </w:r>
      <w:r>
        <w:rPr>
          <w:spacing w:val="-6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výsledek výběrového/zadávacího</w:t>
      </w:r>
      <w:r>
        <w:rPr>
          <w:spacing w:val="24"/>
          <w:sz w:val="20"/>
        </w:rPr>
        <w:t> </w:t>
      </w:r>
      <w:r>
        <w:rPr>
          <w:sz w:val="20"/>
        </w:rPr>
        <w:t>řízení,</w:t>
      </w:r>
      <w:r>
        <w:rPr>
          <w:spacing w:val="24"/>
          <w:sz w:val="20"/>
        </w:rPr>
        <w:t> </w:t>
      </w:r>
      <w:r>
        <w:rPr>
          <w:sz w:val="20"/>
        </w:rPr>
        <w:t>z</w:t>
      </w:r>
      <w:r>
        <w:rPr>
          <w:spacing w:val="25"/>
          <w:sz w:val="20"/>
        </w:rPr>
        <w:t> </w:t>
      </w:r>
      <w:r>
        <w:rPr>
          <w:sz w:val="20"/>
        </w:rPr>
        <w:t>hlediska</w:t>
      </w:r>
      <w:r>
        <w:rPr>
          <w:spacing w:val="23"/>
          <w:sz w:val="20"/>
        </w:rPr>
        <w:t> </w:t>
      </w:r>
      <w:r>
        <w:rPr>
          <w:sz w:val="20"/>
        </w:rPr>
        <w:t>míry</w:t>
      </w:r>
      <w:r>
        <w:rPr>
          <w:spacing w:val="23"/>
          <w:sz w:val="20"/>
        </w:rPr>
        <w:t> </w:t>
      </w:r>
      <w:r>
        <w:rPr>
          <w:sz w:val="20"/>
        </w:rPr>
        <w:t>porušení</w:t>
      </w:r>
      <w:r>
        <w:rPr>
          <w:spacing w:val="24"/>
          <w:sz w:val="20"/>
        </w:rPr>
        <w:t> </w:t>
      </w:r>
      <w:r>
        <w:rPr>
          <w:sz w:val="20"/>
        </w:rPr>
        <w:t>základních</w:t>
      </w:r>
      <w:r>
        <w:rPr>
          <w:spacing w:val="24"/>
          <w:sz w:val="20"/>
        </w:rPr>
        <w:t> </w:t>
      </w:r>
      <w:r>
        <w:rPr>
          <w:sz w:val="20"/>
        </w:rPr>
        <w:t>zásad</w:t>
      </w:r>
      <w:r>
        <w:rPr>
          <w:spacing w:val="23"/>
          <w:sz w:val="20"/>
        </w:rPr>
        <w:t> </w:t>
      </w:r>
      <w:r>
        <w:rPr>
          <w:sz w:val="20"/>
        </w:rPr>
        <w:t>zadávání</w:t>
      </w:r>
      <w:r>
        <w:rPr>
          <w:spacing w:val="24"/>
          <w:sz w:val="20"/>
        </w:rPr>
        <w:t> </w:t>
      </w:r>
      <w:r>
        <w:rPr>
          <w:sz w:val="20"/>
        </w:rPr>
        <w:t>veřejných</w:t>
      </w:r>
      <w:r>
        <w:rPr>
          <w:spacing w:val="24"/>
          <w:sz w:val="20"/>
        </w:rPr>
        <w:t> </w:t>
      </w:r>
      <w:r>
        <w:rPr>
          <w:sz w:val="20"/>
        </w:rPr>
        <w:t>zakázek a z hlediska míry porušení principů hospodárnosti, efektivity a účelnosti při vynakládání veřejných prostředků. Porušení je nutno považovat za závažné především v případech, kdy v jeho důsledku došlo k</w:t>
      </w:r>
      <w:r>
        <w:rPr>
          <w:spacing w:val="-4"/>
          <w:sz w:val="20"/>
        </w:rPr>
        <w:t> </w:t>
      </w:r>
      <w:r>
        <w:rPr>
          <w:sz w:val="20"/>
        </w:rPr>
        <w:t>odrazení potenciálních dodavatelů od účasti ve výběrovém/zadávacím řízení nebo k</w:t>
      </w:r>
      <w:r>
        <w:rPr>
          <w:spacing w:val="-1"/>
          <w:sz w:val="20"/>
        </w:rPr>
        <w:t> </w:t>
      </w:r>
      <w:r>
        <w:rPr>
          <w:sz w:val="20"/>
        </w:rPr>
        <w:t>zadání veřejné zakázky jinému dodavateli, než kterému měla být zadána.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240" w:lineRule="auto" w:before="1" w:after="0"/>
        <w:ind w:left="665" w:right="0" w:hanging="558"/>
        <w:jc w:val="both"/>
        <w:rPr>
          <w:sz w:val="20"/>
        </w:rPr>
      </w:pP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případě,</w:t>
      </w:r>
      <w:r>
        <w:rPr>
          <w:spacing w:val="11"/>
          <w:sz w:val="20"/>
        </w:rPr>
        <w:t> </w:t>
      </w:r>
      <w:r>
        <w:rPr>
          <w:sz w:val="20"/>
        </w:rPr>
        <w:t>že</w:t>
      </w:r>
      <w:r>
        <w:rPr>
          <w:spacing w:val="9"/>
          <w:sz w:val="20"/>
        </w:rPr>
        <w:t> </w:t>
      </w:r>
      <w:r>
        <w:rPr>
          <w:sz w:val="20"/>
        </w:rPr>
        <w:t>bude</w:t>
      </w:r>
      <w:r>
        <w:rPr>
          <w:spacing w:val="9"/>
          <w:sz w:val="20"/>
        </w:rPr>
        <w:t> </w:t>
      </w:r>
      <w:r>
        <w:rPr>
          <w:sz w:val="20"/>
        </w:rPr>
        <w:t>identifikováno</w:t>
      </w:r>
      <w:r>
        <w:rPr>
          <w:spacing w:val="11"/>
          <w:sz w:val="20"/>
        </w:rPr>
        <w:t> </w:t>
      </w:r>
      <w:r>
        <w:rPr>
          <w:sz w:val="20"/>
        </w:rPr>
        <w:t>porušení,</w:t>
      </w:r>
      <w:r>
        <w:rPr>
          <w:spacing w:val="10"/>
          <w:sz w:val="20"/>
        </w:rPr>
        <w:t> </w:t>
      </w:r>
      <w:r>
        <w:rPr>
          <w:sz w:val="20"/>
        </w:rPr>
        <w:t>které</w:t>
      </w:r>
      <w:r>
        <w:rPr>
          <w:spacing w:val="10"/>
          <w:sz w:val="20"/>
        </w:rPr>
        <w:t> </w:t>
      </w:r>
      <w:r>
        <w:rPr>
          <w:sz w:val="20"/>
        </w:rPr>
        <w:t>nelze</w:t>
      </w:r>
      <w:r>
        <w:rPr>
          <w:spacing w:val="9"/>
          <w:sz w:val="20"/>
        </w:rPr>
        <w:t> </w:t>
      </w:r>
      <w:r>
        <w:rPr>
          <w:sz w:val="20"/>
        </w:rPr>
        <w:t>podřadit</w:t>
      </w:r>
      <w:r>
        <w:rPr>
          <w:spacing w:val="10"/>
          <w:sz w:val="20"/>
        </w:rPr>
        <w:t> </w:t>
      </w:r>
      <w:r>
        <w:rPr>
          <w:sz w:val="20"/>
        </w:rPr>
        <w:t>pod</w:t>
      </w:r>
      <w:r>
        <w:rPr>
          <w:spacing w:val="11"/>
          <w:sz w:val="20"/>
        </w:rPr>
        <w:t> </w:t>
      </w:r>
      <w:r>
        <w:rPr>
          <w:sz w:val="20"/>
        </w:rPr>
        <w:t>konkrétní</w:t>
      </w:r>
      <w:r>
        <w:rPr>
          <w:spacing w:val="12"/>
          <w:sz w:val="20"/>
        </w:rPr>
        <w:t> </w:t>
      </w:r>
      <w:r>
        <w:rPr>
          <w:sz w:val="20"/>
        </w:rPr>
        <w:t>typ</w:t>
      </w:r>
      <w:r>
        <w:rPr>
          <w:spacing w:val="11"/>
          <w:sz w:val="20"/>
        </w:rPr>
        <w:t> </w:t>
      </w:r>
      <w:r>
        <w:rPr>
          <w:sz w:val="20"/>
        </w:rPr>
        <w:t>porušení</w:t>
      </w:r>
      <w:r>
        <w:rPr>
          <w:spacing w:val="10"/>
          <w:sz w:val="20"/>
        </w:rPr>
        <w:t> </w:t>
      </w:r>
      <w:r>
        <w:rPr>
          <w:spacing w:val="-2"/>
          <w:sz w:val="20"/>
        </w:rPr>
        <w:t>uvedený</w:t>
      </w:r>
    </w:p>
    <w:p>
      <w:pPr>
        <w:pStyle w:val="BodyText"/>
        <w:spacing w:before="80"/>
        <w:jc w:val="both"/>
      </w:pPr>
      <w:r>
        <w:rPr>
          <w:w w:val="95"/>
        </w:rPr>
        <w:t>v</w:t>
      </w:r>
      <w:r>
        <w:rPr>
          <w:spacing w:val="22"/>
        </w:rPr>
        <w:t> </w:t>
      </w:r>
      <w:r>
        <w:rPr>
          <w:w w:val="95"/>
        </w:rPr>
        <w:t>kapitole</w:t>
      </w:r>
      <w:r>
        <w:rPr>
          <w:spacing w:val="4"/>
        </w:rPr>
        <w:t> </w:t>
      </w:r>
      <w:r>
        <w:rPr>
          <w:w w:val="95"/>
        </w:rPr>
        <w:t>B.</w:t>
      </w:r>
      <w:r>
        <w:rPr>
          <w:spacing w:val="5"/>
        </w:rPr>
        <w:t> </w:t>
      </w:r>
      <w:r>
        <w:rPr>
          <w:w w:val="95"/>
        </w:rPr>
        <w:t>–</w:t>
      </w:r>
      <w:r>
        <w:rPr>
          <w:spacing w:val="4"/>
        </w:rPr>
        <w:t> </w:t>
      </w:r>
      <w:r>
        <w:rPr>
          <w:w w:val="95"/>
        </w:rPr>
        <w:t>Typy</w:t>
      </w:r>
      <w:r>
        <w:rPr>
          <w:spacing w:val="5"/>
        </w:rPr>
        <w:t> </w:t>
      </w:r>
      <w:r>
        <w:rPr>
          <w:w w:val="95"/>
        </w:rPr>
        <w:t>porušení</w:t>
      </w:r>
      <w:r>
        <w:rPr>
          <w:spacing w:val="6"/>
        </w:rPr>
        <w:t> </w:t>
      </w:r>
      <w:r>
        <w:rPr>
          <w:w w:val="95"/>
        </w:rPr>
        <w:t>a</w:t>
      </w:r>
      <w:r>
        <w:rPr>
          <w:spacing w:val="4"/>
        </w:rPr>
        <w:t> </w:t>
      </w:r>
      <w:r>
        <w:rPr>
          <w:w w:val="95"/>
        </w:rPr>
        <w:t>sazby</w:t>
      </w:r>
      <w:r>
        <w:rPr>
          <w:spacing w:val="5"/>
        </w:rPr>
        <w:t> </w:t>
      </w:r>
      <w:r>
        <w:rPr>
          <w:w w:val="95"/>
        </w:rPr>
        <w:t>odvodů,</w:t>
      </w:r>
      <w:r>
        <w:rPr>
          <w:spacing w:val="6"/>
        </w:rPr>
        <w:t> </w:t>
      </w:r>
      <w:r>
        <w:rPr>
          <w:w w:val="95"/>
        </w:rPr>
        <w:t>bude</w:t>
      </w:r>
      <w:r>
        <w:rPr>
          <w:spacing w:val="4"/>
        </w:rPr>
        <w:t> </w:t>
      </w:r>
      <w:r>
        <w:rPr>
          <w:w w:val="95"/>
        </w:rPr>
        <w:t>stanoven</w:t>
      </w:r>
      <w:r>
        <w:rPr>
          <w:spacing w:val="5"/>
        </w:rPr>
        <w:t> </w:t>
      </w:r>
      <w:r>
        <w:rPr>
          <w:w w:val="95"/>
        </w:rPr>
        <w:t>odvod</w:t>
      </w:r>
      <w:r>
        <w:rPr>
          <w:spacing w:val="5"/>
        </w:rPr>
        <w:t> </w:t>
      </w:r>
      <w:r>
        <w:rPr>
          <w:w w:val="95"/>
        </w:rPr>
        <w:t>analogicky</w:t>
      </w:r>
      <w:r>
        <w:rPr>
          <w:spacing w:val="6"/>
        </w:rPr>
        <w:t> </w:t>
      </w:r>
      <w:r>
        <w:rPr>
          <w:w w:val="95"/>
        </w:rPr>
        <w:t>a</w:t>
      </w:r>
      <w:r>
        <w:rPr>
          <w:spacing w:val="4"/>
        </w:rPr>
        <w:t> </w:t>
      </w:r>
      <w:r>
        <w:rPr>
          <w:w w:val="95"/>
        </w:rPr>
        <w:t>dle</w:t>
      </w:r>
      <w:r>
        <w:rPr>
          <w:spacing w:val="4"/>
        </w:rPr>
        <w:t> </w:t>
      </w:r>
      <w:r>
        <w:rPr>
          <w:w w:val="95"/>
        </w:rPr>
        <w:t>zásady</w:t>
      </w:r>
      <w:r>
        <w:rPr>
          <w:spacing w:val="4"/>
        </w:rPr>
        <w:t> </w:t>
      </w:r>
      <w:r>
        <w:rPr>
          <w:spacing w:val="-2"/>
          <w:w w:val="95"/>
        </w:rPr>
        <w:t>přiměřenosti.</w:t>
      </w:r>
    </w:p>
    <w:p>
      <w:pPr>
        <w:spacing w:after="0"/>
        <w:jc w:val="both"/>
        <w:sectPr>
          <w:pgSz w:w="12240" w:h="15840"/>
          <w:pgMar w:header="708" w:footer="1398" w:top="1260" w:bottom="1660" w:left="1320" w:right="1020"/>
        </w:sectPr>
      </w:pPr>
    </w:p>
    <w:p>
      <w:pPr>
        <w:pStyle w:val="Heading1"/>
        <w:numPr>
          <w:ilvl w:val="0"/>
          <w:numId w:val="8"/>
        </w:numPr>
        <w:tabs>
          <w:tab w:pos="666" w:val="left" w:leader="none"/>
        </w:tabs>
        <w:spacing w:line="240" w:lineRule="auto" w:before="0" w:after="0"/>
        <w:ind w:left="665" w:right="0" w:hanging="284"/>
        <w:jc w:val="left"/>
      </w:pPr>
      <w:r>
        <w:rPr/>
        <w:t>TYPY</w:t>
      </w:r>
      <w:r>
        <w:rPr>
          <w:spacing w:val="-8"/>
        </w:rPr>
        <w:t> </w:t>
      </w:r>
      <w:r>
        <w:rPr/>
        <w:t>PORUŠENÍ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SAZBY</w:t>
      </w:r>
      <w:r>
        <w:rPr>
          <w:spacing w:val="-5"/>
        </w:rPr>
        <w:t> </w:t>
      </w:r>
      <w:r>
        <w:rPr>
          <w:spacing w:val="-2"/>
        </w:rPr>
        <w:t>ODVODŮ</w:t>
      </w:r>
    </w:p>
    <w:p>
      <w:pPr>
        <w:pStyle w:val="BodyText"/>
        <w:spacing w:before="1" w:after="1"/>
        <w:ind w:left="0"/>
        <w:rPr>
          <w:b/>
          <w:sz w:val="29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0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83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požadovaného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zahájení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jeho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uveřejnění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přímé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 (např. neoprávněné užití jednacího řízení bez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 zakázku, aniž by zahájil výběrové/zadávací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souladu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 výběrové řízení v souladu s Pokyny SFŽP 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51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1290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rozdělení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uměle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rozdělil</w:t>
            </w:r>
          </w:p>
          <w:p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tak, že tím došlo ke snížení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 finanční limity stanovené</w:t>
            </w:r>
          </w:p>
          <w:p>
            <w:pPr>
              <w:pStyle w:val="TableParagraph"/>
              <w:spacing w:line="265" w:lineRule="exact"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Pokynech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ČR,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čímž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nebylo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řádné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 veřejné 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zakázka nebyla uveřejněna, ačkoliv se na ni tato povinnost </w:t>
            </w:r>
            <w:r>
              <w:rPr>
                <w:spacing w:val="-2"/>
                <w:sz w:val="20"/>
              </w:rPr>
              <w:t>vztahovala</w:t>
            </w:r>
          </w:p>
        </w:tc>
      </w:tr>
      <w:tr>
        <w:trPr>
          <w:trHeight w:val="2169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line="265" w:lineRule="exact"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2090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nedostatečné zdůvodnění nerozdělení veřejné zakázky na 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nerozdělil</w:t>
            </w:r>
          </w:p>
          <w:p>
            <w:pPr>
              <w:pStyle w:val="TableParagraph"/>
              <w:spacing w:before="1"/>
              <w:ind w:right="185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zakázku na části dle zákona a toto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písemné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zprávě zadavatele neodůvodnil či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odůvodnění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nebylo </w:t>
            </w:r>
            <w:r>
              <w:rPr>
                <w:spacing w:val="-2"/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34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délky lhůty pro podání nabídek,</w:t>
            </w:r>
          </w:p>
          <w:p>
            <w:pPr>
              <w:pStyle w:val="TableParagraph"/>
              <w:spacing w:line="237" w:lineRule="auto" w:before="3"/>
              <w:ind w:left="114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 stanovil lhůtu 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 tak, že jejich délka</w:t>
            </w:r>
          </w:p>
          <w:p>
            <w:pPr>
              <w:pStyle w:val="TableParagraph"/>
              <w:ind w:right="428"/>
              <w:rPr>
                <w:sz w:val="20"/>
              </w:rPr>
            </w:pPr>
            <w:r>
              <w:rPr>
                <w:sz w:val="20"/>
              </w:rPr>
              <w:t>nedosahovala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minimálních lhůt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stanovených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85 % délky minimální lhůty, nebo byla lhůta rovna nebo kratší než 5 </w:t>
            </w:r>
            <w:r>
              <w:rPr>
                <w:spacing w:val="-4"/>
                <w:sz w:val="20"/>
              </w:rPr>
              <w:t>dnů.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708" w:footer="1398" w:top="1260" w:bottom="3094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780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takové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změny</w:t>
            </w:r>
          </w:p>
          <w:p>
            <w:pPr>
              <w:pStyle w:val="TableParagraph"/>
              <w:spacing w:line="237" w:lineRule="auto" w:before="3"/>
              <w:ind w:left="114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> ČR,</w:t>
            </w:r>
          </w:p>
          <w:p>
            <w:pPr>
              <w:pStyle w:val="TableParagraph"/>
              <w:spacing w:line="265" w:lineRule="exact" w:before="1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 v případě takové změny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 jejichž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povaha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vyžadovala, přiměřeně tuto lhůtu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 w:right="11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50 % délky minimální lhůty (ale nedosahuje 85 %)</w:t>
            </w:r>
          </w:p>
        </w:tc>
      </w:tr>
      <w:tr>
        <w:trPr>
          <w:trHeight w:val="3151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30 % délky minimální lhůty (ale nedosahuje 50 %)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03" w:right="160"/>
              <w:jc w:val="both"/>
              <w:rPr>
                <w:sz w:val="20"/>
              </w:rPr>
            </w:pPr>
            <w:r>
              <w:rPr>
                <w:sz w:val="20"/>
              </w:rPr>
              <w:t>nebyla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prodloužena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 žádostí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 účast v případě takové změny</w:t>
            </w:r>
          </w:p>
          <w:p>
            <w:pPr>
              <w:pStyle w:val="TableParagraph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</w:tr>
      <w:tr>
        <w:trPr>
          <w:trHeight w:val="758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nižší než 30 %</w:t>
            </w:r>
          </w:p>
        </w:tc>
      </w:tr>
      <w:tr>
        <w:trPr>
          <w:trHeight w:val="1547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doba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 opatření zadávací </w:t>
            </w:r>
            <w:r>
              <w:rPr>
                <w:spacing w:val="-2"/>
                <w:sz w:val="20"/>
              </w:rPr>
              <w:t>dokumentace</w:t>
            </w:r>
          </w:p>
          <w:p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získání zadávací 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není volně, přímo a úplně</w:t>
            </w:r>
          </w:p>
          <w:p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dostupná, přičemž doba, ve 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mohou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potenciální dodavatelé opatřit, je příliš krátká, či zadavatel jinak vytváří neodůvodněnou</w:t>
            </w:r>
          </w:p>
          <w:p>
            <w:pPr>
              <w:pStyle w:val="TableParagraph"/>
              <w:ind w:right="843"/>
              <w:rPr>
                <w:sz w:val="20"/>
              </w:rPr>
            </w:pPr>
            <w:r>
              <w:rPr>
                <w:sz w:val="20"/>
              </w:rPr>
              <w:t>překážku pro řádnou hospodářskou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činí délka lhůty pro doručení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doručení nabídek</w:t>
            </w:r>
          </w:p>
        </w:tc>
      </w:tr>
      <w:tr>
        <w:trPr>
          <w:trHeight w:val="153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činí</w:t>
            </w:r>
            <w:r>
              <w:rPr>
                <w:sz w:val="20"/>
              </w:rPr>
              <w:t> délka lhůty pro doručení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80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doručení nabídek</w:t>
            </w:r>
          </w:p>
        </w:tc>
      </w:tr>
      <w:tr>
        <w:trPr>
          <w:trHeight w:val="234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115"/>
              <w:rPr>
                <w:sz w:val="20"/>
              </w:rPr>
            </w:pPr>
            <w:r>
              <w:rPr>
                <w:sz w:val="20"/>
              </w:rPr>
              <w:t>25 %, pokud je doba pro získání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rovna nebo nižší 5 dnům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vůbec neumožnil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bezplatný,</w:t>
            </w:r>
          </w:p>
          <w:p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neomezený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přímý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přístup k zadávací dokumentaci elektronickým způsobem</w:t>
            </w:r>
          </w:p>
        </w:tc>
      </w:tr>
      <w:tr>
        <w:trPr>
          <w:trHeight w:val="759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 w:right="490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prodloužení lhůty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nabídek,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průběhu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uveřejnění jiným vhodným způsobem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708" w:footer="1398" w:top="126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73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left="114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při nedodržení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poskytnutí vysvětlení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podání nabídek, předběžných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účast, aniž by tuto skutečnost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způsobem</w:t>
            </w:r>
          </w:p>
          <w:p>
            <w:pPr>
              <w:pStyle w:val="TableParagraph"/>
              <w:spacing w:line="265" w:lineRule="exact" w:before="1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> ČR,</w:t>
            </w:r>
          </w:p>
          <w:p>
            <w:pPr>
              <w:pStyle w:val="TableParagraph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způsobem,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bylo zahájeno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výběrové/zadávací řízení, nebo</w:t>
            </w:r>
          </w:p>
          <w:p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vysvětlení</w:t>
            </w:r>
          </w:p>
          <w:p>
            <w:pPr>
              <w:pStyle w:val="TableParagraph"/>
              <w:spacing w:before="1"/>
              <w:ind w:right="173"/>
              <w:jc w:val="both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doručena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včas,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 toto vysvětlení neuveřejnil,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nepředal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ve stanovené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lhůtě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současně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podání </w:t>
            </w:r>
            <w:r>
              <w:rPr>
                <w:spacing w:val="-2"/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3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> uveřejnění,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prodloužení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pro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podání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důsledku nedodržení lhůty pro</w:t>
            </w:r>
          </w:p>
          <w:p>
            <w:pPr>
              <w:pStyle w:val="TableParagraph"/>
              <w:spacing w:line="264" w:lineRule="exact"/>
              <w:ind w:left="103"/>
              <w:rPr>
                <w:sz w:val="20"/>
              </w:rPr>
            </w:pPr>
            <w:r>
              <w:rPr>
                <w:sz w:val="20"/>
              </w:rPr>
              <w:t>poskytnutí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vysvětlení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zadávací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dokumentace</w:t>
            </w:r>
          </w:p>
        </w:tc>
      </w:tr>
      <w:tr>
        <w:trPr>
          <w:trHeight w:val="1355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soutěžního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dialogu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rozporu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veřejnou zakázku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s uveřejněním nebo</w:t>
            </w:r>
          </w:p>
          <w:p>
            <w:pPr>
              <w:pStyle w:val="TableParagraph"/>
              <w:spacing w:line="237" w:lineRule="auto" w:before="4"/>
              <w:ind w:right="27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soutěžním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dialogu,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aniž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by byly splněny zákonné</w:t>
            </w:r>
          </w:p>
          <w:p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takový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postup,</w:t>
            </w:r>
          </w:p>
          <w:p>
            <w:pPr>
              <w:pStyle w:val="TableParagraph"/>
              <w:spacing w:before="1"/>
              <w:ind w:right="462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jednacího řízení s uveřejněním nebo v soutěžním dialogu</w:t>
            </w:r>
          </w:p>
          <w:p>
            <w:pPr>
              <w:pStyle w:val="TableParagraph"/>
              <w:spacing w:line="237" w:lineRule="auto" w:before="3"/>
              <w:ind w:right="450"/>
              <w:jc w:val="both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</w:t>
            </w:r>
            <w:r>
              <w:rPr>
                <w:spacing w:val="-2"/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409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10 %, pokud byla zajištěna transparentnost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zadávacího</w:t>
            </w:r>
            <w:r>
              <w:rPr>
                <w:sz w:val="20"/>
              </w:rPr>
              <w:t> řízení vč. zdůvodnění užití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druhu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zadávací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dokumentaci,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nebyl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omezen</w:t>
            </w:r>
          </w:p>
          <w:p>
            <w:pPr>
              <w:pStyle w:val="TableParagraph"/>
              <w:spacing w:line="265" w:lineRule="exact" w:before="1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potenciálních</w:t>
            </w: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mohli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podat nabídku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účast, a současně byl zajištěn rovný přístup ke všem účastníkům, kteří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podali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nabídku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žádost o účast</w:t>
            </w:r>
          </w:p>
        </w:tc>
      </w:tr>
      <w:tr>
        <w:trPr>
          <w:trHeight w:val="1557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13"/>
              </w:rPr>
            </w:pPr>
            <w:r>
              <w:rPr>
                <w:sz w:val="20"/>
              </w:rPr>
              <w:t>Nesoulad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stanovenými postupy pro elektronické nebo souhrnné zadávání veřejných zakázek</w:t>
            </w:r>
            <w:hyperlink w:history="true" w:anchor="_bookmark0">
              <w:r>
                <w:rPr>
                  <w:position w:val="7"/>
                  <w:sz w:val="13"/>
                </w:rPr>
                <w:t>1</w:t>
              </w:r>
            </w:hyperlink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stanovených postupů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 nebo souhrnné zadávání</w:t>
            </w:r>
          </w:p>
          <w:p>
            <w:pPr>
              <w:pStyle w:val="TableParagraph"/>
              <w:spacing w:line="237" w:lineRule="auto" w:before="4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(tj.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rámcové dohody, dynamické 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z w:val="20"/>
              </w:rPr>
              <w:t> mohlo mít za následek odrazení potenciálních dodavatelů od účasti ve</w:t>
            </w:r>
          </w:p>
          <w:p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</w:tbl>
    <w:p>
      <w:pPr>
        <w:pStyle w:val="BodyText"/>
        <w:spacing w:before="3"/>
        <w:ind w:left="0"/>
        <w:rPr>
          <w:b/>
          <w:sz w:val="29"/>
        </w:rPr>
      </w:pPr>
      <w:r>
        <w:rPr/>
        <w:pict>
          <v:rect style="position:absolute;margin-left:85.103996pt;margin-top:20.680019pt;width:144.020pt;height:.47998pt;mso-position-horizontal-relative:page;mso-position-vertical-relative:paragraph;z-index:-15728640;mso-wrap-distance-left:0;mso-wrap-distance-right:0" id="docshape2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  <w:rPr>
          <w:b/>
        </w:rPr>
      </w:pPr>
    </w:p>
    <w:p>
      <w:pPr>
        <w:pStyle w:val="BodyText"/>
        <w:spacing w:before="12"/>
        <w:ind w:left="0"/>
        <w:rPr>
          <w:b/>
          <w:sz w:val="13"/>
        </w:rPr>
      </w:pPr>
    </w:p>
    <w:p>
      <w:pPr>
        <w:pStyle w:val="ListParagraph"/>
        <w:numPr>
          <w:ilvl w:val="0"/>
          <w:numId w:val="10"/>
        </w:numPr>
        <w:tabs>
          <w:tab w:pos="507" w:val="left" w:leader="none"/>
        </w:tabs>
        <w:spacing w:line="240" w:lineRule="auto" w:before="99" w:after="0"/>
        <w:ind w:left="506" w:right="0" w:hanging="125"/>
        <w:jc w:val="left"/>
        <w:rPr>
          <w:sz w:val="16"/>
        </w:rPr>
      </w:pPr>
      <w:bookmarkStart w:name="_bookmark0" w:id="1"/>
      <w:bookmarkEnd w:id="1"/>
      <w:r>
        <w:rPr>
          <w:sz w:val="16"/>
        </w:rPr>
        <w:t>Kr</w:t>
      </w:r>
      <w:r>
        <w:rPr>
          <w:sz w:val="16"/>
        </w:rPr>
        <w:t>omě</w:t>
      </w:r>
      <w:r>
        <w:rPr>
          <w:spacing w:val="-4"/>
          <w:sz w:val="16"/>
        </w:rPr>
        <w:t> </w:t>
      </w:r>
      <w:r>
        <w:rPr>
          <w:sz w:val="16"/>
        </w:rPr>
        <w:t>případů,</w:t>
      </w:r>
      <w:r>
        <w:rPr>
          <w:spacing w:val="-3"/>
          <w:sz w:val="16"/>
        </w:rPr>
        <w:t> </w:t>
      </w:r>
      <w:r>
        <w:rPr>
          <w:sz w:val="16"/>
        </w:rPr>
        <w:t>kdy</w:t>
      </w:r>
      <w:r>
        <w:rPr>
          <w:spacing w:val="-5"/>
          <w:sz w:val="16"/>
        </w:rPr>
        <w:t> </w:t>
      </w:r>
      <w:r>
        <w:rPr>
          <w:sz w:val="16"/>
        </w:rPr>
        <w:t>porušení</w:t>
      </w:r>
      <w:r>
        <w:rPr>
          <w:spacing w:val="-5"/>
          <w:sz w:val="16"/>
        </w:rPr>
        <w:t> </w:t>
      </w:r>
      <w:r>
        <w:rPr>
          <w:sz w:val="16"/>
        </w:rPr>
        <w:t>spadá</w:t>
      </w:r>
      <w:r>
        <w:rPr>
          <w:spacing w:val="-3"/>
          <w:sz w:val="16"/>
        </w:rPr>
        <w:t> </w:t>
      </w:r>
      <w:r>
        <w:rPr>
          <w:sz w:val="16"/>
        </w:rPr>
        <w:t>pod</w:t>
      </w:r>
      <w:r>
        <w:rPr>
          <w:spacing w:val="-5"/>
          <w:sz w:val="16"/>
        </w:rPr>
        <w:t> </w:t>
      </w:r>
      <w:r>
        <w:rPr>
          <w:sz w:val="16"/>
        </w:rPr>
        <w:t>jiný</w:t>
      </w:r>
      <w:r>
        <w:rPr>
          <w:spacing w:val="-5"/>
          <w:sz w:val="16"/>
        </w:rPr>
        <w:t> </w:t>
      </w:r>
      <w:r>
        <w:rPr>
          <w:sz w:val="16"/>
        </w:rPr>
        <w:t>typ</w:t>
      </w:r>
      <w:r>
        <w:rPr>
          <w:spacing w:val="-4"/>
          <w:sz w:val="16"/>
        </w:rPr>
        <w:t> </w:t>
      </w:r>
      <w:r>
        <w:rPr>
          <w:spacing w:val="-2"/>
          <w:sz w:val="16"/>
        </w:rPr>
        <w:t>porušení.</w:t>
      </w:r>
    </w:p>
    <w:p>
      <w:pPr>
        <w:spacing w:after="0" w:line="240" w:lineRule="auto"/>
        <w:jc w:val="left"/>
        <w:rPr>
          <w:sz w:val="16"/>
        </w:rPr>
        <w:sectPr>
          <w:type w:val="continuous"/>
          <w:pgSz w:w="12240" w:h="15840"/>
          <w:pgMar w:header="708" w:footer="1398" w:top="126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08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aukce, elektronické katalogy,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centralizované zadávání, společné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postupy centrálních 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 w:right="327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následkem</w:t>
            </w:r>
            <w:r>
              <w:rPr>
                <w:sz w:val="20"/>
              </w:rPr>
              <w:t> tohoto porušení bylo</w:t>
            </w:r>
          </w:p>
          <w:p>
            <w:pPr>
              <w:pStyle w:val="TableParagraph"/>
              <w:ind w:left="103" w:right="115"/>
              <w:rPr>
                <w:sz w:val="20"/>
              </w:rPr>
            </w:pPr>
            <w:r>
              <w:rPr>
                <w:sz w:val="20"/>
              </w:rPr>
              <w:t>přidělení veřejné zakázky jinému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účastníkovi,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který by zvítězil, pokud by se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pochybení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nedopustil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vymezení</w:t>
            </w:r>
          </w:p>
          <w:p>
            <w:pPr>
              <w:pStyle w:val="TableParagraph"/>
              <w:spacing w:before="1"/>
              <w:ind w:left="114" w:right="126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kvalifikaci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hodnotících kritérií a jejich vah, podmínek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veřejné zakázky nebo technické </w:t>
            </w:r>
            <w:r>
              <w:rPr>
                <w:spacing w:val="-2"/>
                <w:sz w:val="20"/>
              </w:rPr>
              <w:t>specifikace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neposkytnutí vysvětlení objasňující či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neuvedl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oznámení o zahájení</w:t>
            </w:r>
          </w:p>
          <w:p>
            <w:pPr>
              <w:pStyle w:val="TableParagraph"/>
              <w:spacing w:before="1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požadavky na kvalifikaci,</w:t>
            </w:r>
          </w:p>
          <w:p>
            <w:pPr>
              <w:pStyle w:val="TableParagraph"/>
              <w:spacing w:before="1"/>
              <w:ind w:right="269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(vč.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 vah a jasného způsobu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nabídek),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podmínky plnění veřejné zakázky nebo technické specifikace,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případně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tyto požadavky nevymezil</w:t>
            </w:r>
          </w:p>
          <w:p>
            <w:pPr>
              <w:pStyle w:val="TableParagraph"/>
              <w:spacing w:line="265" w:lineRule="exact" w:before="2"/>
              <w:rPr>
                <w:sz w:val="20"/>
              </w:rPr>
            </w:pPr>
            <w:r>
              <w:rPr>
                <w:sz w:val="20"/>
              </w:rPr>
              <w:t>dostatečně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určitě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objasnění či doplnění 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hodnotících kritérií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sděleno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všem účastníkům, popř. tyto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nebyly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ind w:left="103" w:right="49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 nebo hodnotících kritérií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a jejich vah</w:t>
            </w:r>
          </w:p>
        </w:tc>
      </w:tr>
      <w:tr>
        <w:trPr>
          <w:trHeight w:val="4206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3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plnění nebo technická specifikace nejsou v zadávací dokumentaci uvedeny, nebo hodnotící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váhy nejsou uvedeny dostatečně</w:t>
            </w:r>
          </w:p>
          <w:p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určitě,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mít odrazující účinek na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potenciální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vysvětlení objasňující či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 nebyla sdělena všem známým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a/nebo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 pro vyloučení,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  <w:p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hodnocení 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 veřejné zakázky nebo</w:t>
            </w:r>
          </w:p>
          <w:p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specifikací</w:t>
            </w:r>
          </w:p>
          <w:p>
            <w:pPr>
              <w:pStyle w:val="TableParagraph"/>
              <w:spacing w:before="1"/>
              <w:ind w:left="114" w:right="12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 Pokyny SFŽP ČR, a to ve vztahu k národním,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lokálním </w:t>
            </w:r>
            <w:r>
              <w:rPr>
                <w:spacing w:val="-2"/>
                <w:sz w:val="20"/>
              </w:rPr>
              <w:t>preferencím.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 pro plnění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 nutných pro účast ve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vztahu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místu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realizace</w:t>
            </w:r>
          </w:p>
          <w:p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požadavku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 zkušenosti, zařízení, provozovnu atd. z určitého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595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dojít 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odrazení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potenciálních dodavatelů od účasti ve</w:t>
            </w:r>
          </w:p>
          <w:p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  <w:tr>
        <w:trPr>
          <w:trHeight w:val="3143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10 %, pokud byla zajištěna 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 </w:t>
            </w:r>
            <w:r>
              <w:rPr>
                <w:spacing w:val="-2"/>
                <w:sz w:val="20"/>
              </w:rPr>
              <w:t>soutěže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708" w:footer="1398" w:top="126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340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 pro vyloučení,</w:t>
            </w:r>
          </w:p>
          <w:p>
            <w:pPr>
              <w:pStyle w:val="TableParagraph"/>
              <w:spacing w:line="264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  <w:p>
            <w:pPr>
              <w:pStyle w:val="TableParagraph"/>
              <w:spacing w:before="1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hodnocení 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 veřejné zakázky nebo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specifikací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10"/>
                <w:sz w:val="20"/>
              </w:rPr>
              <w:t>v</w:t>
            </w:r>
          </w:p>
          <w:p>
            <w:pPr>
              <w:pStyle w:val="TableParagraph"/>
              <w:ind w:left="114" w:right="339"/>
              <w:jc w:val="both"/>
              <w:rPr>
                <w:sz w:val="20"/>
              </w:rPr>
            </w:pP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 Pokyny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ČR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ostatních aspektech než je uvedeno</w:t>
            </w:r>
          </w:p>
          <w:p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předchozím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 pro plnění veřejné zakázky</w:t>
            </w:r>
          </w:p>
          <w:p>
            <w:pPr>
              <w:pStyle w:val="TableParagraph"/>
              <w:spacing w:line="237" w:lineRule="auto" w:before="2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 nutných pro účast ve</w:t>
            </w:r>
          </w:p>
          <w:p>
            <w:pPr>
              <w:pStyle w:val="TableParagraph"/>
              <w:spacing w:before="1"/>
              <w:ind w:right="269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(např. požadavky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95"/>
                <w:sz w:val="20"/>
              </w:rPr>
              <w:t>bezprostředně</w:t>
            </w:r>
            <w:r>
              <w:rPr>
                <w:spacing w:val="49"/>
                <w:sz w:val="20"/>
              </w:rPr>
              <w:t> </w:t>
            </w:r>
            <w:r>
              <w:rPr>
                <w:spacing w:val="-2"/>
                <w:sz w:val="20"/>
              </w:rPr>
              <w:t>nesouvisely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zakázky, nebo hodnotící kritéria</w:t>
            </w:r>
          </w:p>
          <w:p>
            <w:pPr>
              <w:pStyle w:val="TableParagraph"/>
              <w:spacing w:line="265" w:lineRule="exact" w:before="1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vztah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užitné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z w:val="20"/>
              </w:rPr>
              <w:t> podmínky zjevně</w:t>
            </w:r>
          </w:p>
          <w:p>
            <w:pPr>
              <w:pStyle w:val="TableParagraph"/>
              <w:ind w:left="103" w:right="115"/>
              <w:rPr>
                <w:sz w:val="20"/>
              </w:rPr>
            </w:pPr>
            <w:r>
              <w:rPr>
                <w:sz w:val="20"/>
              </w:rPr>
              <w:t>neodpovídají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 veřejné zakázky nebo</w:t>
            </w:r>
          </w:p>
          <w:p>
            <w:pPr>
              <w:pStyle w:val="TableParagraph"/>
              <w:ind w:left="103" w:right="9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toto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omezení umožnilo účast pouze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jednoho dodavatele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a současně účast tohoto jednoho dodavatele není odůvodnitelná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specifickým technickým charakterem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5803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3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tyto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požadavky souvisí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 zakázky, ale nejsou mu</w:t>
            </w:r>
          </w:p>
          <w:p>
            <w:pPr>
              <w:pStyle w:val="TableParagraph"/>
              <w:spacing w:before="1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případech, kdy kvalifikační kritéria byla</w:t>
            </w:r>
          </w:p>
          <w:p>
            <w:pPr>
              <w:pStyle w:val="TableParagraph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jako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hodnotící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kritéria,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případech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stanovení technických podmínek</w:t>
            </w:r>
          </w:p>
          <w:p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prostřednictvím</w:t>
            </w:r>
            <w:r>
              <w:rPr>
                <w:spacing w:val="15"/>
                <w:sz w:val="20"/>
              </w:rPr>
              <w:t> </w:t>
            </w:r>
            <w:r>
              <w:rPr>
                <w:spacing w:val="-2"/>
                <w:sz w:val="20"/>
              </w:rPr>
              <w:t>přímého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nepřímého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odkazu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 určité dodavatele, výrobky, patenty na vynálezy, užitné vzory, průmyslové vzory, ochranné známky nebo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označení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původu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výjimkou případů, kdy použití této specifikace se týká pouze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veřejné</w:t>
            </w: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zakázky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potenciální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dopad na EK rozpočet je pouze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formální</w:t>
            </w:r>
          </w:p>
        </w:tc>
      </w:tr>
      <w:tr>
        <w:trPr>
          <w:trHeight w:val="1501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3"/>
              <w:ind w:left="103"/>
              <w:rPr>
                <w:sz w:val="20"/>
              </w:rPr>
            </w:pPr>
            <w:r>
              <w:rPr>
                <w:sz w:val="20"/>
              </w:rPr>
              <w:t>5 %, pokud i přes užití omezujících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byla zajištěna minimální míra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soutěže</w:t>
            </w:r>
          </w:p>
        </w:tc>
      </w:tr>
      <w:tr>
        <w:trPr>
          <w:trHeight w:val="1292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Nedostatečné či nepřesné vymezení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nevymezil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podrobnostech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nezbytných</w:t>
            </w:r>
            <w:r>
              <w:rPr>
                <w:sz w:val="20"/>
              </w:rPr>
              <w:t> pro zpracování nabídky, což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708" w:footer="1398" w:top="126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556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mohlo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odradit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potenciální dodavatele od podání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žádosti o 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775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 </w:t>
            </w:r>
            <w:r>
              <w:rPr>
                <w:spacing w:val="-2"/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možnost využití poddodavatelů při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např. procentuálně, a to bez</w:t>
            </w:r>
          </w:p>
          <w:p>
            <w:pPr>
              <w:pStyle w:val="TableParagraph"/>
              <w:spacing w:line="265" w:lineRule="exact" w:before="1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odůvodnění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ohledem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na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klíčové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6126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nesprávná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kritérií nebo technických či jiných zadávacích podmínek při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posouzení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nabídek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podmínky,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zejména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technické podmínky, požadavky na kvalifikaci, obchodní</w:t>
            </w:r>
          </w:p>
          <w:p>
            <w:pPr>
              <w:pStyle w:val="TableParagraph"/>
              <w:ind w:right="185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jiné podmínky účasti ve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 nebo podmínky průběhu </w:t>
            </w: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  <w:p>
            <w:pPr>
              <w:pStyle w:val="TableParagraph"/>
              <w:ind w:right="47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svém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důsledku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tak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změnil zadávací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 průběhu posouzení nabídek, což mělo za následek přijetí či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 účast, které přijaty/odmítnuty být 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rozporu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se zadávacími podmínkami nebo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dle dodatečně stanovených</w:t>
            </w:r>
          </w:p>
          <w:p>
            <w:pPr>
              <w:pStyle w:val="TableParagraph"/>
              <w:spacing w:before="2"/>
              <w:ind w:left="114" w:right="490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 stanovil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nabídek, nebyla dodržena či bylo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užito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dalších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hodnotících kritérií, které nebyly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549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65" w:lineRule="exact" w:before="10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došlo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diskriminaci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 základě národních,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regionálních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lokálních </w:t>
            </w:r>
            <w:r>
              <w:rPr>
                <w:spacing w:val="-2"/>
                <w:sz w:val="20"/>
              </w:rPr>
              <w:t>preferencí.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708" w:footer="1398" w:top="1260" w:bottom="1854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08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Nedostatečná auditní stopa související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podklady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jasně</w:t>
            </w:r>
          </w:p>
          <w:p>
            <w:pPr>
              <w:pStyle w:val="TableParagraph"/>
              <w:spacing w:before="1"/>
              <w:ind w:right="167"/>
              <w:jc w:val="both"/>
              <w:rPr>
                <w:sz w:val="20"/>
              </w:rPr>
            </w:pPr>
            <w:r>
              <w:rPr>
                <w:sz w:val="20"/>
              </w:rPr>
              <w:t>nevysvětlují,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způsobem byly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hodnoceny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jak byla vybrána nejvýhodnější</w:t>
            </w:r>
          </w:p>
          <w:p>
            <w:pPr>
              <w:pStyle w:val="TableParagraph"/>
              <w:ind w:right="185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následek </w:t>
            </w:r>
            <w:r>
              <w:rPr>
                <w:spacing w:val="-2"/>
                <w:sz w:val="20"/>
              </w:rPr>
              <w:t>nedostatečnou 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326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zpřístupnění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poskytnutí relevantní </w:t>
            </w:r>
            <w:r>
              <w:rPr>
                <w:spacing w:val="-2"/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68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114"/>
              <w:rPr>
                <w:sz w:val="20"/>
              </w:rPr>
            </w:pPr>
            <w:r>
              <w:rPr>
                <w:sz w:val="20"/>
              </w:rPr>
              <w:t>Jednání s účastníky během 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včetně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vítězné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účastníkovi úpravu nabídky v průběhu</w:t>
            </w:r>
          </w:p>
          <w:p>
            <w:pPr>
              <w:pStyle w:val="TableParagraph"/>
              <w:ind w:right="185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čímž došlo k výběru tohoto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účastníka,</w:t>
            </w:r>
          </w:p>
          <w:p>
            <w:pPr>
              <w:pStyle w:val="TableParagraph"/>
              <w:spacing w:before="1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 zákonem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SFŽP ČR jednal v průběhu</w:t>
            </w:r>
          </w:p>
          <w:p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nabídek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účastníky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vedlo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podstatné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změně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příp. samotné 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3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823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 w:right="661"/>
              <w:jc w:val="both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předchozí zapojení dodavatelů do </w:t>
            </w: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ind w:left="114" w:right="159"/>
              <w:jc w:val="bot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či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obdobná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forma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spolupráce se 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takovéto zapojení dodavatele do</w:t>
            </w:r>
          </w:p>
          <w:p>
            <w:pPr>
              <w:pStyle w:val="TableParagraph"/>
              <w:spacing w:line="265" w:lineRule="exact" w:before="1"/>
              <w:rPr>
                <w:sz w:val="20"/>
              </w:rPr>
            </w:pP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má za následek porušení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nediskriminace,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transparentnosti a rovného zacházení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vede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narušení hospodářské soutěže.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708" w:footer="1398" w:top="126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70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počátečních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zadávacích podmínek v rámci jednacího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uveřejněním vedoucí k podstatné změně zadávacích 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line="265" w:lineRule="exact"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došlo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změnám původních zadávacích</w:t>
            </w:r>
          </w:p>
          <w:p>
            <w:pPr>
              <w:pStyle w:val="TableParagraph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měly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 následek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povinnost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nového uveřejnění 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536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vyloučení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mimořádně nízké 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373"/>
              <w:rPr>
                <w:sz w:val="20"/>
              </w:rPr>
            </w:pPr>
            <w:r>
              <w:rPr>
                <w:sz w:val="20"/>
              </w:rPr>
              <w:t>Zadavatel vyloučil nabídku z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mimořádně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nízké nabídkové ceny, aniž by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účastníka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  <w:p>
            <w:pPr>
              <w:pStyle w:val="TableParagraph"/>
              <w:ind w:right="47"/>
              <w:rPr>
                <w:sz w:val="20"/>
              </w:rPr>
            </w:pPr>
            <w:r>
              <w:rPr>
                <w:sz w:val="20"/>
              </w:rPr>
              <w:t>o odpovídající zdůvodnění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zadavatel dodavatele ke zdůvodnění mimořádně nízké nabídkové ceny vyzval, nicméně není</w:t>
            </w:r>
          </w:p>
          <w:p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prokázat,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5"/>
                <w:sz w:val="20"/>
              </w:rPr>
              <w:t>že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posoudil odpovídajícím 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20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zájmů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dopadem</w:t>
            </w:r>
            <w:r>
              <w:rPr>
                <w:spacing w:val="-5"/>
                <w:sz w:val="20"/>
              </w:rPr>
              <w:t> na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výsledek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w w:val="95"/>
                <w:sz w:val="20"/>
              </w:rPr>
              <w:t>zadávacího/výběrového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185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zadání veřejné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dojde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sz w:val="20"/>
              </w:rPr>
              <w:t>ke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zájmů,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přičemž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dotčený účastník zvítězí</w:t>
            </w:r>
          </w:p>
          <w:p>
            <w:pPr>
              <w:pStyle w:val="TableParagraph"/>
              <w:spacing w:before="2"/>
              <w:ind w:right="648"/>
              <w:rPr>
                <w:sz w:val="13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zadávacím/výběrovém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řízení.</w:t>
            </w:r>
            <w:hyperlink w:history="true" w:anchor="_bookmark1">
              <w:r>
                <w:rPr>
                  <w:spacing w:val="-2"/>
                  <w:position w:val="7"/>
                  <w:sz w:val="13"/>
                </w:rPr>
                <w:t>2</w:t>
              </w:r>
            </w:hyperlink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2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22.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 w:right="551"/>
              <w:rPr>
                <w:sz w:val="20"/>
              </w:rPr>
            </w:pPr>
            <w:r>
              <w:rPr>
                <w:sz w:val="20"/>
              </w:rPr>
              <w:t>Bid-rigging (zakázaná spolupráce dodavatelů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výběrovém/zadávacím </w:t>
            </w:r>
            <w:r>
              <w:rPr>
                <w:spacing w:val="-2"/>
                <w:sz w:val="20"/>
              </w:rPr>
              <w:t>řízení)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47"/>
              <w:rPr>
                <w:sz w:val="20"/>
              </w:rPr>
            </w:pPr>
            <w:r>
              <w:rPr>
                <w:sz w:val="20"/>
              </w:rPr>
              <w:t>V případě, že soud, Úřad pro ochranu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soutěže či jiný kompetentní úřad shledá, že při zadávání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 w:right="127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účastníci,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 na bid-riggingu podíleli, postupovali bez pomoci osoby v rámci řídícího či</w:t>
            </w:r>
          </w:p>
        </w:tc>
      </w:tr>
    </w:tbl>
    <w:p>
      <w:pPr>
        <w:pStyle w:val="BodyText"/>
        <w:spacing w:before="10"/>
        <w:ind w:left="0"/>
        <w:rPr>
          <w:sz w:val="16"/>
        </w:rPr>
      </w:pPr>
      <w:r>
        <w:rPr/>
        <w:pict>
          <v:rect style="position:absolute;margin-left:85.103996pt;margin-top:12.38002pt;width:144.020pt;height:.47998pt;mso-position-horizontal-relative:page;mso-position-vertical-relative:paragraph;z-index:-15728128;mso-wrap-distance-left:0;mso-wrap-distance-right:0" id="docshape3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</w:pPr>
    </w:p>
    <w:p>
      <w:pPr>
        <w:pStyle w:val="BodyText"/>
        <w:spacing w:before="12"/>
        <w:ind w:left="0"/>
        <w:rPr>
          <w:sz w:val="13"/>
        </w:rPr>
      </w:pPr>
    </w:p>
    <w:p>
      <w:pPr>
        <w:pStyle w:val="ListParagraph"/>
        <w:numPr>
          <w:ilvl w:val="0"/>
          <w:numId w:val="10"/>
        </w:numPr>
        <w:tabs>
          <w:tab w:pos="507" w:val="left" w:leader="none"/>
        </w:tabs>
        <w:spacing w:line="240" w:lineRule="auto" w:before="99" w:after="0"/>
        <w:ind w:left="506" w:right="0" w:hanging="125"/>
        <w:jc w:val="left"/>
        <w:rPr>
          <w:sz w:val="16"/>
        </w:rPr>
      </w:pPr>
      <w:bookmarkStart w:name="_bookmark1" w:id="2"/>
      <w:bookmarkEnd w:id="2"/>
      <w:r>
        <w:rPr>
          <w:sz w:val="16"/>
        </w:rPr>
        <w:t>St</w:t>
      </w:r>
      <w:r>
        <w:rPr>
          <w:sz w:val="16"/>
        </w:rPr>
        <w:t>řet</w:t>
      </w:r>
      <w:r>
        <w:rPr>
          <w:spacing w:val="-7"/>
          <w:sz w:val="16"/>
        </w:rPr>
        <w:t> </w:t>
      </w:r>
      <w:r>
        <w:rPr>
          <w:sz w:val="16"/>
        </w:rPr>
        <w:t>zájmů</w:t>
      </w:r>
      <w:r>
        <w:rPr>
          <w:spacing w:val="-4"/>
          <w:sz w:val="16"/>
        </w:rPr>
        <w:t> </w:t>
      </w:r>
      <w:r>
        <w:rPr>
          <w:sz w:val="16"/>
        </w:rPr>
        <w:t>může</w:t>
      </w:r>
      <w:r>
        <w:rPr>
          <w:spacing w:val="-4"/>
          <w:sz w:val="16"/>
        </w:rPr>
        <w:t> </w:t>
      </w:r>
      <w:r>
        <w:rPr>
          <w:sz w:val="16"/>
        </w:rPr>
        <w:t>nastat</w:t>
      </w:r>
      <w:r>
        <w:rPr>
          <w:spacing w:val="-3"/>
          <w:sz w:val="16"/>
        </w:rPr>
        <w:t> </w:t>
      </w:r>
      <w:r>
        <w:rPr>
          <w:sz w:val="16"/>
        </w:rPr>
        <w:t>již</w:t>
      </w:r>
      <w:r>
        <w:rPr>
          <w:spacing w:val="-5"/>
          <w:sz w:val="16"/>
        </w:rPr>
        <w:t> </w:t>
      </w:r>
      <w:r>
        <w:rPr>
          <w:sz w:val="16"/>
        </w:rPr>
        <w:t>ve</w:t>
      </w:r>
      <w:r>
        <w:rPr>
          <w:spacing w:val="-4"/>
          <w:sz w:val="16"/>
        </w:rPr>
        <w:t> </w:t>
      </w:r>
      <w:r>
        <w:rPr>
          <w:sz w:val="16"/>
        </w:rPr>
        <w:t>fázi</w:t>
      </w:r>
      <w:r>
        <w:rPr>
          <w:spacing w:val="-5"/>
          <w:sz w:val="16"/>
        </w:rPr>
        <w:t> </w:t>
      </w:r>
      <w:r>
        <w:rPr>
          <w:sz w:val="16"/>
        </w:rPr>
        <w:t>přípravy</w:t>
      </w:r>
      <w:r>
        <w:rPr>
          <w:spacing w:val="-3"/>
          <w:sz w:val="16"/>
        </w:rPr>
        <w:t> </w:t>
      </w:r>
      <w:r>
        <w:rPr>
          <w:sz w:val="16"/>
        </w:rPr>
        <w:t>projektu,</w:t>
      </w:r>
      <w:r>
        <w:rPr>
          <w:spacing w:val="-4"/>
          <w:sz w:val="16"/>
        </w:rPr>
        <w:t> </w:t>
      </w:r>
      <w:r>
        <w:rPr>
          <w:sz w:val="16"/>
        </w:rPr>
        <w:t>pokud</w:t>
      </w:r>
      <w:r>
        <w:rPr>
          <w:spacing w:val="-5"/>
          <w:sz w:val="16"/>
        </w:rPr>
        <w:t> </w:t>
      </w:r>
      <w:r>
        <w:rPr>
          <w:sz w:val="16"/>
        </w:rPr>
        <w:t>měla</w:t>
      </w:r>
      <w:r>
        <w:rPr>
          <w:spacing w:val="-4"/>
          <w:sz w:val="16"/>
        </w:rPr>
        <w:t> </w:t>
      </w:r>
      <w:r>
        <w:rPr>
          <w:sz w:val="16"/>
        </w:rPr>
        <w:t>příprava</w:t>
      </w:r>
      <w:r>
        <w:rPr>
          <w:spacing w:val="-5"/>
          <w:sz w:val="16"/>
        </w:rPr>
        <w:t> </w:t>
      </w:r>
      <w:r>
        <w:rPr>
          <w:sz w:val="16"/>
        </w:rPr>
        <w:t>projektu</w:t>
      </w:r>
      <w:r>
        <w:rPr>
          <w:spacing w:val="-4"/>
          <w:sz w:val="16"/>
        </w:rPr>
        <w:t> </w:t>
      </w:r>
      <w:r>
        <w:rPr>
          <w:sz w:val="16"/>
        </w:rPr>
        <w:t>vliv</w:t>
      </w:r>
      <w:r>
        <w:rPr>
          <w:spacing w:val="-4"/>
          <w:sz w:val="16"/>
        </w:rPr>
        <w:t> </w:t>
      </w:r>
      <w:r>
        <w:rPr>
          <w:sz w:val="16"/>
        </w:rPr>
        <w:t>na</w:t>
      </w:r>
      <w:r>
        <w:rPr>
          <w:spacing w:val="-4"/>
          <w:sz w:val="16"/>
        </w:rPr>
        <w:t> </w:t>
      </w:r>
      <w:r>
        <w:rPr>
          <w:sz w:val="16"/>
        </w:rPr>
        <w:t>zadávací</w:t>
      </w:r>
      <w:r>
        <w:rPr>
          <w:spacing w:val="-2"/>
          <w:sz w:val="16"/>
        </w:rPr>
        <w:t> </w:t>
      </w:r>
      <w:r>
        <w:rPr>
          <w:sz w:val="16"/>
        </w:rPr>
        <w:t>dokumentaci/zadávací</w:t>
      </w:r>
      <w:r>
        <w:rPr>
          <w:spacing w:val="-5"/>
          <w:sz w:val="16"/>
        </w:rPr>
        <w:t> </w:t>
      </w:r>
      <w:r>
        <w:rPr>
          <w:spacing w:val="-2"/>
          <w:sz w:val="16"/>
        </w:rPr>
        <w:t>řízení.</w:t>
      </w:r>
    </w:p>
    <w:p>
      <w:pPr>
        <w:spacing w:after="0" w:line="240" w:lineRule="auto"/>
        <w:jc w:val="left"/>
        <w:rPr>
          <w:sz w:val="16"/>
        </w:rPr>
        <w:sectPr>
          <w:pgSz w:w="12240" w:h="15840"/>
          <w:pgMar w:header="708" w:footer="1398" w:top="126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025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došlo ke kartelové dohodě či jiné formě zakázané spolupráce mezi 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 w:right="115"/>
              <w:rPr>
                <w:sz w:val="20"/>
              </w:rPr>
            </w:pPr>
            <w:r>
              <w:rPr>
                <w:sz w:val="20"/>
              </w:rPr>
              <w:t>kontrolního systému nebo zadavatele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jeden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nich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 stal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vybraným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129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 riggingu nepodíleli jiní</w:t>
            </w:r>
          </w:p>
          <w:p>
            <w:pPr>
              <w:pStyle w:val="TableParagraph"/>
              <w:spacing w:line="237" w:lineRule="auto" w:before="3"/>
              <w:ind w:left="103"/>
              <w:rPr>
                <w:sz w:val="20"/>
              </w:rPr>
            </w:pPr>
            <w:r>
              <w:rPr>
                <w:sz w:val="20"/>
              </w:rPr>
              <w:t>dodavatelé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ti,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 riggingu účastnili</w:t>
            </w:r>
          </w:p>
        </w:tc>
      </w:tr>
      <w:tr>
        <w:trPr>
          <w:trHeight w:val="262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</w:t>
            </w:r>
            <w:r>
              <w:rPr>
                <w:sz w:val="20"/>
              </w:rPr>
              <w:t> riggingu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podílela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osoba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rámci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řídícího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kontrolního systému nebo zadavatel ve spolupráci s dodavateli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bid-</w:t>
            </w:r>
          </w:p>
          <w:p>
            <w:pPr>
              <w:pStyle w:val="TableParagraph"/>
              <w:ind w:left="103" w:right="429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současně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jeden z nich se stal vybraným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2535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podstatnou změnu závazku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smlouvy na plnění veřejné zakázky nebo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práv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povinností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vyplývajících ze smlouvy na plnění veřejné zakázky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 nebo s Pokyny SFŽP 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spacing w:before="12"/>
              <w:ind w:left="0"/>
              <w:rPr>
                <w:sz w:val="19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dodatečných</w:t>
            </w:r>
            <w:r>
              <w:rPr>
                <w:sz w:val="20"/>
              </w:rPr>
              <w:t> stavebních prací, dodávek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služeb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(tzv.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vícepráce)</w:t>
            </w:r>
          </w:p>
        </w:tc>
      </w:tr>
      <w:tr>
        <w:trPr>
          <w:trHeight w:val="3153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2"/>
              <w:ind w:left="0"/>
              <w:rPr>
                <w:sz w:val="19"/>
              </w:rPr>
            </w:pP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100 % částky, o kterou byla případně zvýšena cena veřejné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takové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zvýšení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převyšuje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483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dopustil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jiného</w:t>
            </w:r>
          </w:p>
          <w:p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než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výše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uvedeného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porušení, které mělo nebo mohlo mít vliv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výběr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 které znemožnilo ověření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045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dle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závažnosti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708" w:footer="1398" w:top="1260" w:bottom="158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537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right="47"/>
              <w:rPr>
                <w:sz w:val="20"/>
              </w:rPr>
            </w:pPr>
            <w:r>
              <w:rPr>
                <w:sz w:val="20"/>
              </w:rPr>
              <w:t>souladu jeho postupu podle článku IV bodu 2 písm. i), včetně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základních</w:t>
            </w:r>
          </w:p>
          <w:p>
            <w:pPr>
              <w:pStyle w:val="TableParagraph"/>
              <w:spacing w:before="1"/>
              <w:ind w:right="131"/>
              <w:rPr>
                <w:sz w:val="20"/>
              </w:rPr>
            </w:pPr>
            <w:r>
              <w:rPr>
                <w:sz w:val="20"/>
              </w:rPr>
              <w:t>zásad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výběrového/zadávacího </w:t>
            </w:r>
            <w:r>
              <w:rPr>
                <w:spacing w:val="-2"/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sectPr>
      <w:type w:val="continuous"/>
      <w:pgSz w:w="12240" w:h="15840"/>
      <w:pgMar w:header="708" w:footer="1398" w:top="1260" w:bottom="1660" w:left="13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809998pt;margin-top:707.988159pt;width:17.8pt;height:15.25pt;mso-position-horizontal-relative:page;mso-position-vertical-relative:page;z-index:-16263168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> PAGE </w:instrText>
                </w:r>
                <w:r>
                  <w:rPr>
                    <w:spacing w:val="-5"/>
                  </w:rPr>
                  <w:fldChar w:fldCharType="separate"/>
                </w:r>
                <w:r>
                  <w:rPr>
                    <w:spacing w:val="-5"/>
                  </w:rPr>
                  <w:t>18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</w:pPr>
    <w:r>
      <w:rPr/>
      <w:drawing>
        <wp:anchor distT="0" distB="0" distL="0" distR="0" allowOverlap="1" layoutInCell="1" locked="0" behindDoc="1" simplePos="0" relativeHeight="487052800">
          <wp:simplePos x="0" y="0"/>
          <wp:positionH relativeFrom="page">
            <wp:posOffset>1080135</wp:posOffset>
          </wp:positionH>
          <wp:positionV relativeFrom="page">
            <wp:posOffset>449580</wp:posOffset>
          </wp:positionV>
          <wp:extent cx="5753099" cy="351790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53099" cy="351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multiLevelType w:val="hybridMultilevel"/>
    <w:lvl w:ilvl="0">
      <w:start w:val="1"/>
      <w:numFmt w:val="decimal"/>
      <w:lvlText w:val="%1"/>
      <w:lvlJc w:val="left"/>
      <w:pPr>
        <w:ind w:left="506" w:hanging="125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0" w:hanging="125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80" w:hanging="125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320" w:hanging="125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60" w:hanging="125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00" w:hanging="125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140" w:hanging="125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080" w:hanging="125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20" w:hanging="125"/>
      </w:pPr>
      <w:rPr>
        <w:rFonts w:hint="default"/>
        <w:lang w:val="cs-CZ" w:eastAsia="en-US" w:bidi="ar-SA"/>
      </w:rPr>
    </w:lvl>
  </w:abstractNum>
  <w:abstractNum w:abstractNumId="8">
    <w:multiLevelType w:val="hybridMultilevel"/>
    <w:lvl w:ilvl="0">
      <w:start w:val="1"/>
      <w:numFmt w:val="upperRoman"/>
      <w:lvlText w:val="%1."/>
      <w:lvlJc w:val="left"/>
      <w:pPr>
        <w:ind w:left="665" w:hanging="380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820" w:hanging="38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828" w:hanging="38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837" w:hanging="38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846" w:hanging="38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855" w:hanging="38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864" w:hanging="38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73" w:hanging="38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882" w:hanging="380"/>
      </w:pPr>
      <w:rPr>
        <w:rFonts w:hint="default"/>
        <w:lang w:val="cs-CZ" w:eastAsia="en-US" w:bidi="ar-SA"/>
      </w:rPr>
    </w:lvl>
  </w:abstractNum>
  <w:abstractNum w:abstractNumId="7">
    <w:multiLevelType w:val="hybridMultilevel"/>
    <w:lvl w:ilvl="0">
      <w:start w:val="1"/>
      <w:numFmt w:val="upperLetter"/>
      <w:lvlText w:val="%1."/>
      <w:lvlJc w:val="left"/>
      <w:pPr>
        <w:ind w:left="665" w:hanging="284"/>
        <w:jc w:val="left"/>
      </w:pPr>
      <w:rPr>
        <w:rFonts w:hint="default" w:ascii="Segoe UI" w:hAnsi="Segoe UI" w:eastAsia="Segoe UI" w:cs="Segoe UI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742" w:hanging="360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656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72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88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404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20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36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52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68" w:hanging="360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948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935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931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92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922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17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13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08" w:hanging="284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665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665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1305" w:right="1039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382" w:right="1039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0"/>
      <w:ind w:left="665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ind w:left="116"/>
    </w:pPr>
    <w:rPr>
      <w:rFonts w:ascii="Segoe UI" w:hAnsi="Segoe UI" w:eastAsia="Segoe UI" w:cs="Segoe U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2025-02-12T06:37:13Z</dcterms:created>
  <dcterms:modified xsi:type="dcterms:W3CDTF">2025-02-12T06:37:13Z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2025-01-28T00:00:00Z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2025-02-12T00:00:00Z</vt:filetime>
  </property>
</Properties>
</file>