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980D9E8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proofErr w:type="gramStart"/>
      <w:r w:rsidRPr="00FC44DD">
        <w:rPr>
          <w:rFonts w:ascii="Arial" w:hAnsi="Arial" w:cs="Arial"/>
        </w:rPr>
        <w:t>Kupující:  Domov</w:t>
      </w:r>
      <w:proofErr w:type="gramEnd"/>
      <w:r w:rsidRPr="00FC44DD">
        <w:rPr>
          <w:rFonts w:ascii="Arial" w:hAnsi="Arial" w:cs="Arial"/>
        </w:rPr>
        <w:t xml:space="preserve"> Velvary poskytovatel sociálních služeb</w:t>
      </w:r>
      <w:r w:rsidRPr="00FC44DD">
        <w:rPr>
          <w:rFonts w:ascii="Arial" w:hAnsi="Arial" w:cs="Arial"/>
        </w:rPr>
        <w:tab/>
      </w:r>
    </w:p>
    <w:p w14:paraId="3F347AFD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se sídlem:</w:t>
      </w:r>
      <w:r w:rsidRPr="00FC44DD">
        <w:rPr>
          <w:rFonts w:ascii="Arial" w:hAnsi="Arial" w:cs="Arial"/>
        </w:rPr>
        <w:tab/>
        <w:t>Petra Bezruče 484, Velvary   273 24</w:t>
      </w:r>
      <w:r w:rsidRPr="00FC44DD">
        <w:rPr>
          <w:rFonts w:ascii="Arial" w:hAnsi="Arial" w:cs="Arial"/>
        </w:rPr>
        <w:tab/>
      </w:r>
    </w:p>
    <w:p w14:paraId="5B5F105A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proofErr w:type="gramStart"/>
      <w:r w:rsidRPr="00FC44DD">
        <w:rPr>
          <w:rFonts w:ascii="Arial" w:hAnsi="Arial" w:cs="Arial"/>
        </w:rPr>
        <w:t>zastoupený:  Ing.</w:t>
      </w:r>
      <w:proofErr w:type="gramEnd"/>
      <w:r w:rsidRPr="00FC44DD">
        <w:rPr>
          <w:rFonts w:ascii="Arial" w:hAnsi="Arial" w:cs="Arial"/>
        </w:rPr>
        <w:t xml:space="preserve"> Marcel Zhorný, ředitelem       </w:t>
      </w:r>
    </w:p>
    <w:p w14:paraId="690341BB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 xml:space="preserve">IČ: 71234403                     </w:t>
      </w:r>
    </w:p>
    <w:p w14:paraId="3CFD987F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Bankovní spojení: Komerční banka, a.s.</w:t>
      </w:r>
    </w:p>
    <w:p w14:paraId="67D019C0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Číslo účtu: 35-3513310227/0100</w:t>
      </w:r>
    </w:p>
    <w:p w14:paraId="3578BDE2" w14:textId="77777777" w:rsidR="00FC44DD" w:rsidRPr="00FC44DD" w:rsidRDefault="00FC44DD" w:rsidP="00FC44DD">
      <w:pPr>
        <w:pStyle w:val="Default"/>
        <w:spacing w:before="120" w:after="240"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(dále jen „kupující“)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49E2522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  <w:b/>
        </w:rPr>
      </w:pPr>
      <w:proofErr w:type="gramStart"/>
      <w:r w:rsidRPr="00FC44DD">
        <w:rPr>
          <w:rFonts w:ascii="Arial" w:hAnsi="Arial" w:cs="Arial"/>
        </w:rPr>
        <w:t xml:space="preserve">Prodávající:  </w:t>
      </w:r>
      <w:bookmarkStart w:id="0" w:name="_Hlk183426107"/>
      <w:r w:rsidRPr="00FC44DD">
        <w:rPr>
          <w:rFonts w:ascii="Arial" w:hAnsi="Arial" w:cs="Arial"/>
        </w:rPr>
        <w:t>Ing.</w:t>
      </w:r>
      <w:proofErr w:type="gramEnd"/>
      <w:r w:rsidRPr="00FC44DD">
        <w:rPr>
          <w:rFonts w:ascii="Arial" w:hAnsi="Arial" w:cs="Arial"/>
        </w:rPr>
        <w:t xml:space="preserve"> Arch. Karel Albrecht  </w:t>
      </w:r>
      <w:bookmarkEnd w:id="0"/>
      <w:r w:rsidRPr="00FC44DD">
        <w:rPr>
          <w:rFonts w:ascii="Arial" w:hAnsi="Arial" w:cs="Arial"/>
          <w:b/>
        </w:rPr>
        <w:tab/>
      </w:r>
      <w:r w:rsidRPr="00FC44DD">
        <w:rPr>
          <w:rFonts w:ascii="Arial" w:hAnsi="Arial" w:cs="Arial"/>
          <w:b/>
        </w:rPr>
        <w:tab/>
      </w:r>
      <w:r w:rsidRPr="00FC44DD">
        <w:rPr>
          <w:rFonts w:ascii="Arial" w:hAnsi="Arial" w:cs="Arial"/>
          <w:b/>
        </w:rPr>
        <w:tab/>
      </w:r>
    </w:p>
    <w:p w14:paraId="52037B9E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 xml:space="preserve">se sídlem / místem </w:t>
      </w:r>
      <w:proofErr w:type="gramStart"/>
      <w:r w:rsidRPr="00FC44DD">
        <w:rPr>
          <w:rFonts w:ascii="Arial" w:hAnsi="Arial" w:cs="Arial"/>
        </w:rPr>
        <w:t xml:space="preserve">podnikání:   </w:t>
      </w:r>
      <w:proofErr w:type="gramEnd"/>
      <w:r w:rsidRPr="00FC44DD">
        <w:rPr>
          <w:rFonts w:ascii="Arial" w:hAnsi="Arial" w:cs="Arial"/>
        </w:rPr>
        <w:t>Žižkova 539, 272 01 Kladno</w:t>
      </w:r>
    </w:p>
    <w:p w14:paraId="6AAA364F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IČ:</w:t>
      </w:r>
      <w:r w:rsidRPr="00FC44DD">
        <w:rPr>
          <w:rFonts w:ascii="Arial" w:hAnsi="Arial" w:cs="Arial"/>
        </w:rPr>
        <w:tab/>
        <w:t>27093409</w:t>
      </w:r>
      <w:r w:rsidRPr="00FC44DD">
        <w:rPr>
          <w:rFonts w:ascii="Arial" w:hAnsi="Arial" w:cs="Arial"/>
        </w:rPr>
        <w:tab/>
      </w:r>
      <w:r w:rsidRPr="00FC44DD">
        <w:rPr>
          <w:rFonts w:ascii="Arial" w:hAnsi="Arial" w:cs="Arial"/>
        </w:rPr>
        <w:tab/>
        <w:t xml:space="preserve">        </w:t>
      </w:r>
    </w:p>
    <w:p w14:paraId="1EF273B4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zastoupený/jednající:</w:t>
      </w:r>
      <w:r w:rsidRPr="00FC44DD">
        <w:rPr>
          <w:rFonts w:ascii="Arial" w:hAnsi="Arial" w:cs="Arial"/>
        </w:rPr>
        <w:tab/>
        <w:t xml:space="preserve">Ing. Arch. Karel Albrecht, jednatel  </w:t>
      </w:r>
    </w:p>
    <w:p w14:paraId="564D95A8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ab/>
        <w:t xml:space="preserve">    </w:t>
      </w:r>
      <w:r w:rsidRPr="00FC44DD">
        <w:rPr>
          <w:rFonts w:ascii="Arial" w:hAnsi="Arial" w:cs="Arial"/>
        </w:rPr>
        <w:tab/>
      </w:r>
    </w:p>
    <w:p w14:paraId="797342FE" w14:textId="77777777" w:rsidR="00FC44DD" w:rsidRPr="00FC44DD" w:rsidRDefault="00FC44DD" w:rsidP="00FC44DD">
      <w:pPr>
        <w:pStyle w:val="Default"/>
        <w:spacing w:line="276" w:lineRule="auto"/>
        <w:rPr>
          <w:rFonts w:ascii="Arial" w:hAnsi="Arial" w:cs="Arial"/>
        </w:rPr>
      </w:pPr>
      <w:r w:rsidRPr="00FC44DD">
        <w:rPr>
          <w:rFonts w:ascii="Arial" w:hAnsi="Arial" w:cs="Arial"/>
        </w:rPr>
        <w:t>(dále jen "prodávající")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51D0AB0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FC44DD">
        <w:rPr>
          <w:rFonts w:ascii="Arial" w:hAnsi="Arial" w:cs="Arial"/>
        </w:rPr>
        <w:t>31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FC44DD">
        <w:rPr>
          <w:rFonts w:ascii="Arial" w:hAnsi="Arial" w:cs="Arial"/>
        </w:rPr>
        <w:t>07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FC44DD">
        <w:rPr>
          <w:rFonts w:ascii="Arial" w:hAnsi="Arial" w:cs="Arial"/>
        </w:rPr>
        <w:t>23</w:t>
      </w:r>
      <w:r w:rsidR="009D2F64" w:rsidRPr="00D368F9">
        <w:rPr>
          <w:rFonts w:ascii="Arial" w:hAnsi="Arial" w:cs="Arial"/>
        </w:rPr>
        <w:t xml:space="preserve"> smlouvu</w:t>
      </w:r>
      <w:r w:rsidR="00FC44DD">
        <w:rPr>
          <w:rFonts w:ascii="Arial" w:hAnsi="Arial" w:cs="Arial"/>
        </w:rPr>
        <w:t xml:space="preserve"> </w:t>
      </w:r>
      <w:r w:rsidR="00FC44DD" w:rsidRPr="00FC44DD">
        <w:rPr>
          <w:rFonts w:ascii="Arial" w:hAnsi="Arial" w:cs="Arial"/>
        </w:rPr>
        <w:t>35/2023/71234403/S</w:t>
      </w:r>
      <w:r w:rsidR="009D2F64" w:rsidRPr="00D368F9">
        <w:rPr>
          <w:rFonts w:ascii="Arial" w:hAnsi="Arial" w:cs="Arial"/>
        </w:rPr>
        <w:t>, jejímž předmětem bylo</w:t>
      </w:r>
      <w:r w:rsidR="00FC44DD">
        <w:rPr>
          <w:rFonts w:ascii="Arial" w:hAnsi="Arial" w:cs="Arial"/>
        </w:rPr>
        <w:t xml:space="preserve"> </w:t>
      </w:r>
      <w:r w:rsidR="00FC44DD" w:rsidRPr="00FC44DD">
        <w:rPr>
          <w:rFonts w:ascii="Arial" w:hAnsi="Arial" w:cs="Arial"/>
          <w:b/>
        </w:rPr>
        <w:t>Projekt evakuačního výtahu a nástupnické plochy</w:t>
      </w:r>
      <w:r w:rsidR="00FC44DD">
        <w:rPr>
          <w:rFonts w:ascii="Arial" w:hAnsi="Arial" w:cs="Arial"/>
          <w:b/>
        </w:rPr>
        <w:t xml:space="preserve">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</w:t>
      </w:r>
      <w:r w:rsidR="00283AC9" w:rsidRPr="00D368F9">
        <w:rPr>
          <w:rFonts w:ascii="Arial" w:hAnsi="Arial" w:cs="Arial"/>
        </w:rPr>
        <w:lastRenderedPageBreak/>
        <w:t xml:space="preserve">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09C879DA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393FF6">
        <w:rPr>
          <w:rFonts w:ascii="Arial" w:hAnsi="Arial" w:cs="Arial"/>
          <w:color w:val="auto"/>
          <w:sz w:val="22"/>
          <w:szCs w:val="22"/>
        </w:rPr>
        <w:t xml:space="preserve"> 1.2.2024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FC44DD">
        <w:rPr>
          <w:rFonts w:ascii="Arial" w:hAnsi="Arial" w:cs="Arial"/>
          <w:color w:val="auto"/>
          <w:sz w:val="22"/>
          <w:szCs w:val="22"/>
        </w:rPr>
        <w:t> odevzdání projektu</w:t>
      </w:r>
    </w:p>
    <w:p w14:paraId="7C992C22" w14:textId="688B415F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393FF6">
        <w:rPr>
          <w:rFonts w:ascii="Arial" w:hAnsi="Arial" w:cs="Arial"/>
          <w:color w:val="auto"/>
          <w:sz w:val="22"/>
          <w:szCs w:val="22"/>
        </w:rPr>
        <w:t>15.2.2024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uhrazena</w:t>
      </w:r>
      <w:r w:rsidR="00393FF6">
        <w:rPr>
          <w:rFonts w:ascii="Arial" w:hAnsi="Arial" w:cs="Arial"/>
          <w:color w:val="auto"/>
          <w:sz w:val="22"/>
          <w:szCs w:val="22"/>
        </w:rPr>
        <w:t xml:space="preserve"> část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</w:t>
      </w:r>
      <w:r w:rsidR="00393FF6">
        <w:rPr>
          <w:rFonts w:ascii="Arial" w:hAnsi="Arial" w:cs="Arial"/>
          <w:color w:val="auto"/>
          <w:sz w:val="22"/>
          <w:szCs w:val="22"/>
        </w:rPr>
        <w:t>y</w:t>
      </w:r>
      <w:r w:rsidR="00A478E1">
        <w:rPr>
          <w:rFonts w:ascii="Arial" w:hAnsi="Arial" w:cs="Arial"/>
          <w:color w:val="auto"/>
          <w:sz w:val="22"/>
          <w:szCs w:val="22"/>
        </w:rPr>
        <w:t xml:space="preserve">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393FF6">
        <w:rPr>
          <w:rFonts w:ascii="Arial" w:hAnsi="Arial" w:cs="Arial"/>
          <w:color w:val="auto"/>
          <w:sz w:val="22"/>
          <w:szCs w:val="22"/>
        </w:rPr>
        <w:t>253 750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</w:t>
      </w:r>
      <w:r w:rsidR="00393FF6">
        <w:rPr>
          <w:rFonts w:ascii="Arial" w:hAnsi="Arial" w:cs="Arial"/>
          <w:color w:val="auto"/>
          <w:sz w:val="22"/>
          <w:szCs w:val="22"/>
        </w:rPr>
        <w:t>.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93FF6">
        <w:rPr>
          <w:rFonts w:ascii="Arial" w:hAnsi="Arial" w:cs="Arial"/>
          <w:color w:val="auto"/>
          <w:sz w:val="22"/>
          <w:szCs w:val="22"/>
        </w:rPr>
        <w:t>Zbytek částky, jelikož k projektu byla závazná práce od architekta, která spočívala ve vyběhání různých povolení a celková součinnost při práci na stavbě byla dodavateli uhrazena 10.2.2025 ve výši 105 620 Kč</w:t>
      </w:r>
      <w:r w:rsidRPr="00D368F9">
        <w:rPr>
          <w:rFonts w:ascii="Arial" w:hAnsi="Arial" w:cs="Arial"/>
          <w:color w:val="auto"/>
          <w:sz w:val="22"/>
          <w:szCs w:val="22"/>
        </w:rPr>
        <w:t>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6D1E9C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 …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…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…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675E050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93FF6">
        <w:rPr>
          <w:rFonts w:ascii="Arial" w:hAnsi="Arial" w:cs="Arial"/>
          <w:color w:val="auto"/>
          <w:sz w:val="22"/>
          <w:szCs w:val="22"/>
        </w:rPr>
        <w:t>e Velvarech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93FF6">
        <w:rPr>
          <w:rFonts w:ascii="Arial" w:hAnsi="Arial" w:cs="Arial"/>
          <w:color w:val="auto"/>
          <w:sz w:val="22"/>
          <w:szCs w:val="22"/>
        </w:rPr>
        <w:t xml:space="preserve"> 12.2.2025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93FF6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393FF6">
        <w:rPr>
          <w:rFonts w:ascii="Arial" w:hAnsi="Arial" w:cs="Arial"/>
          <w:color w:val="auto"/>
          <w:sz w:val="22"/>
          <w:szCs w:val="22"/>
        </w:rPr>
        <w:t xml:space="preserve">e </w:t>
      </w:r>
      <w:proofErr w:type="gramStart"/>
      <w:r w:rsidR="00393FF6">
        <w:rPr>
          <w:rFonts w:ascii="Arial" w:hAnsi="Arial" w:cs="Arial"/>
          <w:color w:val="auto"/>
          <w:sz w:val="22"/>
          <w:szCs w:val="22"/>
        </w:rPr>
        <w:t xml:space="preserve">Velvarech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393FF6">
        <w:rPr>
          <w:rFonts w:ascii="Arial" w:hAnsi="Arial" w:cs="Arial"/>
          <w:color w:val="auto"/>
          <w:sz w:val="22"/>
          <w:szCs w:val="22"/>
        </w:rPr>
        <w:t xml:space="preserve"> 12.2.2025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622EDA2D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</w:t>
      </w:r>
      <w:r w:rsidR="00393FF6" w:rsidRPr="00393FF6">
        <w:rPr>
          <w:rFonts w:ascii="Arial" w:hAnsi="Arial" w:cs="Arial"/>
        </w:rPr>
        <w:t>35/2023/71234403/S</w:t>
      </w:r>
      <w:r w:rsidRPr="00D368F9">
        <w:rPr>
          <w:rFonts w:ascii="Arial" w:hAnsi="Arial" w:cs="Arial"/>
        </w:rPr>
        <w:t xml:space="preserve"> ze dne</w:t>
      </w:r>
      <w:r w:rsidR="00393FF6">
        <w:rPr>
          <w:rFonts w:ascii="Arial" w:hAnsi="Arial" w:cs="Arial"/>
        </w:rPr>
        <w:t xml:space="preserve"> 31.7.2023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20DF" w14:textId="77777777" w:rsidR="00442F02" w:rsidRDefault="00442F02" w:rsidP="00A478E1">
      <w:pPr>
        <w:spacing w:after="0" w:line="240" w:lineRule="auto"/>
      </w:pPr>
      <w:r>
        <w:separator/>
      </w:r>
    </w:p>
  </w:endnote>
  <w:endnote w:type="continuationSeparator" w:id="0">
    <w:p w14:paraId="4C9C637D" w14:textId="77777777" w:rsidR="00442F02" w:rsidRDefault="00442F0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E71C" w14:textId="77777777" w:rsidR="00442F02" w:rsidRDefault="00442F02" w:rsidP="00A478E1">
      <w:pPr>
        <w:spacing w:after="0" w:line="240" w:lineRule="auto"/>
      </w:pPr>
      <w:r>
        <w:separator/>
      </w:r>
    </w:p>
  </w:footnote>
  <w:footnote w:type="continuationSeparator" w:id="0">
    <w:p w14:paraId="364B00AF" w14:textId="77777777" w:rsidR="00442F02" w:rsidRDefault="00442F0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903453">
    <w:abstractNumId w:val="1"/>
  </w:num>
  <w:num w:numId="2" w16cid:durableId="79765971">
    <w:abstractNumId w:val="5"/>
  </w:num>
  <w:num w:numId="3" w16cid:durableId="1515463533">
    <w:abstractNumId w:val="6"/>
  </w:num>
  <w:num w:numId="4" w16cid:durableId="1883516523">
    <w:abstractNumId w:val="4"/>
  </w:num>
  <w:num w:numId="5" w16cid:durableId="577131376">
    <w:abstractNumId w:val="2"/>
  </w:num>
  <w:num w:numId="6" w16cid:durableId="37945502">
    <w:abstractNumId w:val="7"/>
  </w:num>
  <w:num w:numId="7" w16cid:durableId="929780231">
    <w:abstractNumId w:val="0"/>
  </w:num>
  <w:num w:numId="8" w16cid:durableId="1493566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76840"/>
    <w:rsid w:val="00283AC9"/>
    <w:rsid w:val="00332803"/>
    <w:rsid w:val="003618E4"/>
    <w:rsid w:val="00393FF6"/>
    <w:rsid w:val="00394916"/>
    <w:rsid w:val="003F7763"/>
    <w:rsid w:val="00414C94"/>
    <w:rsid w:val="004307A5"/>
    <w:rsid w:val="004345A7"/>
    <w:rsid w:val="00442F02"/>
    <w:rsid w:val="004A3B31"/>
    <w:rsid w:val="004F08FD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2025-02-12T05:46:00Z</dcterms:created>
  <dcterms:modified xsi:type="dcterms:W3CDTF">2025-02-12T05:46:00Z</dcterms:modified>
</cp:coreProperties>
</file>