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05B7" w14:textId="77777777" w:rsidR="00CF7C45" w:rsidRPr="009B68DA" w:rsidRDefault="00CF7C45" w:rsidP="002E650F">
      <w:pPr>
        <w:spacing w:line="276" w:lineRule="auto"/>
        <w:ind w:left="3540"/>
        <w:jc w:val="both"/>
        <w:rPr>
          <w:b/>
        </w:rPr>
      </w:pPr>
      <w:r w:rsidRPr="009B68DA">
        <w:rPr>
          <w:rFonts w:ascii="Times New Roman" w:hAnsi="Times New Roman" w:cs="Times New Roman"/>
          <w:b/>
          <w:sz w:val="32"/>
          <w:szCs w:val="32"/>
        </w:rPr>
        <w:t>Smlouva</w:t>
      </w:r>
      <w:r w:rsidRPr="009B68DA">
        <w:rPr>
          <w:b/>
        </w:rPr>
        <w:t xml:space="preserve"> </w:t>
      </w:r>
    </w:p>
    <w:p w14:paraId="15271D04" w14:textId="77777777" w:rsidR="00CF7C45" w:rsidRPr="009B68DA" w:rsidRDefault="00CF7C45" w:rsidP="002E650F">
      <w:pPr>
        <w:spacing w:line="276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8DA">
        <w:rPr>
          <w:rFonts w:ascii="Times New Roman" w:hAnsi="Times New Roman" w:cs="Times New Roman"/>
          <w:b/>
          <w:sz w:val="28"/>
          <w:szCs w:val="28"/>
        </w:rPr>
        <w:t xml:space="preserve">o poskytování poradenství a služeb </w:t>
      </w:r>
    </w:p>
    <w:p w14:paraId="1890ECB6" w14:textId="77777777" w:rsidR="00BE4144" w:rsidRPr="009B68DA" w:rsidRDefault="00CF7C45" w:rsidP="002E650F">
      <w:pPr>
        <w:spacing w:line="276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8DA">
        <w:rPr>
          <w:rFonts w:ascii="Times New Roman" w:hAnsi="Times New Roman" w:cs="Times New Roman"/>
          <w:b/>
          <w:sz w:val="28"/>
          <w:szCs w:val="28"/>
        </w:rPr>
        <w:t>v oblasti požární ochrany</w:t>
      </w:r>
    </w:p>
    <w:p w14:paraId="0AD5B5D2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C96E3" w14:textId="74746E1C" w:rsidR="00CF7C45" w:rsidRPr="00A018A4" w:rsidRDefault="00CF7C45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Smluvní strany </w:t>
      </w:r>
      <w:r w:rsidR="00DA59D5" w:rsidRPr="009B68DA">
        <w:rPr>
          <w:rFonts w:ascii="Times New Roman" w:hAnsi="Times New Roman" w:cs="Times New Roman"/>
          <w:sz w:val="24"/>
          <w:szCs w:val="24"/>
        </w:rPr>
        <w:t>s</w:t>
      </w:r>
      <w:r w:rsidR="00832DA3" w:rsidRPr="009B68DA">
        <w:rPr>
          <w:rFonts w:ascii="Times New Roman" w:hAnsi="Times New Roman" w:cs="Times New Roman"/>
          <w:sz w:val="24"/>
          <w:szCs w:val="24"/>
        </w:rPr>
        <w:t>myslu § 1746 odst. 2</w:t>
      </w:r>
      <w:r w:rsidRPr="009B68DA">
        <w:rPr>
          <w:rFonts w:ascii="Times New Roman" w:hAnsi="Times New Roman" w:cs="Times New Roman"/>
          <w:sz w:val="24"/>
          <w:szCs w:val="24"/>
        </w:rPr>
        <w:t xml:space="preserve"> zákon</w:t>
      </w:r>
      <w:r w:rsidR="00832DA3" w:rsidRPr="009B68DA">
        <w:rPr>
          <w:rFonts w:ascii="Times New Roman" w:hAnsi="Times New Roman" w:cs="Times New Roman"/>
          <w:sz w:val="24"/>
          <w:szCs w:val="24"/>
        </w:rPr>
        <w:t>a</w:t>
      </w:r>
      <w:r w:rsidRPr="009B68DA">
        <w:rPr>
          <w:rFonts w:ascii="Times New Roman" w:hAnsi="Times New Roman" w:cs="Times New Roman"/>
          <w:sz w:val="24"/>
          <w:szCs w:val="24"/>
        </w:rPr>
        <w:t xml:space="preserve"> č. 89/2012 Sb., občanský zákoník, </w:t>
      </w:r>
      <w:r w:rsidR="00832DA3" w:rsidRPr="009B68DA">
        <w:rPr>
          <w:rFonts w:ascii="Times New Roman" w:hAnsi="Times New Roman" w:cs="Times New Roman"/>
          <w:sz w:val="24"/>
          <w:szCs w:val="24"/>
        </w:rPr>
        <w:t xml:space="preserve">ve znění pozdějších předpisů, </w:t>
      </w:r>
      <w:r w:rsidRPr="009B68DA">
        <w:rPr>
          <w:rFonts w:ascii="Times New Roman" w:hAnsi="Times New Roman" w:cs="Times New Roman"/>
          <w:sz w:val="24"/>
          <w:szCs w:val="24"/>
        </w:rPr>
        <w:t xml:space="preserve">uzavírají tuto </w:t>
      </w:r>
      <w:r w:rsidRPr="009B68DA">
        <w:rPr>
          <w:rFonts w:ascii="Times New Roman" w:hAnsi="Times New Roman" w:cs="Times New Roman"/>
          <w:sz w:val="24"/>
          <w:szCs w:val="24"/>
        </w:rPr>
        <w:tab/>
      </w:r>
      <w:r w:rsidR="00832DA3" w:rsidRPr="009B6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31F7F" w14:textId="77777777" w:rsidR="00DA59D5" w:rsidRPr="009B68DA" w:rsidRDefault="00DA59D5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5782D" w14:textId="77777777" w:rsidR="00CF7C45" w:rsidRPr="009B68DA" w:rsidRDefault="00CF7C45" w:rsidP="002E650F">
      <w:pPr>
        <w:spacing w:line="276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8"/>
          <w:szCs w:val="28"/>
        </w:rPr>
        <w:t>Smlouvu o poskytování poradenství a služeb</w:t>
      </w:r>
      <w:r w:rsidRPr="009B6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03DE6" w14:textId="77777777" w:rsidR="00CF7C45" w:rsidRPr="009B68DA" w:rsidRDefault="00CF7C45" w:rsidP="002E650F">
      <w:pPr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v oblasti požární ochrany</w:t>
      </w:r>
    </w:p>
    <w:p w14:paraId="1B3F3287" w14:textId="77777777" w:rsidR="009B68DA" w:rsidRPr="009B68DA" w:rsidRDefault="009B68DA" w:rsidP="002E650F">
      <w:pPr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137B72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t>1. SMLUVNÍ STRANY</w:t>
      </w:r>
    </w:p>
    <w:p w14:paraId="4773848D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B101A5" w14:textId="40797C11" w:rsidR="00CF7C45" w:rsidRPr="009B68DA" w:rsidRDefault="0090760E" w:rsidP="002E65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8DA">
        <w:rPr>
          <w:rFonts w:ascii="Times New Roman" w:hAnsi="Times New Roman" w:cs="Times New Roman"/>
          <w:b/>
          <w:sz w:val="24"/>
          <w:szCs w:val="24"/>
        </w:rPr>
        <w:t>Domov Rudné u Nejdku</w:t>
      </w:r>
      <w:r w:rsidR="00CD7C5D" w:rsidRPr="009B68D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1F65A553" w14:textId="7481F444" w:rsidR="00CF7C45" w:rsidRPr="009B68DA" w:rsidRDefault="00832DA3" w:rsidP="002E65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A">
        <w:rPr>
          <w:rFonts w:ascii="Times New Roman" w:hAnsi="Times New Roman" w:cs="Times New Roman"/>
          <w:bCs/>
          <w:sz w:val="24"/>
          <w:szCs w:val="24"/>
        </w:rPr>
        <w:t>se s</w:t>
      </w:r>
      <w:r w:rsidR="00CF7C45" w:rsidRPr="009B68DA">
        <w:rPr>
          <w:rFonts w:ascii="Times New Roman" w:hAnsi="Times New Roman" w:cs="Times New Roman"/>
          <w:bCs/>
          <w:sz w:val="24"/>
          <w:szCs w:val="24"/>
        </w:rPr>
        <w:t>ídl</w:t>
      </w:r>
      <w:r w:rsidRPr="009B68DA">
        <w:rPr>
          <w:rFonts w:ascii="Times New Roman" w:hAnsi="Times New Roman" w:cs="Times New Roman"/>
          <w:bCs/>
          <w:sz w:val="24"/>
          <w:szCs w:val="24"/>
        </w:rPr>
        <w:t>em</w:t>
      </w:r>
      <w:r w:rsidR="00FD1C4F" w:rsidRPr="009B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60E" w:rsidRPr="009B68DA">
        <w:rPr>
          <w:rFonts w:ascii="Times New Roman" w:hAnsi="Times New Roman" w:cs="Times New Roman"/>
          <w:bCs/>
          <w:sz w:val="24"/>
          <w:szCs w:val="24"/>
        </w:rPr>
        <w:t>Vysoká Pec, Rudné č. 251, Nejdek</w:t>
      </w:r>
    </w:p>
    <w:p w14:paraId="19841934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A">
        <w:rPr>
          <w:rFonts w:ascii="Times New Roman" w:hAnsi="Times New Roman" w:cs="Times New Roman"/>
          <w:bCs/>
          <w:sz w:val="24"/>
          <w:szCs w:val="24"/>
        </w:rPr>
        <w:t>IČ:</w:t>
      </w:r>
      <w:r w:rsidR="0090760E" w:rsidRPr="009B68DA">
        <w:rPr>
          <w:rFonts w:ascii="Times New Roman" w:hAnsi="Times New Roman" w:cs="Times New Roman"/>
          <w:bCs/>
          <w:sz w:val="24"/>
          <w:szCs w:val="24"/>
        </w:rPr>
        <w:t xml:space="preserve"> 70890285</w:t>
      </w:r>
    </w:p>
    <w:p w14:paraId="31A9D79E" w14:textId="6D1EDC2D" w:rsidR="00CF7C45" w:rsidRPr="009B68DA" w:rsidRDefault="00832DA3" w:rsidP="002E65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A">
        <w:rPr>
          <w:rFonts w:ascii="Times New Roman" w:hAnsi="Times New Roman" w:cs="Times New Roman"/>
          <w:bCs/>
          <w:sz w:val="24"/>
          <w:szCs w:val="24"/>
        </w:rPr>
        <w:t>z</w:t>
      </w:r>
      <w:r w:rsidR="00CF7C45" w:rsidRPr="009B68DA">
        <w:rPr>
          <w:rFonts w:ascii="Times New Roman" w:hAnsi="Times New Roman" w:cs="Times New Roman"/>
          <w:bCs/>
          <w:sz w:val="24"/>
          <w:szCs w:val="24"/>
        </w:rPr>
        <w:t>astoupen</w:t>
      </w:r>
      <w:r w:rsidR="00D236CE" w:rsidRPr="009B68DA">
        <w:rPr>
          <w:rFonts w:ascii="Times New Roman" w:hAnsi="Times New Roman" w:cs="Times New Roman"/>
          <w:bCs/>
          <w:sz w:val="24"/>
          <w:szCs w:val="24"/>
        </w:rPr>
        <w:t>á</w:t>
      </w:r>
      <w:r w:rsidR="00CF7C45" w:rsidRPr="009B68DA">
        <w:rPr>
          <w:rFonts w:ascii="Times New Roman" w:hAnsi="Times New Roman" w:cs="Times New Roman"/>
          <w:bCs/>
          <w:sz w:val="24"/>
          <w:szCs w:val="24"/>
        </w:rPr>
        <w:t>:</w:t>
      </w:r>
      <w:r w:rsidR="00FD1C4F" w:rsidRPr="009B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60E" w:rsidRPr="009B68DA">
        <w:rPr>
          <w:rFonts w:ascii="Times New Roman" w:hAnsi="Times New Roman" w:cs="Times New Roman"/>
          <w:bCs/>
          <w:sz w:val="24"/>
          <w:szCs w:val="24"/>
        </w:rPr>
        <w:t xml:space="preserve">ředitelem Mgr. Petrem </w:t>
      </w:r>
      <w:proofErr w:type="spellStart"/>
      <w:r w:rsidR="0090760E" w:rsidRPr="009B68DA">
        <w:rPr>
          <w:rFonts w:ascii="Times New Roman" w:hAnsi="Times New Roman" w:cs="Times New Roman"/>
          <w:bCs/>
          <w:sz w:val="24"/>
          <w:szCs w:val="24"/>
        </w:rPr>
        <w:t>Maršounem</w:t>
      </w:r>
      <w:proofErr w:type="spellEnd"/>
      <w:r w:rsidR="00CF7C45" w:rsidRPr="009B68DA">
        <w:rPr>
          <w:rFonts w:ascii="Times New Roman" w:hAnsi="Times New Roman" w:cs="Times New Roman"/>
          <w:bCs/>
          <w:sz w:val="24"/>
          <w:szCs w:val="24"/>
        </w:rPr>
        <w:tab/>
      </w:r>
    </w:p>
    <w:p w14:paraId="24131D98" w14:textId="37CE842B" w:rsidR="00DA59D5" w:rsidRPr="009B68DA" w:rsidRDefault="00CF7C45" w:rsidP="00DA59D5">
      <w:pPr>
        <w:spacing w:after="0" w:line="240" w:lineRule="auto"/>
        <w:rPr>
          <w:rFonts w:ascii="Times New Roman" w:hAnsi="Times New Roman"/>
        </w:rPr>
      </w:pPr>
      <w:r w:rsidRPr="009B68DA">
        <w:rPr>
          <w:rFonts w:ascii="Times New Roman" w:hAnsi="Times New Roman" w:cs="Times New Roman"/>
          <w:bCs/>
          <w:sz w:val="24"/>
          <w:szCs w:val="24"/>
        </w:rPr>
        <w:t>Bankovní spojení:</w:t>
      </w:r>
      <w:r w:rsidR="00FD1C4F" w:rsidRPr="009B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59D5" w:rsidRPr="009B68DA">
        <w:rPr>
          <w:rFonts w:ascii="Times New Roman" w:hAnsi="Times New Roman"/>
        </w:rPr>
        <w:t>2001490004/6000</w:t>
      </w:r>
    </w:p>
    <w:p w14:paraId="5BC18743" w14:textId="1C6DB54B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6EFE64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Na straně jedné jako „</w:t>
      </w:r>
      <w:r w:rsidRPr="009B68DA">
        <w:rPr>
          <w:rFonts w:ascii="Times New Roman" w:hAnsi="Times New Roman" w:cs="Times New Roman"/>
          <w:b/>
          <w:sz w:val="24"/>
          <w:szCs w:val="24"/>
        </w:rPr>
        <w:t>Objednatel</w:t>
      </w:r>
      <w:r w:rsidRPr="009B68DA">
        <w:rPr>
          <w:rFonts w:ascii="Times New Roman" w:hAnsi="Times New Roman" w:cs="Times New Roman"/>
          <w:sz w:val="24"/>
          <w:szCs w:val="24"/>
        </w:rPr>
        <w:t>“</w:t>
      </w:r>
    </w:p>
    <w:p w14:paraId="7F220F20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a</w:t>
      </w:r>
    </w:p>
    <w:p w14:paraId="58AB45CB" w14:textId="38C5E7B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8DA">
        <w:rPr>
          <w:rFonts w:ascii="Times New Roman" w:hAnsi="Times New Roman" w:cs="Times New Roman"/>
          <w:b/>
          <w:sz w:val="24"/>
          <w:szCs w:val="24"/>
        </w:rPr>
        <w:t>Ing. Tomáš Hoffmann</w:t>
      </w:r>
    </w:p>
    <w:p w14:paraId="3DA170A9" w14:textId="1EAEC634" w:rsidR="00CF7C45" w:rsidRPr="009B68DA" w:rsidRDefault="00832DA3" w:rsidP="002E65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A">
        <w:rPr>
          <w:rFonts w:ascii="Times New Roman" w:hAnsi="Times New Roman" w:cs="Times New Roman"/>
          <w:bCs/>
          <w:sz w:val="24"/>
          <w:szCs w:val="24"/>
        </w:rPr>
        <w:t>se s</w:t>
      </w:r>
      <w:r w:rsidR="00CF7C45" w:rsidRPr="009B68DA">
        <w:rPr>
          <w:rFonts w:ascii="Times New Roman" w:hAnsi="Times New Roman" w:cs="Times New Roman"/>
          <w:bCs/>
          <w:sz w:val="24"/>
          <w:szCs w:val="24"/>
        </w:rPr>
        <w:t>ídl</w:t>
      </w:r>
      <w:r w:rsidRPr="009B68DA">
        <w:rPr>
          <w:rFonts w:ascii="Times New Roman" w:hAnsi="Times New Roman" w:cs="Times New Roman"/>
          <w:bCs/>
          <w:sz w:val="24"/>
          <w:szCs w:val="24"/>
        </w:rPr>
        <w:t>em</w:t>
      </w:r>
      <w:r w:rsidR="00CF7C45" w:rsidRPr="009B68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7401" w:rsidRPr="009B68DA">
        <w:rPr>
          <w:rFonts w:ascii="Times New Roman" w:hAnsi="Times New Roman" w:cs="Times New Roman"/>
          <w:bCs/>
          <w:sz w:val="24"/>
          <w:szCs w:val="24"/>
        </w:rPr>
        <w:t>Dlouhá Lomnice 30</w:t>
      </w:r>
      <w:r w:rsidRPr="009B68DA">
        <w:rPr>
          <w:rFonts w:ascii="Times New Roman" w:hAnsi="Times New Roman" w:cs="Times New Roman"/>
          <w:bCs/>
          <w:sz w:val="24"/>
          <w:szCs w:val="24"/>
        </w:rPr>
        <w:t>, Bochov</w:t>
      </w:r>
    </w:p>
    <w:p w14:paraId="756BDD28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A">
        <w:rPr>
          <w:rFonts w:ascii="Times New Roman" w:hAnsi="Times New Roman" w:cs="Times New Roman"/>
          <w:bCs/>
          <w:sz w:val="24"/>
          <w:szCs w:val="24"/>
        </w:rPr>
        <w:t xml:space="preserve">IČ: </w:t>
      </w:r>
      <w:r w:rsidR="00FA3D02" w:rsidRPr="009B68DA">
        <w:rPr>
          <w:rFonts w:ascii="Times New Roman" w:hAnsi="Times New Roman" w:cs="Times New Roman"/>
          <w:bCs/>
          <w:sz w:val="24"/>
          <w:szCs w:val="24"/>
        </w:rPr>
        <w:t>694 55 163</w:t>
      </w:r>
    </w:p>
    <w:p w14:paraId="46103899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68DA">
        <w:rPr>
          <w:rFonts w:ascii="Times New Roman" w:hAnsi="Times New Roman" w:cs="Times New Roman"/>
          <w:bCs/>
          <w:sz w:val="24"/>
          <w:szCs w:val="24"/>
        </w:rPr>
        <w:t xml:space="preserve">Bankovní spojení: </w:t>
      </w:r>
      <w:r w:rsidR="00FA3D02" w:rsidRPr="009B68DA">
        <w:rPr>
          <w:rFonts w:ascii="Times New Roman" w:hAnsi="Times New Roman" w:cs="Times New Roman"/>
          <w:bCs/>
          <w:sz w:val="24"/>
          <w:szCs w:val="24"/>
        </w:rPr>
        <w:t>9951467002/5500 Raiffeisenbank</w:t>
      </w:r>
    </w:p>
    <w:p w14:paraId="7758232A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Na straně druhé jako „</w:t>
      </w:r>
      <w:r w:rsidRPr="009B68DA">
        <w:rPr>
          <w:rFonts w:ascii="Times New Roman" w:hAnsi="Times New Roman" w:cs="Times New Roman"/>
          <w:b/>
          <w:sz w:val="24"/>
          <w:szCs w:val="24"/>
        </w:rPr>
        <w:t>Zhotovitel</w:t>
      </w:r>
      <w:r w:rsidRPr="009B68DA">
        <w:rPr>
          <w:rFonts w:ascii="Times New Roman" w:hAnsi="Times New Roman" w:cs="Times New Roman"/>
          <w:sz w:val="24"/>
          <w:szCs w:val="24"/>
        </w:rPr>
        <w:t>“</w:t>
      </w:r>
    </w:p>
    <w:p w14:paraId="0B49FD72" w14:textId="77777777" w:rsidR="002E650F" w:rsidRPr="009B68DA" w:rsidRDefault="002E650F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CA335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Objednatel a Zhotovitel se dále společně nazývají také „</w:t>
      </w:r>
      <w:r w:rsidRPr="009B68DA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9B68DA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1E5DE2DA" w14:textId="77777777" w:rsidR="00CF7C45" w:rsidRPr="009B68DA" w:rsidRDefault="00CF7C45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Smluvní strany se dohodly na následujícím znění Smlouvy:</w:t>
      </w:r>
    </w:p>
    <w:p w14:paraId="12D47A53" w14:textId="77777777" w:rsidR="002E650F" w:rsidRPr="009B68DA" w:rsidRDefault="002E650F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9BABE" w14:textId="77777777" w:rsidR="006113C0" w:rsidRPr="009B68DA" w:rsidRDefault="006113C0" w:rsidP="002E65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56D4F" w14:textId="77777777" w:rsidR="00CF7C45" w:rsidRPr="009B68DA" w:rsidRDefault="002E650F" w:rsidP="002E65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t>2. ÚČEL SMLOUVY A PŮSOBNOST</w:t>
      </w:r>
    </w:p>
    <w:p w14:paraId="5A1F6184" w14:textId="77777777" w:rsidR="002E650F" w:rsidRPr="009B68DA" w:rsidRDefault="002E650F" w:rsidP="002E650F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2.1.</w:t>
      </w:r>
      <w:r w:rsidRPr="009B68DA">
        <w:rPr>
          <w:rFonts w:ascii="Times New Roman" w:hAnsi="Times New Roman" w:cs="Times New Roman"/>
          <w:sz w:val="24"/>
          <w:szCs w:val="24"/>
        </w:rPr>
        <w:tab/>
        <w:t>Dle § 2 odst. 2 a § 5 odst. 1 zákona č. 133/1985 Sb., o požární ochraně, ve znění pozdějších předpisů (dále jen „zákon o PO), je Objednatel povinen zajišťovat a provádět úkoly v zabezpečení požární ochrany (dále jen „PO“). Jelikož není sám k této činnosti odborně způsobilý ve smyslu ustanovení § 11 výše uvedeného zákona, je nucen zajistit jejich plnění prostřednictvím odborně způsobilé osoby.</w:t>
      </w:r>
    </w:p>
    <w:p w14:paraId="00ECDB80" w14:textId="77777777" w:rsidR="002E650F" w:rsidRPr="009B68DA" w:rsidRDefault="002E650F" w:rsidP="002E650F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2.2.</w:t>
      </w:r>
      <w:r w:rsidRPr="009B68DA">
        <w:rPr>
          <w:rFonts w:ascii="Times New Roman" w:hAnsi="Times New Roman" w:cs="Times New Roman"/>
          <w:sz w:val="24"/>
          <w:szCs w:val="24"/>
        </w:rPr>
        <w:tab/>
        <w:t>Zhotovitel je odborně způsobilou osobou (dále jen „OZO“) ve smyslu § 11 zákona o PO.</w:t>
      </w:r>
    </w:p>
    <w:p w14:paraId="19AD691C" w14:textId="1FE8845C" w:rsidR="002E650F" w:rsidRPr="009B68DA" w:rsidRDefault="002E650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2.3.</w:t>
      </w:r>
      <w:r w:rsidRPr="009B68DA">
        <w:rPr>
          <w:rFonts w:ascii="Times New Roman" w:hAnsi="Times New Roman" w:cs="Times New Roman"/>
          <w:sz w:val="24"/>
          <w:szCs w:val="24"/>
        </w:rPr>
        <w:tab/>
      </w:r>
      <w:r w:rsidR="00606712" w:rsidRPr="009B68DA">
        <w:rPr>
          <w:rFonts w:ascii="Times New Roman" w:hAnsi="Times New Roman" w:cs="Times New Roman"/>
          <w:sz w:val="24"/>
          <w:szCs w:val="24"/>
        </w:rPr>
        <w:t xml:space="preserve">Objednatel má právo využít za </w:t>
      </w:r>
      <w:r w:rsidR="00832DA3" w:rsidRPr="009B68DA">
        <w:rPr>
          <w:rFonts w:ascii="Times New Roman" w:hAnsi="Times New Roman" w:cs="Times New Roman"/>
          <w:sz w:val="24"/>
          <w:szCs w:val="24"/>
        </w:rPr>
        <w:t xml:space="preserve">účelem plnění svých povinností dle zákona o PO </w:t>
      </w:r>
      <w:r w:rsidR="00606712" w:rsidRPr="009B68DA">
        <w:rPr>
          <w:rFonts w:ascii="Times New Roman" w:hAnsi="Times New Roman" w:cs="Times New Roman"/>
          <w:sz w:val="24"/>
          <w:szCs w:val="24"/>
        </w:rPr>
        <w:t xml:space="preserve">odborné způsobilosti Zhotovitele a Zhotovitel má zájem plnit pro Objednatele úkoly v oblasti PO dle zákona o PO. Zhotovitel na vyžádání </w:t>
      </w:r>
      <w:r w:rsidR="006310E9" w:rsidRPr="009B68DA">
        <w:rPr>
          <w:rFonts w:ascii="Times New Roman" w:hAnsi="Times New Roman" w:cs="Times New Roman"/>
          <w:sz w:val="24"/>
          <w:szCs w:val="24"/>
        </w:rPr>
        <w:t xml:space="preserve">Objednatele </w:t>
      </w:r>
      <w:r w:rsidR="00606712" w:rsidRPr="009B68DA">
        <w:rPr>
          <w:rFonts w:ascii="Times New Roman" w:hAnsi="Times New Roman" w:cs="Times New Roman"/>
          <w:sz w:val="24"/>
          <w:szCs w:val="24"/>
        </w:rPr>
        <w:t>komunikuje a zastupuje</w:t>
      </w:r>
      <w:r w:rsidR="00417401" w:rsidRPr="009B68DA">
        <w:rPr>
          <w:rFonts w:ascii="Times New Roman" w:hAnsi="Times New Roman" w:cs="Times New Roman"/>
          <w:sz w:val="24"/>
          <w:szCs w:val="24"/>
        </w:rPr>
        <w:t xml:space="preserve"> na základě plné moci</w:t>
      </w:r>
      <w:r w:rsidR="00606712" w:rsidRPr="009B68DA">
        <w:rPr>
          <w:rFonts w:ascii="Times New Roman" w:hAnsi="Times New Roman" w:cs="Times New Roman"/>
          <w:sz w:val="24"/>
          <w:szCs w:val="24"/>
        </w:rPr>
        <w:t xml:space="preserve"> Objednatele při jednáních s</w:t>
      </w:r>
      <w:r w:rsidR="00832DA3" w:rsidRPr="009B68DA">
        <w:rPr>
          <w:rFonts w:ascii="Times New Roman" w:hAnsi="Times New Roman" w:cs="Times New Roman"/>
          <w:sz w:val="24"/>
          <w:szCs w:val="24"/>
        </w:rPr>
        <w:t xml:space="preserve"> orgány a institucemi, včetně </w:t>
      </w:r>
      <w:r w:rsidR="00606712" w:rsidRPr="009B68DA">
        <w:rPr>
          <w:rFonts w:ascii="Times New Roman" w:hAnsi="Times New Roman" w:cs="Times New Roman"/>
          <w:sz w:val="24"/>
          <w:szCs w:val="24"/>
        </w:rPr>
        <w:t>HZS Karlovarského kraje.</w:t>
      </w:r>
    </w:p>
    <w:p w14:paraId="2CA62613" w14:textId="77777777" w:rsidR="00606712" w:rsidRPr="009B68DA" w:rsidRDefault="00606712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D0F7024" w14:textId="77777777" w:rsidR="002E650F" w:rsidRPr="009B68DA" w:rsidRDefault="00606712" w:rsidP="002E650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t>3. PŘEDMĚT SMLOUVY</w:t>
      </w:r>
    </w:p>
    <w:p w14:paraId="544E1757" w14:textId="095689AE" w:rsidR="00606712" w:rsidRPr="009B68DA" w:rsidRDefault="00606712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3.1.</w:t>
      </w:r>
      <w:r w:rsidRPr="009B68DA">
        <w:rPr>
          <w:rFonts w:ascii="Times New Roman" w:hAnsi="Times New Roman" w:cs="Times New Roman"/>
          <w:sz w:val="24"/>
          <w:szCs w:val="24"/>
        </w:rPr>
        <w:tab/>
        <w:t xml:space="preserve">Zhotovitel se zavazuje metodicky řídit a organizovat pro Objednatele plnění povinností, vyplývající z právních předpisů </w:t>
      </w:r>
      <w:r w:rsidR="006310E9" w:rsidRPr="009B68DA">
        <w:rPr>
          <w:rFonts w:ascii="Times New Roman" w:hAnsi="Times New Roman" w:cs="Times New Roman"/>
          <w:sz w:val="24"/>
          <w:szCs w:val="24"/>
        </w:rPr>
        <w:t xml:space="preserve">na úseku </w:t>
      </w:r>
      <w:r w:rsidRPr="009B68DA">
        <w:rPr>
          <w:rFonts w:ascii="Times New Roman" w:hAnsi="Times New Roman" w:cs="Times New Roman"/>
          <w:sz w:val="24"/>
          <w:szCs w:val="24"/>
        </w:rPr>
        <w:t>PO</w:t>
      </w:r>
      <w:r w:rsidR="006310E9" w:rsidRPr="009B68DA">
        <w:rPr>
          <w:rFonts w:ascii="Times New Roman" w:hAnsi="Times New Roman" w:cs="Times New Roman"/>
          <w:sz w:val="24"/>
          <w:szCs w:val="24"/>
        </w:rPr>
        <w:t>, zejména</w:t>
      </w:r>
      <w:r w:rsidRPr="009B68DA">
        <w:rPr>
          <w:rFonts w:ascii="Times New Roman" w:hAnsi="Times New Roman" w:cs="Times New Roman"/>
          <w:sz w:val="24"/>
          <w:szCs w:val="24"/>
        </w:rPr>
        <w:t xml:space="preserve"> dle zákona o PO tak, aby byly splněny povinnosti Objednatele </w:t>
      </w:r>
      <w:r w:rsidR="006310E9" w:rsidRPr="009B68DA">
        <w:rPr>
          <w:rFonts w:ascii="Times New Roman" w:hAnsi="Times New Roman" w:cs="Times New Roman"/>
          <w:sz w:val="24"/>
          <w:szCs w:val="24"/>
        </w:rPr>
        <w:t xml:space="preserve">uložené obecně závaznými právními předpisy </w:t>
      </w:r>
      <w:r w:rsidRPr="009B68DA">
        <w:rPr>
          <w:rFonts w:ascii="Times New Roman" w:hAnsi="Times New Roman" w:cs="Times New Roman"/>
          <w:sz w:val="24"/>
          <w:szCs w:val="24"/>
        </w:rPr>
        <w:t xml:space="preserve">k řádnému zajišťování PO. </w:t>
      </w:r>
      <w:r w:rsidR="006310E9" w:rsidRPr="009B68DA">
        <w:rPr>
          <w:rFonts w:ascii="Times New Roman" w:hAnsi="Times New Roman" w:cs="Times New Roman"/>
          <w:sz w:val="24"/>
          <w:szCs w:val="24"/>
        </w:rPr>
        <w:t>Zhotovitel za tím</w:t>
      </w:r>
      <w:r w:rsidR="009B68DA">
        <w:rPr>
          <w:rFonts w:ascii="Times New Roman" w:hAnsi="Times New Roman" w:cs="Times New Roman"/>
          <w:sz w:val="24"/>
          <w:szCs w:val="24"/>
        </w:rPr>
        <w:t>to</w:t>
      </w:r>
      <w:r w:rsidR="006310E9" w:rsidRPr="009B68DA">
        <w:rPr>
          <w:rFonts w:ascii="Times New Roman" w:hAnsi="Times New Roman" w:cs="Times New Roman"/>
          <w:sz w:val="24"/>
          <w:szCs w:val="24"/>
        </w:rPr>
        <w:t xml:space="preserve"> účelem v</w:t>
      </w:r>
      <w:r w:rsidRPr="009B68DA">
        <w:rPr>
          <w:rFonts w:ascii="Times New Roman" w:hAnsi="Times New Roman" w:cs="Times New Roman"/>
          <w:sz w:val="24"/>
          <w:szCs w:val="24"/>
        </w:rPr>
        <w:t>ypracovává, aktualizuje dokumentaci PO v dané oblasti</w:t>
      </w:r>
      <w:r w:rsidR="006310E9" w:rsidRPr="009B68DA">
        <w:rPr>
          <w:rFonts w:ascii="Times New Roman" w:hAnsi="Times New Roman" w:cs="Times New Roman"/>
          <w:sz w:val="24"/>
          <w:szCs w:val="24"/>
        </w:rPr>
        <w:t>, dále s</w:t>
      </w:r>
      <w:r w:rsidRPr="009B68DA">
        <w:rPr>
          <w:rFonts w:ascii="Times New Roman" w:hAnsi="Times New Roman" w:cs="Times New Roman"/>
          <w:sz w:val="24"/>
          <w:szCs w:val="24"/>
        </w:rPr>
        <w:t>leduje právní předpisy, upozorňuje Objednatele na případné legislativní změny.</w:t>
      </w:r>
    </w:p>
    <w:p w14:paraId="52E24962" w14:textId="77777777" w:rsidR="008E569B" w:rsidRPr="009B68DA" w:rsidRDefault="00606712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3.2. </w:t>
      </w:r>
      <w:r w:rsidRPr="009B68DA">
        <w:rPr>
          <w:rFonts w:ascii="Times New Roman" w:hAnsi="Times New Roman" w:cs="Times New Roman"/>
          <w:sz w:val="24"/>
          <w:szCs w:val="24"/>
        </w:rPr>
        <w:tab/>
        <w:t>Zhotovitel zajišťuje výkon OZO v PO, ve spolupráci s vedoucími zaměstnanci organizuje a kontroluje plnění povinností na úseku PO</w:t>
      </w:r>
      <w:r w:rsidR="008E569B" w:rsidRPr="009B68DA">
        <w:rPr>
          <w:rFonts w:ascii="Times New Roman" w:hAnsi="Times New Roman" w:cs="Times New Roman"/>
          <w:sz w:val="24"/>
          <w:szCs w:val="24"/>
        </w:rPr>
        <w:t xml:space="preserve"> v objektech:</w:t>
      </w:r>
    </w:p>
    <w:p w14:paraId="4E261A34" w14:textId="77777777" w:rsidR="0090760E" w:rsidRPr="009B68DA" w:rsidRDefault="0090760E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- Fara, č.p. 1</w:t>
      </w:r>
    </w:p>
    <w:p w14:paraId="26C8226C" w14:textId="77777777" w:rsidR="00606712" w:rsidRPr="009B68DA" w:rsidRDefault="0090760E" w:rsidP="0090760E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- Hlavní budova, č.p. 2</w:t>
      </w:r>
    </w:p>
    <w:p w14:paraId="66DD416E" w14:textId="77777777" w:rsidR="0090760E" w:rsidRPr="009B68DA" w:rsidRDefault="0090760E" w:rsidP="0090760E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- Hlavní budova, č.p. 3</w:t>
      </w:r>
    </w:p>
    <w:p w14:paraId="5123FBA4" w14:textId="77777777" w:rsidR="0090760E" w:rsidRPr="009B68DA" w:rsidRDefault="0090760E" w:rsidP="0090760E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- Budova administrativy, č.p. 251</w:t>
      </w:r>
    </w:p>
    <w:p w14:paraId="6C79A4E2" w14:textId="77777777" w:rsidR="0090760E" w:rsidRPr="009B68DA" w:rsidRDefault="0090760E" w:rsidP="0090760E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- Domek, č.p. 8</w:t>
      </w:r>
    </w:p>
    <w:p w14:paraId="3B7AA35E" w14:textId="50A03C61" w:rsidR="00784827" w:rsidRPr="009B68DA" w:rsidRDefault="0090760E" w:rsidP="0090760E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9B68DA">
        <w:rPr>
          <w:rFonts w:ascii="Times New Roman" w:hAnsi="Times New Roman" w:cs="Times New Roman"/>
          <w:sz w:val="24"/>
          <w:szCs w:val="24"/>
        </w:rPr>
        <w:t>Ergodílny</w:t>
      </w:r>
      <w:proofErr w:type="spellEnd"/>
      <w:r w:rsidR="006113C0" w:rsidRPr="009B68DA">
        <w:rPr>
          <w:rFonts w:ascii="Times New Roman" w:hAnsi="Times New Roman" w:cs="Times New Roman"/>
          <w:sz w:val="24"/>
          <w:szCs w:val="24"/>
        </w:rPr>
        <w:t>- B</w:t>
      </w:r>
      <w:r w:rsidR="00784827" w:rsidRPr="009B68DA">
        <w:rPr>
          <w:rFonts w:ascii="Times New Roman" w:hAnsi="Times New Roman" w:cs="Times New Roman"/>
          <w:sz w:val="24"/>
          <w:szCs w:val="24"/>
        </w:rPr>
        <w:t>udova</w:t>
      </w:r>
      <w:proofErr w:type="gramEnd"/>
      <w:r w:rsidR="00784827" w:rsidRPr="009B68DA">
        <w:rPr>
          <w:rFonts w:ascii="Times New Roman" w:hAnsi="Times New Roman" w:cs="Times New Roman"/>
          <w:sz w:val="24"/>
          <w:szCs w:val="24"/>
        </w:rPr>
        <w:t xml:space="preserve"> kotelny</w:t>
      </w:r>
    </w:p>
    <w:p w14:paraId="2ADEA4F8" w14:textId="77777777" w:rsidR="00784827" w:rsidRPr="009B68DA" w:rsidRDefault="00784827" w:rsidP="0090760E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14:paraId="41B5199B" w14:textId="4B8C786C" w:rsidR="00D12425" w:rsidRPr="009B68DA" w:rsidRDefault="00606712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3.3.</w:t>
      </w:r>
      <w:r w:rsidRPr="009B68DA">
        <w:rPr>
          <w:rFonts w:ascii="Times New Roman" w:hAnsi="Times New Roman" w:cs="Times New Roman"/>
          <w:sz w:val="24"/>
          <w:szCs w:val="24"/>
        </w:rPr>
        <w:tab/>
        <w:t xml:space="preserve">Zhotovitel </w:t>
      </w:r>
      <w:r w:rsidR="00D12425" w:rsidRPr="009B68DA">
        <w:rPr>
          <w:rFonts w:ascii="Times New Roman" w:hAnsi="Times New Roman" w:cs="Times New Roman"/>
          <w:sz w:val="24"/>
          <w:szCs w:val="24"/>
        </w:rPr>
        <w:t>1</w:t>
      </w:r>
      <w:r w:rsidRPr="009B68DA">
        <w:rPr>
          <w:rFonts w:ascii="Times New Roman" w:hAnsi="Times New Roman" w:cs="Times New Roman"/>
          <w:sz w:val="24"/>
          <w:szCs w:val="24"/>
        </w:rPr>
        <w:t>x ročně vyhodnocuje</w:t>
      </w:r>
      <w:r w:rsidR="00D12425" w:rsidRPr="009B68DA">
        <w:rPr>
          <w:rFonts w:ascii="Times New Roman" w:hAnsi="Times New Roman" w:cs="Times New Roman"/>
          <w:sz w:val="24"/>
          <w:szCs w:val="24"/>
        </w:rPr>
        <w:t xml:space="preserve"> zpracovanou dokumentaci </w:t>
      </w:r>
      <w:r w:rsidRPr="009B68DA">
        <w:rPr>
          <w:rFonts w:ascii="Times New Roman" w:hAnsi="Times New Roman" w:cs="Times New Roman"/>
          <w:sz w:val="24"/>
          <w:szCs w:val="24"/>
        </w:rPr>
        <w:t>na základě provedené preventivní požární prohlídky</w:t>
      </w:r>
      <w:r w:rsidR="00D12425" w:rsidRPr="009B68DA">
        <w:rPr>
          <w:rFonts w:ascii="Times New Roman" w:hAnsi="Times New Roman" w:cs="Times New Roman"/>
          <w:sz w:val="24"/>
          <w:szCs w:val="24"/>
        </w:rPr>
        <w:t xml:space="preserve"> zabezpečení PO u Objednatele, v případě nedostatků předmětnou dokumen</w:t>
      </w:r>
      <w:r w:rsidR="00417401" w:rsidRPr="009B68DA">
        <w:rPr>
          <w:rFonts w:ascii="Times New Roman" w:hAnsi="Times New Roman" w:cs="Times New Roman"/>
          <w:sz w:val="24"/>
          <w:szCs w:val="24"/>
        </w:rPr>
        <w:t>taci upraví, nebo vypracuje novou</w:t>
      </w:r>
      <w:r w:rsidR="00D12425" w:rsidRPr="009B68DA">
        <w:rPr>
          <w:rFonts w:ascii="Times New Roman" w:hAnsi="Times New Roman" w:cs="Times New Roman"/>
          <w:sz w:val="24"/>
          <w:szCs w:val="24"/>
        </w:rPr>
        <w:t xml:space="preserve"> dle potřeb Objednatele. </w:t>
      </w:r>
      <w:r w:rsidR="006310E9" w:rsidRPr="009B68DA">
        <w:rPr>
          <w:rFonts w:ascii="Times New Roman" w:hAnsi="Times New Roman" w:cs="Times New Roman"/>
          <w:sz w:val="24"/>
          <w:szCs w:val="24"/>
        </w:rPr>
        <w:t>Zhotovitel p</w:t>
      </w:r>
      <w:r w:rsidR="00D12425" w:rsidRPr="009B68DA">
        <w:rPr>
          <w:rFonts w:ascii="Times New Roman" w:hAnsi="Times New Roman" w:cs="Times New Roman"/>
          <w:sz w:val="24"/>
          <w:szCs w:val="24"/>
        </w:rPr>
        <w:t xml:space="preserve">rovádí </w:t>
      </w:r>
      <w:r w:rsidR="006310E9" w:rsidRPr="009B68DA">
        <w:rPr>
          <w:rFonts w:ascii="Times New Roman" w:hAnsi="Times New Roman" w:cs="Times New Roman"/>
          <w:sz w:val="24"/>
          <w:szCs w:val="24"/>
        </w:rPr>
        <w:t xml:space="preserve">preventivní požární prohlídky zabezpečení PO u Objednatele </w:t>
      </w:r>
      <w:r w:rsidR="00D12425" w:rsidRPr="009B68DA">
        <w:rPr>
          <w:rFonts w:ascii="Times New Roman" w:hAnsi="Times New Roman" w:cs="Times New Roman"/>
          <w:sz w:val="24"/>
          <w:szCs w:val="24"/>
        </w:rPr>
        <w:t>i před kontrolou státního požární</w:t>
      </w:r>
      <w:r w:rsidR="00417401" w:rsidRPr="009B68DA">
        <w:rPr>
          <w:rFonts w:ascii="Times New Roman" w:hAnsi="Times New Roman" w:cs="Times New Roman"/>
          <w:sz w:val="24"/>
          <w:szCs w:val="24"/>
        </w:rPr>
        <w:t>ho</w:t>
      </w:r>
      <w:r w:rsidR="00D12425" w:rsidRPr="009B68DA">
        <w:rPr>
          <w:rFonts w:ascii="Times New Roman" w:hAnsi="Times New Roman" w:cs="Times New Roman"/>
          <w:sz w:val="24"/>
          <w:szCs w:val="24"/>
        </w:rPr>
        <w:t xml:space="preserve"> dozoru formou mimořádné kontroly. </w:t>
      </w:r>
    </w:p>
    <w:p w14:paraId="5BA42879" w14:textId="01D9CF37" w:rsidR="00D12425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r w:rsidRPr="009B68DA">
        <w:rPr>
          <w:rFonts w:ascii="Times New Roman" w:hAnsi="Times New Roman" w:cs="Times New Roman"/>
          <w:sz w:val="24"/>
          <w:szCs w:val="24"/>
        </w:rPr>
        <w:tab/>
      </w:r>
      <w:r w:rsidR="006310E9" w:rsidRPr="009B68DA">
        <w:rPr>
          <w:rFonts w:ascii="Times New Roman" w:hAnsi="Times New Roman" w:cs="Times New Roman"/>
          <w:sz w:val="24"/>
          <w:szCs w:val="24"/>
        </w:rPr>
        <w:t>Zhotovitel se zavazuje zajistit, že p</w:t>
      </w:r>
      <w:r w:rsidRPr="009B68DA">
        <w:rPr>
          <w:rFonts w:ascii="Times New Roman" w:hAnsi="Times New Roman" w:cs="Times New Roman"/>
          <w:sz w:val="24"/>
          <w:szCs w:val="24"/>
        </w:rPr>
        <w:t xml:space="preserve">odmínky požární bezpečnosti provozovaných činností musí odpovídat stavu vědeckých, technických požadavků v době jejich stanovení. </w:t>
      </w:r>
    </w:p>
    <w:p w14:paraId="43B189A4" w14:textId="77777777" w:rsidR="00D12425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3.5.</w:t>
      </w:r>
      <w:r w:rsidRPr="009B68DA">
        <w:rPr>
          <w:rFonts w:ascii="Times New Roman" w:hAnsi="Times New Roman" w:cs="Times New Roman"/>
          <w:sz w:val="24"/>
          <w:szCs w:val="24"/>
        </w:rPr>
        <w:tab/>
        <w:t>Zhotovitel zajišťuje zpracování</w:t>
      </w:r>
      <w:r w:rsidR="008E569B" w:rsidRPr="009B68DA">
        <w:rPr>
          <w:rFonts w:ascii="Times New Roman" w:hAnsi="Times New Roman" w:cs="Times New Roman"/>
          <w:sz w:val="24"/>
          <w:szCs w:val="24"/>
        </w:rPr>
        <w:t>/aktualizaci</w:t>
      </w:r>
      <w:r w:rsidRPr="009B68DA">
        <w:rPr>
          <w:rFonts w:ascii="Times New Roman" w:hAnsi="Times New Roman" w:cs="Times New Roman"/>
          <w:sz w:val="24"/>
          <w:szCs w:val="24"/>
        </w:rPr>
        <w:t xml:space="preserve"> a odborný dozor ve vedení předepsané dokumentace PO, kterou je Objednatel povinen zpracovávat (ve smyslu ustanovení § 15 zákona o PO + ustanovení vyhlášky č. 246/2001, vyhlášky o požární prevenci):</w:t>
      </w:r>
    </w:p>
    <w:p w14:paraId="0CFA30B2" w14:textId="77777777" w:rsidR="00D12425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</w:r>
      <w:r w:rsidRPr="009B68DA">
        <w:rPr>
          <w:rFonts w:ascii="Times New Roman" w:hAnsi="Times New Roman" w:cs="Times New Roman"/>
          <w:sz w:val="24"/>
          <w:szCs w:val="24"/>
        </w:rPr>
        <w:tab/>
        <w:t>a) Dokumentace o začlenění provozovaných činností</w:t>
      </w:r>
    </w:p>
    <w:p w14:paraId="752AE784" w14:textId="77777777" w:rsidR="009C4539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</w:r>
      <w:r w:rsidRPr="009B68DA">
        <w:rPr>
          <w:rFonts w:ascii="Times New Roman" w:hAnsi="Times New Roman" w:cs="Times New Roman"/>
          <w:sz w:val="24"/>
          <w:szCs w:val="24"/>
        </w:rPr>
        <w:tab/>
      </w:r>
      <w:r w:rsidR="009C4539" w:rsidRPr="009B68DA">
        <w:rPr>
          <w:rFonts w:ascii="Times New Roman" w:hAnsi="Times New Roman" w:cs="Times New Roman"/>
          <w:sz w:val="24"/>
          <w:szCs w:val="24"/>
        </w:rPr>
        <w:t>b) Stanovení organizace zabezpečení požární ochrany</w:t>
      </w:r>
    </w:p>
    <w:p w14:paraId="0A009E67" w14:textId="77777777" w:rsidR="00D12425" w:rsidRPr="009B68DA" w:rsidRDefault="00D12425" w:rsidP="009C4539">
      <w:pPr>
        <w:spacing w:line="276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b) Požární poplachové směrnice</w:t>
      </w:r>
    </w:p>
    <w:p w14:paraId="54C99B2D" w14:textId="77777777" w:rsidR="00D12425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c) Požární řád</w:t>
      </w:r>
    </w:p>
    <w:p w14:paraId="5552EB4F" w14:textId="77777777" w:rsidR="00D12425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</w:r>
      <w:r w:rsidRPr="009B68DA">
        <w:rPr>
          <w:rFonts w:ascii="Times New Roman" w:hAnsi="Times New Roman" w:cs="Times New Roman"/>
          <w:sz w:val="24"/>
          <w:szCs w:val="24"/>
        </w:rPr>
        <w:tab/>
        <w:t>d) Požární evakuační plán</w:t>
      </w:r>
    </w:p>
    <w:p w14:paraId="691A06FF" w14:textId="77777777" w:rsidR="00D12425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</w:r>
      <w:r w:rsidRPr="009B68DA">
        <w:rPr>
          <w:rFonts w:ascii="Times New Roman" w:hAnsi="Times New Roman" w:cs="Times New Roman"/>
          <w:sz w:val="24"/>
          <w:szCs w:val="24"/>
        </w:rPr>
        <w:tab/>
        <w:t xml:space="preserve">e) </w:t>
      </w:r>
      <w:r w:rsidR="009C4539" w:rsidRPr="009B68DA">
        <w:rPr>
          <w:rFonts w:ascii="Times New Roman" w:hAnsi="Times New Roman" w:cs="Times New Roman"/>
          <w:sz w:val="24"/>
          <w:szCs w:val="24"/>
        </w:rPr>
        <w:t>Dokumentace zdolávání požáru</w:t>
      </w:r>
    </w:p>
    <w:p w14:paraId="268B418D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f) Řád ohlašovny požárů</w:t>
      </w:r>
    </w:p>
    <w:p w14:paraId="475E7AB1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g) Dokumentace o školení zaměstnanců</w:t>
      </w:r>
    </w:p>
    <w:p w14:paraId="0E95A22F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h) Požární kniha</w:t>
      </w:r>
    </w:p>
    <w:p w14:paraId="1D7B9C4C" w14:textId="3D5E2ED5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3.6.</w:t>
      </w:r>
      <w:r w:rsidRPr="009B68DA">
        <w:rPr>
          <w:rFonts w:ascii="Times New Roman" w:hAnsi="Times New Roman" w:cs="Times New Roman"/>
          <w:sz w:val="24"/>
          <w:szCs w:val="24"/>
        </w:rPr>
        <w:tab/>
        <w:t xml:space="preserve">Zhotovitel </w:t>
      </w:r>
      <w:r w:rsidR="006310E9" w:rsidRPr="009B68DA">
        <w:rPr>
          <w:rFonts w:ascii="Times New Roman" w:hAnsi="Times New Roman" w:cs="Times New Roman"/>
          <w:sz w:val="24"/>
          <w:szCs w:val="24"/>
        </w:rPr>
        <w:t>se zavazuje</w:t>
      </w:r>
      <w:r w:rsidRPr="009B68DA">
        <w:rPr>
          <w:rFonts w:ascii="Times New Roman" w:hAnsi="Times New Roman" w:cs="Times New Roman"/>
          <w:sz w:val="24"/>
          <w:szCs w:val="24"/>
        </w:rPr>
        <w:t xml:space="preserve"> namátkovou kontrolu dodržování předpisů o požární ochraně a dalších souvisejících právních předpisů s vědomím, nebo se spoluúčastí oprávněné osoby na všech pracovištích Objednatele.</w:t>
      </w:r>
    </w:p>
    <w:p w14:paraId="2A27E46E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Předmětem preventivních namátkových kontrol bude zejména:</w:t>
      </w:r>
    </w:p>
    <w:p w14:paraId="57731B1D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a, zabezpečení potřebného množství a druhů věcných prostředků požární ochrany</w:t>
      </w:r>
    </w:p>
    <w:p w14:paraId="75E4087D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 xml:space="preserve">b, udržování požárně bezpečnostních zařízení v provozuschopném stavu  </w:t>
      </w:r>
    </w:p>
    <w:p w14:paraId="4826A543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c, dodržování stanovených podmínek požární bezpečnosti</w:t>
      </w:r>
    </w:p>
    <w:p w14:paraId="0D9ECCF1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 xml:space="preserve">d, </w:t>
      </w:r>
      <w:r w:rsidR="003C75AB" w:rsidRPr="009B68DA">
        <w:rPr>
          <w:rFonts w:ascii="Times New Roman" w:hAnsi="Times New Roman" w:cs="Times New Roman"/>
          <w:sz w:val="24"/>
          <w:szCs w:val="24"/>
        </w:rPr>
        <w:t xml:space="preserve">trvale volná </w:t>
      </w:r>
      <w:r w:rsidRPr="009B68DA">
        <w:rPr>
          <w:rFonts w:ascii="Times New Roman" w:hAnsi="Times New Roman" w:cs="Times New Roman"/>
          <w:sz w:val="24"/>
          <w:szCs w:val="24"/>
        </w:rPr>
        <w:t xml:space="preserve">průchodnost </w:t>
      </w:r>
      <w:r w:rsidR="003C75AB" w:rsidRPr="009B68DA">
        <w:rPr>
          <w:rFonts w:ascii="Times New Roman" w:hAnsi="Times New Roman" w:cs="Times New Roman"/>
          <w:sz w:val="24"/>
          <w:szCs w:val="24"/>
        </w:rPr>
        <w:t xml:space="preserve">komunikačních prostor (chodby, </w:t>
      </w:r>
      <w:proofErr w:type="gramStart"/>
      <w:r w:rsidR="003C75AB" w:rsidRPr="009B68DA">
        <w:rPr>
          <w:rFonts w:ascii="Times New Roman" w:hAnsi="Times New Roman" w:cs="Times New Roman"/>
          <w:sz w:val="24"/>
          <w:szCs w:val="24"/>
        </w:rPr>
        <w:t>schodiště,</w:t>
      </w:r>
      <w:proofErr w:type="gramEnd"/>
      <w:r w:rsidR="003C75AB" w:rsidRPr="009B68DA">
        <w:rPr>
          <w:rFonts w:ascii="Times New Roman" w:hAnsi="Times New Roman" w:cs="Times New Roman"/>
          <w:sz w:val="24"/>
          <w:szCs w:val="24"/>
        </w:rPr>
        <w:t xml:space="preserve"> apod.), které jsou součástí únikových cest</w:t>
      </w:r>
      <w:r w:rsidRPr="009B68DA">
        <w:rPr>
          <w:rFonts w:ascii="Times New Roman" w:hAnsi="Times New Roman" w:cs="Times New Roman"/>
          <w:sz w:val="24"/>
          <w:szCs w:val="24"/>
        </w:rPr>
        <w:t xml:space="preserve"> a východů na volné prostranství</w:t>
      </w:r>
    </w:p>
    <w:p w14:paraId="2028E59C" w14:textId="77777777" w:rsidR="003C75AB" w:rsidRPr="009B68DA" w:rsidRDefault="003C75AB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e, způsob využití chráněných únikových cest → nezvyšování požárního rizika</w:t>
      </w:r>
    </w:p>
    <w:p w14:paraId="5BFD6404" w14:textId="77777777" w:rsidR="009C4539" w:rsidRPr="009B68DA" w:rsidRDefault="003C75AB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f,</w:t>
      </w:r>
      <w:r w:rsidR="009C4539" w:rsidRPr="009B68DA">
        <w:rPr>
          <w:rFonts w:ascii="Times New Roman" w:hAnsi="Times New Roman" w:cs="Times New Roman"/>
          <w:sz w:val="24"/>
          <w:szCs w:val="24"/>
        </w:rPr>
        <w:t xml:space="preserve"> osazení bezpečnostních značek</w:t>
      </w:r>
      <w:r w:rsidRPr="009B68DA">
        <w:rPr>
          <w:rFonts w:ascii="Times New Roman" w:hAnsi="Times New Roman" w:cs="Times New Roman"/>
          <w:sz w:val="24"/>
          <w:szCs w:val="24"/>
        </w:rPr>
        <w:t xml:space="preserve"> ve vztahu k požární ochraně</w:t>
      </w:r>
    </w:p>
    <w:p w14:paraId="22F2DF32" w14:textId="77777777" w:rsidR="003C75AB" w:rsidRPr="009B68DA" w:rsidRDefault="003C75AB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g, používání tepelných, elektrických a plynových spotřebičů v souladu s návodem výrobce či technických norem</w:t>
      </w:r>
    </w:p>
    <w:p w14:paraId="5A6950A9" w14:textId="77777777" w:rsidR="003C75AB" w:rsidRPr="009B68DA" w:rsidRDefault="003C75AB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h, používání a skladová</w:t>
      </w:r>
      <w:r w:rsidR="00967AB7" w:rsidRPr="009B68DA">
        <w:rPr>
          <w:rFonts w:ascii="Times New Roman" w:hAnsi="Times New Roman" w:cs="Times New Roman"/>
          <w:sz w:val="24"/>
          <w:szCs w:val="24"/>
        </w:rPr>
        <w:t>ní hořlavých látek na pracovištích</w:t>
      </w:r>
    </w:p>
    <w:p w14:paraId="154858E3" w14:textId="77777777" w:rsidR="003C75AB" w:rsidRPr="009B68DA" w:rsidRDefault="003C75AB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ch, způsob vedení požární knihy</w:t>
      </w:r>
    </w:p>
    <w:p w14:paraId="1386A8C0" w14:textId="77777777" w:rsidR="007761AF" w:rsidRPr="009B68DA" w:rsidRDefault="007761A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3.7. </w:t>
      </w:r>
      <w:r w:rsidRPr="009B68DA">
        <w:rPr>
          <w:rFonts w:ascii="Times New Roman" w:hAnsi="Times New Roman" w:cs="Times New Roman"/>
          <w:sz w:val="24"/>
          <w:szCs w:val="24"/>
        </w:rPr>
        <w:tab/>
        <w:t>Zhotovitel se dále zavazuje vykonávat pravidelné kontroly provozuschopnosti požárně bezpečnostních zařízení a věcných prostředků požární ochrany</w:t>
      </w:r>
      <w:r w:rsidR="008E569B" w:rsidRPr="009B68DA">
        <w:rPr>
          <w:rFonts w:ascii="Times New Roman" w:hAnsi="Times New Roman" w:cs="Times New Roman"/>
          <w:sz w:val="24"/>
          <w:szCs w:val="24"/>
        </w:rPr>
        <w:t>, instalovaných ve výše uvedených provozech</w:t>
      </w:r>
      <w:r w:rsidRPr="009B68DA">
        <w:rPr>
          <w:rFonts w:ascii="Times New Roman" w:hAnsi="Times New Roman" w:cs="Times New Roman"/>
          <w:sz w:val="24"/>
          <w:szCs w:val="24"/>
        </w:rPr>
        <w:t xml:space="preserve"> Objednatele, a to:</w:t>
      </w:r>
    </w:p>
    <w:p w14:paraId="30048EA4" w14:textId="77777777" w:rsidR="007761AF" w:rsidRPr="009B68DA" w:rsidRDefault="007761A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lastRenderedPageBreak/>
        <w:tab/>
        <w:t>a) přenosné hasicí přístroje</w:t>
      </w:r>
    </w:p>
    <w:p w14:paraId="39E0E898" w14:textId="77777777" w:rsidR="007761AF" w:rsidRPr="009B68DA" w:rsidRDefault="007761A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b) vnitřní hydrantový systém</w:t>
      </w:r>
    </w:p>
    <w:p w14:paraId="0447DFD8" w14:textId="77777777" w:rsidR="007761AF" w:rsidRPr="009B68DA" w:rsidRDefault="007761A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c) požární dveře</w:t>
      </w:r>
    </w:p>
    <w:p w14:paraId="54632607" w14:textId="77777777" w:rsidR="007761AF" w:rsidRPr="009B68DA" w:rsidRDefault="007761A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>d) nouzové osvětlení</w:t>
      </w:r>
    </w:p>
    <w:p w14:paraId="4F5AF7F4" w14:textId="22CEBAA7" w:rsidR="007761AF" w:rsidRPr="009B68DA" w:rsidRDefault="00FD1C4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</w:r>
      <w:r w:rsidR="007761AF" w:rsidRPr="009B68DA">
        <w:rPr>
          <w:rFonts w:ascii="Times New Roman" w:hAnsi="Times New Roman" w:cs="Times New Roman"/>
          <w:sz w:val="24"/>
          <w:szCs w:val="24"/>
        </w:rPr>
        <w:tab/>
      </w:r>
      <w:r w:rsidR="007761AF" w:rsidRPr="009B68DA">
        <w:rPr>
          <w:rFonts w:ascii="Times New Roman" w:hAnsi="Times New Roman" w:cs="Times New Roman"/>
          <w:sz w:val="24"/>
          <w:szCs w:val="24"/>
        </w:rPr>
        <w:tab/>
        <w:t xml:space="preserve">Tyto kontroly budou prováděny v zákonných lhůtách a Zhotovitel je povinen tyto lhůty hlídat. V případě zjištění závady na kontrolovaném zařízení (záznam v požární knize, protokol o kontrole </w:t>
      </w:r>
      <w:proofErr w:type="gramStart"/>
      <w:r w:rsidR="007761AF" w:rsidRPr="009B68DA">
        <w:rPr>
          <w:rFonts w:ascii="Times New Roman" w:hAnsi="Times New Roman" w:cs="Times New Roman"/>
          <w:sz w:val="24"/>
          <w:szCs w:val="24"/>
        </w:rPr>
        <w:t>provozuschopnosti,</w:t>
      </w:r>
      <w:proofErr w:type="gramEnd"/>
      <w:r w:rsidR="007761AF" w:rsidRPr="009B68DA">
        <w:rPr>
          <w:rFonts w:ascii="Times New Roman" w:hAnsi="Times New Roman" w:cs="Times New Roman"/>
          <w:sz w:val="24"/>
          <w:szCs w:val="24"/>
        </w:rPr>
        <w:t xml:space="preserve"> atp.) Zhotovitel písemně uvědomí Objednatele a odstranění závad je na jeho</w:t>
      </w:r>
      <w:r w:rsidR="00DC5358" w:rsidRPr="009B68DA">
        <w:rPr>
          <w:rFonts w:ascii="Times New Roman" w:hAnsi="Times New Roman" w:cs="Times New Roman"/>
          <w:sz w:val="24"/>
          <w:szCs w:val="24"/>
        </w:rPr>
        <w:t xml:space="preserve"> účet a </w:t>
      </w:r>
      <w:r w:rsidR="007761AF" w:rsidRPr="009B68DA">
        <w:rPr>
          <w:rFonts w:ascii="Times New Roman" w:hAnsi="Times New Roman" w:cs="Times New Roman"/>
          <w:sz w:val="24"/>
          <w:szCs w:val="24"/>
        </w:rPr>
        <w:t>zodpovědnost.</w:t>
      </w:r>
    </w:p>
    <w:p w14:paraId="6FE722A1" w14:textId="77777777" w:rsidR="00DC5358" w:rsidRPr="009B68DA" w:rsidRDefault="00DC5358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3.8.</w:t>
      </w:r>
      <w:r w:rsidRPr="009B68DA">
        <w:rPr>
          <w:rFonts w:ascii="Times New Roman" w:hAnsi="Times New Roman" w:cs="Times New Roman"/>
          <w:sz w:val="24"/>
          <w:szCs w:val="24"/>
        </w:rPr>
        <w:tab/>
        <w:t xml:space="preserve">U kontrol provozuschopnosti vyhrazených požárně bezpečnostních zařízení (evakuační výtah, zařízení elektrické požární signalizace) bude Zhotovitel na místě přítomen, na vystavený doklad o kontrole provozuschopnosti </w:t>
      </w:r>
      <w:r w:rsidR="00967AB7" w:rsidRPr="009B68DA">
        <w:rPr>
          <w:rFonts w:ascii="Times New Roman" w:hAnsi="Times New Roman" w:cs="Times New Roman"/>
          <w:sz w:val="24"/>
          <w:szCs w:val="24"/>
        </w:rPr>
        <w:t xml:space="preserve">vyhotoví </w:t>
      </w:r>
      <w:r w:rsidRPr="009B68DA">
        <w:rPr>
          <w:rFonts w:ascii="Times New Roman" w:hAnsi="Times New Roman" w:cs="Times New Roman"/>
          <w:sz w:val="24"/>
          <w:szCs w:val="24"/>
        </w:rPr>
        <w:t xml:space="preserve">razítko a podpis (garant kontroly provozuschopnosti).      </w:t>
      </w:r>
    </w:p>
    <w:p w14:paraId="11287646" w14:textId="50B55E14" w:rsidR="003C75AB" w:rsidRPr="009B68DA" w:rsidRDefault="007761AF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3.</w:t>
      </w:r>
      <w:r w:rsidR="00DC5358" w:rsidRPr="009B68DA">
        <w:rPr>
          <w:rFonts w:ascii="Times New Roman" w:hAnsi="Times New Roman" w:cs="Times New Roman"/>
          <w:sz w:val="24"/>
          <w:szCs w:val="24"/>
        </w:rPr>
        <w:t>9</w:t>
      </w:r>
      <w:r w:rsidR="007A1B40" w:rsidRPr="009B68DA">
        <w:rPr>
          <w:rFonts w:ascii="Times New Roman" w:hAnsi="Times New Roman" w:cs="Times New Roman"/>
          <w:sz w:val="24"/>
          <w:szCs w:val="24"/>
        </w:rPr>
        <w:t xml:space="preserve"> </w:t>
      </w:r>
      <w:r w:rsidR="007A1B40" w:rsidRPr="009B68DA">
        <w:rPr>
          <w:rFonts w:ascii="Times New Roman" w:hAnsi="Times New Roman" w:cs="Times New Roman"/>
          <w:sz w:val="24"/>
          <w:szCs w:val="24"/>
        </w:rPr>
        <w:tab/>
      </w:r>
      <w:r w:rsidR="003C75AB" w:rsidRPr="009B68DA">
        <w:rPr>
          <w:rFonts w:ascii="Times New Roman" w:hAnsi="Times New Roman" w:cs="Times New Roman"/>
          <w:sz w:val="24"/>
          <w:szCs w:val="24"/>
        </w:rPr>
        <w:t>Ostatní činnosti budou vykonávány Zhotovitelem na výzvu Objednatele.</w:t>
      </w:r>
    </w:p>
    <w:p w14:paraId="584E119A" w14:textId="77777777" w:rsidR="003C75AB" w:rsidRPr="009B68DA" w:rsidRDefault="003C75AB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606274C" w14:textId="77777777" w:rsidR="003C75AB" w:rsidRPr="009B68DA" w:rsidRDefault="003C75AB" w:rsidP="003C75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t xml:space="preserve">4. SOUČINNOST </w:t>
      </w:r>
    </w:p>
    <w:p w14:paraId="751E6D17" w14:textId="77777777" w:rsidR="002804E1" w:rsidRPr="009B68DA" w:rsidRDefault="003C75AB" w:rsidP="003C75AB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4.1. </w:t>
      </w:r>
      <w:r w:rsidRPr="009B68DA">
        <w:rPr>
          <w:rFonts w:ascii="Times New Roman" w:hAnsi="Times New Roman" w:cs="Times New Roman"/>
          <w:sz w:val="24"/>
          <w:szCs w:val="24"/>
        </w:rPr>
        <w:tab/>
        <w:t>Objednatel a jeho zaměstnanci jsou povinni poskytovat Zhotoviteli součinnost, nezbytnou k poskytování služeb v oblasti PO</w:t>
      </w:r>
      <w:r w:rsidR="002804E1" w:rsidRPr="009B68DA">
        <w:rPr>
          <w:rFonts w:ascii="Times New Roman" w:hAnsi="Times New Roman" w:cs="Times New Roman"/>
          <w:sz w:val="24"/>
          <w:szCs w:val="24"/>
        </w:rPr>
        <w:t xml:space="preserve">, zejména v přiměřených lhůtách poskytovat potřebné doklady, stanoviska a vyjádření (Požárně bezpečnostní řešení stavby, Kolaudační rozhodnutí, Rozhodnutí orgánů státní správy a </w:t>
      </w:r>
      <w:proofErr w:type="gramStart"/>
      <w:r w:rsidR="002804E1" w:rsidRPr="009B68DA">
        <w:rPr>
          <w:rFonts w:ascii="Times New Roman" w:hAnsi="Times New Roman" w:cs="Times New Roman"/>
          <w:sz w:val="24"/>
          <w:szCs w:val="24"/>
        </w:rPr>
        <w:t>samosprávy,</w:t>
      </w:r>
      <w:proofErr w:type="gramEnd"/>
      <w:r w:rsidR="002804E1" w:rsidRPr="009B68DA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2B4C0D6F" w14:textId="77777777" w:rsidR="002804E1" w:rsidRPr="009B68DA" w:rsidRDefault="002804E1" w:rsidP="003C75AB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FAC1B64" w14:textId="77777777" w:rsidR="002804E1" w:rsidRPr="009B68DA" w:rsidRDefault="002804E1" w:rsidP="002804E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 </w:t>
      </w: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t>5. ODMĚNA A PLATBY</w:t>
      </w:r>
    </w:p>
    <w:p w14:paraId="28A38A6B" w14:textId="223ABEB1" w:rsidR="002804E1" w:rsidRPr="009B68DA" w:rsidRDefault="002804E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5.1.</w:t>
      </w:r>
      <w:r w:rsidRPr="009B68DA">
        <w:rPr>
          <w:rFonts w:ascii="Times New Roman" w:hAnsi="Times New Roman" w:cs="Times New Roman"/>
          <w:sz w:val="24"/>
          <w:szCs w:val="24"/>
        </w:rPr>
        <w:tab/>
        <w:t>Objednatel se za poskytování</w:t>
      </w:r>
      <w:r w:rsidR="007761AF" w:rsidRPr="009B68DA">
        <w:rPr>
          <w:rFonts w:ascii="Times New Roman" w:hAnsi="Times New Roman" w:cs="Times New Roman"/>
          <w:sz w:val="24"/>
          <w:szCs w:val="24"/>
        </w:rPr>
        <w:t xml:space="preserve"> </w:t>
      </w:r>
      <w:r w:rsidR="009C7F33" w:rsidRPr="009B68DA">
        <w:rPr>
          <w:rFonts w:ascii="Times New Roman" w:hAnsi="Times New Roman" w:cs="Times New Roman"/>
          <w:sz w:val="24"/>
          <w:szCs w:val="24"/>
        </w:rPr>
        <w:t xml:space="preserve">Předmětu smlouvy dle odst. 3  </w:t>
      </w:r>
      <w:r w:rsidR="007761AF" w:rsidRPr="009B68DA">
        <w:rPr>
          <w:rFonts w:ascii="Times New Roman" w:hAnsi="Times New Roman" w:cs="Times New Roman"/>
          <w:sz w:val="24"/>
          <w:szCs w:val="24"/>
        </w:rPr>
        <w:t xml:space="preserve"> </w:t>
      </w:r>
      <w:r w:rsidRPr="009B68DA">
        <w:rPr>
          <w:rFonts w:ascii="Times New Roman" w:hAnsi="Times New Roman" w:cs="Times New Roman"/>
          <w:sz w:val="24"/>
          <w:szCs w:val="24"/>
        </w:rPr>
        <w:t>v oblasti požární ochrany</w:t>
      </w:r>
      <w:r w:rsidR="007A1B40" w:rsidRPr="009B68DA">
        <w:rPr>
          <w:rFonts w:ascii="Times New Roman" w:hAnsi="Times New Roman" w:cs="Times New Roman"/>
          <w:sz w:val="24"/>
          <w:szCs w:val="24"/>
        </w:rPr>
        <w:t xml:space="preserve"> </w:t>
      </w:r>
      <w:r w:rsidR="007A1B40" w:rsidRPr="00E76984">
        <w:rPr>
          <w:rFonts w:ascii="Times New Roman" w:hAnsi="Times New Roman" w:cs="Times New Roman"/>
          <w:sz w:val="24"/>
          <w:szCs w:val="24"/>
        </w:rPr>
        <w:t>(včetně 1 návštěvy Domova Rudné/</w:t>
      </w:r>
      <w:proofErr w:type="spellStart"/>
      <w:r w:rsidR="007A1B40" w:rsidRPr="00E76984">
        <w:rPr>
          <w:rFonts w:ascii="Times New Roman" w:hAnsi="Times New Roman" w:cs="Times New Roman"/>
          <w:sz w:val="24"/>
          <w:szCs w:val="24"/>
        </w:rPr>
        <w:t>měs</w:t>
      </w:r>
      <w:proofErr w:type="spellEnd"/>
      <w:r w:rsidR="007A1B40" w:rsidRPr="00E76984">
        <w:rPr>
          <w:rFonts w:ascii="Times New Roman" w:hAnsi="Times New Roman" w:cs="Times New Roman"/>
          <w:sz w:val="24"/>
          <w:szCs w:val="24"/>
        </w:rPr>
        <w:t>. + cestovních nákladů na 1 návštěvu)</w:t>
      </w:r>
      <w:r w:rsidRPr="009B68DA">
        <w:rPr>
          <w:rFonts w:ascii="Times New Roman" w:hAnsi="Times New Roman" w:cs="Times New Roman"/>
          <w:sz w:val="24"/>
          <w:szCs w:val="24"/>
        </w:rPr>
        <w:t xml:space="preserve"> zavazuje platit odměnu ve výši </w:t>
      </w:r>
      <w:r w:rsidR="00EF2384">
        <w:rPr>
          <w:rFonts w:ascii="Times New Roman" w:hAnsi="Times New Roman" w:cs="Times New Roman"/>
          <w:sz w:val="24"/>
          <w:szCs w:val="24"/>
        </w:rPr>
        <w:t>7000</w:t>
      </w:r>
      <w:r w:rsidRPr="009B68DA">
        <w:rPr>
          <w:rFonts w:ascii="Times New Roman" w:hAnsi="Times New Roman" w:cs="Times New Roman"/>
          <w:sz w:val="24"/>
          <w:szCs w:val="24"/>
        </w:rPr>
        <w:t>,- Kč, slovy „</w:t>
      </w:r>
      <w:proofErr w:type="spellStart"/>
      <w:r w:rsidR="00EF2384">
        <w:rPr>
          <w:rFonts w:ascii="Times New Roman" w:hAnsi="Times New Roman" w:cs="Times New Roman"/>
          <w:sz w:val="24"/>
          <w:szCs w:val="24"/>
        </w:rPr>
        <w:t>sedmtisíc</w:t>
      </w:r>
      <w:r w:rsidR="00EF2384" w:rsidRPr="009B68DA">
        <w:rPr>
          <w:rFonts w:ascii="Times New Roman" w:hAnsi="Times New Roman" w:cs="Times New Roman"/>
          <w:sz w:val="24"/>
          <w:szCs w:val="24"/>
        </w:rPr>
        <w:t>korunčeských</w:t>
      </w:r>
      <w:proofErr w:type="spellEnd"/>
      <w:r w:rsidRPr="009B68DA">
        <w:rPr>
          <w:rFonts w:ascii="Times New Roman" w:hAnsi="Times New Roman" w:cs="Times New Roman"/>
          <w:sz w:val="24"/>
          <w:szCs w:val="24"/>
        </w:rPr>
        <w:t xml:space="preserve">“ měsíčně. </w:t>
      </w:r>
      <w:r w:rsidR="008910E9" w:rsidRPr="009B68DA">
        <w:rPr>
          <w:rFonts w:ascii="Times New Roman" w:hAnsi="Times New Roman" w:cs="Times New Roman"/>
          <w:sz w:val="24"/>
          <w:szCs w:val="24"/>
        </w:rPr>
        <w:t xml:space="preserve">Cena </w:t>
      </w:r>
      <w:r w:rsidRPr="009B68DA">
        <w:rPr>
          <w:rFonts w:ascii="Times New Roman" w:hAnsi="Times New Roman" w:cs="Times New Roman"/>
          <w:sz w:val="24"/>
          <w:szCs w:val="24"/>
        </w:rPr>
        <w:t xml:space="preserve">je </w:t>
      </w:r>
      <w:r w:rsidR="008910E9" w:rsidRPr="009B68DA">
        <w:rPr>
          <w:rFonts w:ascii="Times New Roman" w:hAnsi="Times New Roman" w:cs="Times New Roman"/>
          <w:sz w:val="24"/>
          <w:szCs w:val="24"/>
        </w:rPr>
        <w:t>konečná, zhotovitel není plátce DPH.</w:t>
      </w:r>
      <w:r w:rsidRPr="009B68DA">
        <w:rPr>
          <w:rFonts w:ascii="Times New Roman" w:hAnsi="Times New Roman" w:cs="Times New Roman"/>
          <w:sz w:val="24"/>
          <w:szCs w:val="24"/>
        </w:rPr>
        <w:t xml:space="preserve"> Odměna bude poukázána na základě faktury na výše uvedený bankovní účet Zhotovitele.</w:t>
      </w:r>
    </w:p>
    <w:p w14:paraId="25020277" w14:textId="2DAF1C92" w:rsidR="002804E1" w:rsidRPr="009B68DA" w:rsidRDefault="002804E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5.2. </w:t>
      </w:r>
      <w:r w:rsidRPr="009B68DA">
        <w:rPr>
          <w:rFonts w:ascii="Times New Roman" w:hAnsi="Times New Roman" w:cs="Times New Roman"/>
          <w:sz w:val="24"/>
          <w:szCs w:val="24"/>
        </w:rPr>
        <w:tab/>
      </w:r>
      <w:r w:rsidR="000712D7" w:rsidRPr="009B68DA">
        <w:rPr>
          <w:rFonts w:ascii="Times New Roman" w:hAnsi="Times New Roman" w:cs="Times New Roman"/>
          <w:sz w:val="24"/>
          <w:szCs w:val="24"/>
        </w:rPr>
        <w:t>Sjednaná měsíční odměna nezahrnuje p</w:t>
      </w:r>
      <w:r w:rsidRPr="009B68DA">
        <w:rPr>
          <w:rFonts w:ascii="Times New Roman" w:hAnsi="Times New Roman" w:cs="Times New Roman"/>
          <w:sz w:val="24"/>
          <w:szCs w:val="24"/>
        </w:rPr>
        <w:t xml:space="preserve">oskytování služeb v oblasti požární ochrany nad rámec této Smlouvy, 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tj. nezahrnuje následující činnosti: </w:t>
      </w:r>
      <w:r w:rsidR="00E55B59" w:rsidRPr="009B68DA">
        <w:rPr>
          <w:rFonts w:ascii="Times New Roman" w:hAnsi="Times New Roman" w:cs="Times New Roman"/>
          <w:sz w:val="24"/>
          <w:szCs w:val="24"/>
        </w:rPr>
        <w:t xml:space="preserve">provádění tlakových zkoušek hasicích přístrojů (1x za 3 roky u vodních a pěnových HP, u ostatních 1x za 5 let), nákup hasicích přístrojů náhradou za vyřazené hasicí přístroje, nákup bezpečnostních </w:t>
      </w:r>
      <w:proofErr w:type="gramStart"/>
      <w:r w:rsidR="00E55B59" w:rsidRPr="009B68DA">
        <w:rPr>
          <w:rFonts w:ascii="Times New Roman" w:hAnsi="Times New Roman" w:cs="Times New Roman"/>
          <w:sz w:val="24"/>
          <w:szCs w:val="24"/>
        </w:rPr>
        <w:t>tabulek,</w:t>
      </w:r>
      <w:proofErr w:type="gramEnd"/>
      <w:r w:rsidR="00E55B59" w:rsidRPr="009B68DA">
        <w:rPr>
          <w:rFonts w:ascii="Times New Roman" w:hAnsi="Times New Roman" w:cs="Times New Roman"/>
          <w:sz w:val="24"/>
          <w:szCs w:val="24"/>
        </w:rPr>
        <w:t xml:space="preserve"> apod. Tyto činnosti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 budou dodávány Zhotovitelem na základě objednávek Objednatele. </w:t>
      </w:r>
      <w:r w:rsidRPr="009B68DA">
        <w:rPr>
          <w:rFonts w:ascii="Times New Roman" w:hAnsi="Times New Roman" w:cs="Times New Roman"/>
          <w:sz w:val="24"/>
          <w:szCs w:val="24"/>
        </w:rPr>
        <w:t>Zhotovitel bude oprávněn si účtovat t</w:t>
      </w:r>
      <w:r w:rsidR="000712D7" w:rsidRPr="009B68DA">
        <w:rPr>
          <w:rFonts w:ascii="Times New Roman" w:hAnsi="Times New Roman" w:cs="Times New Roman"/>
          <w:sz w:val="24"/>
          <w:szCs w:val="24"/>
        </w:rPr>
        <w:t>y</w:t>
      </w:r>
      <w:r w:rsidRPr="009B68DA">
        <w:rPr>
          <w:rFonts w:ascii="Times New Roman" w:hAnsi="Times New Roman" w:cs="Times New Roman"/>
          <w:sz w:val="24"/>
          <w:szCs w:val="24"/>
        </w:rPr>
        <w:t>to činnost</w:t>
      </w:r>
      <w:r w:rsidR="000712D7" w:rsidRPr="009B68DA">
        <w:rPr>
          <w:rFonts w:ascii="Times New Roman" w:hAnsi="Times New Roman" w:cs="Times New Roman"/>
          <w:sz w:val="24"/>
          <w:szCs w:val="24"/>
        </w:rPr>
        <w:t>i</w:t>
      </w:r>
      <w:r w:rsidRPr="009B68DA">
        <w:rPr>
          <w:rFonts w:ascii="Times New Roman" w:hAnsi="Times New Roman" w:cs="Times New Roman"/>
          <w:sz w:val="24"/>
          <w:szCs w:val="24"/>
        </w:rPr>
        <w:t xml:space="preserve"> a cestovní </w:t>
      </w:r>
      <w:r w:rsidRPr="00E76984">
        <w:rPr>
          <w:rFonts w:ascii="Times New Roman" w:hAnsi="Times New Roman" w:cs="Times New Roman"/>
          <w:sz w:val="24"/>
          <w:szCs w:val="24"/>
        </w:rPr>
        <w:t>ná</w:t>
      </w:r>
      <w:r w:rsidR="000712D7" w:rsidRPr="00E76984">
        <w:rPr>
          <w:rFonts w:ascii="Times New Roman" w:hAnsi="Times New Roman" w:cs="Times New Roman"/>
          <w:sz w:val="24"/>
          <w:szCs w:val="24"/>
        </w:rPr>
        <w:t>hrady</w:t>
      </w:r>
      <w:r w:rsidR="007A1B40" w:rsidRPr="00E76984">
        <w:rPr>
          <w:rFonts w:ascii="Times New Roman" w:hAnsi="Times New Roman" w:cs="Times New Roman"/>
          <w:sz w:val="24"/>
          <w:szCs w:val="24"/>
        </w:rPr>
        <w:t xml:space="preserve"> spojené s těmito činnostmi</w:t>
      </w:r>
      <w:r w:rsidR="000712D7" w:rsidRPr="00E76984">
        <w:rPr>
          <w:rFonts w:ascii="Times New Roman" w:hAnsi="Times New Roman" w:cs="Times New Roman"/>
          <w:sz w:val="24"/>
          <w:szCs w:val="24"/>
        </w:rPr>
        <w:t xml:space="preserve"> </w:t>
      </w:r>
      <w:r w:rsidRPr="00E76984">
        <w:rPr>
          <w:rFonts w:ascii="Times New Roman" w:hAnsi="Times New Roman" w:cs="Times New Roman"/>
          <w:sz w:val="24"/>
          <w:szCs w:val="24"/>
        </w:rPr>
        <w:t>dle příslušného právního předpisu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 na základě rozsahu jednotlivých objednávek akceptovaných Zhotovitelem</w:t>
      </w:r>
      <w:r w:rsidRPr="009B68DA">
        <w:rPr>
          <w:rFonts w:ascii="Times New Roman" w:hAnsi="Times New Roman" w:cs="Times New Roman"/>
          <w:sz w:val="24"/>
          <w:szCs w:val="24"/>
        </w:rPr>
        <w:t>.</w:t>
      </w:r>
    </w:p>
    <w:p w14:paraId="59254FAB" w14:textId="60B97517" w:rsidR="002804E1" w:rsidRPr="009B68DA" w:rsidRDefault="002804E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AF8D962" w14:textId="77777777" w:rsidR="00967AB7" w:rsidRPr="009B68DA" w:rsidRDefault="00967AB7" w:rsidP="00DC5358">
      <w:pPr>
        <w:spacing w:line="276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B876A5" w14:textId="77777777" w:rsidR="00DC5358" w:rsidRPr="009B68DA" w:rsidRDefault="00DC5358" w:rsidP="00DC5358">
      <w:pPr>
        <w:spacing w:line="276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6. Ochranná opatření</w:t>
      </w:r>
    </w:p>
    <w:p w14:paraId="3AAC5D1A" w14:textId="529612D2" w:rsidR="006B20A7" w:rsidRPr="009B68DA" w:rsidRDefault="00DC5358" w:rsidP="00DC5358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6.1.</w:t>
      </w:r>
      <w:r w:rsidRPr="009B68DA">
        <w:rPr>
          <w:rFonts w:ascii="Times New Roman" w:hAnsi="Times New Roman" w:cs="Times New Roman"/>
          <w:sz w:val="24"/>
          <w:szCs w:val="24"/>
        </w:rPr>
        <w:tab/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E55B59" w:rsidRPr="009B68DA">
        <w:rPr>
          <w:rFonts w:ascii="Times New Roman" w:hAnsi="Times New Roman" w:cs="Times New Roman"/>
          <w:sz w:val="24"/>
          <w:szCs w:val="24"/>
        </w:rPr>
        <w:t xml:space="preserve">je </w:t>
      </w:r>
      <w:r w:rsidR="000712D7" w:rsidRPr="009B68DA">
        <w:rPr>
          <w:rFonts w:ascii="Times New Roman" w:hAnsi="Times New Roman" w:cs="Times New Roman"/>
          <w:sz w:val="24"/>
          <w:szCs w:val="24"/>
        </w:rPr>
        <w:t>povinen po celou dobu trvání této smlouvy mít sjednáno přiměřené pojištění své odpovědnosti za činnost poskytovanou na základě této smlouvy.</w:t>
      </w:r>
    </w:p>
    <w:p w14:paraId="017C7B07" w14:textId="77777777" w:rsidR="00DC5358" w:rsidRPr="009B68DA" w:rsidRDefault="006B20A7" w:rsidP="00DC5358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6.2. </w:t>
      </w:r>
      <w:r w:rsidRPr="009B68DA">
        <w:rPr>
          <w:rFonts w:ascii="Times New Roman" w:hAnsi="Times New Roman" w:cs="Times New Roman"/>
          <w:sz w:val="24"/>
          <w:szCs w:val="24"/>
        </w:rPr>
        <w:tab/>
        <w:t xml:space="preserve">V případě prodlení Objednatele se zaplacením faktur se sjednává úrok z prodlení ve výši </w:t>
      </w:r>
      <w:proofErr w:type="gramStart"/>
      <w:r w:rsidRPr="009B68DA">
        <w:rPr>
          <w:rFonts w:ascii="Times New Roman" w:hAnsi="Times New Roman" w:cs="Times New Roman"/>
          <w:sz w:val="24"/>
          <w:szCs w:val="24"/>
        </w:rPr>
        <w:t>0,03%</w:t>
      </w:r>
      <w:proofErr w:type="gramEnd"/>
      <w:r w:rsidRPr="009B68DA">
        <w:rPr>
          <w:rFonts w:ascii="Times New Roman" w:hAnsi="Times New Roman" w:cs="Times New Roman"/>
          <w:sz w:val="24"/>
          <w:szCs w:val="24"/>
        </w:rPr>
        <w:t xml:space="preserve"> z celkové částky za každý den prodlení.   </w:t>
      </w:r>
      <w:r w:rsidR="00DC5358" w:rsidRPr="009B68D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886116" w14:textId="77777777" w:rsidR="00DC5358" w:rsidRPr="009B68DA" w:rsidRDefault="00DC5358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013C8B" w14:textId="77777777" w:rsidR="002804E1" w:rsidRPr="009B68DA" w:rsidRDefault="00DC5358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2804E1" w:rsidRPr="009B68DA">
        <w:rPr>
          <w:rFonts w:ascii="Times New Roman" w:hAnsi="Times New Roman" w:cs="Times New Roman"/>
          <w:b/>
          <w:sz w:val="24"/>
          <w:szCs w:val="24"/>
          <w:u w:val="single"/>
        </w:rPr>
        <w:t>. Další ujednání</w:t>
      </w:r>
    </w:p>
    <w:p w14:paraId="207C84A4" w14:textId="4E3F44B1" w:rsidR="00071A21" w:rsidRDefault="00DC5358" w:rsidP="009B68DA">
      <w:pPr>
        <w:pStyle w:val="Default"/>
        <w:ind w:left="705" w:hanging="705"/>
        <w:rPr>
          <w:color w:val="auto"/>
        </w:rPr>
      </w:pPr>
      <w:r w:rsidRPr="00E76984">
        <w:rPr>
          <w:color w:val="auto"/>
        </w:rPr>
        <w:t>7</w:t>
      </w:r>
      <w:r w:rsidR="00071A21" w:rsidRPr="00E76984">
        <w:rPr>
          <w:color w:val="auto"/>
        </w:rPr>
        <w:t>.1.</w:t>
      </w:r>
      <w:r w:rsidR="009B68DA" w:rsidRPr="00E76984">
        <w:rPr>
          <w:color w:val="auto"/>
        </w:rPr>
        <w:tab/>
      </w:r>
      <w:r w:rsidR="009B68DA" w:rsidRPr="00E76984">
        <w:rPr>
          <w:color w:val="auto"/>
          <w:sz w:val="23"/>
          <w:szCs w:val="23"/>
        </w:rPr>
        <w:t xml:space="preserve">Tato smlouva se uzavírá na dobu od </w:t>
      </w:r>
      <w:r w:rsidR="009B68DA" w:rsidRPr="00E76984">
        <w:rPr>
          <w:b/>
          <w:bCs/>
          <w:color w:val="auto"/>
          <w:sz w:val="23"/>
          <w:szCs w:val="23"/>
        </w:rPr>
        <w:t>1. 5. 202</w:t>
      </w:r>
      <w:r w:rsidR="00EF2384">
        <w:rPr>
          <w:b/>
          <w:bCs/>
          <w:color w:val="auto"/>
          <w:sz w:val="23"/>
          <w:szCs w:val="23"/>
        </w:rPr>
        <w:t>5</w:t>
      </w:r>
      <w:r w:rsidR="009B68DA" w:rsidRPr="00E76984">
        <w:rPr>
          <w:b/>
          <w:bCs/>
          <w:color w:val="auto"/>
          <w:sz w:val="23"/>
          <w:szCs w:val="23"/>
        </w:rPr>
        <w:t xml:space="preserve"> do 30. 4. 202</w:t>
      </w:r>
      <w:r w:rsidR="00EF2384">
        <w:rPr>
          <w:b/>
          <w:bCs/>
          <w:color w:val="auto"/>
          <w:sz w:val="23"/>
          <w:szCs w:val="23"/>
        </w:rPr>
        <w:t>6</w:t>
      </w:r>
      <w:r w:rsidR="009B68DA" w:rsidRPr="00E76984">
        <w:rPr>
          <w:b/>
          <w:bCs/>
          <w:color w:val="auto"/>
          <w:sz w:val="23"/>
          <w:szCs w:val="23"/>
        </w:rPr>
        <w:t xml:space="preserve">. </w:t>
      </w:r>
      <w:r w:rsidR="00071A21" w:rsidRPr="00E76984">
        <w:rPr>
          <w:color w:val="auto"/>
        </w:rPr>
        <w:t>Objednatel i Zhotovitel je oprávněn ji písemně vypovědět v</w:t>
      </w:r>
      <w:r w:rsidR="00E55B59" w:rsidRPr="00E76984">
        <w:rPr>
          <w:color w:val="auto"/>
        </w:rPr>
        <w:t>e</w:t>
      </w:r>
      <w:r w:rsidR="00071A21" w:rsidRPr="00E76984">
        <w:rPr>
          <w:color w:val="auto"/>
        </w:rPr>
        <w:t> dvouměsíční výpovědní lhůtě, která počíná běžet prvního dne měsíce, následujícího po doručení výpovědi druhé straně.</w:t>
      </w:r>
    </w:p>
    <w:p w14:paraId="2102667C" w14:textId="77777777" w:rsidR="009B68DA" w:rsidRPr="009B68DA" w:rsidRDefault="009B68DA" w:rsidP="00E76984">
      <w:pPr>
        <w:pStyle w:val="Default"/>
        <w:ind w:left="705" w:hanging="705"/>
      </w:pPr>
    </w:p>
    <w:p w14:paraId="63F9452B" w14:textId="05487ACB" w:rsidR="00071A21" w:rsidRPr="009B68DA" w:rsidRDefault="00DC5358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7</w:t>
      </w:r>
      <w:r w:rsidR="00071A21" w:rsidRPr="009B68DA">
        <w:rPr>
          <w:rFonts w:ascii="Times New Roman" w:hAnsi="Times New Roman" w:cs="Times New Roman"/>
          <w:sz w:val="24"/>
          <w:szCs w:val="24"/>
        </w:rPr>
        <w:t>.2.</w:t>
      </w:r>
      <w:r w:rsidR="00071A21" w:rsidRPr="009B68DA">
        <w:rPr>
          <w:rFonts w:ascii="Times New Roman" w:hAnsi="Times New Roman" w:cs="Times New Roman"/>
          <w:sz w:val="24"/>
          <w:szCs w:val="24"/>
        </w:rPr>
        <w:tab/>
        <w:t xml:space="preserve">Pokud některý z účastníků hrubě či opakovaně poruší své povinnosti, může 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smluvní strana od </w:t>
      </w:r>
      <w:r w:rsidR="00071A21" w:rsidRPr="009B68DA">
        <w:rPr>
          <w:rFonts w:ascii="Times New Roman" w:hAnsi="Times New Roman" w:cs="Times New Roman"/>
          <w:sz w:val="24"/>
          <w:szCs w:val="24"/>
        </w:rPr>
        <w:t>t</w:t>
      </w:r>
      <w:r w:rsidR="000712D7" w:rsidRPr="009B68DA">
        <w:rPr>
          <w:rFonts w:ascii="Times New Roman" w:hAnsi="Times New Roman" w:cs="Times New Roman"/>
          <w:sz w:val="24"/>
          <w:szCs w:val="24"/>
        </w:rPr>
        <w:t>é</w:t>
      </w:r>
      <w:r w:rsidR="00071A21" w:rsidRPr="009B68DA">
        <w:rPr>
          <w:rFonts w:ascii="Times New Roman" w:hAnsi="Times New Roman" w:cs="Times New Roman"/>
          <w:sz w:val="24"/>
          <w:szCs w:val="24"/>
        </w:rPr>
        <w:t xml:space="preserve">to </w:t>
      </w:r>
      <w:r w:rsidR="000712D7" w:rsidRPr="009B68DA">
        <w:rPr>
          <w:rFonts w:ascii="Times New Roman" w:hAnsi="Times New Roman" w:cs="Times New Roman"/>
          <w:sz w:val="24"/>
          <w:szCs w:val="24"/>
        </w:rPr>
        <w:t>s</w:t>
      </w:r>
      <w:r w:rsidR="00071A21" w:rsidRPr="009B68DA">
        <w:rPr>
          <w:rFonts w:ascii="Times New Roman" w:hAnsi="Times New Roman" w:cs="Times New Roman"/>
          <w:sz w:val="24"/>
          <w:szCs w:val="24"/>
        </w:rPr>
        <w:t>mlouv</w:t>
      </w:r>
      <w:r w:rsidR="000712D7" w:rsidRPr="009B68DA">
        <w:rPr>
          <w:rFonts w:ascii="Times New Roman" w:hAnsi="Times New Roman" w:cs="Times New Roman"/>
          <w:sz w:val="24"/>
          <w:szCs w:val="24"/>
        </w:rPr>
        <w:t>y</w:t>
      </w:r>
      <w:r w:rsidR="00071A21" w:rsidRPr="009B68DA">
        <w:rPr>
          <w:rFonts w:ascii="Times New Roman" w:hAnsi="Times New Roman" w:cs="Times New Roman"/>
          <w:sz w:val="24"/>
          <w:szCs w:val="24"/>
        </w:rPr>
        <w:t xml:space="preserve"> </w:t>
      </w:r>
      <w:r w:rsidR="000712D7" w:rsidRPr="009B68DA">
        <w:rPr>
          <w:rFonts w:ascii="Times New Roman" w:hAnsi="Times New Roman" w:cs="Times New Roman"/>
          <w:sz w:val="24"/>
          <w:szCs w:val="24"/>
        </w:rPr>
        <w:t>odstoupit s účinky dnem</w:t>
      </w:r>
      <w:r w:rsidR="00417401" w:rsidRPr="009B68DA">
        <w:rPr>
          <w:rFonts w:ascii="Times New Roman" w:hAnsi="Times New Roman" w:cs="Times New Roman"/>
          <w:sz w:val="24"/>
          <w:szCs w:val="24"/>
        </w:rPr>
        <w:t xml:space="preserve"> doručení 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odstoupení </w:t>
      </w:r>
      <w:r w:rsidR="00417401" w:rsidRPr="009B68DA">
        <w:rPr>
          <w:rFonts w:ascii="Times New Roman" w:hAnsi="Times New Roman" w:cs="Times New Roman"/>
          <w:sz w:val="24"/>
          <w:szCs w:val="24"/>
        </w:rPr>
        <w:t xml:space="preserve">druhé 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smluvní </w:t>
      </w:r>
      <w:r w:rsidR="00417401" w:rsidRPr="009B68DA">
        <w:rPr>
          <w:rFonts w:ascii="Times New Roman" w:hAnsi="Times New Roman" w:cs="Times New Roman"/>
          <w:sz w:val="24"/>
          <w:szCs w:val="24"/>
        </w:rPr>
        <w:t>straně.</w:t>
      </w:r>
    </w:p>
    <w:p w14:paraId="6CDF684C" w14:textId="367EC191" w:rsidR="00071A21" w:rsidRPr="009B68DA" w:rsidRDefault="00DC5358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7</w:t>
      </w:r>
      <w:r w:rsidR="00071A21" w:rsidRPr="009B68DA">
        <w:rPr>
          <w:rFonts w:ascii="Times New Roman" w:hAnsi="Times New Roman" w:cs="Times New Roman"/>
          <w:sz w:val="24"/>
          <w:szCs w:val="24"/>
        </w:rPr>
        <w:t>.3.</w:t>
      </w:r>
      <w:r w:rsidR="00071A21" w:rsidRPr="009B68DA">
        <w:rPr>
          <w:rFonts w:ascii="Times New Roman" w:hAnsi="Times New Roman" w:cs="Times New Roman"/>
          <w:sz w:val="24"/>
          <w:szCs w:val="24"/>
        </w:rPr>
        <w:tab/>
      </w:r>
      <w:r w:rsidR="000712D7" w:rsidRPr="009B68DA">
        <w:rPr>
          <w:rFonts w:ascii="Times New Roman" w:hAnsi="Times New Roman" w:cs="Times New Roman"/>
          <w:sz w:val="24"/>
          <w:szCs w:val="24"/>
        </w:rPr>
        <w:t>Bez zbytečného odkladu p</w:t>
      </w:r>
      <w:r w:rsidR="00071A21" w:rsidRPr="009B68DA">
        <w:rPr>
          <w:rFonts w:ascii="Times New Roman" w:hAnsi="Times New Roman" w:cs="Times New Roman"/>
          <w:sz w:val="24"/>
          <w:szCs w:val="24"/>
        </w:rPr>
        <w:t xml:space="preserve">o uplynutí výpovědní lhůty 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a/nebo odstoupení od smlouvy </w:t>
      </w:r>
      <w:r w:rsidR="00071A21" w:rsidRPr="009B68DA">
        <w:rPr>
          <w:rFonts w:ascii="Times New Roman" w:hAnsi="Times New Roman" w:cs="Times New Roman"/>
          <w:sz w:val="24"/>
          <w:szCs w:val="24"/>
        </w:rPr>
        <w:t xml:space="preserve">je Zhotovitel povinen dokončit rozpracované úkoly za </w:t>
      </w:r>
      <w:r w:rsidR="000712D7" w:rsidRPr="009B68DA">
        <w:rPr>
          <w:rFonts w:ascii="Times New Roman" w:hAnsi="Times New Roman" w:cs="Times New Roman"/>
          <w:sz w:val="24"/>
          <w:szCs w:val="24"/>
        </w:rPr>
        <w:t xml:space="preserve">předem dohodnutou </w:t>
      </w:r>
      <w:r w:rsidR="00071A21" w:rsidRPr="009B68DA">
        <w:rPr>
          <w:rFonts w:ascii="Times New Roman" w:hAnsi="Times New Roman" w:cs="Times New Roman"/>
          <w:sz w:val="24"/>
          <w:szCs w:val="24"/>
        </w:rPr>
        <w:t>odměnu.</w:t>
      </w:r>
    </w:p>
    <w:p w14:paraId="51B1181B" w14:textId="77777777" w:rsidR="00071A21" w:rsidRPr="009B68DA" w:rsidRDefault="00DC5358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7</w:t>
      </w:r>
      <w:r w:rsidR="00071A21" w:rsidRPr="009B68DA">
        <w:rPr>
          <w:rFonts w:ascii="Times New Roman" w:hAnsi="Times New Roman" w:cs="Times New Roman"/>
          <w:sz w:val="24"/>
          <w:szCs w:val="24"/>
        </w:rPr>
        <w:t>.4.</w:t>
      </w:r>
      <w:r w:rsidR="00071A21" w:rsidRPr="009B68DA">
        <w:rPr>
          <w:rFonts w:ascii="Times New Roman" w:hAnsi="Times New Roman" w:cs="Times New Roman"/>
          <w:sz w:val="24"/>
          <w:szCs w:val="24"/>
        </w:rPr>
        <w:tab/>
        <w:t>Zhotovitel se zavazuje zachovávat mlčenlivost o všech skutečnostech, týkajících se písemností a provozu Objednatele.</w:t>
      </w:r>
    </w:p>
    <w:p w14:paraId="11F69E40" w14:textId="77777777" w:rsidR="00071A21" w:rsidRPr="009B68DA" w:rsidRDefault="00DC5358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7</w:t>
      </w:r>
      <w:r w:rsidR="00071A21" w:rsidRPr="009B68DA">
        <w:rPr>
          <w:rFonts w:ascii="Times New Roman" w:hAnsi="Times New Roman" w:cs="Times New Roman"/>
          <w:sz w:val="24"/>
          <w:szCs w:val="24"/>
        </w:rPr>
        <w:t>.5.</w:t>
      </w:r>
      <w:r w:rsidR="00071A21" w:rsidRPr="009B68DA">
        <w:rPr>
          <w:rFonts w:ascii="Times New Roman" w:hAnsi="Times New Roman" w:cs="Times New Roman"/>
          <w:sz w:val="24"/>
          <w:szCs w:val="24"/>
        </w:rPr>
        <w:tab/>
        <w:t xml:space="preserve">Tato Smlouva nabývá platnosti a účinnosti dnem podpisu smluvních stran. </w:t>
      </w:r>
    </w:p>
    <w:p w14:paraId="3D21B9F1" w14:textId="77777777" w:rsidR="00071A21" w:rsidRPr="009B68DA" w:rsidRDefault="00071A2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1E73156" w14:textId="347FF839" w:rsidR="00071A21" w:rsidRPr="009B68DA" w:rsidRDefault="00071A2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V </w:t>
      </w:r>
      <w:r w:rsidR="006B20A7" w:rsidRPr="009B68DA">
        <w:rPr>
          <w:rFonts w:ascii="Times New Roman" w:hAnsi="Times New Roman" w:cs="Times New Roman"/>
          <w:sz w:val="24"/>
          <w:szCs w:val="24"/>
        </w:rPr>
        <w:t>Rudném</w:t>
      </w:r>
      <w:r w:rsidRPr="009B68DA">
        <w:rPr>
          <w:rFonts w:ascii="Times New Roman" w:hAnsi="Times New Roman" w:cs="Times New Roman"/>
          <w:sz w:val="24"/>
          <w:szCs w:val="24"/>
        </w:rPr>
        <w:t xml:space="preserve"> dne </w:t>
      </w:r>
      <w:r w:rsidR="009B68DA" w:rsidRPr="009B68DA">
        <w:rPr>
          <w:rFonts w:ascii="Times New Roman" w:hAnsi="Times New Roman" w:cs="Times New Roman"/>
          <w:sz w:val="24"/>
          <w:szCs w:val="24"/>
        </w:rPr>
        <w:t>11.</w:t>
      </w:r>
      <w:r w:rsidR="00EF2384">
        <w:rPr>
          <w:rFonts w:ascii="Times New Roman" w:hAnsi="Times New Roman" w:cs="Times New Roman"/>
          <w:sz w:val="24"/>
          <w:szCs w:val="24"/>
        </w:rPr>
        <w:t>2</w:t>
      </w:r>
      <w:r w:rsidR="009B68DA" w:rsidRPr="009B68DA">
        <w:rPr>
          <w:rFonts w:ascii="Times New Roman" w:hAnsi="Times New Roman" w:cs="Times New Roman"/>
          <w:sz w:val="24"/>
          <w:szCs w:val="24"/>
        </w:rPr>
        <w:t>.202</w:t>
      </w:r>
      <w:r w:rsidR="00EF2384">
        <w:rPr>
          <w:rFonts w:ascii="Times New Roman" w:hAnsi="Times New Roman" w:cs="Times New Roman"/>
          <w:sz w:val="24"/>
          <w:szCs w:val="24"/>
        </w:rPr>
        <w:t>5</w:t>
      </w:r>
    </w:p>
    <w:p w14:paraId="2D5C8177" w14:textId="77777777" w:rsidR="00071A21" w:rsidRPr="009B68DA" w:rsidRDefault="00071A2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0DF882C" w14:textId="77777777" w:rsidR="00071A21" w:rsidRPr="009B68DA" w:rsidRDefault="00071A2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Zhotovitel:</w:t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  <w:t>Objednatel:</w:t>
      </w:r>
    </w:p>
    <w:p w14:paraId="2A77E6F0" w14:textId="77777777" w:rsidR="00071A21" w:rsidRPr="009B68DA" w:rsidRDefault="00071A2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>Ing. Tomáš Hoffmann</w:t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D236CE" w:rsidRPr="009B68DA">
        <w:rPr>
          <w:rFonts w:ascii="Times New Roman" w:hAnsi="Times New Roman" w:cs="Times New Roman"/>
          <w:sz w:val="24"/>
          <w:szCs w:val="24"/>
        </w:rPr>
        <w:tab/>
      </w:r>
      <w:r w:rsidR="006B20A7" w:rsidRPr="009B68DA">
        <w:rPr>
          <w:rFonts w:ascii="Times New Roman" w:hAnsi="Times New Roman" w:cs="Times New Roman"/>
          <w:sz w:val="24"/>
          <w:szCs w:val="24"/>
        </w:rPr>
        <w:t xml:space="preserve">Mgr. Petr Maršoun </w:t>
      </w:r>
    </w:p>
    <w:p w14:paraId="54E34EB1" w14:textId="77777777" w:rsidR="00071A21" w:rsidRPr="009B68DA" w:rsidRDefault="00071A2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F4EBD69" w14:textId="77777777" w:rsidR="002804E1" w:rsidRPr="009B68DA" w:rsidRDefault="002804E1" w:rsidP="002804E1">
      <w:pPr>
        <w:spacing w:line="276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68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</w:t>
      </w:r>
    </w:p>
    <w:p w14:paraId="7AC52834" w14:textId="77777777" w:rsidR="003C75AB" w:rsidRPr="009B68DA" w:rsidRDefault="003C75AB" w:rsidP="003C75AB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8A44288" w14:textId="77777777" w:rsidR="003C75AB" w:rsidRPr="009B68DA" w:rsidRDefault="003C75AB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0994E1F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56D8B3" w14:textId="77777777" w:rsidR="009C4539" w:rsidRPr="009B68DA" w:rsidRDefault="009C4539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411E9" w14:textId="77777777" w:rsidR="00606712" w:rsidRPr="009B68DA" w:rsidRDefault="00D12425" w:rsidP="00606712">
      <w:pPr>
        <w:spacing w:line="276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9B68DA">
        <w:rPr>
          <w:rFonts w:ascii="Times New Roman" w:hAnsi="Times New Roman" w:cs="Times New Roman"/>
          <w:sz w:val="24"/>
          <w:szCs w:val="24"/>
        </w:rPr>
        <w:t xml:space="preserve">  </w:t>
      </w:r>
      <w:r w:rsidR="00606712" w:rsidRPr="009B68DA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606712" w:rsidRPr="009B68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D0F0" w14:textId="77777777" w:rsidR="005605E7" w:rsidRDefault="005605E7" w:rsidP="00BF37E2">
      <w:pPr>
        <w:spacing w:after="0" w:line="240" w:lineRule="auto"/>
      </w:pPr>
      <w:r>
        <w:separator/>
      </w:r>
    </w:p>
  </w:endnote>
  <w:endnote w:type="continuationSeparator" w:id="0">
    <w:p w14:paraId="39E7E453" w14:textId="77777777" w:rsidR="005605E7" w:rsidRDefault="005605E7" w:rsidP="00BF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AF71" w14:textId="77777777" w:rsidR="00BF37E2" w:rsidRDefault="00BF37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97902"/>
      <w:docPartObj>
        <w:docPartGallery w:val="Page Numbers (Bottom of Page)"/>
        <w:docPartUnique/>
      </w:docPartObj>
    </w:sdtPr>
    <w:sdtContent>
      <w:p w14:paraId="7B5C6F40" w14:textId="77777777" w:rsidR="00BF37E2" w:rsidRDefault="00BF37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260">
          <w:rPr>
            <w:noProof/>
          </w:rPr>
          <w:t>5</w:t>
        </w:r>
        <w:r>
          <w:fldChar w:fldCharType="end"/>
        </w:r>
      </w:p>
    </w:sdtContent>
  </w:sdt>
  <w:p w14:paraId="2424F193" w14:textId="77777777" w:rsidR="00BF37E2" w:rsidRDefault="00BF37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EFDC" w14:textId="77777777" w:rsidR="00BF37E2" w:rsidRDefault="00BF3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9315" w14:textId="77777777" w:rsidR="005605E7" w:rsidRDefault="005605E7" w:rsidP="00BF37E2">
      <w:pPr>
        <w:spacing w:after="0" w:line="240" w:lineRule="auto"/>
      </w:pPr>
      <w:r>
        <w:separator/>
      </w:r>
    </w:p>
  </w:footnote>
  <w:footnote w:type="continuationSeparator" w:id="0">
    <w:p w14:paraId="5ECE60E6" w14:textId="77777777" w:rsidR="005605E7" w:rsidRDefault="005605E7" w:rsidP="00BF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2D6A" w14:textId="77777777" w:rsidR="00BF37E2" w:rsidRDefault="00BF37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CC6E0" w14:textId="77777777" w:rsidR="00BF37E2" w:rsidRDefault="00BF37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514F" w14:textId="77777777" w:rsidR="00BF37E2" w:rsidRDefault="00BF37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5A"/>
    <w:rsid w:val="000316FA"/>
    <w:rsid w:val="000712D7"/>
    <w:rsid w:val="00071A21"/>
    <w:rsid w:val="00181533"/>
    <w:rsid w:val="00273EBD"/>
    <w:rsid w:val="002804E1"/>
    <w:rsid w:val="002E650F"/>
    <w:rsid w:val="003078FD"/>
    <w:rsid w:val="003C0C4B"/>
    <w:rsid w:val="003C75AB"/>
    <w:rsid w:val="00412ED7"/>
    <w:rsid w:val="00417401"/>
    <w:rsid w:val="0047646C"/>
    <w:rsid w:val="005605E7"/>
    <w:rsid w:val="00596016"/>
    <w:rsid w:val="005D0260"/>
    <w:rsid w:val="00601470"/>
    <w:rsid w:val="00606712"/>
    <w:rsid w:val="006113C0"/>
    <w:rsid w:val="006310E9"/>
    <w:rsid w:val="006B20A7"/>
    <w:rsid w:val="007629F0"/>
    <w:rsid w:val="00772DC2"/>
    <w:rsid w:val="007761AF"/>
    <w:rsid w:val="00784827"/>
    <w:rsid w:val="0079030D"/>
    <w:rsid w:val="007A1B40"/>
    <w:rsid w:val="007B4590"/>
    <w:rsid w:val="00832DA3"/>
    <w:rsid w:val="008910E9"/>
    <w:rsid w:val="008A3ACC"/>
    <w:rsid w:val="008E569B"/>
    <w:rsid w:val="0090760E"/>
    <w:rsid w:val="00967AB7"/>
    <w:rsid w:val="009B13BE"/>
    <w:rsid w:val="009B68DA"/>
    <w:rsid w:val="009C4539"/>
    <w:rsid w:val="009C7F33"/>
    <w:rsid w:val="00BE4144"/>
    <w:rsid w:val="00BF37E2"/>
    <w:rsid w:val="00CC54D8"/>
    <w:rsid w:val="00CD7C5D"/>
    <w:rsid w:val="00CF7C45"/>
    <w:rsid w:val="00D12425"/>
    <w:rsid w:val="00D236CE"/>
    <w:rsid w:val="00DA59D5"/>
    <w:rsid w:val="00DC5358"/>
    <w:rsid w:val="00DC553B"/>
    <w:rsid w:val="00DE5FEA"/>
    <w:rsid w:val="00E456B2"/>
    <w:rsid w:val="00E55B59"/>
    <w:rsid w:val="00E76984"/>
    <w:rsid w:val="00EF2384"/>
    <w:rsid w:val="00F44C5A"/>
    <w:rsid w:val="00FA3D02"/>
    <w:rsid w:val="00F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B804"/>
  <w15:chartTrackingRefBased/>
  <w15:docId w15:val="{3EFCE07B-4C76-4B4F-989B-F38EC6DE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3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6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F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7E2"/>
  </w:style>
  <w:style w:type="paragraph" w:styleId="Zpat">
    <w:name w:val="footer"/>
    <w:basedOn w:val="Normln"/>
    <w:link w:val="ZpatChar"/>
    <w:uiPriority w:val="99"/>
    <w:unhideWhenUsed/>
    <w:rsid w:val="00BF3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7E2"/>
  </w:style>
  <w:style w:type="paragraph" w:styleId="Revize">
    <w:name w:val="Revision"/>
    <w:hidden/>
    <w:uiPriority w:val="99"/>
    <w:semiHidden/>
    <w:rsid w:val="00832DA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310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0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0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0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0E9"/>
    <w:rPr>
      <w:b/>
      <w:bCs/>
      <w:sz w:val="20"/>
      <w:szCs w:val="20"/>
    </w:rPr>
  </w:style>
  <w:style w:type="paragraph" w:customStyle="1" w:styleId="Default">
    <w:name w:val="Default"/>
    <w:rsid w:val="009B68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 Tomáš</dc:creator>
  <cp:keywords/>
  <dc:description/>
  <cp:lastModifiedBy>Petr Maršoun</cp:lastModifiedBy>
  <cp:revision>5</cp:revision>
  <cp:lastPrinted>2025-02-11T09:44:00Z</cp:lastPrinted>
  <dcterms:created xsi:type="dcterms:W3CDTF">2025-02-11T09:27:00Z</dcterms:created>
  <dcterms:modified xsi:type="dcterms:W3CDTF">2025-02-11T09:52:00Z</dcterms:modified>
</cp:coreProperties>
</file>