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65DF6" w14:textId="77777777" w:rsidR="00A05344" w:rsidRPr="002A7F53" w:rsidRDefault="00A05344" w:rsidP="00A05344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2A7F53">
        <w:rPr>
          <w:rFonts w:ascii="Arial" w:eastAsia="Times New Roman" w:hAnsi="Arial" w:cs="Arial"/>
          <w:b/>
          <w:sz w:val="22"/>
          <w:szCs w:val="22"/>
        </w:rPr>
        <w:t>DODATEK č. 1</w:t>
      </w:r>
    </w:p>
    <w:p w14:paraId="413F9A22" w14:textId="77777777" w:rsidR="00A05344" w:rsidRPr="002A7F53" w:rsidRDefault="00A05344" w:rsidP="00A05344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2A7F53">
        <w:rPr>
          <w:rFonts w:ascii="Arial" w:eastAsia="Times New Roman" w:hAnsi="Arial" w:cs="Arial"/>
          <w:b/>
          <w:sz w:val="22"/>
          <w:szCs w:val="22"/>
        </w:rPr>
        <w:t xml:space="preserve">ke smlouvě o výpůjčce č. 25261 ze dne </w:t>
      </w:r>
      <w:proofErr w:type="gramStart"/>
      <w:r w:rsidRPr="002A7F53">
        <w:rPr>
          <w:rFonts w:ascii="Arial" w:eastAsia="Times New Roman" w:hAnsi="Arial" w:cs="Arial"/>
          <w:b/>
          <w:sz w:val="22"/>
          <w:szCs w:val="22"/>
        </w:rPr>
        <w:t>17.10.2024</w:t>
      </w:r>
      <w:proofErr w:type="gramEnd"/>
    </w:p>
    <w:p w14:paraId="4008D641" w14:textId="77777777" w:rsidR="00A05344" w:rsidRPr="002A7F53" w:rsidRDefault="00A05344" w:rsidP="00A05344">
      <w:pPr>
        <w:pBdr>
          <w:bottom w:val="single" w:sz="12" w:space="1" w:color="auto"/>
        </w:pBdr>
        <w:jc w:val="center"/>
        <w:outlineLvl w:val="0"/>
        <w:rPr>
          <w:rFonts w:ascii="Arial" w:eastAsia="Times New Roman" w:hAnsi="Arial" w:cs="Arial"/>
          <w:sz w:val="22"/>
          <w:szCs w:val="22"/>
        </w:rPr>
      </w:pPr>
      <w:r w:rsidRPr="002A7F53">
        <w:rPr>
          <w:rFonts w:ascii="Arial" w:eastAsia="Times New Roman" w:hAnsi="Arial" w:cs="Arial"/>
          <w:b/>
          <w:sz w:val="22"/>
          <w:szCs w:val="22"/>
        </w:rPr>
        <w:t xml:space="preserve">uzavřené mezi smluvními stranami </w:t>
      </w:r>
    </w:p>
    <w:p w14:paraId="0390B2D9" w14:textId="77777777" w:rsidR="005A448F" w:rsidRPr="00A50830" w:rsidRDefault="005A448F" w:rsidP="007A2D67">
      <w:pPr>
        <w:rPr>
          <w:rFonts w:ascii="Arial" w:hAnsi="Arial" w:cs="Arial"/>
          <w:sz w:val="22"/>
          <w:szCs w:val="22"/>
        </w:rPr>
      </w:pPr>
    </w:p>
    <w:p w14:paraId="6129D711" w14:textId="77777777" w:rsidR="0060662A" w:rsidRPr="00A50830" w:rsidRDefault="0060662A" w:rsidP="007A2D67">
      <w:pPr>
        <w:rPr>
          <w:rFonts w:ascii="Arial" w:hAnsi="Arial" w:cs="Arial"/>
          <w:b/>
          <w:sz w:val="22"/>
          <w:szCs w:val="22"/>
        </w:rPr>
      </w:pPr>
      <w:r w:rsidRPr="00A50830">
        <w:rPr>
          <w:rFonts w:ascii="Arial" w:hAnsi="Arial" w:cs="Arial"/>
          <w:b/>
          <w:sz w:val="22"/>
          <w:szCs w:val="22"/>
        </w:rPr>
        <w:t>I. Smluvní strany</w:t>
      </w:r>
    </w:p>
    <w:p w14:paraId="1D2C95C6" w14:textId="77777777" w:rsidR="0060662A" w:rsidRPr="00A50830" w:rsidRDefault="0060662A" w:rsidP="007A2D67">
      <w:pPr>
        <w:rPr>
          <w:rFonts w:ascii="Arial" w:hAnsi="Arial" w:cs="Arial"/>
          <w:sz w:val="22"/>
          <w:szCs w:val="22"/>
        </w:rPr>
      </w:pPr>
    </w:p>
    <w:p w14:paraId="527A844D" w14:textId="77777777" w:rsidR="0082613F" w:rsidRPr="00A50830" w:rsidRDefault="0060662A" w:rsidP="007A2D67">
      <w:pPr>
        <w:pStyle w:val="Nadpis2"/>
        <w:numPr>
          <w:ilvl w:val="0"/>
          <w:numId w:val="0"/>
        </w:numP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sz w:val="22"/>
          <w:szCs w:val="22"/>
        </w:rPr>
        <w:t>N</w:t>
      </w:r>
      <w:r w:rsidR="0082613F" w:rsidRPr="00A50830">
        <w:rPr>
          <w:rFonts w:ascii="Arial" w:hAnsi="Arial" w:cs="Arial"/>
          <w:sz w:val="22"/>
          <w:szCs w:val="22"/>
        </w:rPr>
        <w:t>árodní divadlo</w:t>
      </w:r>
    </w:p>
    <w:p w14:paraId="413260BA" w14:textId="77777777" w:rsidR="0082613F" w:rsidRPr="00A50830" w:rsidRDefault="0060662A" w:rsidP="007A2D67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sz w:val="22"/>
          <w:szCs w:val="22"/>
        </w:rPr>
        <w:t>s</w:t>
      </w:r>
      <w:r w:rsidR="0082613F" w:rsidRPr="00A50830">
        <w:rPr>
          <w:rFonts w:ascii="Arial" w:hAnsi="Arial" w:cs="Arial"/>
          <w:sz w:val="22"/>
          <w:szCs w:val="22"/>
        </w:rPr>
        <w:t xml:space="preserve">e sídlem: Ostrovní </w:t>
      </w:r>
      <w:r w:rsidR="006C654F" w:rsidRPr="00A50830">
        <w:rPr>
          <w:rFonts w:ascii="Arial" w:hAnsi="Arial" w:cs="Arial"/>
          <w:sz w:val="22"/>
          <w:szCs w:val="22"/>
        </w:rPr>
        <w:t>225/</w:t>
      </w:r>
      <w:r w:rsidR="0082613F" w:rsidRPr="00A50830">
        <w:rPr>
          <w:rFonts w:ascii="Arial" w:hAnsi="Arial" w:cs="Arial"/>
          <w:sz w:val="22"/>
          <w:szCs w:val="22"/>
        </w:rPr>
        <w:t>1, 11</w:t>
      </w:r>
      <w:r w:rsidR="006C654F" w:rsidRPr="00A50830">
        <w:rPr>
          <w:rFonts w:ascii="Arial" w:hAnsi="Arial" w:cs="Arial"/>
          <w:sz w:val="22"/>
          <w:szCs w:val="22"/>
        </w:rPr>
        <w:t>0 0</w:t>
      </w:r>
      <w:r w:rsidR="0082613F" w:rsidRPr="00A50830">
        <w:rPr>
          <w:rFonts w:ascii="Arial" w:hAnsi="Arial" w:cs="Arial"/>
          <w:sz w:val="22"/>
          <w:szCs w:val="22"/>
        </w:rPr>
        <w:t>0 Praha 1</w:t>
      </w:r>
      <w:r w:rsidR="006C654F" w:rsidRPr="00A50830">
        <w:rPr>
          <w:rFonts w:ascii="Arial" w:hAnsi="Arial" w:cs="Arial"/>
          <w:sz w:val="22"/>
          <w:szCs w:val="22"/>
        </w:rPr>
        <w:t xml:space="preserve"> – Nové Město</w:t>
      </w:r>
    </w:p>
    <w:p w14:paraId="081B482E" w14:textId="059760BE" w:rsidR="0082613F" w:rsidRPr="00A50830" w:rsidRDefault="0082613F" w:rsidP="007A2D67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sz w:val="22"/>
          <w:szCs w:val="22"/>
        </w:rPr>
        <w:t>I</w:t>
      </w:r>
      <w:r w:rsidR="0060662A" w:rsidRPr="00A50830">
        <w:rPr>
          <w:rFonts w:ascii="Arial" w:hAnsi="Arial" w:cs="Arial"/>
          <w:sz w:val="22"/>
          <w:szCs w:val="22"/>
        </w:rPr>
        <w:t>Č</w:t>
      </w:r>
      <w:r w:rsidRPr="00A50830">
        <w:rPr>
          <w:rFonts w:ascii="Arial" w:hAnsi="Arial" w:cs="Arial"/>
          <w:sz w:val="22"/>
          <w:szCs w:val="22"/>
        </w:rPr>
        <w:t>: 00023337DIČ: CZ00023337</w:t>
      </w:r>
    </w:p>
    <w:p w14:paraId="19ACBACB" w14:textId="6B5FCAAB" w:rsidR="0082613F" w:rsidRPr="00A50830" w:rsidRDefault="0082613F" w:rsidP="007A2D67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sz w:val="22"/>
          <w:szCs w:val="22"/>
        </w:rPr>
        <w:t>b</w:t>
      </w:r>
      <w:r w:rsidR="0060662A" w:rsidRPr="00A50830">
        <w:rPr>
          <w:rFonts w:ascii="Arial" w:hAnsi="Arial" w:cs="Arial"/>
          <w:sz w:val="22"/>
          <w:szCs w:val="22"/>
        </w:rPr>
        <w:t xml:space="preserve">ankovní </w:t>
      </w:r>
      <w:r w:rsidRPr="00A50830">
        <w:rPr>
          <w:rFonts w:ascii="Arial" w:hAnsi="Arial" w:cs="Arial"/>
          <w:sz w:val="22"/>
          <w:szCs w:val="22"/>
        </w:rPr>
        <w:t>s</w:t>
      </w:r>
      <w:r w:rsidR="0060662A" w:rsidRPr="00A50830">
        <w:rPr>
          <w:rFonts w:ascii="Arial" w:hAnsi="Arial" w:cs="Arial"/>
          <w:sz w:val="22"/>
          <w:szCs w:val="22"/>
        </w:rPr>
        <w:t>pojení</w:t>
      </w:r>
      <w:r w:rsidRPr="00A50830">
        <w:rPr>
          <w:rFonts w:ascii="Arial" w:hAnsi="Arial" w:cs="Arial"/>
          <w:sz w:val="22"/>
          <w:szCs w:val="22"/>
        </w:rPr>
        <w:t xml:space="preserve">: </w:t>
      </w:r>
      <w:r w:rsidR="00D035BD" w:rsidRPr="00A50830">
        <w:rPr>
          <w:rFonts w:ascii="Arial" w:hAnsi="Arial" w:cs="Arial"/>
          <w:sz w:val="22"/>
          <w:szCs w:val="22"/>
        </w:rPr>
        <w:t>ČNB</w:t>
      </w:r>
      <w:r w:rsidR="001C667C" w:rsidRPr="00A50830">
        <w:rPr>
          <w:rFonts w:ascii="Arial" w:hAnsi="Arial" w:cs="Arial"/>
          <w:sz w:val="22"/>
          <w:szCs w:val="22"/>
        </w:rPr>
        <w:t xml:space="preserve">; </w:t>
      </w:r>
      <w:proofErr w:type="spellStart"/>
      <w:proofErr w:type="gramStart"/>
      <w:r w:rsidR="001C667C" w:rsidRPr="00A50830">
        <w:rPr>
          <w:rFonts w:ascii="Arial" w:hAnsi="Arial" w:cs="Arial"/>
          <w:sz w:val="22"/>
          <w:szCs w:val="22"/>
        </w:rPr>
        <w:t>č.ú</w:t>
      </w:r>
      <w:proofErr w:type="spellEnd"/>
      <w:r w:rsidR="001C667C" w:rsidRPr="00A50830">
        <w:rPr>
          <w:rFonts w:ascii="Arial" w:hAnsi="Arial" w:cs="Arial"/>
          <w:sz w:val="22"/>
          <w:szCs w:val="22"/>
        </w:rPr>
        <w:t>.:</w:t>
      </w:r>
      <w:proofErr w:type="gramEnd"/>
      <w:r w:rsidR="001C667C" w:rsidRPr="00A508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B46">
        <w:rPr>
          <w:rFonts w:ascii="Arial" w:hAnsi="Arial" w:cs="Arial"/>
          <w:sz w:val="22"/>
          <w:szCs w:val="22"/>
        </w:rPr>
        <w:t>xxxxxx</w:t>
      </w:r>
      <w:proofErr w:type="spellEnd"/>
    </w:p>
    <w:p w14:paraId="1286CC6D" w14:textId="77777777" w:rsidR="0082613F" w:rsidRPr="00A50830" w:rsidRDefault="0060662A" w:rsidP="007A2D67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sz w:val="22"/>
          <w:szCs w:val="22"/>
        </w:rPr>
        <w:t>z</w:t>
      </w:r>
      <w:r w:rsidR="00582880" w:rsidRPr="00A50830">
        <w:rPr>
          <w:rFonts w:ascii="Arial" w:hAnsi="Arial" w:cs="Arial"/>
          <w:sz w:val="22"/>
          <w:szCs w:val="22"/>
        </w:rPr>
        <w:t>astoupené</w:t>
      </w:r>
      <w:r w:rsidR="0082613F" w:rsidRPr="00A50830">
        <w:rPr>
          <w:rFonts w:ascii="Arial" w:hAnsi="Arial" w:cs="Arial"/>
          <w:sz w:val="22"/>
          <w:szCs w:val="22"/>
        </w:rPr>
        <w:t xml:space="preserve">: </w:t>
      </w:r>
      <w:r w:rsidR="0010630D" w:rsidRPr="00A50830">
        <w:rPr>
          <w:rFonts w:ascii="Arial" w:hAnsi="Arial" w:cs="Arial"/>
          <w:sz w:val="22"/>
          <w:szCs w:val="22"/>
        </w:rPr>
        <w:t>Ing. Václavem Pelouchem, ředitelem TPS ND</w:t>
      </w:r>
    </w:p>
    <w:p w14:paraId="585D1A6F" w14:textId="77777777" w:rsidR="0082613F" w:rsidRPr="00A50830" w:rsidRDefault="0082613F" w:rsidP="007A2D67">
      <w:pPr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sz w:val="22"/>
          <w:szCs w:val="22"/>
        </w:rPr>
        <w:t>(dále jen „ND“)</w:t>
      </w:r>
    </w:p>
    <w:p w14:paraId="5873F351" w14:textId="77777777" w:rsidR="0082613F" w:rsidRPr="00A50830" w:rsidRDefault="0082613F" w:rsidP="0082613F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sz w:val="22"/>
          <w:szCs w:val="22"/>
        </w:rPr>
        <w:t>a</w:t>
      </w:r>
    </w:p>
    <w:p w14:paraId="04F2C1D1" w14:textId="77777777" w:rsidR="00741BA0" w:rsidRPr="00A50830" w:rsidRDefault="00741BA0" w:rsidP="00741BA0">
      <w:pPr>
        <w:widowControl w:val="0"/>
        <w:tabs>
          <w:tab w:val="left" w:pos="90"/>
        </w:tabs>
        <w:spacing w:before="11"/>
        <w:rPr>
          <w:rFonts w:ascii="Arial" w:eastAsia="Arial" w:hAnsi="Arial" w:cs="Arial"/>
          <w:b/>
          <w:sz w:val="22"/>
          <w:szCs w:val="22"/>
        </w:rPr>
      </w:pPr>
      <w:r w:rsidRPr="00A50830">
        <w:rPr>
          <w:rFonts w:ascii="Arial" w:eastAsia="Arial" w:hAnsi="Arial" w:cs="Arial"/>
          <w:b/>
          <w:color w:val="000000"/>
          <w:sz w:val="22"/>
          <w:szCs w:val="22"/>
        </w:rPr>
        <w:t>Muzeum umění a designu Benešov, příspěvková organizace</w:t>
      </w:r>
    </w:p>
    <w:p w14:paraId="70021EF4" w14:textId="77777777" w:rsidR="00741BA0" w:rsidRPr="00A50830" w:rsidRDefault="00741BA0" w:rsidP="00741BA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A50830">
        <w:rPr>
          <w:rFonts w:ascii="Arial" w:hAnsi="Arial" w:cs="Arial"/>
          <w:color w:val="000000"/>
          <w:sz w:val="22"/>
          <w:szCs w:val="22"/>
        </w:rPr>
        <w:t>se sídlem: Malé náměstí 74, 256 01 Benešov</w:t>
      </w:r>
    </w:p>
    <w:p w14:paraId="1C6A610B" w14:textId="77777777" w:rsidR="00741BA0" w:rsidRPr="00A50830" w:rsidRDefault="00741BA0" w:rsidP="00741BA0">
      <w:pPr>
        <w:widowControl w:val="0"/>
        <w:tabs>
          <w:tab w:val="left" w:pos="90"/>
        </w:tabs>
        <w:rPr>
          <w:rFonts w:ascii="Arial" w:hAnsi="Arial" w:cs="Arial"/>
          <w:color w:val="000000"/>
          <w:sz w:val="22"/>
          <w:szCs w:val="22"/>
        </w:rPr>
      </w:pPr>
      <w:r w:rsidRPr="00A50830">
        <w:rPr>
          <w:rFonts w:ascii="Arial" w:hAnsi="Arial" w:cs="Arial"/>
          <w:color w:val="000000"/>
          <w:sz w:val="22"/>
          <w:szCs w:val="22"/>
        </w:rPr>
        <w:t>IČO: 71294678</w:t>
      </w:r>
      <w:r w:rsidRPr="00A50830">
        <w:rPr>
          <w:rFonts w:ascii="Arial" w:hAnsi="Arial" w:cs="Arial"/>
          <w:color w:val="000000"/>
          <w:sz w:val="22"/>
          <w:szCs w:val="22"/>
        </w:rPr>
        <w:br/>
        <w:t>DIČ CZ71294678</w:t>
      </w:r>
    </w:p>
    <w:p w14:paraId="381993C6" w14:textId="54EEE8D9" w:rsidR="00741BA0" w:rsidRPr="00A50830" w:rsidRDefault="00741BA0" w:rsidP="00741BA0">
      <w:pPr>
        <w:widowControl w:val="0"/>
        <w:tabs>
          <w:tab w:val="left" w:pos="90"/>
        </w:tabs>
        <w:rPr>
          <w:rFonts w:ascii="Arial" w:hAnsi="Arial" w:cs="Arial"/>
          <w:color w:val="000000"/>
          <w:sz w:val="22"/>
          <w:szCs w:val="22"/>
        </w:rPr>
      </w:pPr>
      <w:r w:rsidRPr="00A50830"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 w:rsidR="00846B46">
        <w:rPr>
          <w:rFonts w:ascii="Arial" w:hAnsi="Arial" w:cs="Arial"/>
          <w:color w:val="000000"/>
          <w:sz w:val="22"/>
          <w:szCs w:val="22"/>
        </w:rPr>
        <w:t>xxxxx</w:t>
      </w:r>
      <w:bookmarkStart w:id="0" w:name="_GoBack"/>
      <w:bookmarkEnd w:id="0"/>
    </w:p>
    <w:p w14:paraId="656322D0" w14:textId="279083B6" w:rsidR="00741BA0" w:rsidRPr="00A50830" w:rsidRDefault="00741BA0" w:rsidP="002A7F53">
      <w:pPr>
        <w:widowControl w:val="0"/>
        <w:tabs>
          <w:tab w:val="left" w:pos="90"/>
        </w:tabs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sz w:val="22"/>
          <w:szCs w:val="22"/>
        </w:rPr>
        <w:t xml:space="preserve">zapsané v obchodním rejstříku vedeném Městským soudem v Praze pod </w:t>
      </w:r>
      <w:proofErr w:type="spellStart"/>
      <w:r w:rsidRPr="00A50830">
        <w:rPr>
          <w:rFonts w:ascii="Arial" w:hAnsi="Arial" w:cs="Arial"/>
          <w:sz w:val="22"/>
          <w:szCs w:val="22"/>
        </w:rPr>
        <w:t>sp</w:t>
      </w:r>
      <w:proofErr w:type="spellEnd"/>
      <w:r w:rsidRPr="00A50830">
        <w:rPr>
          <w:rFonts w:ascii="Arial" w:hAnsi="Arial" w:cs="Arial"/>
          <w:sz w:val="22"/>
          <w:szCs w:val="22"/>
        </w:rPr>
        <w:t xml:space="preserve">. zn. </w:t>
      </w:r>
      <w:proofErr w:type="spellStart"/>
      <w:r w:rsidRPr="00A50830">
        <w:rPr>
          <w:rFonts w:ascii="Arial" w:hAnsi="Arial" w:cs="Arial"/>
          <w:sz w:val="22"/>
          <w:szCs w:val="22"/>
        </w:rPr>
        <w:t>Pr</w:t>
      </w:r>
      <w:proofErr w:type="spellEnd"/>
      <w:r w:rsidRPr="00A50830">
        <w:rPr>
          <w:rFonts w:ascii="Arial" w:hAnsi="Arial" w:cs="Arial"/>
          <w:sz w:val="22"/>
          <w:szCs w:val="22"/>
        </w:rPr>
        <w:t xml:space="preserve"> 1423</w:t>
      </w:r>
      <w:r w:rsidRPr="00A50830">
        <w:rPr>
          <w:rFonts w:ascii="Arial" w:hAnsi="Arial" w:cs="Arial"/>
          <w:sz w:val="22"/>
          <w:szCs w:val="22"/>
        </w:rPr>
        <w:br/>
        <w:t>zastoupené Mgr. Bc. Gabrielou Francovou, ředitelkou</w:t>
      </w:r>
    </w:p>
    <w:p w14:paraId="273B6CAA" w14:textId="77777777" w:rsidR="00B1046D" w:rsidRPr="00A50830" w:rsidRDefault="0082613F" w:rsidP="00D53C9A">
      <w:pPr>
        <w:jc w:val="both"/>
        <w:rPr>
          <w:rFonts w:ascii="Arial" w:hAnsi="Arial" w:cs="Arial"/>
          <w:sz w:val="22"/>
          <w:szCs w:val="22"/>
        </w:rPr>
      </w:pPr>
      <w:r w:rsidRPr="00A50830">
        <w:rPr>
          <w:rFonts w:ascii="Arial" w:hAnsi="Arial" w:cs="Arial"/>
          <w:bCs/>
          <w:sz w:val="22"/>
          <w:szCs w:val="22"/>
        </w:rPr>
        <w:t xml:space="preserve">(dále jen </w:t>
      </w:r>
      <w:r w:rsidRPr="00A50830">
        <w:rPr>
          <w:rFonts w:ascii="Arial" w:hAnsi="Arial" w:cs="Arial"/>
          <w:b/>
          <w:bCs/>
          <w:sz w:val="22"/>
          <w:szCs w:val="22"/>
        </w:rPr>
        <w:t>„</w:t>
      </w:r>
      <w:r w:rsidRPr="00A50830">
        <w:rPr>
          <w:rFonts w:ascii="Arial" w:hAnsi="Arial" w:cs="Arial"/>
          <w:bCs/>
          <w:sz w:val="22"/>
          <w:szCs w:val="22"/>
        </w:rPr>
        <w:t>uživatel</w:t>
      </w:r>
      <w:r w:rsidRPr="00A50830">
        <w:rPr>
          <w:rFonts w:ascii="Arial" w:hAnsi="Arial" w:cs="Arial"/>
          <w:b/>
          <w:bCs/>
          <w:sz w:val="22"/>
          <w:szCs w:val="22"/>
        </w:rPr>
        <w:t>“</w:t>
      </w:r>
      <w:r w:rsidRPr="00A50830">
        <w:rPr>
          <w:rFonts w:ascii="Arial" w:hAnsi="Arial" w:cs="Arial"/>
          <w:bCs/>
          <w:sz w:val="22"/>
          <w:szCs w:val="22"/>
        </w:rPr>
        <w:t>)</w:t>
      </w:r>
    </w:p>
    <w:p w14:paraId="2DC48D33" w14:textId="77777777" w:rsidR="001C667C" w:rsidRPr="00A50830" w:rsidRDefault="001C667C" w:rsidP="001C667C">
      <w:pPr>
        <w:rPr>
          <w:rFonts w:ascii="Arial" w:hAnsi="Arial" w:cs="Arial"/>
          <w:sz w:val="22"/>
          <w:szCs w:val="22"/>
        </w:rPr>
      </w:pPr>
    </w:p>
    <w:p w14:paraId="6869B664" w14:textId="6E19A3B2" w:rsidR="00A05344" w:rsidRPr="002A7F53" w:rsidRDefault="00A05344" w:rsidP="00A05344">
      <w:pPr>
        <w:numPr>
          <w:ilvl w:val="0"/>
          <w:numId w:val="12"/>
        </w:numPr>
        <w:jc w:val="center"/>
        <w:rPr>
          <w:rFonts w:ascii="Arial" w:hAnsi="Arial" w:cs="Arial"/>
          <w:b/>
          <w:sz w:val="22"/>
          <w:szCs w:val="22"/>
        </w:rPr>
      </w:pPr>
      <w:r w:rsidRPr="002A7F53">
        <w:rPr>
          <w:rFonts w:ascii="Arial" w:hAnsi="Arial" w:cs="Arial"/>
          <w:b/>
          <w:sz w:val="22"/>
          <w:szCs w:val="22"/>
        </w:rPr>
        <w:t>Předmět a účel</w:t>
      </w:r>
    </w:p>
    <w:p w14:paraId="3A870481" w14:textId="77777777" w:rsidR="00A05344" w:rsidRPr="002A7F53" w:rsidRDefault="00A05344" w:rsidP="00A05344">
      <w:pPr>
        <w:jc w:val="center"/>
        <w:rPr>
          <w:rFonts w:ascii="Arial" w:hAnsi="Arial" w:cs="Arial"/>
          <w:b/>
          <w:sz w:val="22"/>
          <w:szCs w:val="22"/>
        </w:rPr>
      </w:pPr>
    </w:p>
    <w:p w14:paraId="5782F23B" w14:textId="11AF6712" w:rsidR="00601A3E" w:rsidRPr="002A7F53" w:rsidRDefault="00A05344" w:rsidP="002A7F53">
      <w:pPr>
        <w:numPr>
          <w:ilvl w:val="3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Výše uvedené smluvní strany uzavřely dne 17.</w:t>
      </w:r>
      <w:r w:rsidR="00601A3E" w:rsidRPr="002A7F53">
        <w:rPr>
          <w:rFonts w:ascii="Arial" w:hAnsi="Arial" w:cs="Arial"/>
          <w:sz w:val="22"/>
          <w:szCs w:val="22"/>
        </w:rPr>
        <w:t xml:space="preserve"> </w:t>
      </w:r>
      <w:r w:rsidRPr="002A7F53">
        <w:rPr>
          <w:rFonts w:ascii="Arial" w:hAnsi="Arial" w:cs="Arial"/>
          <w:sz w:val="22"/>
          <w:szCs w:val="22"/>
        </w:rPr>
        <w:t>10.</w:t>
      </w:r>
      <w:r w:rsidR="00601A3E" w:rsidRPr="002A7F53">
        <w:rPr>
          <w:rFonts w:ascii="Arial" w:hAnsi="Arial" w:cs="Arial"/>
          <w:sz w:val="22"/>
          <w:szCs w:val="22"/>
        </w:rPr>
        <w:t xml:space="preserve"> </w:t>
      </w:r>
      <w:r w:rsidRPr="002A7F53">
        <w:rPr>
          <w:rFonts w:ascii="Arial" w:hAnsi="Arial" w:cs="Arial"/>
          <w:sz w:val="22"/>
          <w:szCs w:val="22"/>
        </w:rPr>
        <w:t xml:space="preserve">2024 </w:t>
      </w:r>
      <w:r w:rsidR="00601A3E" w:rsidRPr="002A7F53">
        <w:rPr>
          <w:rFonts w:ascii="Arial" w:hAnsi="Arial" w:cs="Arial"/>
          <w:sz w:val="22"/>
          <w:szCs w:val="22"/>
        </w:rPr>
        <w:t>s</w:t>
      </w:r>
      <w:r w:rsidRPr="002A7F53">
        <w:rPr>
          <w:rFonts w:ascii="Arial" w:hAnsi="Arial" w:cs="Arial"/>
          <w:sz w:val="22"/>
          <w:szCs w:val="22"/>
        </w:rPr>
        <w:t>mlouvu o výpůjčce č. 25261</w:t>
      </w:r>
      <w:r w:rsidR="00601A3E" w:rsidRPr="002A7F53">
        <w:rPr>
          <w:rFonts w:ascii="Arial" w:hAnsi="Arial" w:cs="Arial"/>
          <w:sz w:val="22"/>
          <w:szCs w:val="22"/>
        </w:rPr>
        <w:t>,</w:t>
      </w:r>
      <w:r w:rsidRPr="002A7F53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2A7F53">
        <w:rPr>
          <w:rFonts w:ascii="Arial" w:hAnsi="Arial" w:cs="Arial"/>
          <w:sz w:val="22"/>
          <w:szCs w:val="22"/>
        </w:rPr>
        <w:t>č.j.</w:t>
      </w:r>
      <w:proofErr w:type="gramEnd"/>
      <w:r w:rsidRPr="002A7F53">
        <w:rPr>
          <w:rFonts w:ascii="Arial" w:hAnsi="Arial" w:cs="Arial"/>
          <w:sz w:val="22"/>
          <w:szCs w:val="22"/>
        </w:rPr>
        <w:t xml:space="preserve">: ND/7161/600300/2024 (dále jen „Smlouva“). </w:t>
      </w:r>
      <w:r w:rsidR="00601A3E" w:rsidRPr="002A7F53">
        <w:rPr>
          <w:rFonts w:ascii="Arial" w:hAnsi="Arial" w:cs="Arial"/>
          <w:sz w:val="22"/>
          <w:szCs w:val="22"/>
        </w:rPr>
        <w:t>Smluvní strany se nyní dohodly na</w:t>
      </w:r>
      <w:r w:rsidR="00A50830">
        <w:rPr>
          <w:rFonts w:ascii="Arial" w:hAnsi="Arial" w:cs="Arial"/>
          <w:sz w:val="22"/>
          <w:szCs w:val="22"/>
        </w:rPr>
        <w:t> </w:t>
      </w:r>
      <w:r w:rsidR="00601A3E" w:rsidRPr="002A7F53">
        <w:rPr>
          <w:rFonts w:ascii="Arial" w:hAnsi="Arial" w:cs="Arial"/>
          <w:sz w:val="22"/>
          <w:szCs w:val="22"/>
        </w:rPr>
        <w:t>uzavření tohoto dodatku č. 1 ke Smlouvě, jehož předmětem prodloužení platnosti Smlouvy.</w:t>
      </w:r>
    </w:p>
    <w:p w14:paraId="7769520F" w14:textId="74939018" w:rsidR="007A2D67" w:rsidRPr="002A7F53" w:rsidRDefault="00A05344" w:rsidP="002A7F53">
      <w:pPr>
        <w:numPr>
          <w:ilvl w:val="3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Smluvní strany se dohodly</w:t>
      </w:r>
      <w:r w:rsidR="00601A3E" w:rsidRPr="00A50830">
        <w:rPr>
          <w:rFonts w:ascii="Arial" w:hAnsi="Arial" w:cs="Arial"/>
          <w:sz w:val="22"/>
          <w:szCs w:val="22"/>
        </w:rPr>
        <w:t xml:space="preserve">, že se doba trvání Smlouvy prodlužuje do 31. 1. </w:t>
      </w:r>
      <w:r w:rsidR="00461D1C">
        <w:rPr>
          <w:rFonts w:ascii="Arial" w:hAnsi="Arial" w:cs="Arial"/>
          <w:sz w:val="22"/>
          <w:szCs w:val="22"/>
        </w:rPr>
        <w:t>2</w:t>
      </w:r>
      <w:r w:rsidR="00601A3E" w:rsidRPr="00A50830">
        <w:rPr>
          <w:rFonts w:ascii="Arial" w:hAnsi="Arial" w:cs="Arial"/>
          <w:sz w:val="22"/>
          <w:szCs w:val="22"/>
        </w:rPr>
        <w:t xml:space="preserve">032. </w:t>
      </w:r>
      <w:r w:rsidRPr="002A7F53">
        <w:rPr>
          <w:rFonts w:ascii="Arial" w:hAnsi="Arial" w:cs="Arial"/>
          <w:sz w:val="22"/>
          <w:szCs w:val="22"/>
        </w:rPr>
        <w:t xml:space="preserve"> </w:t>
      </w:r>
    </w:p>
    <w:p w14:paraId="1E7E04EF" w14:textId="77777777" w:rsidR="006F0D3B" w:rsidRPr="00A50830" w:rsidRDefault="006F0D3B" w:rsidP="006F0D3B">
      <w:pPr>
        <w:ind w:left="1065"/>
        <w:rPr>
          <w:rFonts w:ascii="Arial" w:hAnsi="Arial" w:cs="Arial"/>
          <w:sz w:val="22"/>
          <w:szCs w:val="22"/>
        </w:rPr>
      </w:pPr>
    </w:p>
    <w:p w14:paraId="4051C2F2" w14:textId="77777777" w:rsidR="00A50830" w:rsidRPr="002A7F53" w:rsidRDefault="00A50830" w:rsidP="006F0D3B">
      <w:pPr>
        <w:ind w:left="1065"/>
        <w:rPr>
          <w:rFonts w:ascii="Arial" w:hAnsi="Arial" w:cs="Arial"/>
          <w:sz w:val="22"/>
          <w:szCs w:val="22"/>
        </w:rPr>
      </w:pPr>
    </w:p>
    <w:p w14:paraId="6390057C" w14:textId="05AF6885" w:rsidR="006F0D3B" w:rsidRPr="002A7F53" w:rsidRDefault="006F0D3B" w:rsidP="006F0D3B">
      <w:pPr>
        <w:numPr>
          <w:ilvl w:val="0"/>
          <w:numId w:val="12"/>
        </w:numPr>
        <w:jc w:val="center"/>
        <w:rPr>
          <w:rFonts w:ascii="Arial" w:hAnsi="Arial" w:cs="Arial"/>
          <w:b/>
          <w:sz w:val="22"/>
          <w:szCs w:val="22"/>
        </w:rPr>
      </w:pPr>
      <w:r w:rsidRPr="002A7F53"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5F0B2716" w14:textId="77777777" w:rsidR="006F0D3B" w:rsidRPr="002A7F53" w:rsidRDefault="006F0D3B" w:rsidP="006F0D3B">
      <w:pPr>
        <w:ind w:left="1065"/>
        <w:rPr>
          <w:rFonts w:ascii="Arial" w:hAnsi="Arial" w:cs="Arial"/>
          <w:sz w:val="22"/>
          <w:szCs w:val="22"/>
        </w:rPr>
      </w:pPr>
    </w:p>
    <w:p w14:paraId="49E760CA" w14:textId="5F26E2FD" w:rsidR="006F0D3B" w:rsidRPr="002A7F53" w:rsidRDefault="006F0D3B" w:rsidP="00C23CCA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 xml:space="preserve">Ostatní ustanovení Smlouvy </w:t>
      </w:r>
      <w:r w:rsidR="00A50830" w:rsidRPr="002A7F53">
        <w:rPr>
          <w:rFonts w:ascii="Arial" w:hAnsi="Arial" w:cs="Arial"/>
          <w:sz w:val="22"/>
        </w:rPr>
        <w:t xml:space="preserve">nedotčená tímto dodatkem zůstávají nezměněna a není-li to z povahy věci vyloučeno, vztahují se na plnění tohoto </w:t>
      </w:r>
      <w:r w:rsidR="00A50830">
        <w:rPr>
          <w:rFonts w:ascii="Arial" w:hAnsi="Arial" w:cs="Arial"/>
          <w:sz w:val="22"/>
        </w:rPr>
        <w:t>D</w:t>
      </w:r>
      <w:r w:rsidR="00A50830" w:rsidRPr="002A7F53">
        <w:rPr>
          <w:rFonts w:ascii="Arial" w:hAnsi="Arial" w:cs="Arial"/>
          <w:sz w:val="22"/>
        </w:rPr>
        <w:t>odatku</w:t>
      </w:r>
      <w:r w:rsidR="00A50830" w:rsidRPr="00A50830" w:rsidDel="00A50830">
        <w:rPr>
          <w:rFonts w:ascii="Arial" w:hAnsi="Arial" w:cs="Arial"/>
          <w:sz w:val="22"/>
          <w:szCs w:val="22"/>
        </w:rPr>
        <w:t xml:space="preserve"> </w:t>
      </w:r>
      <w:r w:rsidR="00A50830">
        <w:rPr>
          <w:rFonts w:ascii="Arial" w:hAnsi="Arial" w:cs="Arial"/>
          <w:sz w:val="22"/>
          <w:szCs w:val="22"/>
        </w:rPr>
        <w:t>č. 1</w:t>
      </w:r>
      <w:r w:rsidRPr="002A7F53">
        <w:rPr>
          <w:rFonts w:ascii="Arial" w:hAnsi="Arial" w:cs="Arial"/>
          <w:sz w:val="22"/>
          <w:szCs w:val="22"/>
        </w:rPr>
        <w:t>.</w:t>
      </w:r>
    </w:p>
    <w:p w14:paraId="4C791181" w14:textId="77777777" w:rsidR="006F0D3B" w:rsidRPr="002A7F53" w:rsidRDefault="006F0D3B" w:rsidP="00C23CCA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 xml:space="preserve">Dodatek č. 1 nabývá platnosti dnem podpisu obou stran a účinnosti dnem jeho uveřejnění v registru smluv dle zákona č. 340/2015 Sb.  </w:t>
      </w:r>
    </w:p>
    <w:p w14:paraId="5D6044A2" w14:textId="5579FA05" w:rsidR="002A7F53" w:rsidRDefault="002A7F53" w:rsidP="002A7F53">
      <w:pPr>
        <w:numPr>
          <w:ilvl w:val="0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Pr="005A584D">
        <w:rPr>
          <w:rFonts w:ascii="Arial" w:hAnsi="Arial" w:cs="Arial"/>
          <w:sz w:val="22"/>
          <w:szCs w:val="22"/>
        </w:rPr>
        <w:t xml:space="preserve"> se vyhotovuje ve dvou výtiscích s platností originálu, z nichž po jednom potvrzeném obdrží každá smluvní strana</w:t>
      </w:r>
      <w:r>
        <w:rPr>
          <w:rFonts w:ascii="Arial" w:hAnsi="Arial" w:cs="Arial"/>
          <w:sz w:val="22"/>
          <w:szCs w:val="22"/>
        </w:rPr>
        <w:t>.</w:t>
      </w:r>
      <w:r w:rsidRPr="002A7F53">
        <w:rPr>
          <w:rFonts w:ascii="Arial" w:hAnsi="Arial" w:cs="Arial"/>
          <w:sz w:val="22"/>
          <w:szCs w:val="22"/>
        </w:rPr>
        <w:t xml:space="preserve"> </w:t>
      </w:r>
    </w:p>
    <w:p w14:paraId="58E5F2F3" w14:textId="66A4DA86" w:rsidR="006F0D3B" w:rsidRPr="002A7F53" w:rsidRDefault="006F0D3B" w:rsidP="002A7F53">
      <w:pPr>
        <w:numPr>
          <w:ilvl w:val="0"/>
          <w:numId w:val="15"/>
        </w:numPr>
        <w:ind w:left="567" w:hanging="567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 xml:space="preserve">Obě smluvní strany po přečtení tohoto Dodatku </w:t>
      </w:r>
      <w:proofErr w:type="gramStart"/>
      <w:r w:rsidRPr="002A7F53">
        <w:rPr>
          <w:rFonts w:ascii="Arial" w:hAnsi="Arial" w:cs="Arial"/>
          <w:sz w:val="22"/>
          <w:szCs w:val="22"/>
        </w:rPr>
        <w:t>č.1 prohlašují</w:t>
      </w:r>
      <w:proofErr w:type="gramEnd"/>
      <w:r w:rsidRPr="002A7F53">
        <w:rPr>
          <w:rFonts w:ascii="Arial" w:hAnsi="Arial" w:cs="Arial"/>
          <w:sz w:val="22"/>
          <w:szCs w:val="22"/>
        </w:rPr>
        <w:t>, že souhlasí s jeho obsahem a na důkaz toho připojují své vlastnoruční podpisy.</w:t>
      </w:r>
    </w:p>
    <w:p w14:paraId="47666A80" w14:textId="3DA7AC00" w:rsidR="005A448F" w:rsidRDefault="005A448F" w:rsidP="00DF1B37">
      <w:pPr>
        <w:ind w:right="343"/>
        <w:jc w:val="both"/>
        <w:rPr>
          <w:rFonts w:ascii="Arial" w:hAnsi="Arial" w:cs="Arial"/>
          <w:sz w:val="22"/>
          <w:szCs w:val="22"/>
        </w:rPr>
      </w:pPr>
    </w:p>
    <w:p w14:paraId="647E5E9B" w14:textId="77777777" w:rsidR="002109A5" w:rsidRPr="00A50830" w:rsidRDefault="002109A5" w:rsidP="00DF1B37">
      <w:pPr>
        <w:ind w:right="343"/>
        <w:jc w:val="both"/>
        <w:rPr>
          <w:rFonts w:ascii="Arial" w:hAnsi="Arial" w:cs="Arial"/>
          <w:sz w:val="22"/>
          <w:szCs w:val="22"/>
        </w:rPr>
      </w:pPr>
    </w:p>
    <w:p w14:paraId="3F108565" w14:textId="02251B17" w:rsidR="0082613F" w:rsidRPr="002A7F53" w:rsidRDefault="0082613F" w:rsidP="0060662A">
      <w:pPr>
        <w:tabs>
          <w:tab w:val="left" w:pos="4962"/>
        </w:tabs>
        <w:ind w:right="343"/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V </w:t>
      </w:r>
      <w:r w:rsidR="001E3A4B" w:rsidRPr="002A7F53">
        <w:rPr>
          <w:rFonts w:ascii="Arial" w:hAnsi="Arial" w:cs="Arial"/>
          <w:sz w:val="22"/>
          <w:szCs w:val="22"/>
        </w:rPr>
        <w:t>Benešově</w:t>
      </w:r>
      <w:r w:rsidRPr="002A7F53">
        <w:rPr>
          <w:rFonts w:ascii="Arial" w:hAnsi="Arial" w:cs="Arial"/>
          <w:sz w:val="22"/>
          <w:szCs w:val="22"/>
        </w:rPr>
        <w:t xml:space="preserve"> dne</w:t>
      </w:r>
      <w:r w:rsidR="00AF74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F74FD">
        <w:rPr>
          <w:rFonts w:ascii="Arial" w:hAnsi="Arial" w:cs="Arial"/>
          <w:sz w:val="22"/>
          <w:szCs w:val="22"/>
        </w:rPr>
        <w:t>31.1.2025</w:t>
      </w:r>
      <w:proofErr w:type="gramEnd"/>
      <w:r w:rsidR="0060662A" w:rsidRPr="002A7F53">
        <w:rPr>
          <w:rFonts w:ascii="Arial" w:hAnsi="Arial" w:cs="Arial"/>
          <w:sz w:val="22"/>
          <w:szCs w:val="22"/>
        </w:rPr>
        <w:tab/>
        <w:t>V Praze dne</w:t>
      </w:r>
      <w:r w:rsidR="00AF74FD">
        <w:rPr>
          <w:rFonts w:ascii="Arial" w:hAnsi="Arial" w:cs="Arial"/>
          <w:sz w:val="22"/>
          <w:szCs w:val="22"/>
        </w:rPr>
        <w:t xml:space="preserve"> 31.1.2025</w:t>
      </w:r>
    </w:p>
    <w:p w14:paraId="77DA45CF" w14:textId="28BA9B56" w:rsidR="0060662A" w:rsidRDefault="0060662A" w:rsidP="0060662A">
      <w:pPr>
        <w:tabs>
          <w:tab w:val="left" w:pos="4962"/>
        </w:tabs>
        <w:ind w:right="343"/>
        <w:jc w:val="both"/>
        <w:rPr>
          <w:rFonts w:ascii="Arial" w:hAnsi="Arial" w:cs="Arial"/>
          <w:sz w:val="22"/>
          <w:szCs w:val="22"/>
        </w:rPr>
      </w:pPr>
    </w:p>
    <w:p w14:paraId="22B75170" w14:textId="77777777" w:rsidR="002109A5" w:rsidRDefault="002109A5" w:rsidP="0060662A">
      <w:pPr>
        <w:tabs>
          <w:tab w:val="left" w:pos="4962"/>
        </w:tabs>
        <w:ind w:right="343"/>
        <w:jc w:val="both"/>
        <w:rPr>
          <w:rFonts w:ascii="Arial" w:hAnsi="Arial" w:cs="Arial"/>
          <w:sz w:val="22"/>
          <w:szCs w:val="22"/>
        </w:rPr>
      </w:pPr>
    </w:p>
    <w:p w14:paraId="7201EC20" w14:textId="77777777" w:rsidR="00AF74FD" w:rsidRPr="002A7F53" w:rsidRDefault="00AF74FD" w:rsidP="0060662A">
      <w:pPr>
        <w:tabs>
          <w:tab w:val="left" w:pos="4962"/>
        </w:tabs>
        <w:ind w:right="343"/>
        <w:jc w:val="both"/>
        <w:rPr>
          <w:rFonts w:ascii="Arial" w:hAnsi="Arial" w:cs="Arial"/>
          <w:sz w:val="22"/>
          <w:szCs w:val="22"/>
        </w:rPr>
      </w:pPr>
    </w:p>
    <w:p w14:paraId="3FFD00C0" w14:textId="1B671172" w:rsidR="0082613F" w:rsidRPr="002A7F53" w:rsidRDefault="0060662A" w:rsidP="0060662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...............................................</w:t>
      </w:r>
      <w:r w:rsidRPr="002A7F53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2DDD3164" w14:textId="77777777" w:rsidR="001E3A4B" w:rsidRPr="002A7F53" w:rsidRDefault="001E3A4B" w:rsidP="001E3A4B">
      <w:pPr>
        <w:pBdr>
          <w:top w:val="nil"/>
          <w:left w:val="nil"/>
          <w:bottom w:val="nil"/>
          <w:right w:val="nil"/>
          <w:between w:val="nil"/>
        </w:pBdr>
        <w:ind w:left="4950" w:hanging="4950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Muzeum umění a designu Benešov</w:t>
      </w:r>
      <w:r w:rsidRPr="002A7F53">
        <w:rPr>
          <w:rFonts w:ascii="Arial" w:hAnsi="Arial" w:cs="Arial"/>
          <w:sz w:val="22"/>
          <w:szCs w:val="22"/>
        </w:rPr>
        <w:tab/>
        <w:t>Národní divadlo</w:t>
      </w:r>
    </w:p>
    <w:p w14:paraId="19BC91F0" w14:textId="77777777" w:rsidR="001E3A4B" w:rsidRPr="002A7F53" w:rsidRDefault="001E3A4B" w:rsidP="001E3A4B">
      <w:pPr>
        <w:pBdr>
          <w:top w:val="nil"/>
          <w:left w:val="nil"/>
          <w:bottom w:val="nil"/>
          <w:right w:val="nil"/>
          <w:between w:val="nil"/>
        </w:pBdr>
        <w:ind w:left="4950" w:hanging="4950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příspěvková organizace</w:t>
      </w:r>
      <w:r w:rsidR="007F738C" w:rsidRPr="002A7F53">
        <w:rPr>
          <w:rFonts w:ascii="Arial" w:hAnsi="Arial" w:cs="Arial"/>
          <w:sz w:val="22"/>
          <w:szCs w:val="22"/>
        </w:rPr>
        <w:t xml:space="preserve"> </w:t>
      </w:r>
      <w:r w:rsidR="007F738C" w:rsidRPr="002A7F53">
        <w:rPr>
          <w:rFonts w:ascii="Arial" w:hAnsi="Arial" w:cs="Arial"/>
          <w:sz w:val="22"/>
          <w:szCs w:val="22"/>
        </w:rPr>
        <w:tab/>
        <w:t>Ing. Václav Pelouch</w:t>
      </w:r>
    </w:p>
    <w:p w14:paraId="72375809" w14:textId="77777777" w:rsidR="001E3A4B" w:rsidRPr="002A7F53" w:rsidRDefault="001E3A4B" w:rsidP="001E3A4B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Mgr. Bc. Gabriela Francová,</w:t>
      </w:r>
      <w:r w:rsidRPr="002A7F53">
        <w:rPr>
          <w:rFonts w:ascii="Arial" w:hAnsi="Arial" w:cs="Arial"/>
          <w:sz w:val="22"/>
          <w:szCs w:val="22"/>
        </w:rPr>
        <w:tab/>
        <w:t>ředitel TPS ND</w:t>
      </w:r>
    </w:p>
    <w:p w14:paraId="503945C8" w14:textId="77777777" w:rsidR="001E3A4B" w:rsidRPr="002A7F53" w:rsidRDefault="001E3A4B" w:rsidP="001E3A4B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ředitelka</w:t>
      </w:r>
    </w:p>
    <w:p w14:paraId="4036F4E1" w14:textId="77777777" w:rsidR="001E3A4B" w:rsidRPr="002A7F53" w:rsidRDefault="001E3A4B" w:rsidP="001E3A4B">
      <w:pPr>
        <w:pBdr>
          <w:top w:val="nil"/>
          <w:left w:val="nil"/>
          <w:bottom w:val="nil"/>
          <w:right w:val="nil"/>
          <w:between w:val="nil"/>
        </w:pBdr>
        <w:ind w:left="4950" w:hanging="4950"/>
        <w:rPr>
          <w:rFonts w:ascii="Arial" w:hAnsi="Arial" w:cs="Arial"/>
          <w:sz w:val="22"/>
          <w:szCs w:val="22"/>
        </w:rPr>
      </w:pPr>
    </w:p>
    <w:p w14:paraId="175D32CF" w14:textId="77777777" w:rsidR="0060662A" w:rsidRPr="002A7F53" w:rsidRDefault="0060662A" w:rsidP="0060662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ab/>
      </w:r>
    </w:p>
    <w:sectPr w:rsidR="0060662A" w:rsidRPr="002A7F53" w:rsidSect="002109A5">
      <w:headerReference w:type="default" r:id="rId10"/>
      <w:footerReference w:type="default" r:id="rId11"/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352B5" w14:textId="77777777" w:rsidR="00FC7D8D" w:rsidRDefault="00FC7D8D" w:rsidP="008571BB">
      <w:r>
        <w:separator/>
      </w:r>
    </w:p>
  </w:endnote>
  <w:endnote w:type="continuationSeparator" w:id="0">
    <w:p w14:paraId="71C7C1BC" w14:textId="77777777" w:rsidR="00FC7D8D" w:rsidRDefault="00FC7D8D" w:rsidP="0085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D14C" w14:textId="12F89FF3" w:rsidR="008571BB" w:rsidRPr="008571BB" w:rsidRDefault="008571BB">
    <w:pPr>
      <w:pStyle w:val="Zpat"/>
      <w:jc w:val="right"/>
      <w:rPr>
        <w:rFonts w:ascii="Arial" w:hAnsi="Arial" w:cs="Arial"/>
        <w:sz w:val="18"/>
        <w:szCs w:val="18"/>
      </w:rPr>
    </w:pPr>
    <w:r w:rsidRPr="008571BB">
      <w:rPr>
        <w:rFonts w:ascii="Arial" w:hAnsi="Arial" w:cs="Arial"/>
        <w:sz w:val="18"/>
        <w:szCs w:val="18"/>
      </w:rPr>
      <w:fldChar w:fldCharType="begin"/>
    </w:r>
    <w:r w:rsidRPr="008571BB">
      <w:rPr>
        <w:rFonts w:ascii="Arial" w:hAnsi="Arial" w:cs="Arial"/>
        <w:sz w:val="18"/>
        <w:szCs w:val="18"/>
      </w:rPr>
      <w:instrText>PAGE   \* MERGEFORMAT</w:instrText>
    </w:r>
    <w:r w:rsidRPr="008571BB">
      <w:rPr>
        <w:rFonts w:ascii="Arial" w:hAnsi="Arial" w:cs="Arial"/>
        <w:sz w:val="18"/>
        <w:szCs w:val="18"/>
      </w:rPr>
      <w:fldChar w:fldCharType="separate"/>
    </w:r>
    <w:r w:rsidR="00846B46">
      <w:rPr>
        <w:rFonts w:ascii="Arial" w:hAnsi="Arial" w:cs="Arial"/>
        <w:noProof/>
        <w:sz w:val="18"/>
        <w:szCs w:val="18"/>
      </w:rPr>
      <w:t>1</w:t>
    </w:r>
    <w:r w:rsidRPr="008571BB">
      <w:rPr>
        <w:rFonts w:ascii="Arial" w:hAnsi="Arial" w:cs="Arial"/>
        <w:sz w:val="18"/>
        <w:szCs w:val="18"/>
      </w:rPr>
      <w:fldChar w:fldCharType="end"/>
    </w:r>
  </w:p>
  <w:p w14:paraId="6A3812D8" w14:textId="77777777" w:rsidR="008571BB" w:rsidRDefault="00857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B1969" w14:textId="77777777" w:rsidR="00FC7D8D" w:rsidRDefault="00FC7D8D" w:rsidP="008571BB">
      <w:r>
        <w:separator/>
      </w:r>
    </w:p>
  </w:footnote>
  <w:footnote w:type="continuationSeparator" w:id="0">
    <w:p w14:paraId="3A4A4287" w14:textId="77777777" w:rsidR="00FC7D8D" w:rsidRDefault="00FC7D8D" w:rsidP="0085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C13D" w14:textId="4999EA7B" w:rsidR="00601A3E" w:rsidRPr="0060662A" w:rsidRDefault="00601A3E" w:rsidP="00601A3E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 xml:space="preserve">                                                                                                                         </w:t>
    </w:r>
    <w:proofErr w:type="gramStart"/>
    <w:r>
      <w:rPr>
        <w:rFonts w:ascii="Arial" w:hAnsi="Arial" w:cs="Arial"/>
        <w:b/>
        <w:smallCaps/>
        <w:sz w:val="22"/>
        <w:szCs w:val="22"/>
      </w:rPr>
      <w:t>č.j.</w:t>
    </w:r>
    <w:proofErr w:type="gramEnd"/>
    <w:r>
      <w:rPr>
        <w:rFonts w:ascii="Arial" w:hAnsi="Arial" w:cs="Arial"/>
        <w:b/>
        <w:smallCaps/>
        <w:sz w:val="22"/>
        <w:szCs w:val="22"/>
      </w:rPr>
      <w:t xml:space="preserve"> ND/ </w:t>
    </w:r>
    <w:r w:rsidR="002109A5">
      <w:rPr>
        <w:rFonts w:ascii="Arial" w:hAnsi="Arial" w:cs="Arial"/>
        <w:b/>
        <w:smallCaps/>
        <w:sz w:val="22"/>
        <w:szCs w:val="22"/>
      </w:rPr>
      <w:t xml:space="preserve">1051  </w:t>
    </w:r>
    <w:r>
      <w:rPr>
        <w:rFonts w:ascii="Arial" w:hAnsi="Arial" w:cs="Arial"/>
        <w:b/>
        <w:smallCaps/>
        <w:sz w:val="22"/>
        <w:szCs w:val="22"/>
      </w:rPr>
      <w:t>/600300/2025</w:t>
    </w:r>
  </w:p>
  <w:p w14:paraId="333545EF" w14:textId="39322936" w:rsidR="00601A3E" w:rsidRDefault="00C826BB" w:rsidP="00601A3E">
    <w:pPr>
      <w:outlineLvl w:val="0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0BAC5F46" wp14:editId="6963EAC3">
          <wp:extent cx="2355850" cy="37909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E910A" w14:textId="77777777" w:rsidR="00601A3E" w:rsidRDefault="00601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6D"/>
    <w:multiLevelType w:val="hybridMultilevel"/>
    <w:tmpl w:val="C14636D8"/>
    <w:lvl w:ilvl="0" w:tplc="51244644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ascii="Arial Narrow" w:hAnsi="Arial Narrow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B2E67"/>
    <w:multiLevelType w:val="singleLevel"/>
    <w:tmpl w:val="3926CFCC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cs="Times New Roman" w:hint="default"/>
        <w:b w:val="0"/>
      </w:rPr>
    </w:lvl>
  </w:abstractNum>
  <w:abstractNum w:abstractNumId="2" w15:restartNumberingAfterBreak="0">
    <w:nsid w:val="089E43E6"/>
    <w:multiLevelType w:val="hybridMultilevel"/>
    <w:tmpl w:val="483A2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27F"/>
    <w:multiLevelType w:val="hybridMultilevel"/>
    <w:tmpl w:val="174C0DB0"/>
    <w:lvl w:ilvl="0" w:tplc="82A09F9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96B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2F50FC"/>
    <w:multiLevelType w:val="hybridMultilevel"/>
    <w:tmpl w:val="0FDE17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5477F"/>
    <w:multiLevelType w:val="hybridMultilevel"/>
    <w:tmpl w:val="E16A610E"/>
    <w:lvl w:ilvl="0" w:tplc="9522E8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E5A5E"/>
    <w:multiLevelType w:val="hybridMultilevel"/>
    <w:tmpl w:val="0C882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3F27F9"/>
    <w:multiLevelType w:val="hybridMultilevel"/>
    <w:tmpl w:val="4E769358"/>
    <w:lvl w:ilvl="0" w:tplc="FC8E5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543740"/>
    <w:multiLevelType w:val="hybridMultilevel"/>
    <w:tmpl w:val="CC50933A"/>
    <w:lvl w:ilvl="0" w:tplc="B0227AE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36270B"/>
    <w:multiLevelType w:val="hybridMultilevel"/>
    <w:tmpl w:val="87C89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71EF3"/>
    <w:multiLevelType w:val="singleLevel"/>
    <w:tmpl w:val="92A69324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CD56A1A"/>
    <w:multiLevelType w:val="hybridMultilevel"/>
    <w:tmpl w:val="60B8C868"/>
    <w:lvl w:ilvl="0" w:tplc="E30E4EA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7C6BF3"/>
    <w:multiLevelType w:val="hybridMultilevel"/>
    <w:tmpl w:val="0FC41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7597E"/>
    <w:multiLevelType w:val="hybridMultilevel"/>
    <w:tmpl w:val="8318BFC6"/>
    <w:lvl w:ilvl="0" w:tplc="74B6FC38">
      <w:start w:val="2"/>
      <w:numFmt w:val="decimal"/>
      <w:lvlText w:val="%1"/>
      <w:lvlJc w:val="left"/>
      <w:pPr>
        <w:ind w:left="32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45" w:hanging="360"/>
      </w:pPr>
    </w:lvl>
    <w:lvl w:ilvl="2" w:tplc="0405001B" w:tentative="1">
      <w:start w:val="1"/>
      <w:numFmt w:val="lowerRoman"/>
      <w:lvlText w:val="%3."/>
      <w:lvlJc w:val="right"/>
      <w:pPr>
        <w:ind w:left="4665" w:hanging="180"/>
      </w:pPr>
    </w:lvl>
    <w:lvl w:ilvl="3" w:tplc="0405000F" w:tentative="1">
      <w:start w:val="1"/>
      <w:numFmt w:val="decimal"/>
      <w:lvlText w:val="%4."/>
      <w:lvlJc w:val="left"/>
      <w:pPr>
        <w:ind w:left="5385" w:hanging="360"/>
      </w:pPr>
    </w:lvl>
    <w:lvl w:ilvl="4" w:tplc="04050019" w:tentative="1">
      <w:start w:val="1"/>
      <w:numFmt w:val="lowerLetter"/>
      <w:lvlText w:val="%5."/>
      <w:lvlJc w:val="left"/>
      <w:pPr>
        <w:ind w:left="6105" w:hanging="360"/>
      </w:pPr>
    </w:lvl>
    <w:lvl w:ilvl="5" w:tplc="0405001B" w:tentative="1">
      <w:start w:val="1"/>
      <w:numFmt w:val="lowerRoman"/>
      <w:lvlText w:val="%6."/>
      <w:lvlJc w:val="right"/>
      <w:pPr>
        <w:ind w:left="6825" w:hanging="180"/>
      </w:pPr>
    </w:lvl>
    <w:lvl w:ilvl="6" w:tplc="0405000F" w:tentative="1">
      <w:start w:val="1"/>
      <w:numFmt w:val="decimal"/>
      <w:lvlText w:val="%7."/>
      <w:lvlJc w:val="left"/>
      <w:pPr>
        <w:ind w:left="7545" w:hanging="360"/>
      </w:pPr>
    </w:lvl>
    <w:lvl w:ilvl="7" w:tplc="04050019" w:tentative="1">
      <w:start w:val="1"/>
      <w:numFmt w:val="lowerLetter"/>
      <w:lvlText w:val="%8."/>
      <w:lvlJc w:val="left"/>
      <w:pPr>
        <w:ind w:left="8265" w:hanging="360"/>
      </w:pPr>
    </w:lvl>
    <w:lvl w:ilvl="8" w:tplc="0405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3F"/>
    <w:rsid w:val="00053167"/>
    <w:rsid w:val="00076136"/>
    <w:rsid w:val="000A1781"/>
    <w:rsid w:val="000B79A7"/>
    <w:rsid w:val="000F79C1"/>
    <w:rsid w:val="00105497"/>
    <w:rsid w:val="0010630D"/>
    <w:rsid w:val="0013748D"/>
    <w:rsid w:val="00142F54"/>
    <w:rsid w:val="001810B7"/>
    <w:rsid w:val="001C667C"/>
    <w:rsid w:val="001D188C"/>
    <w:rsid w:val="001E3A4B"/>
    <w:rsid w:val="002017EE"/>
    <w:rsid w:val="002033C3"/>
    <w:rsid w:val="002109A5"/>
    <w:rsid w:val="0021535C"/>
    <w:rsid w:val="0023500E"/>
    <w:rsid w:val="00261410"/>
    <w:rsid w:val="00284C41"/>
    <w:rsid w:val="00296476"/>
    <w:rsid w:val="002A7F53"/>
    <w:rsid w:val="002B3798"/>
    <w:rsid w:val="002C41FA"/>
    <w:rsid w:val="002D0482"/>
    <w:rsid w:val="002D5058"/>
    <w:rsid w:val="0033119A"/>
    <w:rsid w:val="0035744A"/>
    <w:rsid w:val="00365870"/>
    <w:rsid w:val="00372001"/>
    <w:rsid w:val="0038176D"/>
    <w:rsid w:val="00400801"/>
    <w:rsid w:val="00410B9C"/>
    <w:rsid w:val="004270BB"/>
    <w:rsid w:val="00461D1C"/>
    <w:rsid w:val="004B2A3F"/>
    <w:rsid w:val="004E5B39"/>
    <w:rsid w:val="004F2701"/>
    <w:rsid w:val="0050367E"/>
    <w:rsid w:val="00533EB0"/>
    <w:rsid w:val="00567118"/>
    <w:rsid w:val="005716CF"/>
    <w:rsid w:val="00580874"/>
    <w:rsid w:val="00582880"/>
    <w:rsid w:val="005A448F"/>
    <w:rsid w:val="005B5139"/>
    <w:rsid w:val="005D23DE"/>
    <w:rsid w:val="00601A3E"/>
    <w:rsid w:val="0060662A"/>
    <w:rsid w:val="00612335"/>
    <w:rsid w:val="00613B46"/>
    <w:rsid w:val="00641721"/>
    <w:rsid w:val="00645AA1"/>
    <w:rsid w:val="0064794F"/>
    <w:rsid w:val="006532C3"/>
    <w:rsid w:val="0067305E"/>
    <w:rsid w:val="00673473"/>
    <w:rsid w:val="00674495"/>
    <w:rsid w:val="00694538"/>
    <w:rsid w:val="006A1562"/>
    <w:rsid w:val="006B47A0"/>
    <w:rsid w:val="006C654F"/>
    <w:rsid w:val="006D63BF"/>
    <w:rsid w:val="006E630A"/>
    <w:rsid w:val="006F0D3B"/>
    <w:rsid w:val="00700452"/>
    <w:rsid w:val="00706005"/>
    <w:rsid w:val="00715AD2"/>
    <w:rsid w:val="00721DDD"/>
    <w:rsid w:val="00726C91"/>
    <w:rsid w:val="00731C0F"/>
    <w:rsid w:val="00741BA0"/>
    <w:rsid w:val="00764D26"/>
    <w:rsid w:val="0077217D"/>
    <w:rsid w:val="007841F6"/>
    <w:rsid w:val="007A2D67"/>
    <w:rsid w:val="007C3D6F"/>
    <w:rsid w:val="007E1103"/>
    <w:rsid w:val="007F010F"/>
    <w:rsid w:val="007F738C"/>
    <w:rsid w:val="008031BF"/>
    <w:rsid w:val="00822E72"/>
    <w:rsid w:val="00824D9B"/>
    <w:rsid w:val="0082613F"/>
    <w:rsid w:val="00846B46"/>
    <w:rsid w:val="00854D94"/>
    <w:rsid w:val="008556C2"/>
    <w:rsid w:val="008571BB"/>
    <w:rsid w:val="00861DDD"/>
    <w:rsid w:val="00862D44"/>
    <w:rsid w:val="008679C9"/>
    <w:rsid w:val="008A1F1C"/>
    <w:rsid w:val="008F41AB"/>
    <w:rsid w:val="00900F21"/>
    <w:rsid w:val="00915D0B"/>
    <w:rsid w:val="009641ED"/>
    <w:rsid w:val="00973050"/>
    <w:rsid w:val="009860E0"/>
    <w:rsid w:val="009A468A"/>
    <w:rsid w:val="009E4805"/>
    <w:rsid w:val="00A05344"/>
    <w:rsid w:val="00A40E55"/>
    <w:rsid w:val="00A462D6"/>
    <w:rsid w:val="00A50830"/>
    <w:rsid w:val="00A7650C"/>
    <w:rsid w:val="00AE208F"/>
    <w:rsid w:val="00AF5911"/>
    <w:rsid w:val="00AF74FD"/>
    <w:rsid w:val="00B076AC"/>
    <w:rsid w:val="00B1046D"/>
    <w:rsid w:val="00B34DA3"/>
    <w:rsid w:val="00B5687C"/>
    <w:rsid w:val="00B71E83"/>
    <w:rsid w:val="00B7677B"/>
    <w:rsid w:val="00B85BBE"/>
    <w:rsid w:val="00BD1982"/>
    <w:rsid w:val="00BF3D38"/>
    <w:rsid w:val="00C23CCA"/>
    <w:rsid w:val="00C26D78"/>
    <w:rsid w:val="00C376FC"/>
    <w:rsid w:val="00C64E13"/>
    <w:rsid w:val="00C741FC"/>
    <w:rsid w:val="00C76A59"/>
    <w:rsid w:val="00C826BB"/>
    <w:rsid w:val="00CA7815"/>
    <w:rsid w:val="00CC432C"/>
    <w:rsid w:val="00CC74F7"/>
    <w:rsid w:val="00CD5D18"/>
    <w:rsid w:val="00CD7EB2"/>
    <w:rsid w:val="00D035BD"/>
    <w:rsid w:val="00D53C9A"/>
    <w:rsid w:val="00D63D9D"/>
    <w:rsid w:val="00D86E61"/>
    <w:rsid w:val="00DB52D0"/>
    <w:rsid w:val="00DB54A8"/>
    <w:rsid w:val="00DD507B"/>
    <w:rsid w:val="00DD7753"/>
    <w:rsid w:val="00DF0FAF"/>
    <w:rsid w:val="00DF1B37"/>
    <w:rsid w:val="00E072B2"/>
    <w:rsid w:val="00E316F4"/>
    <w:rsid w:val="00E67D8C"/>
    <w:rsid w:val="00E7725E"/>
    <w:rsid w:val="00EB0931"/>
    <w:rsid w:val="00EC313F"/>
    <w:rsid w:val="00EE28E6"/>
    <w:rsid w:val="00EE3AB3"/>
    <w:rsid w:val="00F03BFF"/>
    <w:rsid w:val="00F10A75"/>
    <w:rsid w:val="00F179B9"/>
    <w:rsid w:val="00F551C7"/>
    <w:rsid w:val="00F738B1"/>
    <w:rsid w:val="00F8425C"/>
    <w:rsid w:val="00FC7D8D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3A3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13F"/>
    <w:rPr>
      <w:rFonts w:eastAsia="Calibri"/>
    </w:rPr>
  </w:style>
  <w:style w:type="paragraph" w:styleId="Nadpis1">
    <w:name w:val="heading 1"/>
    <w:basedOn w:val="Normln"/>
    <w:next w:val="Normln"/>
    <w:link w:val="Nadpis1Char"/>
    <w:qFormat/>
    <w:rsid w:val="0082613F"/>
    <w:pPr>
      <w:keepNext/>
      <w:outlineLvl w:val="0"/>
    </w:pPr>
    <w:rPr>
      <w:rFonts w:ascii="Arial Narrow" w:hAnsi="Arial Narrow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82613F"/>
    <w:pPr>
      <w:keepNext/>
      <w:numPr>
        <w:numId w:val="1"/>
      </w:numPr>
      <w:outlineLvl w:val="1"/>
    </w:pPr>
    <w:rPr>
      <w:rFonts w:ascii="Arial Narrow" w:hAnsi="Arial Narrow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2613F"/>
    <w:rPr>
      <w:rFonts w:ascii="Arial Narrow" w:eastAsia="Calibri" w:hAnsi="Arial Narrow"/>
      <w:b/>
      <w:sz w:val="24"/>
      <w:lang w:val="cs-CZ" w:eastAsia="cs-CZ" w:bidi="ar-SA"/>
    </w:rPr>
  </w:style>
  <w:style w:type="character" w:customStyle="1" w:styleId="Nadpis2Char">
    <w:name w:val="Nadpis 2 Char"/>
    <w:link w:val="Nadpis2"/>
    <w:locked/>
    <w:rsid w:val="0082613F"/>
    <w:rPr>
      <w:rFonts w:ascii="Arial Narrow" w:eastAsia="Calibri" w:hAnsi="Arial Narrow"/>
      <w:b/>
      <w:sz w:val="24"/>
      <w:lang w:val="cs-CZ" w:eastAsia="cs-CZ" w:bidi="ar-SA"/>
    </w:rPr>
  </w:style>
  <w:style w:type="paragraph" w:styleId="Zkladntext2">
    <w:name w:val="Body Text 2"/>
    <w:basedOn w:val="Normln"/>
    <w:link w:val="Zkladntext2Char"/>
    <w:rsid w:val="0082613F"/>
    <w:rPr>
      <w:rFonts w:ascii="Arial Narrow" w:hAnsi="Arial Narrow"/>
      <w:sz w:val="24"/>
    </w:rPr>
  </w:style>
  <w:style w:type="character" w:customStyle="1" w:styleId="Zkladntext2Char">
    <w:name w:val="Základní text 2 Char"/>
    <w:link w:val="Zkladntext2"/>
    <w:locked/>
    <w:rsid w:val="0082613F"/>
    <w:rPr>
      <w:rFonts w:ascii="Arial Narrow" w:eastAsia="Calibri" w:hAnsi="Arial Narrow"/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82613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2613F"/>
    <w:pPr>
      <w:spacing w:after="120"/>
    </w:pPr>
  </w:style>
  <w:style w:type="paragraph" w:styleId="Textbubliny">
    <w:name w:val="Balloon Text"/>
    <w:basedOn w:val="Normln"/>
    <w:semiHidden/>
    <w:rsid w:val="0067305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C432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32C"/>
    <w:rPr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CC432C"/>
    <w:rPr>
      <w:b/>
      <w:bCs/>
    </w:rPr>
  </w:style>
  <w:style w:type="character" w:customStyle="1" w:styleId="TextkomenteChar">
    <w:name w:val="Text komentáře Char"/>
    <w:link w:val="Textkomente"/>
    <w:semiHidden/>
    <w:rsid w:val="00CD5D18"/>
    <w:rPr>
      <w:rFonts w:eastAsia="Calibri"/>
    </w:rPr>
  </w:style>
  <w:style w:type="paragraph" w:styleId="Zhlav">
    <w:name w:val="header"/>
    <w:basedOn w:val="Normln"/>
    <w:link w:val="ZhlavChar"/>
    <w:rsid w:val="008571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571BB"/>
    <w:rPr>
      <w:rFonts w:eastAsia="Calibri"/>
    </w:rPr>
  </w:style>
  <w:style w:type="paragraph" w:styleId="Zpat">
    <w:name w:val="footer"/>
    <w:basedOn w:val="Normln"/>
    <w:link w:val="ZpatChar"/>
    <w:uiPriority w:val="99"/>
    <w:rsid w:val="008571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571BB"/>
    <w:rPr>
      <w:rFonts w:eastAsia="Calibri"/>
    </w:rPr>
  </w:style>
  <w:style w:type="character" w:styleId="Hypertextovodkaz">
    <w:name w:val="Hyperlink"/>
    <w:rsid w:val="00DB52D0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DB52D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01A3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EA4292661DA4599511E3D30723A7C" ma:contentTypeVersion="12" ma:contentTypeDescription="Vytvoří nový dokument" ma:contentTypeScope="" ma:versionID="7b90fd02544d06a1ed6432412cb78361">
  <xsd:schema xmlns:xsd="http://www.w3.org/2001/XMLSchema" xmlns:xs="http://www.w3.org/2001/XMLSchema" xmlns:p="http://schemas.microsoft.com/office/2006/metadata/properties" xmlns:ns2="66f96798-cab8-4e0f-81d9-41d8af34df9f" xmlns:ns3="bf5bb8f5-3803-4124-9fb4-ea96014cd50d" targetNamespace="http://schemas.microsoft.com/office/2006/metadata/properties" ma:root="true" ma:fieldsID="23d55fd9aa02589f2e3554fd11cad666" ns2:_="" ns3:_="">
    <xsd:import namespace="66f96798-cab8-4e0f-81d9-41d8af34df9f"/>
    <xsd:import namespace="bf5bb8f5-3803-4124-9fb4-ea96014cd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6798-cab8-4e0f-81d9-41d8af34d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b8f5-3803-4124-9fb4-ea96014c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CA2A9-1399-4053-BFE5-8DFC3B49186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f5bb8f5-3803-4124-9fb4-ea96014cd50d"/>
    <ds:schemaRef ds:uri="66f96798-cab8-4e0f-81d9-41d8af34df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C8354C-CB2C-4690-9544-68244783E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FD72A-E57F-4A92-B372-B2F33F766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6798-cab8-4e0f-81d9-41d8af34df9f"/>
    <ds:schemaRef ds:uri="bf5bb8f5-3803-4124-9fb4-ea96014c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PŘENECHÁNÍ VĚCI DO UŽÍVÁNÍ</vt:lpstr>
    </vt:vector>
  </TitlesOfParts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PŘENECHÁNÍ VĚCI DO UŽÍVÁNÍ</dc:title>
  <dc:subject/>
  <dc:creator/>
  <cp:keywords/>
  <cp:lastModifiedBy/>
  <cp:revision>1</cp:revision>
  <cp:lastPrinted>2012-01-13T10:56:00Z</cp:lastPrinted>
  <dcterms:created xsi:type="dcterms:W3CDTF">2025-02-06T12:36:00Z</dcterms:created>
  <dcterms:modified xsi:type="dcterms:W3CDTF">2025-02-11T09:12:00Z</dcterms:modified>
</cp:coreProperties>
</file>