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3611FC4" w14:textId="77777777" w:rsidR="00174144" w:rsidRPr="00197560" w:rsidRDefault="00174144" w:rsidP="00174144">
      <w:pPr>
        <w:spacing w:after="0" w:line="240" w:lineRule="auto"/>
        <w:ind w:left="567" w:hanging="567"/>
        <w:jc w:val="both"/>
        <w:rPr>
          <w:rFonts w:ascii="Arial Narrow" w:eastAsia="Calibri" w:hAnsi="Arial Narrow" w:cs="Times New Roman"/>
          <w:b/>
        </w:rPr>
      </w:pPr>
      <w:r w:rsidRPr="00197560">
        <w:rPr>
          <w:rFonts w:ascii="Arial Narrow" w:eastAsia="Calibri" w:hAnsi="Arial Narrow" w:cs="Times New Roman"/>
          <w:b/>
        </w:rPr>
        <w:t xml:space="preserve">Kupující: </w:t>
      </w:r>
      <w:r>
        <w:rPr>
          <w:rFonts w:ascii="Arial Narrow" w:eastAsia="Calibri" w:hAnsi="Arial Narrow" w:cs="Times New Roman"/>
          <w:b/>
        </w:rPr>
        <w:t>Oblastní nemocnice Mladá Boleslav, a.s., nemocnice Středočeského kraje</w:t>
      </w:r>
    </w:p>
    <w:p w14:paraId="300C633E"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se sídlem</w:t>
      </w:r>
      <w:r>
        <w:rPr>
          <w:rFonts w:ascii="Arial Narrow" w:eastAsia="Calibri" w:hAnsi="Arial Narrow" w:cs="Times New Roman"/>
        </w:rPr>
        <w:t xml:space="preserve"> třída</w:t>
      </w:r>
      <w:r w:rsidRPr="00197560">
        <w:rPr>
          <w:rFonts w:ascii="Arial Narrow" w:eastAsia="Calibri" w:hAnsi="Arial Narrow" w:cs="Times New Roman"/>
        </w:rPr>
        <w:t xml:space="preserve"> </w:t>
      </w:r>
      <w:r>
        <w:rPr>
          <w:rFonts w:ascii="Arial Narrow" w:eastAsia="Calibri" w:hAnsi="Arial Narrow" w:cs="Times New Roman"/>
          <w:bCs/>
        </w:rPr>
        <w:t>Václava Klementa 147, 293 01 Mladá Boleslav</w:t>
      </w:r>
    </w:p>
    <w:p w14:paraId="66480E79"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IČ: </w:t>
      </w:r>
      <w:r>
        <w:rPr>
          <w:rFonts w:ascii="Arial Narrow" w:eastAsia="Calibri" w:hAnsi="Arial Narrow" w:cs="Times New Roman"/>
          <w:bCs/>
        </w:rPr>
        <w:t>27256456</w:t>
      </w:r>
      <w:r w:rsidRPr="00197560">
        <w:rPr>
          <w:rFonts w:ascii="Arial Narrow" w:eastAsia="Calibri" w:hAnsi="Arial Narrow" w:cs="Times New Roman"/>
        </w:rPr>
        <w:t xml:space="preserve">, DIČ: </w:t>
      </w:r>
      <w:r>
        <w:rPr>
          <w:rFonts w:ascii="Arial Narrow" w:eastAsia="Calibri" w:hAnsi="Arial Narrow" w:cs="Times New Roman"/>
          <w:bCs/>
        </w:rPr>
        <w:t>CZ27256456</w:t>
      </w:r>
    </w:p>
    <w:p w14:paraId="756026B3"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společnost zapsaná v obchodním rejstříku vedeném Městským soudem v Praze, oddíl B, vložka </w:t>
      </w:r>
      <w:r>
        <w:rPr>
          <w:rFonts w:ascii="Arial Narrow" w:eastAsia="Calibri" w:hAnsi="Arial Narrow" w:cs="Times New Roman"/>
        </w:rPr>
        <w:t>10019</w:t>
      </w:r>
    </w:p>
    <w:p w14:paraId="04B98CB4"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zastoupená </w:t>
      </w:r>
      <w:r>
        <w:rPr>
          <w:rFonts w:ascii="Arial Narrow" w:eastAsia="Calibri" w:hAnsi="Arial Narrow" w:cs="Times New Roman"/>
        </w:rPr>
        <w:t>JUDr. Ladislavem Řípou, předsedou představenstva</w:t>
      </w:r>
      <w:r w:rsidRPr="00197560">
        <w:rPr>
          <w:rFonts w:ascii="Arial Narrow" w:eastAsia="Calibri" w:hAnsi="Arial Narrow" w:cs="Times New Roman"/>
        </w:rPr>
        <w:t xml:space="preserve"> a </w:t>
      </w:r>
      <w:r>
        <w:rPr>
          <w:rFonts w:ascii="Arial Narrow" w:eastAsia="Calibri" w:hAnsi="Arial Narrow" w:cs="Times New Roman"/>
        </w:rPr>
        <w:t>Mgr. Danielem Markem, místopředsedou představenstva</w:t>
      </w:r>
    </w:p>
    <w:p w14:paraId="5D57899D"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bankovní spojení </w:t>
      </w:r>
      <w:r>
        <w:rPr>
          <w:rFonts w:ascii="Arial Narrow" w:eastAsia="Calibri" w:hAnsi="Arial Narrow" w:cs="Times New Roman"/>
          <w:bCs/>
        </w:rPr>
        <w:t>Komerční banka, a.s.</w:t>
      </w:r>
    </w:p>
    <w:p w14:paraId="02473D08" w14:textId="77777777" w:rsidR="00174144" w:rsidRPr="0089703E"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č. účtu </w:t>
      </w:r>
      <w:r>
        <w:rPr>
          <w:rFonts w:ascii="Arial Narrow" w:eastAsia="Calibri" w:hAnsi="Arial Narrow" w:cs="Times New Roman"/>
          <w:bCs/>
        </w:rPr>
        <w:t xml:space="preserve">35-3525450227 </w:t>
      </w:r>
    </w:p>
    <w:p w14:paraId="6A99F9DA"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7F19EE01" w14:textId="77777777" w:rsidR="00E948AF" w:rsidRPr="00F044D2" w:rsidRDefault="00E948AF" w:rsidP="00E948AF">
      <w:pPr>
        <w:spacing w:after="0" w:line="240" w:lineRule="auto"/>
        <w:ind w:left="567" w:hanging="567"/>
        <w:jc w:val="both"/>
        <w:rPr>
          <w:rFonts w:ascii="Arial Narrow" w:eastAsia="Calibri" w:hAnsi="Arial Narrow" w:cs="Times New Roman"/>
          <w:b/>
        </w:rPr>
      </w:pPr>
      <w:r>
        <w:rPr>
          <w:rFonts w:ascii="Arial Narrow" w:eastAsia="Calibri" w:hAnsi="Arial Narrow" w:cs="Times New Roman"/>
          <w:b/>
        </w:rPr>
        <w:t>Prodávající:</w:t>
      </w:r>
      <w:r>
        <w:rPr>
          <w:rFonts w:ascii="Arial Narrow" w:eastAsia="Calibri" w:hAnsi="Arial Narrow" w:cs="Times New Roman"/>
        </w:rPr>
        <w:t xml:space="preserve"> </w:t>
      </w:r>
      <w:r w:rsidRPr="00F044D2">
        <w:rPr>
          <w:rFonts w:ascii="Arial Narrow" w:eastAsia="Calibri" w:hAnsi="Arial Narrow" w:cs="Times New Roman"/>
          <w:b/>
        </w:rPr>
        <w:t>PROMEDICA PRAHA GROUP, a.s.</w:t>
      </w:r>
    </w:p>
    <w:p w14:paraId="20CCA64F" w14:textId="77777777" w:rsidR="00E948AF" w:rsidRPr="00F044D2" w:rsidRDefault="00E948AF" w:rsidP="00E948AF">
      <w:pPr>
        <w:spacing w:after="0" w:line="240" w:lineRule="auto"/>
        <w:ind w:left="567" w:hanging="567"/>
        <w:jc w:val="both"/>
        <w:rPr>
          <w:rFonts w:ascii="Arial Narrow" w:eastAsia="Calibri" w:hAnsi="Arial Narrow" w:cs="Times New Roman"/>
        </w:rPr>
      </w:pPr>
      <w:r>
        <w:rPr>
          <w:rFonts w:ascii="Arial Narrow" w:eastAsia="Calibri" w:hAnsi="Arial Narrow" w:cs="Times New Roman"/>
        </w:rPr>
        <w:t>se s</w:t>
      </w:r>
      <w:r w:rsidRPr="00F044D2">
        <w:rPr>
          <w:rFonts w:ascii="Arial Narrow" w:eastAsia="Calibri" w:hAnsi="Arial Narrow" w:cs="Times New Roman"/>
        </w:rPr>
        <w:t xml:space="preserve">ídlem </w:t>
      </w:r>
      <w:proofErr w:type="spellStart"/>
      <w:r w:rsidRPr="00F044D2">
        <w:rPr>
          <w:rFonts w:ascii="Arial Narrow" w:eastAsia="Calibri" w:hAnsi="Arial Narrow" w:cs="Times New Roman"/>
        </w:rPr>
        <w:t>Juárezova</w:t>
      </w:r>
      <w:proofErr w:type="spellEnd"/>
      <w:r w:rsidRPr="00F044D2">
        <w:rPr>
          <w:rFonts w:ascii="Arial Narrow" w:eastAsia="Calibri" w:hAnsi="Arial Narrow" w:cs="Times New Roman"/>
        </w:rPr>
        <w:t xml:space="preserve"> 1071/17, 160 00 Bubeneč – Praha 6</w:t>
      </w:r>
    </w:p>
    <w:p w14:paraId="6614E79C" w14:textId="77777777" w:rsidR="00E948AF" w:rsidRPr="00F044D2" w:rsidRDefault="00E948AF" w:rsidP="00E948AF">
      <w:pPr>
        <w:spacing w:after="0" w:line="270" w:lineRule="atLeast"/>
        <w:ind w:left="567" w:hanging="567"/>
        <w:textAlignment w:val="baseline"/>
        <w:rPr>
          <w:rFonts w:ascii="Arial Narrow" w:eastAsia="Calibri" w:hAnsi="Arial Narrow" w:cs="Times New Roman"/>
        </w:rPr>
      </w:pPr>
      <w:r w:rsidRPr="00F044D2">
        <w:rPr>
          <w:rFonts w:ascii="Arial Narrow" w:eastAsia="Calibri" w:hAnsi="Arial Narrow" w:cs="Times New Roman"/>
        </w:rPr>
        <w:t>IČ: 25099019, DIČ: CZ25099019</w:t>
      </w:r>
    </w:p>
    <w:p w14:paraId="4B062D61" w14:textId="77777777" w:rsidR="00E948AF" w:rsidRPr="00F044D2" w:rsidRDefault="00E948AF" w:rsidP="00E948AF">
      <w:pPr>
        <w:spacing w:after="0" w:line="240" w:lineRule="auto"/>
        <w:jc w:val="both"/>
        <w:rPr>
          <w:rFonts w:ascii="Arial Narrow" w:eastAsia="Calibri" w:hAnsi="Arial Narrow" w:cs="Times New Roman"/>
        </w:rPr>
      </w:pPr>
      <w:proofErr w:type="gramStart"/>
      <w:r w:rsidRPr="00F044D2">
        <w:rPr>
          <w:rFonts w:ascii="Arial Narrow" w:eastAsia="Calibri" w:hAnsi="Arial Narrow" w:cs="Times New Roman"/>
        </w:rPr>
        <w:t>Zapsaná  v</w:t>
      </w:r>
      <w:proofErr w:type="gramEnd"/>
      <w:r w:rsidRPr="00F044D2">
        <w:rPr>
          <w:rFonts w:ascii="Arial Narrow" w:eastAsia="Calibri" w:hAnsi="Arial Narrow" w:cs="Times New Roman"/>
        </w:rPr>
        <w:t xml:space="preserve"> obchodním rejstříku vedeném MS v Praze, oddíl B, vložka 4492</w:t>
      </w:r>
    </w:p>
    <w:p w14:paraId="4707B6AF" w14:textId="77777777" w:rsidR="00E948AF" w:rsidRPr="00F044D2" w:rsidRDefault="00E948AF" w:rsidP="00E948AF">
      <w:pPr>
        <w:spacing w:after="0" w:line="240" w:lineRule="auto"/>
        <w:ind w:left="567" w:hanging="567"/>
        <w:jc w:val="both"/>
        <w:rPr>
          <w:rFonts w:ascii="Arial Narrow" w:eastAsia="Calibri" w:hAnsi="Arial Narrow" w:cs="Times New Roman"/>
        </w:rPr>
      </w:pPr>
      <w:r w:rsidRPr="00F044D2">
        <w:rPr>
          <w:rFonts w:ascii="Arial Narrow" w:eastAsia="Calibri" w:hAnsi="Arial Narrow" w:cs="Times New Roman"/>
        </w:rPr>
        <w:t>Zastoupená Pavlem Hanušem, předsedou představenstva</w:t>
      </w:r>
    </w:p>
    <w:p w14:paraId="0DF82641" w14:textId="77777777" w:rsidR="00E948AF" w:rsidRPr="00F044D2" w:rsidRDefault="00E948AF" w:rsidP="00E948AF">
      <w:pPr>
        <w:spacing w:after="0" w:line="240" w:lineRule="auto"/>
        <w:ind w:left="567" w:hanging="567"/>
        <w:jc w:val="both"/>
        <w:rPr>
          <w:rFonts w:ascii="Arial Narrow" w:eastAsia="Calibri" w:hAnsi="Arial Narrow" w:cs="Times New Roman"/>
        </w:rPr>
      </w:pPr>
      <w:r w:rsidRPr="00F044D2">
        <w:rPr>
          <w:rFonts w:ascii="Arial Narrow" w:eastAsia="Calibri" w:hAnsi="Arial Narrow" w:cs="Times New Roman"/>
        </w:rPr>
        <w:t xml:space="preserve">Bankovní spojení: ČSOB, </w:t>
      </w:r>
      <w:proofErr w:type="spellStart"/>
      <w:r w:rsidRPr="00F044D2">
        <w:rPr>
          <w:rFonts w:ascii="Arial Narrow" w:eastAsia="Calibri" w:hAnsi="Arial Narrow" w:cs="Times New Roman"/>
        </w:rPr>
        <w:t>č.ú</w:t>
      </w:r>
      <w:proofErr w:type="spellEnd"/>
      <w:r w:rsidRPr="00F044D2">
        <w:rPr>
          <w:rFonts w:ascii="Arial Narrow" w:eastAsia="Calibri" w:hAnsi="Arial Narrow" w:cs="Times New Roman"/>
        </w:rPr>
        <w:t>.: 000166-0800060853/0300</w:t>
      </w:r>
    </w:p>
    <w:p w14:paraId="03E03474" w14:textId="77777777" w:rsidR="00E948AF" w:rsidRPr="00F044D2" w:rsidRDefault="00E948AF" w:rsidP="00E948AF">
      <w:pPr>
        <w:spacing w:after="0" w:line="240" w:lineRule="auto"/>
        <w:rPr>
          <w:rFonts w:ascii="Arial Narrow" w:eastAsia="Calibri" w:hAnsi="Arial Narrow" w:cs="Times New Roman"/>
        </w:rPr>
      </w:pPr>
      <w:r w:rsidRPr="00F044D2">
        <w:rPr>
          <w:rFonts w:ascii="Arial Narrow" w:eastAsia="Calibri" w:hAnsi="Arial Narrow" w:cs="Times New Roman"/>
        </w:rPr>
        <w:t>ID datové schránky: k6sfuej</w:t>
      </w:r>
    </w:p>
    <w:p w14:paraId="12AF040C" w14:textId="77777777" w:rsidR="00024FE5" w:rsidRPr="0089703E" w:rsidRDefault="00024FE5" w:rsidP="00024FE5">
      <w:pPr>
        <w:spacing w:after="0" w:line="240" w:lineRule="auto"/>
        <w:ind w:left="567" w:hanging="567"/>
        <w:jc w:val="both"/>
        <w:rPr>
          <w:rFonts w:ascii="Arial Narrow" w:eastAsia="Calibri" w:hAnsi="Arial Narrow" w:cs="Times New Roman"/>
          <w:b/>
        </w:rPr>
      </w:pPr>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324E5895" w14:textId="74B9384A"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je společností zřízenou podle právního řádu </w:t>
      </w:r>
      <w:r w:rsidR="00E948AF" w:rsidRPr="00E948AF">
        <w:rPr>
          <w:rFonts w:ascii="Arial Narrow" w:eastAsia="Calibri" w:hAnsi="Arial Narrow" w:cs="Times New Roman"/>
        </w:rPr>
        <w:t>České republiky.</w:t>
      </w:r>
    </w:p>
    <w:p w14:paraId="02A92D04" w14:textId="78FA939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r w:rsidR="000830C4">
        <w:rPr>
          <w:rFonts w:ascii="Arial Narrow" w:eastAsia="Calibri" w:hAnsi="Arial Narrow" w:cs="Times New Roman"/>
        </w:rPr>
        <w:t xml:space="preserve"> </w:t>
      </w:r>
    </w:p>
    <w:p w14:paraId="2A924382" w14:textId="4C3D99E2"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174144">
        <w:rPr>
          <w:rFonts w:ascii="Arial Narrow" w:eastAsia="Calibri" w:hAnsi="Arial Narrow" w:cs="Times New Roman"/>
        </w:rPr>
        <w:t xml:space="preserve">třída </w:t>
      </w:r>
      <w:r w:rsidR="00174144">
        <w:rPr>
          <w:rFonts w:ascii="Arial Narrow" w:eastAsia="Calibri" w:hAnsi="Arial Narrow" w:cs="Times New Roman"/>
          <w:bCs/>
        </w:rPr>
        <w:t>Václava Klementa 147, 293 01 Mladá Boleslav a Palackého 150, 293 01 Mladá Boleslav</w:t>
      </w:r>
      <w:r w:rsidR="00174144" w:rsidRPr="0089703E">
        <w:rPr>
          <w:rFonts w:ascii="Arial Narrow" w:eastAsia="Calibri" w:hAnsi="Arial Narrow" w:cs="Times New Roman"/>
        </w:rPr>
        <w:t xml:space="preserve"> </w:t>
      </w:r>
      <w:r w:rsidRPr="0089703E">
        <w:rPr>
          <w:rFonts w:ascii="Arial Narrow" w:eastAsia="Calibri" w:hAnsi="Arial Narrow" w:cs="Times New Roman"/>
        </w:rPr>
        <w:t>(dále také jen „lékárna“).</w:t>
      </w:r>
    </w:p>
    <w:p w14:paraId="4834A339" w14:textId="77777777"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3A9DFBBF"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 xml:space="preserve">upujícímu v návaznosti na zadávací řízení na zadání </w:t>
      </w:r>
      <w:r w:rsidR="00C72316" w:rsidRPr="0089703E">
        <w:rPr>
          <w:rFonts w:ascii="Arial Narrow" w:eastAsia="Calibri" w:hAnsi="Arial Narrow" w:cs="Times New Roman"/>
        </w:rPr>
        <w:t>veřejné zakázky</w:t>
      </w:r>
      <w:r w:rsidR="000830C4">
        <w:rPr>
          <w:rFonts w:ascii="Arial Narrow" w:eastAsia="Calibri" w:hAnsi="Arial Narrow" w:cs="Times New Roman"/>
        </w:rPr>
        <w:t xml:space="preserve"> (e-aukce)</w:t>
      </w:r>
      <w:r w:rsidR="00C72316" w:rsidRPr="0089703E">
        <w:rPr>
          <w:rFonts w:ascii="Arial Narrow" w:eastAsia="Calibri" w:hAnsi="Arial Narrow" w:cs="Times New Roman"/>
        </w:rPr>
        <w:t xml:space="preserve"> </w:t>
      </w:r>
      <w:r w:rsidRPr="0089703E">
        <w:rPr>
          <w:rFonts w:ascii="Arial Narrow" w:eastAsia="Calibri" w:hAnsi="Arial Narrow" w:cs="Times New Roman"/>
        </w:rPr>
        <w:t>„</w:t>
      </w:r>
      <w:r w:rsidR="00D366B2" w:rsidRPr="00D366B2">
        <w:rPr>
          <w:rFonts w:ascii="Arial Narrow" w:eastAsia="Calibri" w:hAnsi="Arial Narrow" w:cs="Times New Roman"/>
          <w:b/>
          <w:bCs/>
        </w:rPr>
        <w:t xml:space="preserve">Léková molekula </w:t>
      </w:r>
      <w:r w:rsidR="00301853">
        <w:rPr>
          <w:rFonts w:ascii="Arial Narrow" w:eastAsia="Calibri" w:hAnsi="Arial Narrow" w:cs="Times New Roman"/>
          <w:b/>
          <w:bCs/>
        </w:rPr>
        <w:t>–</w:t>
      </w:r>
      <w:r w:rsidR="00D366B2" w:rsidRPr="00D366B2">
        <w:rPr>
          <w:rFonts w:ascii="Arial Narrow" w:eastAsia="Calibri" w:hAnsi="Arial Narrow" w:cs="Times New Roman"/>
          <w:b/>
          <w:bCs/>
        </w:rPr>
        <w:t xml:space="preserve"> </w:t>
      </w:r>
      <w:proofErr w:type="spellStart"/>
      <w:r w:rsidR="00981A0D" w:rsidRPr="00981A0D">
        <w:rPr>
          <w:rFonts w:ascii="Arial Narrow" w:eastAsia="Calibri" w:hAnsi="Arial Narrow" w:cs="Times New Roman"/>
          <w:b/>
          <w:bCs/>
        </w:rPr>
        <w:t>Omeprazol</w:t>
      </w:r>
      <w:proofErr w:type="spellEnd"/>
      <w:r w:rsidR="00301853">
        <w:rPr>
          <w:rFonts w:ascii="Arial Narrow" w:eastAsia="Calibri" w:hAnsi="Arial Narrow" w:cs="Times New Roman"/>
          <w:b/>
          <w:bCs/>
        </w:rPr>
        <w:t xml:space="preserve"> </w:t>
      </w:r>
      <w:r w:rsidR="00C72316" w:rsidRPr="0089703E">
        <w:rPr>
          <w:rFonts w:ascii="Arial Narrow" w:hAnsi="Arial Narrow" w:cs="Arial"/>
          <w:b/>
        </w:rPr>
        <w:t>– společné zadávání</w:t>
      </w:r>
      <w:r w:rsidRPr="0089703E">
        <w:rPr>
          <w:rFonts w:ascii="Arial Narrow" w:eastAsia="Calibri" w:hAnsi="Arial Narrow" w:cs="Times New Roman"/>
        </w:rPr>
        <w:t>“ (dále jen jako „veřejná zakázka“</w:t>
      </w:r>
      <w:r w:rsidR="005C0297">
        <w:rPr>
          <w:rFonts w:ascii="Arial Narrow" w:eastAsia="Calibri" w:hAnsi="Arial Narrow" w:cs="Times New Roman"/>
        </w:rPr>
        <w:t xml:space="preserve"> nebo „e-aukce“</w:t>
      </w:r>
      <w:r w:rsidRPr="0089703E">
        <w:rPr>
          <w:rFonts w:ascii="Arial Narrow" w:eastAsia="Calibri" w:hAnsi="Arial Narrow" w:cs="Times New Roman"/>
        </w:rPr>
        <w:t>).</w:t>
      </w:r>
    </w:p>
    <w:p w14:paraId="7E77E801" w14:textId="58E8A14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w:t>
      </w:r>
      <w:r w:rsidR="00D366B2">
        <w:rPr>
          <w:rFonts w:ascii="Arial Narrow" w:eastAsia="Calibri" w:hAnsi="Arial Narrow" w:cs="Times New Roman"/>
        </w:rPr>
        <w:t>é</w:t>
      </w:r>
      <w:r w:rsidRPr="0089703E">
        <w:rPr>
          <w:rFonts w:ascii="Arial Narrow" w:eastAsia="Calibri" w:hAnsi="Arial Narrow" w:cs="Times New Roman"/>
        </w:rPr>
        <w:t xml:space="preserve"> bud</w:t>
      </w:r>
      <w:r w:rsidR="00D366B2">
        <w:rPr>
          <w:rFonts w:ascii="Arial Narrow" w:eastAsia="Calibri" w:hAnsi="Arial Narrow" w:cs="Times New Roman"/>
        </w:rPr>
        <w:t>ou</w:t>
      </w:r>
      <w:r w:rsidRPr="0089703E">
        <w:rPr>
          <w:rFonts w:ascii="Arial Narrow" w:eastAsia="Calibri" w:hAnsi="Arial Narrow" w:cs="Times New Roman"/>
        </w:rPr>
        <w:t xml:space="preserv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0" w:name="_Hlk14637809"/>
      <w:r w:rsidR="00D366B2">
        <w:rPr>
          <w:rFonts w:ascii="Arial Narrow" w:eastAsia="Calibri" w:hAnsi="Arial Narrow" w:cs="Times New Roman"/>
        </w:rPr>
        <w:t>,</w:t>
      </w:r>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 xml:space="preserve">boží po dobu </w:t>
      </w:r>
      <w:proofErr w:type="gramStart"/>
      <w:r w:rsidRPr="0089703E">
        <w:rPr>
          <w:rFonts w:ascii="Arial Narrow" w:eastAsia="Calibri" w:hAnsi="Arial Narrow" w:cs="Times New Roman"/>
        </w:rPr>
        <w:t>24-ti</w:t>
      </w:r>
      <w:proofErr w:type="gramEnd"/>
      <w:r w:rsidRPr="0089703E">
        <w:rPr>
          <w:rFonts w:ascii="Arial Narrow" w:eastAsia="Calibri" w:hAnsi="Arial Narrow" w:cs="Times New Roman"/>
        </w:rPr>
        <w:t xml:space="preserve"> měsíců od data podpisu této smlouvy</w:t>
      </w:r>
      <w:bookmarkEnd w:id="0"/>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23E48979" w14:textId="0CAE018A" w:rsidR="00024FE5" w:rsidRPr="0089703E" w:rsidRDefault="00024FE5" w:rsidP="00024FE5">
      <w:pPr>
        <w:spacing w:after="0" w:line="240" w:lineRule="auto"/>
        <w:ind w:left="567" w:hanging="567"/>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9703E">
        <w:rPr>
          <w:rFonts w:ascii="Arial Narrow" w:eastAsia="Calibri" w:hAnsi="Arial Narrow" w:cs="Times New Roman"/>
        </w:rPr>
        <w:t>Kupující bude objednávky zboží zasílat p</w:t>
      </w:r>
      <w:r w:rsidRPr="0089703E">
        <w:rPr>
          <w:rFonts w:ascii="Arial Narrow" w:eastAsia="Calibri" w:hAnsi="Arial Narrow" w:cs="Times New Roman"/>
        </w:rPr>
        <w:t>rodávajícímu elektronicky (např. přes e-</w:t>
      </w:r>
      <w:proofErr w:type="spellStart"/>
      <w:r w:rsidRPr="0089703E">
        <w:rPr>
          <w:rFonts w:ascii="Arial Narrow" w:eastAsia="Calibri" w:hAnsi="Arial Narrow" w:cs="Times New Roman"/>
        </w:rPr>
        <w:t>shop</w:t>
      </w:r>
      <w:proofErr w:type="spellEnd"/>
      <w:r w:rsidRPr="0089703E">
        <w:rPr>
          <w:rFonts w:ascii="Arial Narrow" w:eastAsia="Calibri" w:hAnsi="Arial Narrow" w:cs="Times New Roman"/>
        </w:rPr>
        <w:t xml:space="preserve">) nebo e-mailem na adresu: </w:t>
      </w:r>
      <w:hyperlink r:id="rId6" w:history="1">
        <w:r w:rsidR="007F0F52" w:rsidRPr="007F0F52">
          <w:rPr>
            <w:rStyle w:val="Hypertextovodkaz"/>
            <w:rFonts w:ascii="Arial Narrow" w:eastAsia="Calibri" w:hAnsi="Arial Narrow" w:cs="Times New Roman"/>
          </w:rPr>
          <w:t>odbyt@promedica-praha.cz</w:t>
        </w:r>
      </w:hyperlink>
      <w:r w:rsidR="007F0F52" w:rsidRPr="007F0F52">
        <w:rPr>
          <w:rFonts w:ascii="Arial Narrow" w:eastAsia="Calibri" w:hAnsi="Arial Narrow" w:cs="Times New Roman"/>
        </w:rPr>
        <w:t xml:space="preserve"> </w:t>
      </w:r>
      <w:r w:rsidRPr="0089703E">
        <w:rPr>
          <w:rFonts w:ascii="Arial Narrow" w:eastAsia="Calibri" w:hAnsi="Arial Narrow" w:cs="Times New Roman"/>
        </w:rPr>
        <w:t xml:space="preserve"> popř. jinou dohodnutou formou.</w:t>
      </w:r>
    </w:p>
    <w:p w14:paraId="117AA7B3" w14:textId="044769C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r w:rsidR="005C0297">
        <w:rPr>
          <w:rFonts w:ascii="Arial Narrow" w:eastAsia="Calibri" w:hAnsi="Arial Narrow" w:cs="Times New Roman"/>
        </w:rPr>
        <w:t xml:space="preserve">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38E6B234" w:rsidR="00024FE5" w:rsidRPr="0089703E" w:rsidRDefault="00024FE5" w:rsidP="005C0297">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upujícímu do dvou (2) pracovních dnů od obdržení objednávky.</w:t>
      </w:r>
      <w:r w:rsidR="005C0297">
        <w:rPr>
          <w:rFonts w:ascii="Arial Narrow" w:eastAsia="Calibri" w:hAnsi="Arial Narrow" w:cs="Times New Roman"/>
        </w:rPr>
        <w:t xml:space="preserve"> </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10D522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 xml:space="preserve">boží, jehož doba datum </w:t>
      </w:r>
      <w:proofErr w:type="spellStart"/>
      <w:r w:rsidRPr="0089703E">
        <w:rPr>
          <w:rFonts w:ascii="Arial Narrow" w:eastAsia="Calibri" w:hAnsi="Arial Narrow" w:cs="Times New Roman"/>
        </w:rPr>
        <w:t>expirace</w:t>
      </w:r>
      <w:proofErr w:type="spellEnd"/>
      <w:r w:rsidRPr="0089703E">
        <w:rPr>
          <w:rFonts w:ascii="Arial Narrow" w:eastAsia="Calibri" w:hAnsi="Arial Narrow" w:cs="Times New Roman"/>
        </w:rPr>
        <w:t xml:space="preserve"> bude stanoveno 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p>
    <w:p w14:paraId="0BC273B9" w14:textId="2C2A48DC"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 xml:space="preserve">boží pro zamýšlený účel. Zboží musí být řádně označeno a zabaleno v souladu s právními předpisy a musí být označeno jedinečným identifikátorem dle </w:t>
      </w:r>
      <w:proofErr w:type="spellStart"/>
      <w:r w:rsidR="00024FE5" w:rsidRPr="0089703E">
        <w:rPr>
          <w:rFonts w:ascii="Arial Narrow" w:eastAsia="Calibri" w:hAnsi="Arial Narrow" w:cs="Times New Roman"/>
        </w:rPr>
        <w:t>protipadělkové</w:t>
      </w:r>
      <w:proofErr w:type="spellEnd"/>
      <w:r w:rsidR="00024FE5" w:rsidRPr="0089703E">
        <w:rPr>
          <w:rFonts w:ascii="Arial Narrow" w:eastAsia="Calibri" w:hAnsi="Arial Narrow" w:cs="Times New Roman"/>
        </w:rPr>
        <w:t xml:space="preserve"> směrnice. Zboží musí být označeno platným SÚKL kódem.</w:t>
      </w:r>
    </w:p>
    <w:p w14:paraId="3DDE40A5"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3999747B" w14:textId="2175AD4F" w:rsidR="00024FE5" w:rsidRPr="00D366B2" w:rsidRDefault="00024FE5" w:rsidP="00F44918">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B915E1" w:rsidRPr="00D366B2">
        <w:rPr>
          <w:rFonts w:ascii="Arial Narrow" w:eastAsia="Calibri" w:hAnsi="Arial Narrow" w:cs="Times New Roman"/>
        </w:rPr>
        <w:t xml:space="preserve">Smluvní strany sjednávají, že cena zboží (léčivých přípravků) stanovená v ceníku, který je přílohou č. 1 této smlouvy, bude v rozsahu ceny </w:t>
      </w:r>
      <w:r w:rsidR="00F44918" w:rsidRPr="00D366B2">
        <w:rPr>
          <w:rFonts w:ascii="Arial Narrow" w:eastAsia="Calibri" w:hAnsi="Arial Narrow" w:cs="Times New Roman"/>
        </w:rPr>
        <w:t xml:space="preserve">obsahující daň z přidané hodnoty upravena </w:t>
      </w:r>
      <w:r w:rsidR="00B915E1" w:rsidRPr="00D366B2">
        <w:rPr>
          <w:rFonts w:ascii="Arial Narrow" w:eastAsia="Calibri" w:hAnsi="Arial Narrow" w:cs="Times New Roman"/>
        </w:rPr>
        <w:t xml:space="preserve">odpovídajícím </w:t>
      </w:r>
      <w:r w:rsidR="00F44918" w:rsidRPr="00D366B2">
        <w:rPr>
          <w:rFonts w:ascii="Arial Narrow" w:eastAsia="Calibri" w:hAnsi="Arial Narrow" w:cs="Times New Roman"/>
        </w:rPr>
        <w:t>způsobem, pokud dojde ke změně sazby daně z přidané hodnoty. Obdobně se smluvní strany zavazují provést úpravu ceny zboží (léčivých přípravků) v případě, že dojde ke změně výše cla (celních poplatků)</w:t>
      </w:r>
      <w:r w:rsidR="00A52665" w:rsidRPr="00D366B2">
        <w:rPr>
          <w:rFonts w:ascii="Arial Narrow" w:eastAsia="Calibri" w:hAnsi="Arial Narrow" w:cs="Times New Roman"/>
        </w:rPr>
        <w:t xml:space="preserve"> ve vztahu ke zboží</w:t>
      </w:r>
      <w:r w:rsidR="00F44918" w:rsidRPr="00D366B2">
        <w:rPr>
          <w:rFonts w:ascii="Arial Narrow" w:eastAsia="Calibri" w:hAnsi="Arial Narrow" w:cs="Times New Roman"/>
        </w:rPr>
        <w:t xml:space="preserve">, a to </w:t>
      </w:r>
      <w:r w:rsidRPr="00D366B2">
        <w:rPr>
          <w:rFonts w:ascii="Arial Narrow" w:eastAsia="Calibri" w:hAnsi="Arial Narrow" w:cs="Times New Roman"/>
        </w:rPr>
        <w:t xml:space="preserve">poměrným způsobem odpovídajícím změně cel a </w:t>
      </w:r>
      <w:r w:rsidR="00F44918" w:rsidRPr="00D366B2">
        <w:rPr>
          <w:rFonts w:ascii="Arial Narrow" w:eastAsia="Calibri" w:hAnsi="Arial Narrow" w:cs="Times New Roman"/>
        </w:rPr>
        <w:t>celních poplatků</w:t>
      </w:r>
      <w:r w:rsidRPr="00D366B2">
        <w:rPr>
          <w:rFonts w:ascii="Arial Narrow" w:eastAsia="Calibri" w:hAnsi="Arial Narrow" w:cs="Times New Roman"/>
        </w:rPr>
        <w:t>.</w:t>
      </w: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1A8197AA" w14:textId="0BC39051" w:rsidR="00024FE5" w:rsidRPr="00174144" w:rsidRDefault="008E2746" w:rsidP="00174144">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Kupující se zavazuje zaplatit prodávajícímu kupní cenu za z</w:t>
      </w:r>
      <w:r w:rsidR="00024FE5" w:rsidRPr="0089703E">
        <w:rPr>
          <w:rFonts w:ascii="Arial Narrow" w:eastAsia="Calibri" w:hAnsi="Arial Narrow" w:cs="Times New Roman"/>
        </w:rPr>
        <w:t>boží bezhotovos</w:t>
      </w:r>
      <w:r w:rsidRPr="0089703E">
        <w:rPr>
          <w:rFonts w:ascii="Arial Narrow" w:eastAsia="Calibri" w:hAnsi="Arial Narrow" w:cs="Times New Roman"/>
        </w:rPr>
        <w:t>tním převodem na bankovní účet p</w:t>
      </w:r>
      <w:r w:rsidR="00024FE5" w:rsidRPr="0089703E">
        <w:rPr>
          <w:rFonts w:ascii="Arial Narrow" w:eastAsia="Calibri" w:hAnsi="Arial Narrow" w:cs="Times New Roman"/>
        </w:rPr>
        <w:t>rodávajícího uvedený v této smlouvě na základě daňového</w:t>
      </w:r>
      <w:r w:rsidRPr="0089703E">
        <w:rPr>
          <w:rFonts w:ascii="Arial Narrow" w:eastAsia="Calibri" w:hAnsi="Arial Narrow" w:cs="Times New Roman"/>
        </w:rPr>
        <w:t xml:space="preserve"> dokladu (faktury) vystaveného p</w:t>
      </w:r>
      <w:r w:rsidR="00024FE5" w:rsidRPr="0089703E">
        <w:rPr>
          <w:rFonts w:ascii="Arial Narrow" w:eastAsia="Calibri" w:hAnsi="Arial Narrow" w:cs="Times New Roman"/>
        </w:rPr>
        <w:t>rodáva</w:t>
      </w:r>
      <w:r w:rsidRPr="0089703E">
        <w:rPr>
          <w:rFonts w:ascii="Arial Narrow" w:eastAsia="Calibri" w:hAnsi="Arial Narrow" w:cs="Times New Roman"/>
        </w:rPr>
        <w:t>jícím po protokolárním předání zboží k</w:t>
      </w:r>
      <w:r w:rsidR="00024FE5" w:rsidRPr="0089703E">
        <w:rPr>
          <w:rFonts w:ascii="Arial Narrow" w:eastAsia="Calibri" w:hAnsi="Arial Narrow" w:cs="Times New Roman"/>
        </w:rPr>
        <w:t xml:space="preserve">upujícímu. Kopie předávacího protokolu </w:t>
      </w:r>
      <w:r w:rsidRPr="0089703E">
        <w:rPr>
          <w:rFonts w:ascii="Arial Narrow" w:eastAsia="Calibri" w:hAnsi="Arial Narrow" w:cs="Times New Roman"/>
        </w:rPr>
        <w:t>podepsaného ze strany zástupce k</w:t>
      </w:r>
      <w:r w:rsidR="00024FE5" w:rsidRPr="0089703E">
        <w:rPr>
          <w:rFonts w:ascii="Arial Narrow" w:eastAsia="Calibri" w:hAnsi="Arial Narrow" w:cs="Times New Roman"/>
        </w:rPr>
        <w:t>upujícího musí být přiložena jako příloha k daňovému dokladu (faktuře). Splatnost daňového dokladu (faktury) činí 30 dnů o</w:t>
      </w:r>
      <w:r w:rsidRPr="0089703E">
        <w:rPr>
          <w:rFonts w:ascii="Arial Narrow" w:eastAsia="Calibri" w:hAnsi="Arial Narrow" w:cs="Times New Roman"/>
        </w:rPr>
        <w:t>d jeho prokazatelného doručení kupujícímu. Prodávající bude k</w:t>
      </w:r>
      <w:r w:rsidR="00024FE5" w:rsidRPr="0089703E">
        <w:rPr>
          <w:rFonts w:ascii="Arial Narrow" w:eastAsia="Calibri" w:hAnsi="Arial Narrow" w:cs="Times New Roman"/>
        </w:rPr>
        <w:t xml:space="preserve">upujícímu zasílat vystavené daňové doklady (faktury) na adresu: </w:t>
      </w:r>
      <w:r w:rsidR="00174144">
        <w:rPr>
          <w:rFonts w:ascii="Arial Narrow" w:eastAsia="Calibri" w:hAnsi="Arial Narrow" w:cs="Times New Roman"/>
        </w:rPr>
        <w:t>Podatelna, Oblastní nemocnice Mladá Boleslav, a.s., nemocnice Středočeského kraje, třída Václava Klementa 147, 293 01 Mladá Boleslav</w:t>
      </w:r>
      <w:r w:rsidR="00174144" w:rsidRPr="0089703E">
        <w:rPr>
          <w:rFonts w:ascii="Arial Narrow" w:eastAsia="Calibri" w:hAnsi="Arial Narrow" w:cs="Times New Roman"/>
        </w:rPr>
        <w:t xml:space="preserve">, popř. e-mailem na adresu </w:t>
      </w:r>
      <w:hyperlink r:id="rId7" w:history="1">
        <w:r w:rsidR="00174144" w:rsidRPr="00E17046">
          <w:rPr>
            <w:rStyle w:val="Hypertextovodkaz"/>
            <w:rFonts w:ascii="Arial Narrow" w:eastAsia="Calibri" w:hAnsi="Arial Narrow" w:cs="Times New Roman"/>
          </w:rPr>
          <w:t>podatelna@onmb.cz</w:t>
        </w:r>
      </w:hyperlink>
      <w:r w:rsidR="00174144">
        <w:rPr>
          <w:rFonts w:ascii="Arial Narrow" w:eastAsia="Calibri" w:hAnsi="Arial Narrow" w:cs="Times New Roman"/>
        </w:rPr>
        <w:t xml:space="preserve"> </w:t>
      </w:r>
    </w:p>
    <w:p w14:paraId="78A40FE0" w14:textId="77777777"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1A33FE64"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upující právo jednat dle § 109a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Pr="0089703E"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 xml:space="preserve">ění vady </w:t>
      </w:r>
      <w:r w:rsidRPr="0089703E">
        <w:rPr>
          <w:rFonts w:ascii="Arial Narrow" w:eastAsia="Calibri" w:hAnsi="Arial Narrow" w:cs="Times New Roman"/>
        </w:rPr>
        <w:lastRenderedPageBreak/>
        <w:t>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upujícím zaplacení úroků z prodlení ve výši 0,01%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27694C16" w14:textId="31305393" w:rsidR="00024FE5" w:rsidRPr="00C556F1" w:rsidRDefault="00024FE5" w:rsidP="00024FE5">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t>V přípa</w:t>
      </w:r>
      <w:r w:rsidR="008E2746" w:rsidRPr="0089703E">
        <w:rPr>
          <w:rFonts w:ascii="Arial Narrow" w:eastAsia="Calibri" w:hAnsi="Arial Narrow" w:cs="Times New Roman"/>
        </w:rPr>
        <w:t>dě, že p</w:t>
      </w:r>
      <w:r w:rsidRPr="0089703E">
        <w:rPr>
          <w:rFonts w:ascii="Arial Narrow" w:eastAsia="Calibri" w:hAnsi="Arial Narrow" w:cs="Times New Roman"/>
        </w:rPr>
        <w:t>rodávajíc</w:t>
      </w:r>
      <w:r w:rsidR="008E2746" w:rsidRPr="0089703E">
        <w:rPr>
          <w:rFonts w:ascii="Arial Narrow" w:eastAsia="Calibri" w:hAnsi="Arial Narrow" w:cs="Times New Roman"/>
        </w:rPr>
        <w:t>í nesplní svou povinnost dodat kupujícímu z</w:t>
      </w:r>
      <w:r w:rsidRPr="0089703E">
        <w:rPr>
          <w:rFonts w:ascii="Arial Narrow" w:eastAsia="Calibri" w:hAnsi="Arial Narrow" w:cs="Times New Roman"/>
        </w:rPr>
        <w:t>boží ve lhůtě do 2 pracovn</w:t>
      </w:r>
      <w:r w:rsidR="008E2746" w:rsidRPr="0089703E">
        <w:rPr>
          <w:rFonts w:ascii="Arial Narrow" w:eastAsia="Calibri" w:hAnsi="Arial Narrow" w:cs="Times New Roman"/>
        </w:rPr>
        <w:t>ích dnů od obdržení objednávky p</w:t>
      </w:r>
      <w:r w:rsidRPr="0089703E">
        <w:rPr>
          <w:rFonts w:ascii="Arial Narrow" w:eastAsia="Calibri" w:hAnsi="Arial Narrow" w:cs="Times New Roman"/>
        </w:rPr>
        <w:t>rodávajícím dle čl. III. odst. 4 tét</w:t>
      </w:r>
      <w:r w:rsidR="008E2746" w:rsidRPr="0089703E">
        <w:rPr>
          <w:rFonts w:ascii="Arial Narrow" w:eastAsia="Calibri" w:hAnsi="Arial Narrow" w:cs="Times New Roman"/>
        </w:rPr>
        <w:t>o rámcové smlouvy, zavazuje se prodávající zaplatit k</w:t>
      </w:r>
      <w:r w:rsidRPr="0089703E">
        <w:rPr>
          <w:rFonts w:ascii="Arial Narrow" w:eastAsia="Calibri" w:hAnsi="Arial Narrow" w:cs="Times New Roman"/>
        </w:rPr>
        <w:t>upujícímu smluvní pokutu ve výši 0,</w:t>
      </w:r>
      <w:r w:rsidR="00B36FE6" w:rsidRPr="0089703E">
        <w:rPr>
          <w:rFonts w:ascii="Arial Narrow" w:eastAsia="Calibri" w:hAnsi="Arial Narrow" w:cs="Times New Roman"/>
        </w:rPr>
        <w:t>5</w:t>
      </w:r>
      <w:r w:rsidRPr="0089703E">
        <w:rPr>
          <w:rFonts w:ascii="Arial Narrow" w:eastAsia="Calibri" w:hAnsi="Arial Narrow" w:cs="Times New Roman"/>
        </w:rPr>
        <w:t xml:space="preserve"> % hodnoty ne</w:t>
      </w:r>
      <w:r w:rsidR="008E2746" w:rsidRPr="0089703E">
        <w:rPr>
          <w:rFonts w:ascii="Arial Narrow" w:eastAsia="Calibri" w:hAnsi="Arial Narrow" w:cs="Times New Roman"/>
        </w:rPr>
        <w:t>dodaného z</w:t>
      </w:r>
      <w:r w:rsidRPr="0089703E">
        <w:rPr>
          <w:rFonts w:ascii="Arial Narrow" w:eastAsia="Calibri" w:hAnsi="Arial Narrow" w:cs="Times New Roman"/>
        </w:rPr>
        <w:t>boží z</w:t>
      </w:r>
      <w:r w:rsidR="0097603A" w:rsidRPr="0089703E">
        <w:rPr>
          <w:rFonts w:ascii="Arial Narrow" w:eastAsia="Calibri" w:hAnsi="Arial Narrow" w:cs="Times New Roman"/>
        </w:rPr>
        <w:t>a každý den prodlení s dodáním z</w:t>
      </w:r>
      <w:r w:rsidRPr="0089703E">
        <w:rPr>
          <w:rFonts w:ascii="Arial Narrow" w:eastAsia="Calibri" w:hAnsi="Arial Narrow" w:cs="Times New Roman"/>
        </w:rPr>
        <w:t>boží;</w:t>
      </w:r>
      <w:r w:rsidRPr="0089703E">
        <w:rPr>
          <w:rFonts w:ascii="Arial Narrow" w:eastAsia="Calibri" w:hAnsi="Arial Narrow" w:cs="Times New Roman"/>
          <w:b/>
        </w:rPr>
        <w:t xml:space="preserve"> </w:t>
      </w:r>
      <w:r w:rsidRPr="0089703E">
        <w:rPr>
          <w:rFonts w:ascii="Arial Narrow" w:eastAsia="Calibri" w:hAnsi="Arial Narrow" w:cs="Times New Roman"/>
          <w:bCs/>
        </w:rPr>
        <w:t xml:space="preserve">to neplatí v případě, </w:t>
      </w:r>
      <w:r w:rsidR="0097603A" w:rsidRPr="0089703E">
        <w:rPr>
          <w:rFonts w:ascii="Arial Narrow" w:eastAsia="Calibri" w:hAnsi="Arial Narrow" w:cs="Times New Roman"/>
          <w:bCs/>
        </w:rPr>
        <w:t>že důvodem prodlení s dodávkou z</w:t>
      </w:r>
      <w:r w:rsidRPr="0089703E">
        <w:rPr>
          <w:rFonts w:ascii="Arial Narrow" w:eastAsia="Calibri" w:hAnsi="Arial Narrow" w:cs="Times New Roman"/>
          <w:bCs/>
        </w:rPr>
        <w:t>boží je stahování zboží z trh</w:t>
      </w:r>
      <w:r w:rsidR="0097603A" w:rsidRPr="0089703E">
        <w:rPr>
          <w:rFonts w:ascii="Arial Narrow" w:eastAsia="Calibri" w:hAnsi="Arial Narrow" w:cs="Times New Roman"/>
          <w:bCs/>
        </w:rPr>
        <w:t>u na základě rozhodnutí SÚKL a p</w:t>
      </w:r>
      <w:r w:rsidRPr="0089703E">
        <w:rPr>
          <w:rFonts w:ascii="Arial Narrow" w:eastAsia="Calibri" w:hAnsi="Arial Narrow" w:cs="Times New Roman"/>
          <w:bCs/>
        </w:rPr>
        <w:t xml:space="preserve">rodávající </w:t>
      </w:r>
      <w:r w:rsidR="0097603A" w:rsidRPr="0089703E">
        <w:rPr>
          <w:rFonts w:ascii="Arial Narrow" w:eastAsia="Calibri" w:hAnsi="Arial Narrow" w:cs="Times New Roman"/>
          <w:bCs/>
        </w:rPr>
        <w:t>tuto skutečnost doloží písemně k</w:t>
      </w:r>
      <w:r w:rsidRPr="0089703E">
        <w:rPr>
          <w:rFonts w:ascii="Arial Narrow" w:eastAsia="Calibri" w:hAnsi="Arial Narrow" w:cs="Times New Roman"/>
          <w:bCs/>
        </w:rPr>
        <w:t>upujícímu nejpozději do 48 hodin od uplynutí</w:t>
      </w:r>
      <w:r w:rsidR="0097603A" w:rsidRPr="0089703E">
        <w:rPr>
          <w:rFonts w:ascii="Arial Narrow" w:eastAsia="Calibri" w:hAnsi="Arial Narrow" w:cs="Times New Roman"/>
          <w:bCs/>
        </w:rPr>
        <w:t xml:space="preserve"> termínu pro dodání z</w:t>
      </w:r>
      <w:r w:rsidRPr="0089703E">
        <w:rPr>
          <w:rFonts w:ascii="Arial Narrow" w:eastAsia="Calibri" w:hAnsi="Arial Narrow" w:cs="Times New Roman"/>
          <w:bCs/>
        </w:rPr>
        <w:t>boží.</w:t>
      </w:r>
    </w:p>
    <w:p w14:paraId="1B839581" w14:textId="40D3CBC5" w:rsidR="00024FE5" w:rsidRPr="00C556F1" w:rsidRDefault="0097603A" w:rsidP="0089703E">
      <w:pPr>
        <w:spacing w:after="0" w:line="240" w:lineRule="auto"/>
        <w:ind w:left="567" w:hanging="567"/>
        <w:jc w:val="both"/>
        <w:rPr>
          <w:rFonts w:ascii="Arial Narrow" w:eastAsia="Calibri" w:hAnsi="Arial Narrow" w:cs="Times New Roman"/>
          <w:bCs/>
        </w:rPr>
      </w:pPr>
      <w:r w:rsidRPr="00C556F1">
        <w:rPr>
          <w:rFonts w:ascii="Arial Narrow" w:eastAsia="Calibri" w:hAnsi="Arial Narrow" w:cs="Times New Roman"/>
          <w:bCs/>
        </w:rPr>
        <w:t>4.</w:t>
      </w:r>
      <w:r w:rsidRPr="00C556F1">
        <w:rPr>
          <w:rFonts w:ascii="Arial Narrow" w:eastAsia="Calibri" w:hAnsi="Arial Narrow" w:cs="Times New Roman"/>
          <w:bCs/>
        </w:rPr>
        <w:tab/>
        <w:t>V případě prodlení prodávajícího s dodáním z</w:t>
      </w:r>
      <w:r w:rsidR="00024FE5" w:rsidRPr="00C556F1">
        <w:rPr>
          <w:rFonts w:ascii="Arial Narrow" w:eastAsia="Calibri" w:hAnsi="Arial Narrow" w:cs="Times New Roman"/>
          <w:bCs/>
        </w:rPr>
        <w:t>boží oproti termínu stanoveném dle této rámcové smlouvy delším n</w:t>
      </w:r>
      <w:r w:rsidRPr="00C556F1">
        <w:rPr>
          <w:rFonts w:ascii="Arial Narrow" w:eastAsia="Calibri" w:hAnsi="Arial Narrow" w:cs="Times New Roman"/>
          <w:bCs/>
        </w:rPr>
        <w:t>ež 10 kalendářních dnů, má k</w:t>
      </w:r>
      <w:r w:rsidR="00024FE5" w:rsidRPr="00C556F1">
        <w:rPr>
          <w:rFonts w:ascii="Arial Narrow" w:eastAsia="Calibri" w:hAnsi="Arial Narrow" w:cs="Times New Roman"/>
          <w:bCs/>
        </w:rPr>
        <w:t>upující právo odstoupit od dílčí kupní smlouvy (obje</w:t>
      </w:r>
      <w:r w:rsidRPr="00C556F1">
        <w:rPr>
          <w:rFonts w:ascii="Arial Narrow" w:eastAsia="Calibri" w:hAnsi="Arial Narrow" w:cs="Times New Roman"/>
          <w:bCs/>
        </w:rPr>
        <w:t>dnávky) jednostranným sdělením p</w:t>
      </w:r>
      <w:r w:rsidR="00024FE5" w:rsidRPr="00C556F1">
        <w:rPr>
          <w:rFonts w:ascii="Arial Narrow" w:eastAsia="Calibri" w:hAnsi="Arial Narrow" w:cs="Times New Roman"/>
          <w:bCs/>
        </w:rPr>
        <w:t>rodávajícímu, které bude zasláno způsobem stanoveným pro zasílání objednávek.</w:t>
      </w: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Tato Rámcová smlouva se uzavírá na dobu určitou dvacet čtyři (24) měsíců od podpisu této smlouvy.</w:t>
      </w:r>
    </w:p>
    <w:p w14:paraId="14CB3D74" w14:textId="37EB060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 xml:space="preserve">Tato Rámcová smlouva může být ukončena dohodou stran, výpovědí nebo odstoupením od smlouvy za podmínek uvedených v </w:t>
      </w:r>
      <w:r w:rsidR="00C01C22">
        <w:rPr>
          <w:rFonts w:ascii="Arial Narrow" w:eastAsia="Calibri" w:hAnsi="Arial Narrow" w:cs="Times New Roman"/>
        </w:rPr>
        <w:t>této smlouvě</w:t>
      </w:r>
      <w:r w:rsidRPr="0089703E">
        <w:rPr>
          <w:rFonts w:ascii="Arial Narrow" w:eastAsia="Calibri" w:hAnsi="Arial Narrow" w:cs="Times New Roman"/>
        </w:rPr>
        <w:t>.</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517A9150" w14:textId="28BAC478"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3146FE26" w14:textId="77777777" w:rsidR="004C771B" w:rsidRDefault="00024FE5" w:rsidP="004C771B">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Pro případ dlouhodobého (tzn. po dobu 3 a více měsíců trvajícího) výpad</w:t>
      </w:r>
      <w:r w:rsidR="0097603A" w:rsidRPr="0089703E">
        <w:rPr>
          <w:rFonts w:ascii="Arial Narrow" w:eastAsia="Calibri" w:hAnsi="Arial Narrow" w:cs="Times New Roman"/>
        </w:rPr>
        <w:t>ku dostupnosti některého druhu z</w:t>
      </w:r>
      <w:r w:rsidRPr="0089703E">
        <w:rPr>
          <w:rFonts w:ascii="Arial Narrow" w:eastAsia="Calibri" w:hAnsi="Arial Narrow" w:cs="Times New Roman"/>
        </w:rPr>
        <w:t xml:space="preserve">boží </w:t>
      </w:r>
      <w:r w:rsidR="0097603A" w:rsidRPr="0089703E">
        <w:rPr>
          <w:rFonts w:ascii="Arial Narrow" w:eastAsia="Calibri" w:hAnsi="Arial Narrow" w:cs="Times New Roman"/>
        </w:rPr>
        <w:t>na trhu, resp. výpadku dodávek zboží od výrobce, je p</w:t>
      </w:r>
      <w:r w:rsidRPr="0089703E">
        <w:rPr>
          <w:rFonts w:ascii="Arial Narrow" w:eastAsia="Calibri" w:hAnsi="Arial Narrow" w:cs="Times New Roman"/>
        </w:rPr>
        <w:t xml:space="preserve">rodávající oprávněn tuto rámcovou smlouvu vypovědět v její části týkající </w:t>
      </w:r>
      <w:r w:rsidR="0097603A" w:rsidRPr="0089703E">
        <w:rPr>
          <w:rFonts w:ascii="Arial Narrow" w:eastAsia="Calibri" w:hAnsi="Arial Narrow" w:cs="Times New Roman"/>
        </w:rPr>
        <w:t>se takového nedostupného druhu z</w:t>
      </w:r>
      <w:r w:rsidRPr="0089703E">
        <w:rPr>
          <w:rFonts w:ascii="Arial Narrow" w:eastAsia="Calibri" w:hAnsi="Arial Narrow" w:cs="Times New Roman"/>
        </w:rPr>
        <w:t>boží, a to s výpovědní dob</w:t>
      </w:r>
      <w:r w:rsidR="0097603A" w:rsidRPr="0089703E">
        <w:rPr>
          <w:rFonts w:ascii="Arial Narrow" w:eastAsia="Calibri" w:hAnsi="Arial Narrow" w:cs="Times New Roman"/>
        </w:rPr>
        <w:t>ou jeden (1) měsíc.</w:t>
      </w:r>
    </w:p>
    <w:p w14:paraId="47717603" w14:textId="5345ABCC" w:rsidR="004C771B" w:rsidRDefault="004C771B" w:rsidP="004C771B">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9. </w:t>
      </w:r>
      <w:r>
        <w:rPr>
          <w:rFonts w:ascii="Arial Narrow" w:eastAsia="Calibri" w:hAnsi="Arial Narrow" w:cs="Times New Roman"/>
        </w:rPr>
        <w:tab/>
      </w:r>
      <w:r w:rsidRPr="0089703E">
        <w:rPr>
          <w:rFonts w:ascii="Arial Narrow" w:eastAsia="Calibri" w:hAnsi="Arial Narrow" w:cs="Times New Roman"/>
        </w:rPr>
        <w:t>Kterákoliv smluvní stran</w:t>
      </w:r>
      <w:r>
        <w:rPr>
          <w:rFonts w:ascii="Arial Narrow" w:eastAsia="Calibri" w:hAnsi="Arial Narrow" w:cs="Times New Roman"/>
        </w:rPr>
        <w:t>a</w:t>
      </w:r>
      <w:r w:rsidRPr="0089703E">
        <w:rPr>
          <w:rFonts w:ascii="Arial Narrow" w:eastAsia="Calibri" w:hAnsi="Arial Narrow" w:cs="Times New Roman"/>
        </w:rPr>
        <w:t xml:space="preserve"> je oprávněna </w:t>
      </w:r>
      <w:r>
        <w:rPr>
          <w:rFonts w:ascii="Arial Narrow" w:eastAsia="Calibri" w:hAnsi="Arial Narrow" w:cs="Times New Roman"/>
        </w:rPr>
        <w:t xml:space="preserve">tuto </w:t>
      </w:r>
      <w:r w:rsidRPr="0089703E">
        <w:rPr>
          <w:rFonts w:ascii="Arial Narrow" w:eastAsia="Calibri" w:hAnsi="Arial Narrow" w:cs="Times New Roman"/>
        </w:rPr>
        <w:t>smlouv</w:t>
      </w:r>
      <w:r>
        <w:rPr>
          <w:rFonts w:ascii="Arial Narrow" w:eastAsia="Calibri" w:hAnsi="Arial Narrow" w:cs="Times New Roman"/>
        </w:rPr>
        <w:t xml:space="preserve">u ukončit písemnou vypovědí i bez uvedení důvodu. Platnost této smlouvy pak skončí uplynutím výpovědní doby. </w:t>
      </w:r>
      <w:r w:rsidRPr="00C556F1">
        <w:rPr>
          <w:rFonts w:ascii="Arial Narrow" w:eastAsia="Calibri" w:hAnsi="Arial Narrow" w:cs="Times New Roman"/>
        </w:rPr>
        <w:t xml:space="preserve">Výpovědní doba činí </w:t>
      </w:r>
      <w:r>
        <w:rPr>
          <w:rFonts w:ascii="Arial Narrow" w:eastAsia="Calibri" w:hAnsi="Arial Narrow" w:cs="Times New Roman"/>
        </w:rPr>
        <w:t>dva</w:t>
      </w:r>
      <w:r w:rsidRPr="00C556F1">
        <w:rPr>
          <w:rFonts w:ascii="Arial Narrow" w:eastAsia="Calibri" w:hAnsi="Arial Narrow" w:cs="Times New Roman"/>
        </w:rPr>
        <w:t xml:space="preserve"> (</w:t>
      </w:r>
      <w:r>
        <w:rPr>
          <w:rFonts w:ascii="Arial Narrow" w:eastAsia="Calibri" w:hAnsi="Arial Narrow" w:cs="Times New Roman"/>
        </w:rPr>
        <w:t>2</w:t>
      </w:r>
      <w:r w:rsidRPr="00C556F1">
        <w:rPr>
          <w:rFonts w:ascii="Arial Narrow" w:eastAsia="Calibri" w:hAnsi="Arial Narrow" w:cs="Times New Roman"/>
        </w:rPr>
        <w:t>) měsíc</w:t>
      </w:r>
      <w:r>
        <w:rPr>
          <w:rFonts w:ascii="Arial Narrow" w:eastAsia="Calibri" w:hAnsi="Arial Narrow" w:cs="Times New Roman"/>
        </w:rPr>
        <w:t>e a počíná běžet následující den po doručení výpovědi druhé smluvní straně</w:t>
      </w:r>
      <w:r w:rsidRPr="00C556F1">
        <w:rPr>
          <w:rFonts w:ascii="Arial Narrow" w:eastAsia="Calibri" w:hAnsi="Arial Narrow" w:cs="Times New Roman"/>
        </w:rPr>
        <w:t>.</w:t>
      </w:r>
    </w:p>
    <w:p w14:paraId="32DC9477" w14:textId="77777777" w:rsidR="004C771B" w:rsidRPr="0089703E" w:rsidRDefault="004C771B" w:rsidP="004C771B">
      <w:pPr>
        <w:spacing w:after="0" w:line="240" w:lineRule="auto"/>
        <w:ind w:left="567" w:hanging="567"/>
        <w:jc w:val="both"/>
        <w:rPr>
          <w:rFonts w:ascii="Arial Narrow" w:eastAsia="Calibri" w:hAnsi="Arial Narrow" w:cs="Times New Roman"/>
        </w:rPr>
      </w:pPr>
    </w:p>
    <w:p w14:paraId="1C09740D"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04A58E28" w14:textId="77777777" w:rsidR="00174144" w:rsidRDefault="00024FE5" w:rsidP="00174144">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b/>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r w:rsidR="00174144">
        <w:rPr>
          <w:rFonts w:ascii="Arial Narrow" w:eastAsia="Calibri" w:hAnsi="Arial Narrow" w:cs="Times New Roman"/>
          <w:bCs/>
        </w:rPr>
        <w:t>Oblastní nemocnice Mladá Boleslav, a.s., nemocnice Středočeského kraje</w:t>
      </w:r>
      <w:r w:rsidR="00174144" w:rsidRPr="0089703E">
        <w:rPr>
          <w:rFonts w:ascii="Arial Narrow" w:eastAsia="Calibri" w:hAnsi="Arial Narrow" w:cs="Times New Roman"/>
        </w:rPr>
        <w:t xml:space="preserve"> </w:t>
      </w:r>
    </w:p>
    <w:p w14:paraId="5E4B4E39" w14:textId="77777777" w:rsidR="00174144" w:rsidRPr="0089703E" w:rsidRDefault="00174144" w:rsidP="00174144">
      <w:pPr>
        <w:tabs>
          <w:tab w:val="left" w:pos="851"/>
        </w:tabs>
        <w:spacing w:after="0" w:line="240" w:lineRule="auto"/>
        <w:ind w:left="567" w:hanging="567"/>
        <w:jc w:val="both"/>
        <w:rPr>
          <w:rFonts w:ascii="Arial Narrow" w:eastAsia="Calibri" w:hAnsi="Arial Narrow" w:cs="Times New Roman"/>
        </w:rPr>
      </w:pP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t>třída Václava Klementa 147, 293 01 Mladá Boleslav</w:t>
      </w:r>
    </w:p>
    <w:p w14:paraId="0A04DBAB" w14:textId="1F30DED9" w:rsidR="00174144" w:rsidRPr="0089703E" w:rsidRDefault="00174144" w:rsidP="00174144">
      <w:pPr>
        <w:spacing w:after="0" w:line="240" w:lineRule="auto"/>
        <w:ind w:left="2691" w:firstLine="141"/>
        <w:jc w:val="both"/>
        <w:rPr>
          <w:rFonts w:ascii="Arial Narrow" w:eastAsia="Calibri" w:hAnsi="Arial Narrow" w:cs="Times New Roman"/>
        </w:rPr>
      </w:pPr>
      <w:r w:rsidRPr="0089703E">
        <w:rPr>
          <w:rFonts w:ascii="Arial Narrow" w:eastAsia="Calibri" w:hAnsi="Arial Narrow" w:cs="Times New Roman"/>
        </w:rPr>
        <w:lastRenderedPageBreak/>
        <w:t xml:space="preserve">tel. číslo: </w:t>
      </w:r>
    </w:p>
    <w:p w14:paraId="776BE55E" w14:textId="587BC491" w:rsidR="00174144" w:rsidRPr="0089703E" w:rsidRDefault="00174144" w:rsidP="00174144">
      <w:pPr>
        <w:spacing w:after="0" w:line="240" w:lineRule="auto"/>
        <w:ind w:left="2409" w:firstLine="423"/>
        <w:jc w:val="both"/>
        <w:rPr>
          <w:rFonts w:ascii="Arial Narrow" w:eastAsia="Calibri" w:hAnsi="Arial Narrow" w:cs="Times New Roman"/>
        </w:rPr>
      </w:pPr>
      <w:r w:rsidRPr="0089703E">
        <w:rPr>
          <w:rFonts w:ascii="Arial Narrow" w:eastAsia="Calibri" w:hAnsi="Arial Narrow" w:cs="Times New Roman"/>
        </w:rPr>
        <w:t xml:space="preserve">e-mail: </w:t>
      </w:r>
    </w:p>
    <w:p w14:paraId="58FFCAA3" w14:textId="2C9253CC" w:rsidR="00024FE5" w:rsidRPr="0089703E" w:rsidRDefault="00024FE5" w:rsidP="00174144">
      <w:pPr>
        <w:tabs>
          <w:tab w:val="left" w:pos="851"/>
        </w:tabs>
        <w:spacing w:after="0" w:line="240" w:lineRule="auto"/>
        <w:ind w:left="567" w:hanging="567"/>
        <w:jc w:val="both"/>
        <w:rPr>
          <w:rFonts w:ascii="Arial Narrow" w:eastAsia="Calibri" w:hAnsi="Arial Narrow" w:cs="Times New Roman"/>
        </w:rPr>
      </w:pPr>
    </w:p>
    <w:p w14:paraId="7F048232" w14:textId="77777777" w:rsidR="007F0F52" w:rsidRPr="00140362" w:rsidRDefault="00024FE5" w:rsidP="007F0F52">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b/>
        <w:t>b) Pro Prodávajícího:</w:t>
      </w:r>
      <w:r w:rsidRPr="0089703E">
        <w:rPr>
          <w:rFonts w:ascii="Arial Narrow" w:eastAsia="Calibri" w:hAnsi="Arial Narrow" w:cs="Times New Roman"/>
        </w:rPr>
        <w:tab/>
      </w:r>
      <w:r w:rsidR="007F0F52" w:rsidRPr="00140362">
        <w:rPr>
          <w:rFonts w:ascii="Arial Narrow" w:eastAsia="Calibri" w:hAnsi="Arial Narrow" w:cs="Times New Roman"/>
        </w:rPr>
        <w:t>PROMEDICA PRAHA GROUP, a.s.</w:t>
      </w:r>
    </w:p>
    <w:p w14:paraId="6B03BAB0" w14:textId="77777777" w:rsidR="007F0F52" w:rsidRPr="00140362" w:rsidRDefault="007F0F52" w:rsidP="007F0F52">
      <w:pPr>
        <w:tabs>
          <w:tab w:val="left" w:pos="851"/>
        </w:tabs>
        <w:spacing w:after="0" w:line="240" w:lineRule="auto"/>
        <w:ind w:left="567" w:hanging="567"/>
        <w:jc w:val="both"/>
        <w:rPr>
          <w:rFonts w:ascii="Arial Narrow" w:eastAsia="Calibri" w:hAnsi="Arial Narrow" w:cs="Times New Roman"/>
        </w:rPr>
      </w:pPr>
      <w:r w:rsidRPr="00140362">
        <w:rPr>
          <w:rFonts w:ascii="Arial Narrow" w:eastAsia="Calibri" w:hAnsi="Arial Narrow" w:cs="Times New Roman"/>
        </w:rPr>
        <w:tab/>
      </w:r>
      <w:r w:rsidRPr="00140362">
        <w:rPr>
          <w:rFonts w:ascii="Arial Narrow" w:eastAsia="Calibri" w:hAnsi="Arial Narrow" w:cs="Times New Roman"/>
        </w:rPr>
        <w:tab/>
      </w:r>
      <w:r w:rsidRPr="00140362">
        <w:rPr>
          <w:rFonts w:ascii="Arial Narrow" w:eastAsia="Calibri" w:hAnsi="Arial Narrow" w:cs="Times New Roman"/>
        </w:rPr>
        <w:tab/>
      </w:r>
      <w:r w:rsidRPr="00140362">
        <w:rPr>
          <w:rFonts w:ascii="Arial Narrow" w:eastAsia="Calibri" w:hAnsi="Arial Narrow" w:cs="Times New Roman"/>
        </w:rPr>
        <w:tab/>
      </w:r>
      <w:r w:rsidRPr="00140362">
        <w:rPr>
          <w:rFonts w:ascii="Arial Narrow" w:eastAsia="Calibri" w:hAnsi="Arial Narrow" w:cs="Times New Roman"/>
        </w:rPr>
        <w:tab/>
        <w:t>Novodvorská 136, 142 00 Praha 4</w:t>
      </w:r>
    </w:p>
    <w:p w14:paraId="091DEA33" w14:textId="639EB3EE" w:rsidR="007F0F52" w:rsidRPr="00140362" w:rsidRDefault="007F0F52" w:rsidP="007F0F52">
      <w:pPr>
        <w:tabs>
          <w:tab w:val="left" w:pos="851"/>
        </w:tabs>
        <w:spacing w:after="0" w:line="240" w:lineRule="auto"/>
        <w:ind w:left="567" w:hanging="567"/>
        <w:jc w:val="both"/>
        <w:rPr>
          <w:rFonts w:ascii="Arial Narrow" w:eastAsia="Calibri" w:hAnsi="Arial Narrow" w:cs="Times New Roman"/>
        </w:rPr>
      </w:pPr>
      <w:r w:rsidRPr="00140362">
        <w:rPr>
          <w:rFonts w:ascii="Arial Narrow" w:eastAsia="Calibri" w:hAnsi="Arial Narrow" w:cs="Times New Roman"/>
        </w:rPr>
        <w:tab/>
      </w:r>
      <w:r w:rsidRPr="00140362">
        <w:rPr>
          <w:rFonts w:ascii="Arial Narrow" w:eastAsia="Calibri" w:hAnsi="Arial Narrow" w:cs="Times New Roman"/>
        </w:rPr>
        <w:tab/>
      </w:r>
      <w:r w:rsidRPr="00140362">
        <w:rPr>
          <w:rFonts w:ascii="Arial Narrow" w:eastAsia="Calibri" w:hAnsi="Arial Narrow" w:cs="Times New Roman"/>
        </w:rPr>
        <w:tab/>
      </w:r>
      <w:r w:rsidRPr="00140362">
        <w:rPr>
          <w:rFonts w:ascii="Arial Narrow" w:eastAsia="Calibri" w:hAnsi="Arial Narrow" w:cs="Times New Roman"/>
        </w:rPr>
        <w:tab/>
      </w:r>
      <w:r w:rsidRPr="00140362">
        <w:rPr>
          <w:rFonts w:ascii="Arial Narrow" w:eastAsia="Calibri" w:hAnsi="Arial Narrow" w:cs="Times New Roman"/>
        </w:rPr>
        <w:tab/>
        <w:t xml:space="preserve">Tel. číslo: </w:t>
      </w:r>
      <w:bookmarkStart w:id="1" w:name="_GoBack"/>
      <w:bookmarkEnd w:id="1"/>
    </w:p>
    <w:p w14:paraId="3F1EBA22" w14:textId="30E1DB16" w:rsidR="0024441B" w:rsidRPr="0089703E" w:rsidRDefault="007F0F52" w:rsidP="007F0F52">
      <w:pPr>
        <w:tabs>
          <w:tab w:val="left" w:pos="851"/>
        </w:tabs>
        <w:spacing w:after="0" w:line="240" w:lineRule="auto"/>
        <w:ind w:left="567" w:hanging="567"/>
        <w:jc w:val="both"/>
        <w:rPr>
          <w:rFonts w:ascii="Arial Narrow" w:eastAsia="Calibri" w:hAnsi="Arial Narrow" w:cs="Times New Roman"/>
        </w:rPr>
      </w:pPr>
      <w:r w:rsidRPr="00140362">
        <w:rPr>
          <w:rFonts w:ascii="Arial Narrow" w:eastAsia="Calibri" w:hAnsi="Arial Narrow" w:cs="Times New Roman"/>
        </w:rPr>
        <w:tab/>
      </w:r>
      <w:r w:rsidRPr="00140362">
        <w:rPr>
          <w:rFonts w:ascii="Arial Narrow" w:eastAsia="Calibri" w:hAnsi="Arial Narrow" w:cs="Times New Roman"/>
        </w:rPr>
        <w:tab/>
      </w:r>
      <w:r w:rsidRPr="00140362">
        <w:rPr>
          <w:rFonts w:ascii="Arial Narrow" w:eastAsia="Calibri" w:hAnsi="Arial Narrow" w:cs="Times New Roman"/>
        </w:rPr>
        <w:tab/>
      </w:r>
      <w:r w:rsidRPr="00140362">
        <w:rPr>
          <w:rFonts w:ascii="Arial Narrow" w:eastAsia="Calibri" w:hAnsi="Arial Narrow" w:cs="Times New Roman"/>
        </w:rPr>
        <w:tab/>
      </w:r>
      <w:r w:rsidRPr="00140362">
        <w:rPr>
          <w:rFonts w:ascii="Arial Narrow" w:eastAsia="Calibri" w:hAnsi="Arial Narrow" w:cs="Times New Roman"/>
        </w:rPr>
        <w:tab/>
      </w:r>
    </w:p>
    <w:p w14:paraId="18D78C96" w14:textId="77777777" w:rsidR="0024441B" w:rsidRDefault="0024441B" w:rsidP="0024441B">
      <w:pPr>
        <w:tabs>
          <w:tab w:val="left" w:pos="851"/>
        </w:tabs>
        <w:spacing w:after="0" w:line="240" w:lineRule="auto"/>
        <w:ind w:left="567" w:hanging="567"/>
        <w:jc w:val="both"/>
        <w:rPr>
          <w:rFonts w:ascii="Arial Narrow" w:hAnsi="Arial Narrow" w:cs="CIDFont+F2"/>
        </w:rPr>
      </w:pPr>
    </w:p>
    <w:p w14:paraId="31DC53E6" w14:textId="20390EFE" w:rsidR="00024FE5" w:rsidRPr="0089703E" w:rsidRDefault="00024FE5" w:rsidP="0024441B">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875259">
      <w:pPr>
        <w:spacing w:after="0" w:line="240" w:lineRule="auto"/>
        <w:ind w:left="567"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2714EE5E"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registru smluv.</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w:t>
      </w:r>
      <w:proofErr w:type="spellStart"/>
      <w:r w:rsidR="00024FE5" w:rsidRPr="0089703E">
        <w:rPr>
          <w:rFonts w:ascii="Arial Narrow" w:eastAsia="SimSun" w:hAnsi="Arial Narrow" w:cs="Arial"/>
        </w:rPr>
        <w:t>arena</w:t>
      </w:r>
      <w:proofErr w:type="spellEnd"/>
      <w:r w:rsidR="00024FE5" w:rsidRPr="0089703E">
        <w:rPr>
          <w:rFonts w:ascii="Arial Narrow" w:eastAsia="SimSun" w:hAnsi="Arial Narrow" w:cs="Arial"/>
        </w:rPr>
        <w:t xml:space="preserve"> dostupném na </w:t>
      </w:r>
      <w:hyperlink r:id="rId8"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3D004024" w:rsidR="00024FE5"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w:t>
      </w:r>
      <w:r w:rsidR="00875259">
        <w:rPr>
          <w:rFonts w:ascii="Arial Narrow" w:eastAsia="SimSun" w:hAnsi="Arial Narrow" w:cs="Calibri"/>
        </w:rPr>
        <w:t>5</w:t>
      </w:r>
      <w:r w:rsidR="0097603A" w:rsidRPr="0089703E">
        <w:rPr>
          <w:rFonts w:ascii="Arial Narrow" w:eastAsia="SimSun" w:hAnsi="Arial Narrow" w:cs="Calibri"/>
        </w:rPr>
        <w:t>.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lastRenderedPageBreak/>
        <w:t>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00F55B3B" w14:textId="00757613" w:rsidR="00024FE5" w:rsidRPr="005C0297" w:rsidRDefault="00024FE5" w:rsidP="005C0297">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5FB999D5"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6E4F7172" w14:textId="77777777" w:rsidR="00024FE5" w:rsidRPr="0089703E" w:rsidRDefault="00024FE5" w:rsidP="00024FE5">
      <w:pPr>
        <w:suppressAutoHyphens/>
        <w:spacing w:after="0" w:line="240" w:lineRule="auto"/>
        <w:jc w:val="both"/>
        <w:rPr>
          <w:rFonts w:ascii="Arial Narrow" w:eastAsia="SimSun" w:hAnsi="Arial Narrow" w:cs="Arial"/>
        </w:rPr>
      </w:pPr>
    </w:p>
    <w:p w14:paraId="78C00B63" w14:textId="1C08066D"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1 – </w:t>
      </w:r>
      <w:r w:rsidRPr="0089703E">
        <w:rPr>
          <w:rFonts w:ascii="Arial Narrow" w:eastAsia="SimSun" w:hAnsi="Arial Narrow" w:cs="Arial"/>
        </w:rPr>
        <w:tab/>
        <w:t>Specifikace z</w:t>
      </w:r>
      <w:r w:rsidR="00024FE5" w:rsidRPr="0089703E">
        <w:rPr>
          <w:rFonts w:ascii="Arial Narrow" w:eastAsia="SimSun" w:hAnsi="Arial Narrow" w:cs="Arial"/>
        </w:rPr>
        <w:t>boží a ceník</w:t>
      </w:r>
    </w:p>
    <w:p w14:paraId="5EDF06C4" w14:textId="77777777" w:rsidR="00024FE5" w:rsidRPr="0089703E" w:rsidRDefault="00024FE5" w:rsidP="00024FE5">
      <w:pPr>
        <w:suppressAutoHyphens/>
        <w:spacing w:after="0" w:line="240" w:lineRule="auto"/>
        <w:rPr>
          <w:rFonts w:ascii="Arial Narrow" w:eastAsia="SimSun" w:hAnsi="Arial Narrow" w:cs="Arial"/>
        </w:rPr>
      </w:pPr>
    </w:p>
    <w:p w14:paraId="326A95BF" w14:textId="361BFCB0" w:rsidR="00024FE5" w:rsidRPr="0089703E" w:rsidRDefault="00024FE5" w:rsidP="00024FE5">
      <w:pPr>
        <w:suppressAutoHyphens/>
        <w:spacing w:after="0" w:line="240" w:lineRule="auto"/>
        <w:rPr>
          <w:rFonts w:ascii="Arial Narrow" w:eastAsia="SimSun" w:hAnsi="Arial Narrow" w:cs="Arial"/>
        </w:rPr>
      </w:pPr>
    </w:p>
    <w:p w14:paraId="3DFF8446" w14:textId="77777777" w:rsidR="00024FE5" w:rsidRPr="0089703E" w:rsidRDefault="00024FE5" w:rsidP="00024FE5">
      <w:pPr>
        <w:suppressAutoHyphens/>
        <w:spacing w:after="0" w:line="240" w:lineRule="auto"/>
        <w:rPr>
          <w:rFonts w:ascii="Arial Narrow" w:eastAsia="SimSun" w:hAnsi="Arial Narrow" w:cs="Arial"/>
        </w:rPr>
      </w:pPr>
    </w:p>
    <w:p w14:paraId="0E823AA3" w14:textId="24222D6A" w:rsidR="00024FE5" w:rsidRPr="0089703E" w:rsidRDefault="006C0BE3" w:rsidP="00024FE5">
      <w:pPr>
        <w:suppressAutoHyphens/>
        <w:spacing w:after="0" w:line="240" w:lineRule="auto"/>
        <w:rPr>
          <w:rFonts w:ascii="Arial Narrow" w:eastAsia="SimSun" w:hAnsi="Arial Narrow" w:cs="Arial"/>
        </w:rPr>
      </w:pPr>
      <w:r>
        <w:rPr>
          <w:rFonts w:ascii="Arial Narrow" w:eastAsia="SimSun" w:hAnsi="Arial Narrow" w:cs="Arial"/>
        </w:rPr>
        <w:t>V Mladé Boleslavi dne ……………….</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t xml:space="preserve">V Praze </w:t>
      </w:r>
      <w:r w:rsidR="00024FE5" w:rsidRPr="0089703E">
        <w:rPr>
          <w:rFonts w:ascii="Arial Narrow" w:eastAsia="SimSun" w:hAnsi="Arial Narrow" w:cs="Arial"/>
        </w:rPr>
        <w:t>dne …………………</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53380EEF" w14:textId="77777777" w:rsidR="00024FE5" w:rsidRPr="0089703E" w:rsidRDefault="00024FE5" w:rsidP="00024FE5">
      <w:pPr>
        <w:suppressAutoHyphens/>
        <w:spacing w:after="0" w:line="240" w:lineRule="auto"/>
        <w:rPr>
          <w:rFonts w:ascii="Arial Narrow" w:eastAsia="SimSun" w:hAnsi="Arial Narrow" w:cs="Arial"/>
        </w:rPr>
      </w:pPr>
    </w:p>
    <w:p w14:paraId="28A1C11D" w14:textId="77777777" w:rsidR="00024FE5" w:rsidRPr="0089703E" w:rsidRDefault="00024FE5" w:rsidP="00024FE5">
      <w:pPr>
        <w:suppressAutoHyphens/>
        <w:spacing w:after="0" w:line="240" w:lineRule="auto"/>
        <w:rPr>
          <w:rFonts w:ascii="Arial Narrow" w:eastAsia="SimSun" w:hAnsi="Arial Narrow" w:cs="Arial"/>
        </w:rPr>
      </w:pPr>
    </w:p>
    <w:p w14:paraId="607A4AA7" w14:textId="77777777" w:rsidR="00024FE5" w:rsidRPr="0089703E" w:rsidRDefault="00024FE5" w:rsidP="00024FE5">
      <w:pPr>
        <w:suppressAutoHyphens/>
        <w:spacing w:after="0" w:line="240" w:lineRule="auto"/>
        <w:rPr>
          <w:rFonts w:ascii="Arial Narrow" w:eastAsia="SimSun" w:hAnsi="Arial Narrow" w:cs="Arial"/>
        </w:rPr>
      </w:pPr>
    </w:p>
    <w:p w14:paraId="4E8ECFB2" w14:textId="77777777" w:rsidR="00024FE5" w:rsidRPr="0089703E" w:rsidRDefault="00024FE5" w:rsidP="00024FE5">
      <w:pPr>
        <w:suppressAutoHyphens/>
        <w:spacing w:after="0" w:line="240" w:lineRule="auto"/>
        <w:rPr>
          <w:rFonts w:ascii="Arial Narrow" w:eastAsia="SimSun" w:hAnsi="Arial Narrow" w:cs="Arial"/>
        </w:rPr>
      </w:pPr>
    </w:p>
    <w:p w14:paraId="57C2B023"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w:t>
      </w:r>
    </w:p>
    <w:p w14:paraId="7F6EE09A" w14:textId="0D703E32" w:rsidR="00174144" w:rsidRPr="0089703E" w:rsidRDefault="00174144" w:rsidP="00174144">
      <w:pPr>
        <w:suppressAutoHyphens/>
        <w:spacing w:after="0" w:line="240" w:lineRule="auto"/>
        <w:rPr>
          <w:rFonts w:ascii="Arial Narrow" w:eastAsia="SimSun" w:hAnsi="Arial Narrow" w:cs="Calibri"/>
        </w:rPr>
      </w:pPr>
      <w:r>
        <w:rPr>
          <w:rFonts w:ascii="Arial Narrow" w:eastAsia="SimSun" w:hAnsi="Arial Narrow" w:cs="Calibri"/>
        </w:rPr>
        <w:t>JUDr. Ladislav Řípa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6610A8" w:rsidRPr="006610A8">
        <w:rPr>
          <w:rFonts w:ascii="Arial Narrow" w:eastAsia="Calibri" w:hAnsi="Arial Narrow" w:cs="Times New Roman"/>
        </w:rPr>
        <w:t>Pavel Hanuš, předseda představenstva</w:t>
      </w:r>
    </w:p>
    <w:p w14:paraId="3A244B92" w14:textId="77777777" w:rsidR="0024441B" w:rsidRPr="004C656F" w:rsidRDefault="00174144" w:rsidP="0024441B">
      <w:pPr>
        <w:suppressAutoHyphens/>
        <w:spacing w:after="0" w:line="240" w:lineRule="auto"/>
        <w:rPr>
          <w:rFonts w:ascii="Arial Narrow" w:hAnsi="Arial Narrow" w:cs="CIDFont+F2"/>
        </w:rPr>
      </w:pPr>
      <w:r>
        <w:rPr>
          <w:rFonts w:ascii="Arial Narrow" w:eastAsia="SimSun" w:hAnsi="Arial Narrow" w:cs="Calibri"/>
        </w:rPr>
        <w:t>předseda představenstva</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24441B" w:rsidRPr="0089703E">
        <w:rPr>
          <w:rFonts w:ascii="Arial Narrow" w:eastAsia="SimSun" w:hAnsi="Arial Narrow" w:cs="Calibri"/>
        </w:rPr>
        <w:t>[jméno a funkce oprávněné osoby]</w:t>
      </w:r>
    </w:p>
    <w:p w14:paraId="587D2B0A" w14:textId="77777777"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Oblastní nemocnice Mladá Boleslav, a.s.,</w:t>
      </w:r>
    </w:p>
    <w:p w14:paraId="54E90CC7" w14:textId="77777777"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nemocnice Středočeského kraje</w:t>
      </w:r>
    </w:p>
    <w:p w14:paraId="02F779C7" w14:textId="77777777" w:rsidR="00024FE5" w:rsidRPr="0089703E" w:rsidRDefault="00024FE5" w:rsidP="00024FE5">
      <w:pPr>
        <w:suppressAutoHyphens/>
        <w:spacing w:after="0" w:line="240" w:lineRule="auto"/>
        <w:rPr>
          <w:rFonts w:ascii="Arial Narrow" w:eastAsia="SimSun" w:hAnsi="Arial Narrow" w:cs="Arial"/>
        </w:rPr>
      </w:pPr>
    </w:p>
    <w:p w14:paraId="6B077EE3" w14:textId="77777777" w:rsidR="00024FE5" w:rsidRPr="0089703E" w:rsidRDefault="00024FE5" w:rsidP="00024FE5">
      <w:pPr>
        <w:suppressAutoHyphens/>
        <w:spacing w:after="0" w:line="240" w:lineRule="auto"/>
        <w:rPr>
          <w:rFonts w:ascii="Arial Narrow" w:eastAsia="SimSun" w:hAnsi="Arial Narrow" w:cs="Arial"/>
        </w:rPr>
      </w:pPr>
    </w:p>
    <w:p w14:paraId="199BC221" w14:textId="77777777" w:rsidR="00024FE5" w:rsidRPr="0089703E" w:rsidRDefault="00024FE5" w:rsidP="00024FE5">
      <w:pPr>
        <w:suppressAutoHyphens/>
        <w:spacing w:after="0" w:line="240" w:lineRule="auto"/>
        <w:rPr>
          <w:rFonts w:ascii="Arial Narrow" w:eastAsia="SimSun" w:hAnsi="Arial Narrow" w:cs="Arial"/>
        </w:rPr>
      </w:pPr>
    </w:p>
    <w:p w14:paraId="0773398B" w14:textId="77777777" w:rsidR="00024FE5" w:rsidRPr="0089703E" w:rsidRDefault="00024FE5" w:rsidP="00024FE5">
      <w:pPr>
        <w:suppressAutoHyphens/>
        <w:spacing w:after="0" w:line="240" w:lineRule="auto"/>
        <w:rPr>
          <w:rFonts w:ascii="Arial Narrow" w:eastAsia="SimSun" w:hAnsi="Arial Narrow" w:cs="Arial"/>
        </w:rPr>
      </w:pPr>
    </w:p>
    <w:p w14:paraId="6A733CE5" w14:textId="77777777" w:rsidR="00024FE5" w:rsidRPr="0089703E" w:rsidRDefault="00024FE5" w:rsidP="00024FE5">
      <w:pPr>
        <w:suppressAutoHyphens/>
        <w:spacing w:after="0" w:line="240" w:lineRule="auto"/>
        <w:rPr>
          <w:rFonts w:ascii="Arial Narrow" w:eastAsia="SimSun" w:hAnsi="Arial Narrow" w:cs="Arial"/>
        </w:rPr>
      </w:pPr>
    </w:p>
    <w:p w14:paraId="4097B727" w14:textId="74D57C16" w:rsidR="005C0297" w:rsidRPr="0089703E" w:rsidRDefault="005C0297" w:rsidP="005C0297">
      <w:pPr>
        <w:suppressAutoHyphens/>
        <w:spacing w:after="0" w:line="240" w:lineRule="auto"/>
        <w:jc w:val="both"/>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Pr>
          <w:rFonts w:ascii="Arial Narrow" w:eastAsia="SimSun" w:hAnsi="Arial Narrow" w:cs="Arial"/>
        </w:rPr>
        <w:tab/>
      </w:r>
    </w:p>
    <w:p w14:paraId="75A0DD27" w14:textId="73735111" w:rsidR="008259B0" w:rsidRPr="0089703E" w:rsidRDefault="00174144" w:rsidP="008259B0">
      <w:pPr>
        <w:spacing w:after="0" w:line="240" w:lineRule="auto"/>
        <w:ind w:left="567" w:hanging="567"/>
        <w:rPr>
          <w:rFonts w:ascii="Arial Narrow" w:eastAsia="Calibri" w:hAnsi="Arial Narrow" w:cs="Times New Roman"/>
        </w:rPr>
      </w:pPr>
      <w:r>
        <w:rPr>
          <w:rFonts w:ascii="Arial Narrow" w:eastAsia="Calibri" w:hAnsi="Arial Narrow" w:cs="Times New Roman"/>
        </w:rPr>
        <w:t>Mgr. Daniel Marek</w:t>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p>
    <w:p w14:paraId="3751111D" w14:textId="29F9F269" w:rsidR="008259B0" w:rsidRPr="0089703E" w:rsidRDefault="008259B0" w:rsidP="008259B0">
      <w:pPr>
        <w:suppressAutoHyphens/>
        <w:spacing w:after="0" w:line="240" w:lineRule="auto"/>
        <w:rPr>
          <w:rFonts w:ascii="Arial Narrow" w:eastAsia="SimSun" w:hAnsi="Arial Narrow" w:cs="Calibri"/>
        </w:rPr>
      </w:pPr>
      <w:r>
        <w:rPr>
          <w:rFonts w:ascii="Arial Narrow" w:eastAsia="SimSun" w:hAnsi="Arial Narrow" w:cs="Calibri"/>
        </w:rPr>
        <w:t>místopředseda představenstva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Pr>
          <w:rFonts w:ascii="Arial Narrow" w:eastAsia="SimSun" w:hAnsi="Arial Narrow" w:cs="Calibri"/>
        </w:rPr>
        <w:tab/>
      </w:r>
    </w:p>
    <w:p w14:paraId="34A34FEF" w14:textId="74611E5F" w:rsidR="00174144" w:rsidRDefault="00174144" w:rsidP="00517AE3">
      <w:pPr>
        <w:suppressAutoHyphens/>
        <w:spacing w:after="0" w:line="240" w:lineRule="auto"/>
        <w:rPr>
          <w:rFonts w:ascii="Arial Narrow" w:eastAsia="SimSun" w:hAnsi="Arial Narrow" w:cs="Arial"/>
        </w:rPr>
      </w:pPr>
      <w:r>
        <w:rPr>
          <w:rFonts w:ascii="Arial Narrow" w:eastAsia="SimSun" w:hAnsi="Arial Narrow" w:cs="Arial"/>
        </w:rPr>
        <w:t>Oblastní nemocnice Mladá Boleslav</w:t>
      </w:r>
      <w:r w:rsidR="008259B0">
        <w:rPr>
          <w:rFonts w:ascii="Arial Narrow" w:eastAsia="SimSun" w:hAnsi="Arial Narrow" w:cs="Arial"/>
        </w:rPr>
        <w:t>, a.s</w:t>
      </w:r>
      <w:r>
        <w:rPr>
          <w:rFonts w:ascii="Arial Narrow" w:eastAsia="SimSun" w:hAnsi="Arial Narrow" w:cs="Arial"/>
        </w:rPr>
        <w:t>,</w:t>
      </w:r>
    </w:p>
    <w:p w14:paraId="57021507" w14:textId="5C3FF53F" w:rsidR="00517AE3" w:rsidRPr="008259B0" w:rsidRDefault="00517AE3" w:rsidP="00517AE3">
      <w:pPr>
        <w:suppressAutoHyphens/>
        <w:spacing w:after="0" w:line="240" w:lineRule="auto"/>
        <w:rPr>
          <w:rFonts w:ascii="Arial Narrow" w:eastAsia="SimSun" w:hAnsi="Arial Narrow" w:cs="Arial"/>
        </w:rPr>
        <w:sectPr w:rsidR="00517AE3" w:rsidRPr="008259B0" w:rsidSect="0089703E">
          <w:pgSz w:w="11906" w:h="16838"/>
          <w:pgMar w:top="1440" w:right="1080" w:bottom="1440" w:left="1080" w:header="708" w:footer="708" w:gutter="0"/>
          <w:cols w:space="708"/>
          <w:docGrid w:linePitch="360"/>
        </w:sectPr>
      </w:pPr>
      <w:r>
        <w:rPr>
          <w:rFonts w:ascii="Arial Narrow" w:eastAsia="SimSun" w:hAnsi="Arial Narrow" w:cs="Arial"/>
        </w:rPr>
        <w:t>nemocnice Středočeského kraje</w:t>
      </w:r>
    </w:p>
    <w:p w14:paraId="7E210348" w14:textId="77777777" w:rsidR="00024FE5" w:rsidRPr="0089703E" w:rsidRDefault="00024FE5" w:rsidP="00024FE5">
      <w:pPr>
        <w:spacing w:after="0" w:line="240" w:lineRule="auto"/>
        <w:ind w:left="567" w:hanging="567"/>
        <w:jc w:val="right"/>
        <w:rPr>
          <w:rFonts w:ascii="Arial Narrow" w:eastAsia="Calibri" w:hAnsi="Arial Narrow" w:cs="Times New Roman"/>
          <w:sz w:val="16"/>
          <w:szCs w:val="16"/>
        </w:rPr>
      </w:pPr>
      <w:r w:rsidRPr="0089703E">
        <w:rPr>
          <w:rFonts w:ascii="Arial Narrow" w:eastAsia="Calibri" w:hAnsi="Arial Narrow" w:cs="Times New Roman"/>
          <w:sz w:val="16"/>
          <w:szCs w:val="16"/>
        </w:rPr>
        <w:lastRenderedPageBreak/>
        <w:t>příloha č. 1</w:t>
      </w:r>
    </w:p>
    <w:p w14:paraId="5387CF60" w14:textId="34E8FFC8" w:rsidR="00024FE5" w:rsidRPr="0089703E" w:rsidRDefault="001405BE" w:rsidP="008259B0">
      <w:pPr>
        <w:spacing w:after="0" w:line="240" w:lineRule="auto"/>
        <w:jc w:val="both"/>
        <w:rPr>
          <w:rFonts w:ascii="Arial Narrow" w:eastAsia="Calibri" w:hAnsi="Arial Narrow" w:cs="Times New Roman"/>
          <w:b/>
          <w:highlight w:val="yellow"/>
        </w:rPr>
      </w:pPr>
      <w:r w:rsidRPr="0089703E">
        <w:rPr>
          <w:rFonts w:ascii="Arial Narrow" w:eastAsia="Calibri" w:hAnsi="Arial Narrow" w:cs="Times New Roman"/>
          <w:b/>
        </w:rPr>
        <w:t xml:space="preserve">Příloha č. 1 - </w:t>
      </w:r>
      <w:r w:rsidR="0089703E">
        <w:rPr>
          <w:rFonts w:ascii="Arial Narrow" w:eastAsia="Calibri" w:hAnsi="Arial Narrow" w:cs="Times New Roman"/>
          <w:b/>
        </w:rPr>
        <w:t>Specifikace z</w:t>
      </w:r>
      <w:r w:rsidR="00024FE5" w:rsidRPr="0089703E">
        <w:rPr>
          <w:rFonts w:ascii="Arial Narrow" w:eastAsia="Calibri" w:hAnsi="Arial Narrow" w:cs="Times New Roman"/>
          <w:b/>
        </w:rPr>
        <w:t>boží a ceník</w:t>
      </w:r>
    </w:p>
    <w:p w14:paraId="1D180AAC" w14:textId="68BEE9C9" w:rsidR="00024FE5" w:rsidRPr="0089703E" w:rsidRDefault="00024FE5">
      <w:pPr>
        <w:rPr>
          <w:rFonts w:ascii="Arial Narrow" w:hAnsi="Arial Narrow"/>
        </w:rPr>
      </w:pPr>
    </w:p>
    <w:p w14:paraId="3E5E1B4A" w14:textId="23DEFA8A" w:rsidR="00024FE5" w:rsidRPr="0089703E" w:rsidRDefault="00F47A26">
      <w:pPr>
        <w:rPr>
          <w:rFonts w:ascii="Arial Narrow" w:hAnsi="Arial Narrow"/>
        </w:rPr>
      </w:pPr>
      <w:r>
        <w:rPr>
          <w:noProof/>
          <w:lang w:eastAsia="cs-CZ"/>
        </w:rPr>
        <w:drawing>
          <wp:inline distT="0" distB="0" distL="0" distR="0" wp14:anchorId="3C3E5421" wp14:editId="740D5333">
            <wp:extent cx="8891270" cy="1233805"/>
            <wp:effectExtent l="0" t="0" r="508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891270" cy="1233805"/>
                    </a:xfrm>
                    <a:prstGeom prst="rect">
                      <a:avLst/>
                    </a:prstGeom>
                  </pic:spPr>
                </pic:pic>
              </a:graphicData>
            </a:graphic>
          </wp:inline>
        </w:drawing>
      </w:r>
    </w:p>
    <w:sectPr w:rsidR="00024FE5" w:rsidRPr="0089703E" w:rsidSect="00024FE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IDFont+F2">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E5"/>
    <w:rsid w:val="0001439F"/>
    <w:rsid w:val="0001765E"/>
    <w:rsid w:val="00024FE5"/>
    <w:rsid w:val="000725C4"/>
    <w:rsid w:val="000830C4"/>
    <w:rsid w:val="000E27CC"/>
    <w:rsid w:val="000E54A5"/>
    <w:rsid w:val="0012189B"/>
    <w:rsid w:val="001405BE"/>
    <w:rsid w:val="00174144"/>
    <w:rsid w:val="001A4318"/>
    <w:rsid w:val="00223041"/>
    <w:rsid w:val="0024441B"/>
    <w:rsid w:val="0026240F"/>
    <w:rsid w:val="00301853"/>
    <w:rsid w:val="00356218"/>
    <w:rsid w:val="003643B3"/>
    <w:rsid w:val="00482554"/>
    <w:rsid w:val="004C771B"/>
    <w:rsid w:val="00514FA2"/>
    <w:rsid w:val="00517AE3"/>
    <w:rsid w:val="005C0297"/>
    <w:rsid w:val="006026F6"/>
    <w:rsid w:val="006610A8"/>
    <w:rsid w:val="006643E9"/>
    <w:rsid w:val="006B16DE"/>
    <w:rsid w:val="006C0BE3"/>
    <w:rsid w:val="00715767"/>
    <w:rsid w:val="00750B24"/>
    <w:rsid w:val="00784292"/>
    <w:rsid w:val="007B3656"/>
    <w:rsid w:val="007F0F52"/>
    <w:rsid w:val="008259B0"/>
    <w:rsid w:val="00875259"/>
    <w:rsid w:val="0089566F"/>
    <w:rsid w:val="0089703E"/>
    <w:rsid w:val="008E2746"/>
    <w:rsid w:val="0097603A"/>
    <w:rsid w:val="00981A0D"/>
    <w:rsid w:val="009973FF"/>
    <w:rsid w:val="00A52665"/>
    <w:rsid w:val="00AC0B6D"/>
    <w:rsid w:val="00B26F47"/>
    <w:rsid w:val="00B36FE6"/>
    <w:rsid w:val="00B915E1"/>
    <w:rsid w:val="00BC07CF"/>
    <w:rsid w:val="00BD476B"/>
    <w:rsid w:val="00C01C22"/>
    <w:rsid w:val="00C23D8B"/>
    <w:rsid w:val="00C556F1"/>
    <w:rsid w:val="00C72316"/>
    <w:rsid w:val="00CC744A"/>
    <w:rsid w:val="00D366B2"/>
    <w:rsid w:val="00DF529A"/>
    <w:rsid w:val="00E948AF"/>
    <w:rsid w:val="00E97D58"/>
    <w:rsid w:val="00EA1A5B"/>
    <w:rsid w:val="00EC27EB"/>
    <w:rsid w:val="00EC496D"/>
    <w:rsid w:val="00F44918"/>
    <w:rsid w:val="00F47A26"/>
    <w:rsid w:val="00FC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1A14E9AE-4EDD-4D1A-8D4B-05B32880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semiHidden/>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semiHidden/>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356218"/>
    <w:pPr>
      <w:spacing w:after="0" w:line="240" w:lineRule="auto"/>
    </w:pPr>
  </w:style>
  <w:style w:type="character" w:styleId="Hypertextovodkaz">
    <w:name w:val="Hyperlink"/>
    <w:basedOn w:val="Standardnpsmoodstavce"/>
    <w:uiPriority w:val="99"/>
    <w:unhideWhenUsed/>
    <w:rsid w:val="005C02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arena.cz" TargetMode="External"/><Relationship Id="rId3" Type="http://schemas.openxmlformats.org/officeDocument/2006/relationships/styles" Target="styles.xml"/><Relationship Id="rId7" Type="http://schemas.openxmlformats.org/officeDocument/2006/relationships/hyperlink" Target="mailto:podatelna@onmb.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dbyt@promedica-praha.c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A4626-3D76-4317-B8BD-F4450AC14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3369</Words>
  <Characters>19880</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Kučera Ondřej | ONMB</cp:lastModifiedBy>
  <cp:revision>16</cp:revision>
  <dcterms:created xsi:type="dcterms:W3CDTF">2025-02-06T09:33:00Z</dcterms:created>
  <dcterms:modified xsi:type="dcterms:W3CDTF">2025-02-11T05:51:00Z</dcterms:modified>
</cp:coreProperties>
</file>