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123E11C7" w14:textId="77777777" w:rsidTr="009122C8">
        <w:trPr>
          <w:trHeight w:val="425"/>
        </w:trPr>
        <w:tc>
          <w:tcPr>
            <w:tcW w:w="4394" w:type="dxa"/>
          </w:tcPr>
          <w:p w14:paraId="264D25E4" w14:textId="6B95861E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0A3832">
              <w:rPr>
                <w:noProof/>
              </w:rPr>
              <w:t>46393.1f.002.2025</w:t>
            </w:r>
            <w:r>
              <w:fldChar w:fldCharType="end"/>
            </w:r>
            <w:bookmarkEnd w:id="0"/>
          </w:p>
        </w:tc>
        <w:tc>
          <w:tcPr>
            <w:tcW w:w="4394" w:type="dxa"/>
          </w:tcPr>
          <w:p w14:paraId="78B3512D" w14:textId="5C4CF636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5CBBCDC029D1449EA6BDDE1AFBE461A0"/>
                </w:placeholder>
                <w:date w:fullDate="2025-02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A3832">
                  <w:t>06.02.2025</w:t>
                </w:r>
              </w:sdtContent>
            </w:sdt>
          </w:p>
        </w:tc>
      </w:tr>
    </w:tbl>
    <w:p w14:paraId="723CBE74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445BE1A5" w14:textId="77777777" w:rsidTr="009122C8">
        <w:trPr>
          <w:jc w:val="right"/>
        </w:trPr>
        <w:tc>
          <w:tcPr>
            <w:tcW w:w="4394" w:type="dxa"/>
          </w:tcPr>
          <w:p w14:paraId="1F636D11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697F95DF" w14:textId="77777777" w:rsidTr="009122C8">
        <w:trPr>
          <w:jc w:val="right"/>
        </w:trPr>
        <w:tc>
          <w:tcPr>
            <w:tcW w:w="4394" w:type="dxa"/>
          </w:tcPr>
          <w:p w14:paraId="13EC40D3" w14:textId="77777777" w:rsidR="009122C8" w:rsidRDefault="009122C8" w:rsidP="009122C8">
            <w:pPr>
              <w:pStyle w:val="Bezmezer"/>
            </w:pPr>
          </w:p>
        </w:tc>
      </w:tr>
      <w:tr w:rsidR="009122C8" w14:paraId="6135A530" w14:textId="77777777" w:rsidTr="009122C8">
        <w:trPr>
          <w:jc w:val="right"/>
        </w:trPr>
        <w:tc>
          <w:tcPr>
            <w:tcW w:w="4394" w:type="dxa"/>
          </w:tcPr>
          <w:p w14:paraId="5EA58731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0F405452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</w:t>
            </w:r>
            <w:proofErr w:type="gramStart"/>
            <w:r w:rsidR="00DF44D5">
              <w:t>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</w:t>
            </w:r>
            <w:proofErr w:type="gramEnd"/>
            <w:r w:rsidRPr="009122C8">
              <w:t xml:space="preserve"> 1</w:t>
            </w:r>
          </w:p>
          <w:p w14:paraId="31EF8862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4D4FF317" w14:textId="77777777" w:rsidR="009122C8" w:rsidRP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0F2D8AE1" w14:textId="55809E17" w:rsidR="009122C8" w:rsidRDefault="009E071B" w:rsidP="009122C8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ankovní účet: 2031590006/6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bankovní účet: </w:t>
            </w:r>
            <w:r w:rsidR="00DE6A07">
              <w:rPr>
                <w:noProof/>
              </w:rPr>
              <w:t>ANONYMIZOVÁNO</w:t>
            </w:r>
            <w:r>
              <w:fldChar w:fldCharType="end"/>
            </w:r>
          </w:p>
        </w:tc>
      </w:tr>
      <w:tr w:rsidR="009122C8" w14:paraId="792F6511" w14:textId="77777777" w:rsidTr="009122C8">
        <w:trPr>
          <w:trHeight w:val="765"/>
          <w:jc w:val="right"/>
        </w:trPr>
        <w:tc>
          <w:tcPr>
            <w:tcW w:w="4394" w:type="dxa"/>
          </w:tcPr>
          <w:p w14:paraId="620F1F44" w14:textId="77777777" w:rsidR="009122C8" w:rsidRDefault="009122C8" w:rsidP="009122C8">
            <w:pPr>
              <w:pStyle w:val="Bezmezer"/>
            </w:pPr>
          </w:p>
        </w:tc>
      </w:tr>
      <w:tr w:rsidR="009122C8" w14:paraId="3C4AEFAE" w14:textId="77777777" w:rsidTr="009122C8">
        <w:trPr>
          <w:jc w:val="right"/>
        </w:trPr>
        <w:tc>
          <w:tcPr>
            <w:tcW w:w="4394" w:type="dxa"/>
          </w:tcPr>
          <w:p w14:paraId="2A453690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384DB40B" w14:textId="77777777" w:rsidTr="009122C8">
        <w:trPr>
          <w:jc w:val="right"/>
        </w:trPr>
        <w:tc>
          <w:tcPr>
            <w:tcW w:w="4394" w:type="dxa"/>
          </w:tcPr>
          <w:p w14:paraId="21D9B6FC" w14:textId="77777777" w:rsidR="009122C8" w:rsidRDefault="009122C8" w:rsidP="009122C8">
            <w:pPr>
              <w:pStyle w:val="Bezmezer"/>
            </w:pPr>
          </w:p>
        </w:tc>
      </w:tr>
      <w:tr w:rsidR="009122C8" w14:paraId="5C1946A4" w14:textId="77777777" w:rsidTr="009122C8">
        <w:trPr>
          <w:jc w:val="right"/>
        </w:trPr>
        <w:tc>
          <w:tcPr>
            <w:tcW w:w="4394" w:type="dxa"/>
          </w:tcPr>
          <w:p w14:paraId="1800E350" w14:textId="0B93DC96" w:rsidR="005C2A0B" w:rsidRPr="005C2A0B" w:rsidRDefault="005C2A0B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C2A0B">
              <w:rPr>
                <w:rStyle w:val="Siln"/>
              </w:rPr>
              <w:instrText xml:space="preserve"> FORMTEXT </w:instrText>
            </w:r>
            <w:r w:rsidRPr="005C2A0B">
              <w:rPr>
                <w:rStyle w:val="Siln"/>
              </w:rPr>
            </w:r>
            <w:r w:rsidRPr="005C2A0B">
              <w:rPr>
                <w:rStyle w:val="Siln"/>
              </w:rPr>
              <w:fldChar w:fldCharType="separate"/>
            </w:r>
            <w:r w:rsidR="000A3832">
              <w:rPr>
                <w:rStyle w:val="Siln"/>
              </w:rPr>
              <w:t>Moudrý překlad, s.r.o.</w:t>
            </w:r>
            <w:r w:rsidRPr="005C2A0B">
              <w:rPr>
                <w:rStyle w:val="Siln"/>
              </w:rPr>
              <w:fldChar w:fldCharType="end"/>
            </w:r>
          </w:p>
          <w:p w14:paraId="751D3B51" w14:textId="1119D42B" w:rsidR="005C2A0B" w:rsidRDefault="005C2A0B" w:rsidP="005C2A0B">
            <w:pPr>
              <w:pStyle w:val="Bezmezer"/>
            </w:pPr>
            <w:r>
              <w:t xml:space="preserve">se sídlem: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A3832">
              <w:rPr>
                <w:noProof/>
              </w:rPr>
              <w:t>Václavské náměstí 1/846, 110 00 Praha 1</w:t>
            </w:r>
            <w:r>
              <w:fldChar w:fldCharType="end"/>
            </w:r>
          </w:p>
          <w:p w14:paraId="7D7988A9" w14:textId="40115803" w:rsidR="005C2A0B" w:rsidRDefault="005C2A0B" w:rsidP="005C2A0B">
            <w:pPr>
              <w:pStyle w:val="Bezmezer"/>
            </w:pPr>
            <w:r>
              <w:t xml:space="preserve">IČO: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A3832" w:rsidRPr="000A3832">
              <w:rPr>
                <w:noProof/>
              </w:rPr>
              <w:t>27156052</w:t>
            </w:r>
            <w:r>
              <w:fldChar w:fldCharType="end"/>
            </w:r>
          </w:p>
          <w:p w14:paraId="3A7CAD83" w14:textId="3C65F5D1" w:rsidR="009122C8" w:rsidRDefault="005C2A0B" w:rsidP="005C2A0B">
            <w:pPr>
              <w:pStyle w:val="Bezmezer"/>
            </w:pPr>
            <w:r>
              <w:t xml:space="preserve">bankovní účet: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6A07">
              <w:rPr>
                <w:noProof/>
              </w:rPr>
              <w:t>ANONYMIZOVÁNO</w:t>
            </w:r>
            <w:r>
              <w:fldChar w:fldCharType="end"/>
            </w:r>
          </w:p>
        </w:tc>
      </w:tr>
    </w:tbl>
    <w:p w14:paraId="50B7E96E" w14:textId="6C990014" w:rsidR="009122C8" w:rsidRDefault="005C2A0B" w:rsidP="005C2A0B">
      <w:pPr>
        <w:pStyle w:val="Nzev"/>
      </w:pPr>
      <w:r w:rsidRPr="005C2A0B">
        <w:t>Objednávka</w:t>
      </w:r>
      <w:r w:rsidR="00DF44D5">
        <w:t xml:space="preserve"> č. </w:t>
      </w:r>
      <w:r w:rsidR="006E291F">
        <w:fldChar w:fldCharType="begin">
          <w:ffData>
            <w:name w:val=""/>
            <w:enabled/>
            <w:calcOnExit w:val="0"/>
            <w:textInput/>
          </w:ffData>
        </w:fldChar>
      </w:r>
      <w:r w:rsidR="006E291F">
        <w:instrText xml:space="preserve"> FORMTEXT </w:instrText>
      </w:r>
      <w:r w:rsidR="006E291F">
        <w:fldChar w:fldCharType="separate"/>
      </w:r>
      <w:r w:rsidR="000A3832" w:rsidRPr="000A3832">
        <w:rPr>
          <w:noProof/>
        </w:rPr>
        <w:t>46393.1f.002.2025</w:t>
      </w:r>
      <w:r w:rsidR="006E291F">
        <w:fldChar w:fldCharType="end"/>
      </w:r>
    </w:p>
    <w:p w14:paraId="3A82F15C" w14:textId="0F980FDE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 xml:space="preserve">Vás objednáváme </w:t>
      </w:r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0A3832">
        <w:rPr>
          <w:noProof/>
        </w:rPr>
        <w:t>produkční zajištění veřejné prezentace projektu Vltavská filharmonie</w:t>
      </w:r>
      <w:r>
        <w:fldChar w:fldCharType="end"/>
      </w:r>
      <w:r>
        <w:t>.</w:t>
      </w:r>
    </w:p>
    <w:p w14:paraId="4C722C70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531FB29B" w14:textId="19B5F2A2" w:rsidR="005C2A0B" w:rsidRDefault="005C2A0B" w:rsidP="005C2A0B">
      <w:r>
        <w:t>Na tuto objednávku</w:t>
      </w:r>
      <w:r w:rsidR="00DF44D5">
        <w:t xml:space="preserve"> se </w:t>
      </w:r>
      <w:r>
        <w:t>vztahují ustanovení Rámcové smlouvy</w:t>
      </w:r>
      <w:r w:rsidR="00DF44D5">
        <w:t xml:space="preserve"> o </w:t>
      </w:r>
      <w:r w:rsidR="000A3832">
        <w:t>zajištění event managementu uzavřené dne 3.1.2024</w:t>
      </w:r>
      <w:r>
        <w:t xml:space="preserve"> (</w:t>
      </w:r>
      <w:r w:rsidRPr="005C2A0B">
        <w:rPr>
          <w:rStyle w:val="Siln"/>
        </w:rPr>
        <w:t>„Rámcová smlouva“</w:t>
      </w:r>
      <w:r>
        <w:t>).</w:t>
      </w:r>
    </w:p>
    <w:p w14:paraId="0213D00F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4D218A91" w14:textId="77777777" w:rsidR="005C2A0B" w:rsidRDefault="005C2A0B" w:rsidP="008742B1">
      <w:pPr>
        <w:pStyle w:val="lnek1"/>
      </w:pPr>
      <w:r>
        <w:t>Předmět plnění:</w:t>
      </w:r>
    </w:p>
    <w:p w14:paraId="1ACDC295" w14:textId="677F0CE4" w:rsidR="005C2A0B" w:rsidRDefault="005C2A0B" w:rsidP="005C2A0B"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0A3832">
        <w:rPr>
          <w:noProof/>
        </w:rPr>
        <w:t xml:space="preserve">Produkční zajištění veřejné prezentace projektu Vltavská filharmonie. </w:t>
      </w:r>
      <w:r w:rsidR="000A3832" w:rsidRPr="000A3832">
        <w:rPr>
          <w:noProof/>
        </w:rPr>
        <w:t>Akce bude realizována 19.2.2025 od 17.00 na adrese CAMP (Centrum architektury a městského plánování), Vyšehradská 57, 128 00 Praha 2.</w:t>
      </w:r>
      <w:r w:rsidR="000A3832">
        <w:rPr>
          <w:noProof/>
        </w:rPr>
        <w:t xml:space="preserve"> </w:t>
      </w:r>
      <w:r>
        <w:fldChar w:fldCharType="end"/>
      </w:r>
      <w:r>
        <w:t>.</w:t>
      </w:r>
    </w:p>
    <w:p w14:paraId="62AE99CE" w14:textId="77777777" w:rsidR="005C2A0B" w:rsidRDefault="005C2A0B" w:rsidP="004B4578">
      <w:pPr>
        <w:pStyle w:val="lnek1"/>
      </w:pPr>
      <w:r>
        <w:t>Rozsah</w:t>
      </w:r>
      <w:r w:rsidR="00DF44D5">
        <w:t xml:space="preserve"> a </w:t>
      </w:r>
      <w:r>
        <w:t>cena předmětu plnění:</w:t>
      </w:r>
    </w:p>
    <w:p w14:paraId="09250EE1" w14:textId="77777777" w:rsidR="000A3832" w:rsidRDefault="005C2A0B" w:rsidP="005C2A0B">
      <w:pPr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0A3832">
        <w:rPr>
          <w:noProof/>
        </w:rPr>
        <w:t>Produkční zajištění zahrnuje:</w:t>
      </w:r>
    </w:p>
    <w:p w14:paraId="59EE9067" w14:textId="7F69EFB7" w:rsidR="000A3832" w:rsidRDefault="000A3832" w:rsidP="005C2A0B">
      <w:pPr>
        <w:rPr>
          <w:noProof/>
        </w:rPr>
      </w:pPr>
      <w:r>
        <w:rPr>
          <w:noProof/>
        </w:rPr>
        <w:t>- Tlumočení do znakového jazyka</w:t>
      </w:r>
    </w:p>
    <w:p w14:paraId="09BD2B7B" w14:textId="49855CF5" w:rsidR="000A3832" w:rsidRDefault="000A3832" w:rsidP="005C2A0B">
      <w:pPr>
        <w:rPr>
          <w:noProof/>
        </w:rPr>
      </w:pPr>
      <w:r>
        <w:rPr>
          <w:noProof/>
        </w:rPr>
        <w:lastRenderedPageBreak/>
        <w:t>- Služby fotografa</w:t>
      </w:r>
    </w:p>
    <w:p w14:paraId="2B0FF20E" w14:textId="1C6EBF4A" w:rsidR="000A3832" w:rsidRDefault="000A3832" w:rsidP="005C2A0B">
      <w:pPr>
        <w:rPr>
          <w:noProof/>
        </w:rPr>
      </w:pPr>
      <w:r>
        <w:rPr>
          <w:noProof/>
        </w:rPr>
        <w:t>- Převoz modelu VLF</w:t>
      </w:r>
    </w:p>
    <w:p w14:paraId="40DBE0DF" w14:textId="77777777" w:rsidR="009266FC" w:rsidRDefault="000A3832" w:rsidP="005C2A0B">
      <w:pPr>
        <w:rPr>
          <w:noProof/>
        </w:rPr>
      </w:pPr>
      <w:r>
        <w:rPr>
          <w:noProof/>
        </w:rPr>
        <w:t>- Produkční služby</w:t>
      </w:r>
    </w:p>
    <w:p w14:paraId="24AD7F0D" w14:textId="77777777" w:rsidR="009266FC" w:rsidRDefault="009266FC" w:rsidP="009266FC">
      <w:pPr>
        <w:rPr>
          <w:noProof/>
        </w:rPr>
      </w:pPr>
      <w:r>
        <w:rPr>
          <w:noProof/>
        </w:rPr>
        <w:t>Maximální částka za všechny služby nepřekročí celkovou sumu 59 500 Kč + DPH</w:t>
      </w:r>
    </w:p>
    <w:p w14:paraId="51D7FA94" w14:textId="77777777" w:rsidR="009266FC" w:rsidRDefault="009266FC" w:rsidP="009266FC">
      <w:pPr>
        <w:rPr>
          <w:noProof/>
        </w:rPr>
      </w:pPr>
      <w:r>
        <w:rPr>
          <w:noProof/>
        </w:rPr>
        <w:t>Rozsah, finální cena a konkrétní specifikace plnění bude potvrzena e-mailovou komunikací mezi kontaktními osobami uvedenými v článku 6</w:t>
      </w:r>
    </w:p>
    <w:p w14:paraId="5F4F5F35" w14:textId="3F6A190D" w:rsidR="005C2A0B" w:rsidRDefault="009266FC" w:rsidP="009266FC">
      <w:r>
        <w:rPr>
          <w:noProof/>
        </w:rPr>
        <w:t>Dodavatel vystaví fakturu na základě skutečně poskytnutých služeb</w:t>
      </w:r>
      <w:r w:rsidR="005C2A0B">
        <w:fldChar w:fldCharType="end"/>
      </w:r>
      <w:r w:rsidR="005C2A0B">
        <w:t>.</w:t>
      </w:r>
    </w:p>
    <w:p w14:paraId="03045943" w14:textId="77777777" w:rsidR="004B4578" w:rsidRDefault="004B4578" w:rsidP="004B4578">
      <w:pPr>
        <w:pStyle w:val="lnek1"/>
      </w:pPr>
      <w:r>
        <w:t>Doba plnění</w:t>
      </w:r>
    </w:p>
    <w:p w14:paraId="58E10D1F" w14:textId="56420C72" w:rsidR="004B4578" w:rsidRDefault="008742B1" w:rsidP="004B4578"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9266FC">
        <w:t>Středa 19.2.2025</w:t>
      </w:r>
      <w:r>
        <w:fldChar w:fldCharType="end"/>
      </w:r>
      <w:r>
        <w:t>.</w:t>
      </w:r>
    </w:p>
    <w:p w14:paraId="4CC1376E" w14:textId="77777777" w:rsidR="00F474E5" w:rsidRDefault="004B4578" w:rsidP="004B4578">
      <w:pPr>
        <w:pStyle w:val="lnek1"/>
        <w:sectPr w:rsidR="00F474E5" w:rsidSect="009E071B">
          <w:type w:val="continuous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>Platební podmínky</w:t>
      </w:r>
    </w:p>
    <w:p w14:paraId="2B784749" w14:textId="3EE45615" w:rsidR="00F474E5" w:rsidRDefault="004B4578" w:rsidP="004B4578">
      <w:pPr>
        <w:pStyle w:val="lnek2"/>
        <w:sectPr w:rsidR="00F474E5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</w:t>
      </w:r>
      <w:r>
        <w:t>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40538A92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5FF7CEB7" w14:textId="77777777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hyperlink r:id="rId9" w:history="1">
        <w:r w:rsidRPr="0062487F">
          <w:rPr>
            <w:rStyle w:val="Hypertextovodkaz"/>
          </w:rPr>
          <w:t>fakturace@pdspraha.eu</w:t>
        </w:r>
      </w:hyperlink>
      <w:r w:rsidR="004B4578">
        <w:t>.</w:t>
      </w:r>
    </w:p>
    <w:p w14:paraId="40C22DDA" w14:textId="77777777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9E071B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E071B">
        <w:instrText xml:space="preserve"> FORMTEXT </w:instrText>
      </w:r>
      <w:r w:rsidR="009E071B">
        <w:fldChar w:fldCharType="separate"/>
      </w:r>
      <w:r w:rsidR="009E071B">
        <w:rPr>
          <w:noProof/>
        </w:rPr>
        <w:t>14</w:t>
      </w:r>
      <w:r w:rsidR="009E071B">
        <w:fldChar w:fldCharType="end"/>
      </w:r>
      <w:r w:rsidR="00CA34B5">
        <w:t> </w:t>
      </w:r>
      <w:r>
        <w:t>dnů ode dne doručení faktury Objednateli.</w:t>
      </w:r>
    </w:p>
    <w:p w14:paraId="7465E932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04B01DAD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736F28B9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0A7A27DD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0B57F712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48AE205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B1B894A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4A6EB400" w14:textId="77777777" w:rsidR="004B4578" w:rsidRDefault="004B4578" w:rsidP="008742B1">
      <w:pPr>
        <w:pStyle w:val="lnek1"/>
      </w:pPr>
      <w:r>
        <w:t>Další podmínky</w:t>
      </w:r>
    </w:p>
    <w:p w14:paraId="13FC2EDB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4C9E4CA4" w14:textId="77777777" w:rsidR="004B4578" w:rsidRDefault="004B4578" w:rsidP="008742B1">
      <w:pPr>
        <w:pStyle w:val="lnek2"/>
      </w:pPr>
      <w:r>
        <w:lastRenderedPageBreak/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6FEF1B8C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4300C03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0EDC0A6E" w14:textId="77777777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se </w:t>
      </w:r>
      <w:r>
        <w:t>aplikuje čl. VI. Rámcové smlouvy (</w:t>
      </w:r>
      <w:r w:rsidRPr="00CA34B5">
        <w:rPr>
          <w:rStyle w:val="Siln"/>
        </w:rPr>
        <w:t>„Duševní vlastnictví“</w:t>
      </w:r>
      <w:r>
        <w:t>).</w:t>
      </w:r>
    </w:p>
    <w:p w14:paraId="2A88D3C3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5E30A359" w14:textId="77777777" w:rsidR="004B4578" w:rsidRDefault="004B4578" w:rsidP="004B4578">
      <w:r>
        <w:t>Dodavatel</w:t>
      </w:r>
      <w:r w:rsidR="00DF44D5">
        <w:t xml:space="preserve"> v </w:t>
      </w:r>
      <w:r>
        <w:t>souladu</w:t>
      </w:r>
      <w:r w:rsidR="00DF44D5">
        <w:t xml:space="preserve"> s </w:t>
      </w:r>
      <w:r>
        <w:t>čl. VI. Rámcové smlouvy zejména 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0AF7806D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54068913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19C56F94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465633CB" w14:textId="77777777" w:rsidR="00CA34B5" w:rsidRDefault="00CA34B5" w:rsidP="00CA34B5">
      <w:r>
        <w:t>Dodavatel výslovně prohlašuje, že:</w:t>
      </w:r>
    </w:p>
    <w:p w14:paraId="740DC0F8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4EB0DC35" w14:textId="77777777" w:rsidR="00CA34B5" w:rsidRDefault="00CA34B5" w:rsidP="00CA34B5">
      <w:pPr>
        <w:pStyle w:val="slovanseznam"/>
      </w:pPr>
      <w:r>
        <w:lastRenderedPageBreak/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71FCCFAB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0AB7BAFA" w14:textId="77777777" w:rsidR="00CA34B5" w:rsidRDefault="00CA34B5" w:rsidP="00CA34B5">
      <w:pPr>
        <w:pStyle w:val="slovanseznam"/>
      </w:pPr>
      <w:r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458CB301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41BC1151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66F1361A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4EB56FF1" w14:textId="77777777" w:rsidR="00F474E5" w:rsidRDefault="00CA34B5" w:rsidP="00CA34B5">
      <w:pPr>
        <w:pStyle w:val="lnek2"/>
        <w:sectPr w:rsidR="00F474E5" w:rsidSect="009E071B">
          <w:type w:val="continuous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21944AFE" w14:textId="53620479" w:rsidR="00CA34B5" w:rsidRDefault="009266FC" w:rsidP="00F474E5">
      <w:pPr>
        <w:pStyle w:val="lnek1"/>
      </w:pPr>
      <w:r>
        <w:t>Kontaktní osoby</w:t>
      </w:r>
    </w:p>
    <w:p w14:paraId="3DAA7CBC" w14:textId="77777777" w:rsidR="009266FC" w:rsidRPr="009266FC" w:rsidRDefault="009266FC" w:rsidP="009266FC">
      <w:pPr>
        <w:pStyle w:val="lnek1"/>
        <w:numPr>
          <w:ilvl w:val="0"/>
          <w:numId w:val="0"/>
        </w:numPr>
        <w:ind w:left="284"/>
        <w:rPr>
          <w:b w:val="0"/>
          <w:bCs/>
          <w:lang w:eastAsia="cs-CZ"/>
        </w:rPr>
      </w:pPr>
      <w:r w:rsidRPr="009266FC">
        <w:rPr>
          <w:b w:val="0"/>
          <w:bCs/>
          <w:lang w:eastAsia="cs-CZ"/>
        </w:rPr>
        <w:t>Za Objednatele:</w:t>
      </w:r>
    </w:p>
    <w:p w14:paraId="50801821" w14:textId="242869D2" w:rsidR="009266FC" w:rsidRPr="009266FC" w:rsidRDefault="00DE6A07" w:rsidP="009266FC">
      <w:pPr>
        <w:pStyle w:val="lnek1"/>
        <w:numPr>
          <w:ilvl w:val="0"/>
          <w:numId w:val="0"/>
        </w:numPr>
        <w:ind w:left="284"/>
        <w:rPr>
          <w:b w:val="0"/>
          <w:bCs/>
          <w:lang w:eastAsia="cs-CZ"/>
        </w:rPr>
      </w:pPr>
      <w:r>
        <w:rPr>
          <w:b w:val="0"/>
          <w:bCs/>
          <w:lang w:eastAsia="cs-CZ"/>
        </w:rPr>
        <w:t>ANONYMIZOVÁNO</w:t>
      </w:r>
    </w:p>
    <w:p w14:paraId="44E4B89B" w14:textId="77777777" w:rsidR="009266FC" w:rsidRPr="009266FC" w:rsidRDefault="009266FC" w:rsidP="009266FC">
      <w:pPr>
        <w:pStyle w:val="lnek1"/>
        <w:numPr>
          <w:ilvl w:val="0"/>
          <w:numId w:val="0"/>
        </w:numPr>
        <w:ind w:left="284"/>
        <w:rPr>
          <w:b w:val="0"/>
          <w:bCs/>
          <w:lang w:eastAsia="cs-CZ"/>
        </w:rPr>
      </w:pPr>
      <w:r w:rsidRPr="009266FC">
        <w:rPr>
          <w:b w:val="0"/>
          <w:bCs/>
          <w:lang w:eastAsia="cs-CZ"/>
        </w:rPr>
        <w:t>Za Dodavatele:</w:t>
      </w:r>
    </w:p>
    <w:p w14:paraId="158AFE82" w14:textId="25B2D357" w:rsidR="009266FC" w:rsidRPr="009266FC" w:rsidRDefault="00DE6A07" w:rsidP="009266FC">
      <w:pPr>
        <w:pStyle w:val="lnek1"/>
        <w:numPr>
          <w:ilvl w:val="0"/>
          <w:numId w:val="0"/>
        </w:numPr>
        <w:ind w:left="284"/>
        <w:rPr>
          <w:b w:val="0"/>
          <w:bCs/>
          <w:lang w:eastAsia="cs-CZ"/>
        </w:rPr>
      </w:pPr>
      <w:r>
        <w:rPr>
          <w:b w:val="0"/>
          <w:bCs/>
          <w:lang w:eastAsia="cs-CZ"/>
        </w:rPr>
        <w:t>ANONYMIZOVÁNO</w:t>
      </w:r>
    </w:p>
    <w:p w14:paraId="72FF512C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6A096BE6" w14:textId="77777777" w:rsidTr="00530219">
        <w:tc>
          <w:tcPr>
            <w:tcW w:w="1291" w:type="pct"/>
          </w:tcPr>
          <w:p w14:paraId="47DA014A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11705AEA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1E5C6D1F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5AD2F4E2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536EBA30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067D42AE" w14:textId="77777777" w:rsidR="00530219" w:rsidRDefault="00530219" w:rsidP="00530219">
            <w:pPr>
              <w:pStyle w:val="Bezmezer"/>
            </w:pPr>
          </w:p>
        </w:tc>
        <w:tc>
          <w:tcPr>
            <w:tcW w:w="1644" w:type="pct"/>
            <w:vAlign w:val="center"/>
          </w:tcPr>
          <w:p w14:paraId="0E73C4D0" w14:textId="5913EAC7" w:rsidR="00530219" w:rsidRDefault="009266FC" w:rsidP="00530219">
            <w:pPr>
              <w:pStyle w:val="Bezmezer"/>
            </w:pPr>
            <w:r>
              <w:t>Romana Moudrá</w:t>
            </w:r>
          </w:p>
        </w:tc>
        <w:tc>
          <w:tcPr>
            <w:tcW w:w="775" w:type="pct"/>
            <w:vAlign w:val="center"/>
          </w:tcPr>
          <w:p w14:paraId="0A520A80" w14:textId="20AE5936" w:rsidR="00530219" w:rsidRDefault="00DE6A07" w:rsidP="00530219">
            <w:pPr>
              <w:pStyle w:val="Bezmezer"/>
            </w:pPr>
            <w:r>
              <w:t>9.2.2025</w:t>
            </w:r>
          </w:p>
        </w:tc>
        <w:tc>
          <w:tcPr>
            <w:tcW w:w="1290" w:type="pct"/>
            <w:vAlign w:val="center"/>
          </w:tcPr>
          <w:p w14:paraId="0869870D" w14:textId="77777777" w:rsidR="00530219" w:rsidRDefault="00530219" w:rsidP="00530219">
            <w:pPr>
              <w:pStyle w:val="Bezmezer"/>
            </w:pPr>
          </w:p>
        </w:tc>
      </w:tr>
    </w:tbl>
    <w:p w14:paraId="59E9B3AE" w14:textId="77777777" w:rsidR="00CA34B5" w:rsidRPr="005C2A0B" w:rsidRDefault="00CA34B5" w:rsidP="00CA34B5"/>
    <w:p w14:paraId="759EF7CB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CD2EC41" w14:textId="77777777" w:rsidTr="00FF5ECD">
        <w:tc>
          <w:tcPr>
            <w:tcW w:w="1291" w:type="pct"/>
          </w:tcPr>
          <w:p w14:paraId="6E9521ED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6A43729D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3890D211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26D7B8A2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25BF42B3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BE4572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87AD2FF" w14:textId="0EAA294F" w:rsidR="00530219" w:rsidRDefault="009266FC" w:rsidP="00530219">
            <w:pPr>
              <w:pStyle w:val="Bezmezer"/>
            </w:pPr>
            <w:r>
              <w:t>Eliška Marková</w:t>
            </w:r>
          </w:p>
        </w:tc>
        <w:tc>
          <w:tcPr>
            <w:tcW w:w="775" w:type="pct"/>
            <w:vAlign w:val="center"/>
          </w:tcPr>
          <w:p w14:paraId="7AFD5D66" w14:textId="46440741" w:rsidR="00530219" w:rsidRDefault="009266FC" w:rsidP="00530219">
            <w:pPr>
              <w:pStyle w:val="Bezmezer"/>
            </w:pPr>
            <w:r>
              <w:t>6.2.2025</w:t>
            </w:r>
          </w:p>
        </w:tc>
        <w:tc>
          <w:tcPr>
            <w:tcW w:w="1290" w:type="pct"/>
            <w:vAlign w:val="center"/>
          </w:tcPr>
          <w:p w14:paraId="64F4FDF3" w14:textId="77777777" w:rsidR="00530219" w:rsidRDefault="00530219" w:rsidP="00530219">
            <w:pPr>
              <w:pStyle w:val="Bezmezer"/>
            </w:pPr>
          </w:p>
        </w:tc>
      </w:tr>
      <w:tr w:rsidR="00530219" w14:paraId="6FEA06D5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356E8453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6BD73FF0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3BBCC795" w14:textId="24E671B8" w:rsidR="00530219" w:rsidRDefault="009266FC" w:rsidP="00530219">
            <w:pPr>
              <w:pStyle w:val="Bezmezer"/>
            </w:pPr>
            <w:r>
              <w:t>6.2.2025</w:t>
            </w:r>
          </w:p>
        </w:tc>
        <w:tc>
          <w:tcPr>
            <w:tcW w:w="1290" w:type="pct"/>
            <w:vAlign w:val="center"/>
          </w:tcPr>
          <w:p w14:paraId="54418076" w14:textId="77777777" w:rsidR="00530219" w:rsidRDefault="00530219" w:rsidP="00530219">
            <w:pPr>
              <w:pStyle w:val="Bezmezer"/>
            </w:pPr>
          </w:p>
        </w:tc>
      </w:tr>
    </w:tbl>
    <w:p w14:paraId="0014FCAA" w14:textId="1D6E39E4" w:rsidR="00530219" w:rsidRPr="00874B74" w:rsidRDefault="00530219" w:rsidP="002D438A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23FC" w14:textId="77777777" w:rsidR="00CC6FCC" w:rsidRDefault="00CC6FCC" w:rsidP="000809E0">
      <w:pPr>
        <w:spacing w:after="0" w:line="240" w:lineRule="auto"/>
      </w:pPr>
      <w:r>
        <w:separator/>
      </w:r>
    </w:p>
  </w:endnote>
  <w:endnote w:type="continuationSeparator" w:id="0">
    <w:p w14:paraId="40635311" w14:textId="77777777" w:rsidR="00CC6FCC" w:rsidRDefault="00CC6FCC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1A1AFDEB" w14:textId="77777777" w:rsidTr="00D301B3">
      <w:tc>
        <w:tcPr>
          <w:tcW w:w="210" w:type="dxa"/>
          <w:vAlign w:val="center"/>
        </w:tcPr>
        <w:p w14:paraId="499170E1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AF9719B" wp14:editId="0E882712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4E7D9C3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BA45342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2A6C82E4" w14:textId="77777777" w:rsidTr="00D301B3">
      <w:tc>
        <w:tcPr>
          <w:tcW w:w="210" w:type="dxa"/>
        </w:tcPr>
        <w:p w14:paraId="188BEC6D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4AF9D316" w14:textId="77777777" w:rsidR="005C560B" w:rsidRPr="00000E56" w:rsidRDefault="005C560B" w:rsidP="005C560B">
          <w:pPr>
            <w:pStyle w:val="Zpat"/>
          </w:pPr>
          <w:r w:rsidRPr="00526995">
            <w:t xml:space="preserve">U Radnice 10/2, 110 </w:t>
          </w:r>
          <w:proofErr w:type="gramStart"/>
          <w:r w:rsidRPr="00526995">
            <w:t xml:space="preserve">00 </w:t>
          </w:r>
          <w:r>
            <w:t xml:space="preserve"> </w:t>
          </w:r>
          <w:r w:rsidRPr="00526995">
            <w:t>Praha</w:t>
          </w:r>
          <w:proofErr w:type="gramEnd"/>
          <w:r w:rsidRPr="00526995">
            <w:t xml:space="preserve"> 1</w:t>
          </w:r>
        </w:p>
        <w:p w14:paraId="6D23C363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100BA959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5D5E13FC" w14:textId="77777777" w:rsidTr="00D301B3">
      <w:trPr>
        <w:trHeight w:val="369"/>
      </w:trPr>
      <w:tc>
        <w:tcPr>
          <w:tcW w:w="210" w:type="dxa"/>
        </w:tcPr>
        <w:p w14:paraId="1FE62A37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5BEE3B19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7D318595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9F0" w14:textId="77777777" w:rsidR="00CC6FCC" w:rsidRDefault="00CC6FCC" w:rsidP="000809E0">
      <w:pPr>
        <w:spacing w:after="0" w:line="240" w:lineRule="auto"/>
      </w:pPr>
      <w:r>
        <w:separator/>
      </w:r>
    </w:p>
  </w:footnote>
  <w:footnote w:type="continuationSeparator" w:id="0">
    <w:p w14:paraId="2ACBE094" w14:textId="77777777" w:rsidR="00CC6FCC" w:rsidRDefault="00CC6FCC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C010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5EC97" wp14:editId="0E826215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1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CC"/>
    <w:rsid w:val="00000E56"/>
    <w:rsid w:val="000809E0"/>
    <w:rsid w:val="000A3832"/>
    <w:rsid w:val="000F599D"/>
    <w:rsid w:val="00110B75"/>
    <w:rsid w:val="001B46B0"/>
    <w:rsid w:val="001F6F0D"/>
    <w:rsid w:val="002125AC"/>
    <w:rsid w:val="00215111"/>
    <w:rsid w:val="002570D2"/>
    <w:rsid w:val="00266C84"/>
    <w:rsid w:val="0029708D"/>
    <w:rsid w:val="002D403E"/>
    <w:rsid w:val="002D438A"/>
    <w:rsid w:val="002F112C"/>
    <w:rsid w:val="00315FC9"/>
    <w:rsid w:val="00330387"/>
    <w:rsid w:val="0033425D"/>
    <w:rsid w:val="00397F0F"/>
    <w:rsid w:val="00463C2F"/>
    <w:rsid w:val="004B4578"/>
    <w:rsid w:val="004D1209"/>
    <w:rsid w:val="004E5C77"/>
    <w:rsid w:val="00507F4F"/>
    <w:rsid w:val="00530219"/>
    <w:rsid w:val="00532187"/>
    <w:rsid w:val="00556E65"/>
    <w:rsid w:val="005C2A0B"/>
    <w:rsid w:val="005C560B"/>
    <w:rsid w:val="005E29CC"/>
    <w:rsid w:val="005F39B5"/>
    <w:rsid w:val="00655691"/>
    <w:rsid w:val="0068202A"/>
    <w:rsid w:val="0069059B"/>
    <w:rsid w:val="006B7C86"/>
    <w:rsid w:val="006E291F"/>
    <w:rsid w:val="006F5649"/>
    <w:rsid w:val="007A0A5B"/>
    <w:rsid w:val="007A56C1"/>
    <w:rsid w:val="007A7219"/>
    <w:rsid w:val="007C3D61"/>
    <w:rsid w:val="007C4A9C"/>
    <w:rsid w:val="007F2FA9"/>
    <w:rsid w:val="008040A2"/>
    <w:rsid w:val="00836B0E"/>
    <w:rsid w:val="0086167A"/>
    <w:rsid w:val="008742B1"/>
    <w:rsid w:val="00874B74"/>
    <w:rsid w:val="00884D70"/>
    <w:rsid w:val="008D6DC2"/>
    <w:rsid w:val="008F0E4E"/>
    <w:rsid w:val="009122C8"/>
    <w:rsid w:val="009266FC"/>
    <w:rsid w:val="00986B23"/>
    <w:rsid w:val="009E071B"/>
    <w:rsid w:val="00A4470A"/>
    <w:rsid w:val="00A45067"/>
    <w:rsid w:val="00A5242F"/>
    <w:rsid w:val="00A9452E"/>
    <w:rsid w:val="00AA64C3"/>
    <w:rsid w:val="00AB0D96"/>
    <w:rsid w:val="00B16C1F"/>
    <w:rsid w:val="00B23C27"/>
    <w:rsid w:val="00B33084"/>
    <w:rsid w:val="00B36A81"/>
    <w:rsid w:val="00B82180"/>
    <w:rsid w:val="00B96BA7"/>
    <w:rsid w:val="00BB05F9"/>
    <w:rsid w:val="00C519FC"/>
    <w:rsid w:val="00C700B3"/>
    <w:rsid w:val="00C76019"/>
    <w:rsid w:val="00C904F3"/>
    <w:rsid w:val="00CA34B5"/>
    <w:rsid w:val="00CB13DE"/>
    <w:rsid w:val="00CB26F8"/>
    <w:rsid w:val="00CC6FCC"/>
    <w:rsid w:val="00D22413"/>
    <w:rsid w:val="00D57AF3"/>
    <w:rsid w:val="00D7583B"/>
    <w:rsid w:val="00DB7848"/>
    <w:rsid w:val="00DE344C"/>
    <w:rsid w:val="00DE6A07"/>
    <w:rsid w:val="00DF44D5"/>
    <w:rsid w:val="00E23C86"/>
    <w:rsid w:val="00E34DE4"/>
    <w:rsid w:val="00E511D7"/>
    <w:rsid w:val="00EC3786"/>
    <w:rsid w:val="00ED0B99"/>
    <w:rsid w:val="00F02691"/>
    <w:rsid w:val="00F13950"/>
    <w:rsid w:val="00F474E5"/>
    <w:rsid w:val="00F652B3"/>
    <w:rsid w:val="00FA0F9B"/>
    <w:rsid w:val="00FA192A"/>
    <w:rsid w:val="00FA5B81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4F13"/>
  <w15:chartTrackingRefBased/>
  <w15:docId w15:val="{88E472CD-550B-445E-9519-9A476DCC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1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dsprah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23\share\administrativaVF\01_Zakazky\PDS_Objednavka_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BBCDC029D1449EA6BDDE1AFBE46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2F981-0F64-44F8-99DE-FBEBCF2EC8D5}"/>
      </w:docPartPr>
      <w:docPartBody>
        <w:p w:rsidR="00FE68FA" w:rsidRDefault="00FE68FA">
          <w:pPr>
            <w:pStyle w:val="5CBBCDC029D1449EA6BDDE1AFBE461A0"/>
          </w:pPr>
          <w:r>
            <w:t>DD.MM.20RR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FA"/>
    <w:rsid w:val="00215111"/>
    <w:rsid w:val="00655691"/>
    <w:rsid w:val="00FE16FC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BBCDC029D1449EA6BDDE1AFBE461A0">
    <w:name w:val="5CBBCDC029D1449EA6BDDE1AFBE46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PDS_Objednavka_v4</Template>
  <TotalTime>2</TotalTime>
  <Pages>4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Treščáková</dc:creator>
  <cp:keywords/>
  <dc:description/>
  <cp:lastModifiedBy>Martina Treščáková</cp:lastModifiedBy>
  <cp:revision>2</cp:revision>
  <dcterms:created xsi:type="dcterms:W3CDTF">2025-02-10T08:27:00Z</dcterms:created>
  <dcterms:modified xsi:type="dcterms:W3CDTF">2025-02-10T08:27:00Z</dcterms:modified>
</cp:coreProperties>
</file>