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FF3" w:rsidRDefault="008522E8" w:rsidP="007F0FF3">
      <w:pPr>
        <w:jc w:val="both"/>
        <w:rPr>
          <w:b w:val="0"/>
          <w:bCs/>
        </w:rPr>
      </w:pPr>
      <w:proofErr w:type="gramStart"/>
      <w:r>
        <w:rPr>
          <w:b w:val="0"/>
          <w:bCs/>
        </w:rPr>
        <w:t>Č.j.</w:t>
      </w:r>
      <w:proofErr w:type="gram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MŠŠk</w:t>
      </w:r>
      <w:proofErr w:type="spellEnd"/>
      <w:r>
        <w:rPr>
          <w:b w:val="0"/>
          <w:bCs/>
        </w:rPr>
        <w:t xml:space="preserve"> </w:t>
      </w:r>
      <w:r w:rsidR="007942FC">
        <w:rPr>
          <w:b w:val="0"/>
          <w:bCs/>
        </w:rPr>
        <w:t>162025</w:t>
      </w:r>
      <w:r w:rsidR="007F0FF3">
        <w:rPr>
          <w:b w:val="0"/>
          <w:bCs/>
        </w:rPr>
        <w:tab/>
      </w:r>
    </w:p>
    <w:p w:rsidR="007F0FF3" w:rsidRDefault="007F0FF3" w:rsidP="007F0FF3">
      <w:pPr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 w:rsidR="007F0FF3" w:rsidRDefault="00830B7C" w:rsidP="0006762F">
      <w:pPr>
        <w:spacing w:line="360" w:lineRule="auto"/>
        <w:rPr>
          <w:b w:val="0"/>
          <w:bCs/>
        </w:rPr>
      </w:pPr>
      <w:r>
        <w:rPr>
          <w:b w:val="0"/>
          <w:bCs/>
        </w:rPr>
        <w:t>Odběratel</w:t>
      </w:r>
      <w:r w:rsidR="00A60B66">
        <w:rPr>
          <w:b w:val="0"/>
          <w:bCs/>
        </w:rPr>
        <w:t xml:space="preserve"> (objednatel)</w:t>
      </w:r>
      <w:r>
        <w:rPr>
          <w:b w:val="0"/>
          <w:bCs/>
        </w:rPr>
        <w:t>: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 w:rsidR="007F0FF3" w:rsidRDefault="007F0FF3" w:rsidP="0006762F">
      <w:pPr>
        <w:spacing w:line="360" w:lineRule="auto"/>
        <w:rPr>
          <w:b w:val="0"/>
          <w:bCs/>
        </w:rPr>
      </w:pPr>
      <w:r>
        <w:rPr>
          <w:b w:val="0"/>
          <w:bCs/>
        </w:rPr>
        <w:t>Mateřská škola Sedmikráska Olomouc, Škré</w:t>
      </w:r>
      <w:r w:rsidR="00830B7C">
        <w:rPr>
          <w:b w:val="0"/>
          <w:bCs/>
        </w:rPr>
        <w:t>tova 2,</w:t>
      </w:r>
      <w:r w:rsidR="00830B7C">
        <w:rPr>
          <w:b w:val="0"/>
          <w:bCs/>
        </w:rPr>
        <w:tab/>
      </w:r>
      <w:r w:rsidR="00830B7C">
        <w:rPr>
          <w:b w:val="0"/>
          <w:bCs/>
        </w:rPr>
        <w:tab/>
        <w:t xml:space="preserve">                                                                                              </w:t>
      </w:r>
    </w:p>
    <w:p w:rsidR="00830B7C" w:rsidRDefault="007F0FF3" w:rsidP="0006762F">
      <w:pPr>
        <w:spacing w:line="360" w:lineRule="auto"/>
        <w:rPr>
          <w:b w:val="0"/>
          <w:bCs/>
        </w:rPr>
      </w:pPr>
      <w:r>
        <w:rPr>
          <w:b w:val="0"/>
          <w:bCs/>
        </w:rPr>
        <w:t>příspěv</w:t>
      </w:r>
      <w:r w:rsidR="00830B7C">
        <w:rPr>
          <w:b w:val="0"/>
          <w:bCs/>
        </w:rPr>
        <w:t>ková organizace,</w:t>
      </w:r>
    </w:p>
    <w:p w:rsidR="007F0FF3" w:rsidRDefault="00830B7C" w:rsidP="0006762F">
      <w:pPr>
        <w:spacing w:line="360" w:lineRule="auto"/>
        <w:rPr>
          <w:b w:val="0"/>
          <w:bCs/>
        </w:rPr>
      </w:pPr>
      <w:r>
        <w:rPr>
          <w:b w:val="0"/>
          <w:bCs/>
        </w:rPr>
        <w:t>zastoupen Mgr. Alenou Kuželovou, ředitelkou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 w:rsidR="007F0FF3" w:rsidRDefault="007F0FF3" w:rsidP="0006762F">
      <w:pPr>
        <w:spacing w:line="360" w:lineRule="auto"/>
        <w:rPr>
          <w:b w:val="0"/>
          <w:u w:val="single"/>
        </w:rPr>
      </w:pPr>
      <w:r>
        <w:rPr>
          <w:b w:val="0"/>
          <w:bCs/>
        </w:rPr>
        <w:t>Škrétova 2, 779 00 Olomouc 9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 w:rsidR="00830B7C" w:rsidRPr="003F119A" w:rsidRDefault="00830B7C" w:rsidP="0006762F">
      <w:pPr>
        <w:spacing w:line="360" w:lineRule="auto"/>
        <w:rPr>
          <w:b w:val="0"/>
        </w:rPr>
      </w:pPr>
      <w:r w:rsidRPr="00830B7C">
        <w:rPr>
          <w:b w:val="0"/>
        </w:rPr>
        <w:t>IČO: 61989908</w:t>
      </w:r>
    </w:p>
    <w:p w:rsidR="00830B7C" w:rsidRPr="00830B7C" w:rsidRDefault="00830B7C" w:rsidP="0006762F">
      <w:pPr>
        <w:spacing w:line="360" w:lineRule="auto"/>
        <w:rPr>
          <w:b w:val="0"/>
        </w:rPr>
      </w:pPr>
      <w:r w:rsidRPr="00830B7C">
        <w:rPr>
          <w:b w:val="0"/>
        </w:rPr>
        <w:t>Dodavatel:</w:t>
      </w:r>
    </w:p>
    <w:p w:rsidR="00DD7AB2" w:rsidRPr="00830B7C" w:rsidRDefault="007942FC" w:rsidP="0006762F">
      <w:pPr>
        <w:spacing w:line="360" w:lineRule="auto"/>
        <w:rPr>
          <w:b w:val="0"/>
        </w:rPr>
      </w:pPr>
      <w:r>
        <w:rPr>
          <w:b w:val="0"/>
        </w:rPr>
        <w:t>LOKKI International s.r.o.</w:t>
      </w:r>
    </w:p>
    <w:p w:rsidR="007942FC" w:rsidRDefault="007942FC" w:rsidP="0006762F">
      <w:pPr>
        <w:spacing w:line="360" w:lineRule="auto"/>
        <w:rPr>
          <w:b w:val="0"/>
        </w:rPr>
      </w:pPr>
      <w:r>
        <w:rPr>
          <w:b w:val="0"/>
        </w:rPr>
        <w:t>Raisova 860, 332 02 Starý Plzenec</w:t>
      </w:r>
    </w:p>
    <w:p w:rsidR="00830B7C" w:rsidRPr="00830B7C" w:rsidRDefault="003F119A" w:rsidP="0006762F">
      <w:pPr>
        <w:spacing w:line="360" w:lineRule="auto"/>
        <w:rPr>
          <w:b w:val="0"/>
        </w:rPr>
      </w:pPr>
      <w:r>
        <w:rPr>
          <w:b w:val="0"/>
        </w:rPr>
        <w:t>z</w:t>
      </w:r>
      <w:r w:rsidR="007942FC">
        <w:rPr>
          <w:b w:val="0"/>
        </w:rPr>
        <w:t>astoupen</w:t>
      </w:r>
      <w:r>
        <w:rPr>
          <w:b w:val="0"/>
        </w:rPr>
        <w:t xml:space="preserve"> Ing. Veronikou Loudovou</w:t>
      </w:r>
      <w:r w:rsidR="00BF5B8F">
        <w:rPr>
          <w:b w:val="0"/>
        </w:rPr>
        <w:t xml:space="preserve"> </w:t>
      </w:r>
    </w:p>
    <w:p w:rsidR="00830B7C" w:rsidRPr="00830B7C" w:rsidRDefault="007942FC" w:rsidP="0006762F">
      <w:pPr>
        <w:spacing w:line="360" w:lineRule="auto"/>
        <w:rPr>
          <w:b w:val="0"/>
        </w:rPr>
      </w:pPr>
      <w:r>
        <w:rPr>
          <w:b w:val="0"/>
        </w:rPr>
        <w:t>IČO: 26349531</w:t>
      </w:r>
    </w:p>
    <w:p w:rsidR="00DC348A" w:rsidRPr="00316904" w:rsidRDefault="007942FC" w:rsidP="0006762F">
      <w:pPr>
        <w:spacing w:line="360" w:lineRule="auto"/>
        <w:rPr>
          <w:b w:val="0"/>
        </w:rPr>
      </w:pPr>
      <w:r>
        <w:rPr>
          <w:b w:val="0"/>
        </w:rPr>
        <w:t>DIČ: CZ2634931</w:t>
      </w:r>
    </w:p>
    <w:p w:rsidR="007F0FF3" w:rsidRDefault="007F0FF3" w:rsidP="0006762F">
      <w:pPr>
        <w:spacing w:line="360" w:lineRule="auto"/>
        <w:jc w:val="both"/>
        <w:rPr>
          <w:b w:val="0"/>
          <w:bCs/>
        </w:rPr>
      </w:pPr>
    </w:p>
    <w:p w:rsidR="007F0FF3" w:rsidRPr="00A60B66" w:rsidRDefault="007F0FF3" w:rsidP="0006762F">
      <w:pPr>
        <w:spacing w:line="360" w:lineRule="auto"/>
        <w:jc w:val="both"/>
        <w:rPr>
          <w:b w:val="0"/>
        </w:rPr>
      </w:pPr>
      <w:r>
        <w:rPr>
          <w:b w:val="0"/>
          <w:bCs/>
        </w:rPr>
        <w:t xml:space="preserve">Věc: </w:t>
      </w:r>
      <w:r w:rsidR="00830B7C">
        <w:t>Objednávka</w:t>
      </w:r>
      <w:r w:rsidR="007942FC">
        <w:t xml:space="preserve"> číslo: 1-2025</w:t>
      </w:r>
    </w:p>
    <w:p w:rsidR="007F0FF3" w:rsidRDefault="00BF5B8F" w:rsidP="0006762F">
      <w:pPr>
        <w:spacing w:line="360" w:lineRule="auto"/>
        <w:jc w:val="both"/>
        <w:rPr>
          <w:b w:val="0"/>
        </w:rPr>
      </w:pPr>
      <w:r>
        <w:rPr>
          <w:b w:val="0"/>
        </w:rPr>
        <w:t>O</w:t>
      </w:r>
      <w:r w:rsidR="007F0FF3">
        <w:rPr>
          <w:b w:val="0"/>
        </w:rPr>
        <w:t>bje</w:t>
      </w:r>
      <w:r w:rsidR="0006762F">
        <w:rPr>
          <w:b w:val="0"/>
        </w:rPr>
        <w:t>dná</w:t>
      </w:r>
      <w:r w:rsidR="00DD7AB2">
        <w:rPr>
          <w:b w:val="0"/>
        </w:rPr>
        <w:t xml:space="preserve">váme </w:t>
      </w:r>
      <w:r>
        <w:rPr>
          <w:b w:val="0"/>
        </w:rPr>
        <w:t>u V</w:t>
      </w:r>
      <w:r w:rsidR="007942FC">
        <w:rPr>
          <w:b w:val="0"/>
        </w:rPr>
        <w:t>ás dodávku zboží:</w:t>
      </w:r>
    </w:p>
    <w:p w:rsidR="007942FC" w:rsidRDefault="007942FC" w:rsidP="0006762F">
      <w:pPr>
        <w:spacing w:line="360" w:lineRule="auto"/>
        <w:jc w:val="both"/>
        <w:rPr>
          <w:b w:val="0"/>
        </w:rPr>
      </w:pPr>
      <w:r>
        <w:rPr>
          <w:b w:val="0"/>
        </w:rPr>
        <w:t>Dětský koutek modul - kuchyňka</w:t>
      </w:r>
    </w:p>
    <w:p w:rsidR="007942FC" w:rsidRDefault="007942FC" w:rsidP="0006762F">
      <w:pPr>
        <w:spacing w:line="360" w:lineRule="auto"/>
        <w:jc w:val="both"/>
        <w:rPr>
          <w:b w:val="0"/>
        </w:rPr>
      </w:pPr>
      <w:r>
        <w:rPr>
          <w:b w:val="0"/>
        </w:rPr>
        <w:t>Dětský sporák</w:t>
      </w:r>
    </w:p>
    <w:p w:rsidR="007942FC" w:rsidRDefault="007942FC" w:rsidP="0006762F">
      <w:pPr>
        <w:spacing w:line="360" w:lineRule="auto"/>
        <w:jc w:val="both"/>
        <w:rPr>
          <w:b w:val="0"/>
        </w:rPr>
      </w:pPr>
      <w:r>
        <w:rPr>
          <w:b w:val="0"/>
        </w:rPr>
        <w:t>Dětský koutek modul - lékař s matrací a hracími prvky</w:t>
      </w:r>
    </w:p>
    <w:p w:rsidR="007942FC" w:rsidRDefault="007942FC" w:rsidP="007942FC">
      <w:pPr>
        <w:spacing w:after="240" w:line="360" w:lineRule="auto"/>
        <w:jc w:val="both"/>
        <w:rPr>
          <w:b w:val="0"/>
        </w:rPr>
      </w:pPr>
      <w:r>
        <w:rPr>
          <w:b w:val="0"/>
        </w:rPr>
        <w:t>včetně montáže a dopravy.</w:t>
      </w:r>
    </w:p>
    <w:p w:rsidR="00316904" w:rsidRDefault="00C24979" w:rsidP="0006762F">
      <w:pPr>
        <w:spacing w:line="360" w:lineRule="auto"/>
        <w:jc w:val="both"/>
        <w:rPr>
          <w:b w:val="0"/>
        </w:rPr>
      </w:pPr>
      <w:r>
        <w:rPr>
          <w:b w:val="0"/>
        </w:rPr>
        <w:t>Cena</w:t>
      </w:r>
      <w:r w:rsidR="007942FC">
        <w:rPr>
          <w:b w:val="0"/>
        </w:rPr>
        <w:t xml:space="preserve"> dle cenové nabídky č. 25NA00023 a č. 25NA00024  v celkové ceně:  109.5</w:t>
      </w:r>
      <w:r>
        <w:rPr>
          <w:b w:val="0"/>
        </w:rPr>
        <w:t>00</w:t>
      </w:r>
      <w:r w:rsidR="00DD7AB2">
        <w:rPr>
          <w:b w:val="0"/>
        </w:rPr>
        <w:t>,-</w:t>
      </w:r>
      <w:r w:rsidR="00316904">
        <w:rPr>
          <w:b w:val="0"/>
        </w:rPr>
        <w:t xml:space="preserve"> Kč včetně DPH.</w:t>
      </w:r>
    </w:p>
    <w:p w:rsidR="008522E8" w:rsidRPr="00A60B66" w:rsidRDefault="00FD53FF" w:rsidP="0006762F">
      <w:pPr>
        <w:autoSpaceDE w:val="0"/>
        <w:autoSpaceDN w:val="0"/>
        <w:adjustRightInd w:val="0"/>
        <w:spacing w:line="360" w:lineRule="auto"/>
        <w:jc w:val="both"/>
        <w:rPr>
          <w:rFonts w:ascii="MS Shell Dlg 2" w:eastAsiaTheme="minorHAnsi" w:hAnsi="MS Shell Dlg 2" w:cs="MS Shell Dlg 2"/>
          <w:b w:val="0"/>
          <w:sz w:val="17"/>
          <w:szCs w:val="17"/>
          <w:lang w:eastAsia="en-US"/>
        </w:rPr>
      </w:pPr>
      <w:r>
        <w:rPr>
          <w:b w:val="0"/>
        </w:rPr>
        <w:t>Termí</w:t>
      </w:r>
      <w:r w:rsidR="0006762F">
        <w:rPr>
          <w:b w:val="0"/>
        </w:rPr>
        <w:t>n</w:t>
      </w:r>
      <w:r w:rsidR="00316904">
        <w:rPr>
          <w:b w:val="0"/>
        </w:rPr>
        <w:t xml:space="preserve"> dodá</w:t>
      </w:r>
      <w:r w:rsidR="008522E8">
        <w:rPr>
          <w:b w:val="0"/>
        </w:rPr>
        <w:t xml:space="preserve">ní: </w:t>
      </w:r>
      <w:r w:rsidR="007942FC">
        <w:rPr>
          <w:b w:val="0"/>
        </w:rPr>
        <w:t>do 30. 4. 2025</w:t>
      </w:r>
      <w:r w:rsidR="00C24979">
        <w:rPr>
          <w:b w:val="0"/>
        </w:rPr>
        <w:t>.</w:t>
      </w:r>
      <w:r w:rsidR="00DD7AB2">
        <w:rPr>
          <w:b w:val="0"/>
        </w:rPr>
        <w:t xml:space="preserve"> </w:t>
      </w:r>
    </w:p>
    <w:p w:rsidR="00FC4539" w:rsidRDefault="007942FC" w:rsidP="0006762F">
      <w:pPr>
        <w:spacing w:line="360" w:lineRule="auto"/>
        <w:jc w:val="both"/>
        <w:rPr>
          <w:b w:val="0"/>
        </w:rPr>
      </w:pPr>
      <w:r>
        <w:rPr>
          <w:b w:val="0"/>
        </w:rPr>
        <w:t>Záruční doba</w:t>
      </w:r>
      <w:r w:rsidR="00316904">
        <w:rPr>
          <w:b w:val="0"/>
        </w:rPr>
        <w:t>: 24</w:t>
      </w:r>
      <w:r w:rsidR="00FD53FF">
        <w:rPr>
          <w:b w:val="0"/>
        </w:rPr>
        <w:t xml:space="preserve"> měsíců</w:t>
      </w:r>
      <w:r w:rsidR="00FC4539">
        <w:rPr>
          <w:b w:val="0"/>
        </w:rPr>
        <w:t>.</w:t>
      </w:r>
    </w:p>
    <w:p w:rsidR="007942FC" w:rsidRDefault="007F0FF3" w:rsidP="007942FC">
      <w:pPr>
        <w:spacing w:line="360" w:lineRule="auto"/>
        <w:rPr>
          <w:b w:val="0"/>
        </w:rPr>
      </w:pPr>
      <w:r>
        <w:rPr>
          <w:b w:val="0"/>
          <w:szCs w:val="24"/>
        </w:rPr>
        <w:t xml:space="preserve">Datum splatnosti ceny, způsob fakturace: </w:t>
      </w:r>
      <w:r w:rsidR="00C24979">
        <w:rPr>
          <w:b w:val="0"/>
          <w:szCs w:val="24"/>
        </w:rPr>
        <w:t>faktura</w:t>
      </w:r>
      <w:r w:rsidR="00A60B66">
        <w:rPr>
          <w:b w:val="0"/>
          <w:szCs w:val="24"/>
        </w:rPr>
        <w:t xml:space="preserve"> bude proplacena odběratelem po </w:t>
      </w:r>
      <w:r w:rsidR="00DD7AB2">
        <w:rPr>
          <w:b w:val="0"/>
          <w:szCs w:val="24"/>
        </w:rPr>
        <w:t xml:space="preserve">ukončení </w:t>
      </w:r>
      <w:r w:rsidR="00C24979">
        <w:rPr>
          <w:b w:val="0"/>
          <w:szCs w:val="24"/>
        </w:rPr>
        <w:t>prací a předání díla</w:t>
      </w:r>
      <w:r w:rsidR="00072FCC">
        <w:rPr>
          <w:b w:val="0"/>
          <w:szCs w:val="24"/>
        </w:rPr>
        <w:t xml:space="preserve">. </w:t>
      </w:r>
      <w:r w:rsidR="00072FCC">
        <w:rPr>
          <w:b w:val="0"/>
        </w:rPr>
        <w:t>C</w:t>
      </w:r>
      <w:r w:rsidR="0006762F">
        <w:rPr>
          <w:b w:val="0"/>
        </w:rPr>
        <w:t>ena</w:t>
      </w:r>
      <w:r>
        <w:rPr>
          <w:b w:val="0"/>
        </w:rPr>
        <w:t xml:space="preserve"> bude uhrazena </w:t>
      </w:r>
      <w:r w:rsidR="00A60B66">
        <w:rPr>
          <w:b w:val="0"/>
        </w:rPr>
        <w:t xml:space="preserve">bezhotovostně </w:t>
      </w:r>
      <w:r>
        <w:rPr>
          <w:b w:val="0"/>
        </w:rPr>
        <w:t>příkazem k úhradě z ú</w:t>
      </w:r>
      <w:r w:rsidR="00DD7AB2">
        <w:rPr>
          <w:b w:val="0"/>
        </w:rPr>
        <w:t>čtu objednatele – do 14</w:t>
      </w:r>
      <w:r>
        <w:rPr>
          <w:b w:val="0"/>
        </w:rPr>
        <w:t xml:space="preserve"> dnů.</w:t>
      </w:r>
    </w:p>
    <w:p w:rsidR="007942FC" w:rsidRPr="007942FC" w:rsidRDefault="007942FC" w:rsidP="007942FC">
      <w:pPr>
        <w:spacing w:line="360" w:lineRule="auto"/>
        <w:rPr>
          <w:b w:val="0"/>
          <w:szCs w:val="24"/>
        </w:rPr>
      </w:pPr>
      <w:r>
        <w:rPr>
          <w:b w:val="0"/>
        </w:rPr>
        <w:t>Dodavatel bere</w:t>
      </w:r>
      <w:r>
        <w:rPr>
          <w:b w:val="0"/>
        </w:rPr>
        <w:t xml:space="preserve"> na vědomí, že smlouva (tj. objednávka spolu s touto akceptací</w:t>
      </w:r>
      <w:r>
        <w:rPr>
          <w:b w:val="0"/>
        </w:rPr>
        <w:t xml:space="preserve"> – potvrzením objednávky</w:t>
      </w:r>
      <w:r>
        <w:rPr>
          <w:b w:val="0"/>
        </w:rPr>
        <w:t>) bude objednatelem zaslána správci registru smluv (tj. Ministerstvu vnitra ČR) k uveřejnění v registru smluv dle zákona o registru smluv.</w:t>
      </w:r>
    </w:p>
    <w:p w:rsidR="00A60B66" w:rsidRPr="00754C5B" w:rsidRDefault="007F0FF3" w:rsidP="0006762F">
      <w:pPr>
        <w:spacing w:line="360" w:lineRule="auto"/>
        <w:rPr>
          <w:b w:val="0"/>
          <w:szCs w:val="24"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="00A60B66">
        <w:rPr>
          <w:b w:val="0"/>
          <w:bCs/>
        </w:rPr>
        <w:tab/>
      </w:r>
    </w:p>
    <w:p w:rsidR="0095265C" w:rsidRDefault="00A60B66" w:rsidP="0006762F">
      <w:pPr>
        <w:spacing w:line="360" w:lineRule="auto"/>
        <w:ind w:left="1416" w:firstLine="708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7F0FF3">
        <w:rPr>
          <w:b w:val="0"/>
          <w:bCs/>
        </w:rPr>
        <w:t>Za odběratele:</w:t>
      </w:r>
    </w:p>
    <w:p w:rsidR="0088390D" w:rsidRPr="003F119A" w:rsidRDefault="007F0FF3" w:rsidP="003F119A">
      <w:pPr>
        <w:spacing w:line="360" w:lineRule="auto"/>
        <w:ind w:left="4956" w:firstLine="708"/>
        <w:rPr>
          <w:b w:val="0"/>
          <w:bCs/>
        </w:rPr>
      </w:pPr>
      <w:r>
        <w:rPr>
          <w:b w:val="0"/>
          <w:bCs/>
        </w:rPr>
        <w:t>Mgr. Alena Kuželová,</w:t>
      </w:r>
      <w:r w:rsidR="003F119A">
        <w:rPr>
          <w:b w:val="0"/>
          <w:bCs/>
        </w:rPr>
        <w:t xml:space="preserve"> ředitelka</w:t>
      </w:r>
      <w:bookmarkStart w:id="0" w:name="_GoBack"/>
      <w:bookmarkEnd w:id="0"/>
    </w:p>
    <w:sectPr w:rsidR="0088390D" w:rsidRPr="003F119A" w:rsidSect="00C92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7B9E"/>
    <w:multiLevelType w:val="singleLevel"/>
    <w:tmpl w:val="F350D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391C172B"/>
    <w:multiLevelType w:val="hybridMultilevel"/>
    <w:tmpl w:val="8A2400EA"/>
    <w:lvl w:ilvl="0" w:tplc="1B667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76A4F"/>
    <w:multiLevelType w:val="singleLevel"/>
    <w:tmpl w:val="067C1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" w15:restartNumberingAfterBreak="0">
    <w:nsid w:val="7E3756F1"/>
    <w:multiLevelType w:val="hybridMultilevel"/>
    <w:tmpl w:val="1C5A1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F3"/>
    <w:rsid w:val="0006762F"/>
    <w:rsid w:val="00072FCC"/>
    <w:rsid w:val="000E0BD1"/>
    <w:rsid w:val="0022000F"/>
    <w:rsid w:val="002B1E7F"/>
    <w:rsid w:val="00316904"/>
    <w:rsid w:val="0033764A"/>
    <w:rsid w:val="003F119A"/>
    <w:rsid w:val="003F4C74"/>
    <w:rsid w:val="00410056"/>
    <w:rsid w:val="004D1CAB"/>
    <w:rsid w:val="00525781"/>
    <w:rsid w:val="00603768"/>
    <w:rsid w:val="00633A12"/>
    <w:rsid w:val="007178FA"/>
    <w:rsid w:val="00754C5B"/>
    <w:rsid w:val="007942FC"/>
    <w:rsid w:val="007F0FF3"/>
    <w:rsid w:val="0082263B"/>
    <w:rsid w:val="00830B7C"/>
    <w:rsid w:val="008522E8"/>
    <w:rsid w:val="0088390D"/>
    <w:rsid w:val="0095265C"/>
    <w:rsid w:val="009D7371"/>
    <w:rsid w:val="00A60B66"/>
    <w:rsid w:val="00BF5B8F"/>
    <w:rsid w:val="00C24979"/>
    <w:rsid w:val="00C81B4F"/>
    <w:rsid w:val="00C92285"/>
    <w:rsid w:val="00CC53BA"/>
    <w:rsid w:val="00DC348A"/>
    <w:rsid w:val="00DD7AB2"/>
    <w:rsid w:val="00DE19F0"/>
    <w:rsid w:val="00E1023E"/>
    <w:rsid w:val="00E252DB"/>
    <w:rsid w:val="00EE743C"/>
    <w:rsid w:val="00EF46AE"/>
    <w:rsid w:val="00FC4539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B3DA2-F333-4ECC-89E7-D40668A5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FF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53FF"/>
    <w:pPr>
      <w:ind w:left="720"/>
      <w:contextualSpacing/>
    </w:pPr>
  </w:style>
  <w:style w:type="paragraph" w:styleId="Zkladntext">
    <w:name w:val="Body Text"/>
    <w:basedOn w:val="Normln"/>
    <w:link w:val="ZkladntextChar"/>
    <w:rsid w:val="00E252DB"/>
    <w:pPr>
      <w:widowControl w:val="0"/>
      <w:suppressAutoHyphens/>
      <w:spacing w:after="120"/>
    </w:pPr>
    <w:rPr>
      <w:b w:val="0"/>
      <w:sz w:val="20"/>
    </w:rPr>
  </w:style>
  <w:style w:type="character" w:customStyle="1" w:styleId="ZkladntextChar">
    <w:name w:val="Základní text Char"/>
    <w:basedOn w:val="Standardnpsmoodstavce"/>
    <w:link w:val="Zkladntext"/>
    <w:rsid w:val="00E252D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Alena Kuželová</cp:lastModifiedBy>
  <cp:revision>2</cp:revision>
  <dcterms:created xsi:type="dcterms:W3CDTF">2025-02-10T10:32:00Z</dcterms:created>
  <dcterms:modified xsi:type="dcterms:W3CDTF">2025-02-10T10:32:00Z</dcterms:modified>
</cp:coreProperties>
</file>