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7C" w:rsidRDefault="00336E7C" w:rsidP="00336E7C">
      <w:pPr>
        <w:outlineLvl w:val="0"/>
      </w:pPr>
      <w:r>
        <w:rPr>
          <w:b/>
          <w:bCs/>
        </w:rPr>
        <w:t>From:</w:t>
      </w:r>
      <w:r>
        <w:t xml:space="preserve"> </w:t>
      </w:r>
      <w:r w:rsidRPr="00B60188">
        <w:rPr>
          <w:highlight w:val="black"/>
        </w:rPr>
        <w:t>Smola Jiří</w:t>
      </w:r>
      <w:r>
        <w:t xml:space="preserve"> &lt;</w:t>
      </w:r>
      <w:hyperlink r:id="rId4" w:history="1">
        <w:r w:rsidRPr="00B60188">
          <w:rPr>
            <w:rStyle w:val="Hypertextovodkaz"/>
            <w:color w:val="auto"/>
            <w:highlight w:val="black"/>
          </w:rPr>
          <w:t>Jiri.Smola</w:t>
        </w:r>
        <w:r>
          <w:rPr>
            <w:rStyle w:val="Hypertextovodkaz"/>
          </w:rPr>
          <w:t>@pro-doma.cz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February 6, 2025 9:20 AM</w:t>
      </w:r>
      <w:r>
        <w:br/>
      </w:r>
      <w:r>
        <w:rPr>
          <w:b/>
          <w:bCs/>
        </w:rPr>
        <w:t>To:</w:t>
      </w:r>
      <w:r>
        <w:t xml:space="preserve"> </w:t>
      </w:r>
      <w:r w:rsidRPr="00B60188">
        <w:rPr>
          <w:highlight w:val="black"/>
        </w:rPr>
        <w:t>Fatková Jarmila</w:t>
      </w:r>
      <w:r w:rsidRPr="00B60188">
        <w:t xml:space="preserve"> </w:t>
      </w:r>
      <w:r>
        <w:t>&lt;</w:t>
      </w:r>
      <w:hyperlink r:id="rId5" w:history="1">
        <w:r w:rsidRPr="00B60188">
          <w:rPr>
            <w:rStyle w:val="Hypertextovodkaz"/>
            <w:color w:val="auto"/>
            <w:highlight w:val="black"/>
          </w:rPr>
          <w:t>fatkova.jarmila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FW: Celoroční nákup materiálu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336E7C" w:rsidRDefault="00336E7C" w:rsidP="00336E7C"/>
    <w:p w:rsidR="00336E7C" w:rsidRDefault="00336E7C" w:rsidP="00336E7C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</w:t>
      </w:r>
    </w:p>
    <w:p w:rsidR="00336E7C" w:rsidRDefault="00336E7C" w:rsidP="00336E7C">
      <w:pPr>
        <w:rPr>
          <w:color w:val="1F497D"/>
          <w:lang w:eastAsia="en-US"/>
        </w:rPr>
      </w:pPr>
    </w:p>
    <w:p w:rsidR="00336E7C" w:rsidRDefault="00336E7C" w:rsidP="00336E7C">
      <w:pPr>
        <w:rPr>
          <w:color w:val="1F497D"/>
          <w:lang w:eastAsia="en-US"/>
        </w:rPr>
      </w:pPr>
      <w:r>
        <w:rPr>
          <w:color w:val="1F497D"/>
          <w:lang w:eastAsia="en-US"/>
        </w:rPr>
        <w:t>Zasílám potvrzení přijetí rámcové objednávky</w:t>
      </w:r>
    </w:p>
    <w:p w:rsidR="00336E7C" w:rsidRDefault="00336E7C" w:rsidP="00336E7C">
      <w:pPr>
        <w:rPr>
          <w:color w:val="1F497D"/>
          <w:lang w:eastAsia="en-US"/>
        </w:rPr>
      </w:pPr>
    </w:p>
    <w:p w:rsidR="00336E7C" w:rsidRPr="00B60188" w:rsidRDefault="00336E7C" w:rsidP="00336E7C">
      <w:pPr>
        <w:rPr>
          <w:lang w:eastAsia="en-US"/>
        </w:rPr>
      </w:pPr>
      <w:r>
        <w:rPr>
          <w:color w:val="1F497D"/>
          <w:lang w:eastAsia="en-US"/>
        </w:rPr>
        <w:t xml:space="preserve">Děkuji </w:t>
      </w:r>
      <w:r w:rsidRPr="00B60188">
        <w:rPr>
          <w:highlight w:val="black"/>
          <w:lang w:eastAsia="en-US"/>
        </w:rPr>
        <w:t>jsmola</w:t>
      </w:r>
    </w:p>
    <w:p w:rsidR="00336E7C" w:rsidRDefault="00336E7C" w:rsidP="00336E7C">
      <w:pPr>
        <w:rPr>
          <w:color w:val="1F497D"/>
          <w:lang w:eastAsia="en-US"/>
        </w:rPr>
      </w:pPr>
    </w:p>
    <w:p w:rsidR="00336E7C" w:rsidRDefault="00336E7C" w:rsidP="00336E7C">
      <w:pPr>
        <w:pStyle w:val="Normlnweb"/>
        <w:rPr>
          <w:rFonts w:ascii="Arial" w:hAnsi="Arial" w:cs="Arial"/>
          <w:color w:val="404040"/>
          <w:sz w:val="20"/>
          <w:szCs w:val="20"/>
        </w:rPr>
      </w:pPr>
      <w:r w:rsidRPr="00B60188">
        <w:rPr>
          <w:rStyle w:val="Siln"/>
          <w:color w:val="404040"/>
          <w:sz w:val="18"/>
          <w:szCs w:val="18"/>
          <w:highlight w:val="black"/>
        </w:rPr>
        <w:t>Jiří Smola</w:t>
      </w:r>
      <w:r>
        <w:rPr>
          <w:rStyle w:val="Siln"/>
          <w:color w:val="404040"/>
          <w:sz w:val="18"/>
          <w:szCs w:val="18"/>
        </w:rPr>
        <w:t xml:space="preserve"> 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Style w:val="Siln"/>
          <w:color w:val="404040"/>
          <w:sz w:val="16"/>
          <w:szCs w:val="16"/>
        </w:rPr>
        <w:t>Obchodní zástupce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Arial" w:hAnsi="Arial" w:cs="Arial"/>
          <w:color w:val="404040"/>
          <w:sz w:val="16"/>
          <w:szCs w:val="16"/>
        </w:rPr>
        <w:br/>
      </w:r>
      <w:r>
        <w:rPr>
          <w:color w:val="404040"/>
          <w:sz w:val="18"/>
          <w:szCs w:val="18"/>
        </w:rPr>
        <w:t>mobil: +</w:t>
      </w:r>
      <w:r w:rsidRPr="00B60188">
        <w:rPr>
          <w:color w:val="404040"/>
          <w:sz w:val="18"/>
          <w:szCs w:val="18"/>
          <w:highlight w:val="black"/>
        </w:rPr>
        <w:t>420 725 935 957</w:t>
      </w:r>
      <w:r>
        <w:rPr>
          <w:color w:val="404040"/>
          <w:sz w:val="18"/>
          <w:szCs w:val="18"/>
        </w:rPr>
        <w:br/>
        <w:t xml:space="preserve">e-mail: </w:t>
      </w:r>
      <w:hyperlink r:id="rId6" w:history="1">
        <w:r w:rsidRPr="00B60188">
          <w:rPr>
            <w:rStyle w:val="Hypertextovodkaz"/>
            <w:color w:val="auto"/>
            <w:sz w:val="18"/>
            <w:szCs w:val="18"/>
            <w:highlight w:val="black"/>
          </w:rPr>
          <w:t>Jiri.Smola</w:t>
        </w:r>
        <w:r>
          <w:rPr>
            <w:rStyle w:val="Hypertextovodkaz"/>
            <w:sz w:val="18"/>
            <w:szCs w:val="18"/>
          </w:rPr>
          <w:t>@pro-doma.cz</w:t>
        </w:r>
      </w:hyperlink>
      <w:r>
        <w:rPr>
          <w:color w:val="404040"/>
          <w:sz w:val="18"/>
          <w:szCs w:val="18"/>
        </w:rPr>
        <w:br/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2194560" cy="438785"/>
            <wp:effectExtent l="0" t="0" r="0" b="0"/>
            <wp:docPr id="3" name="Obrázek 3" descr="cid:podpis_email_logo_2022_bf739daa-cc68-459f-bb46-db05700549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odpis_email_logo_2022_bf739daa-cc68-459f-bb46-db05700549d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rStyle w:val="Siln"/>
          <w:color w:val="404040"/>
          <w:sz w:val="18"/>
          <w:szCs w:val="18"/>
        </w:rPr>
        <w:t>PRO-DOMA, SE</w:t>
      </w:r>
      <w:r>
        <w:rPr>
          <w:rFonts w:ascii="Arial" w:hAnsi="Arial" w:cs="Arial"/>
          <w:color w:val="404040"/>
          <w:sz w:val="20"/>
          <w:szCs w:val="20"/>
        </w:rPr>
        <w:br/>
      </w:r>
      <w:r>
        <w:rPr>
          <w:color w:val="404040"/>
          <w:sz w:val="18"/>
          <w:szCs w:val="18"/>
        </w:rPr>
        <w:t xml:space="preserve">Dolní Kasárna 946 | 250 67 Klecany | </w:t>
      </w:r>
      <w:hyperlink r:id="rId9" w:history="1">
        <w:r>
          <w:rPr>
            <w:rStyle w:val="Hypertextovodkaz"/>
            <w:sz w:val="18"/>
            <w:szCs w:val="18"/>
          </w:rPr>
          <w:t>www.pro-doma.cz</w:t>
        </w:r>
      </w:hyperlink>
    </w:p>
    <w:p w:rsidR="00336E7C" w:rsidRDefault="00336E7C" w:rsidP="00336E7C">
      <w:pPr>
        <w:pStyle w:val="Normln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563C1"/>
          <w:sz w:val="20"/>
          <w:szCs w:val="20"/>
        </w:rPr>
        <w:drawing>
          <wp:inline distT="0" distB="0" distL="0" distR="0">
            <wp:extent cx="6093460" cy="1243330"/>
            <wp:effectExtent l="0" t="0" r="2540" b="0"/>
            <wp:docPr id="2" name="Obrázek 2" descr="cid:_ProBonus2640x160na96dpi-2_a7b033bd-86fd-44bc-b14f-161d1d455c4b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ProBonus2640x160na96dpi-2_a7b033bd-86fd-44bc-b14f-161d1d455c4b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7C" w:rsidRDefault="00336E7C" w:rsidP="00336E7C">
      <w:pPr>
        <w:outlineLvl w:val="0"/>
      </w:pPr>
      <w:r>
        <w:rPr>
          <w:b/>
          <w:bCs/>
        </w:rPr>
        <w:t>From:</w:t>
      </w:r>
      <w:r>
        <w:t xml:space="preserve"> </w:t>
      </w:r>
      <w:r w:rsidRPr="00B60188">
        <w:rPr>
          <w:highlight w:val="black"/>
        </w:rPr>
        <w:t>Fatková Jarmila</w:t>
      </w:r>
      <w:r>
        <w:t xml:space="preserve"> [</w:t>
      </w:r>
      <w:hyperlink r:id="rId13" w:history="1">
        <w:r>
          <w:rPr>
            <w:rStyle w:val="Hypertextovodkaz"/>
          </w:rPr>
          <w:t>mailto:</w:t>
        </w:r>
        <w:r w:rsidRPr="00B60188">
          <w:rPr>
            <w:rStyle w:val="Hypertextovodkaz"/>
            <w:color w:val="auto"/>
            <w:highlight w:val="black"/>
          </w:rPr>
          <w:t>fatkova.jarmila</w:t>
        </w:r>
        <w:r>
          <w:rPr>
            <w:rStyle w:val="Hypertextovodkaz"/>
          </w:rPr>
          <w:t>@vuzv.cz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Wednesday, February 5, 2025 2:57 PM</w:t>
      </w:r>
      <w:r>
        <w:br/>
      </w:r>
      <w:r>
        <w:rPr>
          <w:b/>
          <w:bCs/>
        </w:rPr>
        <w:t>To:</w:t>
      </w:r>
      <w:r>
        <w:t xml:space="preserve"> </w:t>
      </w:r>
      <w:r w:rsidRPr="00B60188">
        <w:rPr>
          <w:highlight w:val="black"/>
        </w:rPr>
        <w:t>Smola Jiří</w:t>
      </w:r>
      <w:r>
        <w:t xml:space="preserve"> &lt;</w:t>
      </w:r>
      <w:hyperlink r:id="rId14" w:history="1">
        <w:r w:rsidRPr="00B60188">
          <w:rPr>
            <w:rStyle w:val="Hypertextovodkaz"/>
            <w:color w:val="auto"/>
            <w:highlight w:val="black"/>
          </w:rPr>
          <w:t>Jiri.Smola</w:t>
        </w:r>
        <w:r>
          <w:rPr>
            <w:rStyle w:val="Hypertextovodkaz"/>
          </w:rPr>
          <w:t>@pro-doma.cz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Celoroční nákup materiálu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336E7C" w:rsidRDefault="00336E7C" w:rsidP="00336E7C"/>
    <w:p w:rsidR="00336E7C" w:rsidRDefault="00336E7C" w:rsidP="00336E7C">
      <w:pPr>
        <w:pStyle w:val="Normlnweb"/>
      </w:pPr>
      <w:r>
        <w:rPr>
          <w:lang w:val="en-US"/>
        </w:rPr>
        <w:t xml:space="preserve">Sestava Objednávka </w:t>
      </w:r>
      <w:r>
        <w:t>3800615</w:t>
      </w:r>
    </w:p>
    <w:p w:rsidR="00336E7C" w:rsidRDefault="00336E7C" w:rsidP="00336E7C"/>
    <w:p w:rsidR="00336E7C" w:rsidRDefault="00336E7C" w:rsidP="00336E7C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email.....a potvrďte převzetí objednávky. </w:t>
      </w:r>
      <w:r>
        <w:br/>
      </w:r>
      <w:r>
        <w:br/>
        <w:t>Objednávka 3800615 ze dne 06.01.2025</w:t>
      </w:r>
      <w:r>
        <w:br/>
        <w:t xml:space="preserve">Předběžná cena s DPH 100 000,- </w:t>
      </w:r>
      <w:r>
        <w:br/>
      </w:r>
      <w:r>
        <w:lastRenderedPageBreak/>
        <w:br/>
        <w:t>Věc: Celoroční nákup materiálu</w:t>
      </w:r>
    </w:p>
    <w:p w:rsidR="00336E7C" w:rsidRDefault="00336E7C" w:rsidP="00336E7C"/>
    <w:p w:rsidR="00336E7C" w:rsidRDefault="00336E7C" w:rsidP="00336E7C">
      <w:pPr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>S přáním krásného dne</w:t>
      </w:r>
    </w:p>
    <w:p w:rsidR="00336E7C" w:rsidRDefault="00336E7C" w:rsidP="00336E7C">
      <w:pPr>
        <w:rPr>
          <w:rFonts w:ascii="Arial" w:hAnsi="Arial" w:cs="Arial"/>
          <w:b/>
          <w:bCs/>
          <w:color w:val="17365D"/>
          <w:sz w:val="20"/>
          <w:szCs w:val="20"/>
        </w:rPr>
      </w:pPr>
    </w:p>
    <w:p w:rsidR="00336E7C" w:rsidRDefault="00336E7C" w:rsidP="00336E7C">
      <w:pPr>
        <w:rPr>
          <w:rFonts w:ascii="Arial" w:hAnsi="Arial" w:cs="Arial"/>
          <w:color w:val="0B1C59"/>
          <w:sz w:val="16"/>
          <w:szCs w:val="16"/>
        </w:rPr>
      </w:pPr>
      <w:r w:rsidRPr="00B60188">
        <w:rPr>
          <w:rFonts w:ascii="Arial" w:hAnsi="Arial" w:cs="Arial"/>
          <w:b/>
          <w:bCs/>
          <w:sz w:val="20"/>
          <w:szCs w:val="20"/>
          <w:highlight w:val="black"/>
        </w:rPr>
        <w:t>Jarmila Fatková</w:t>
      </w:r>
      <w:r w:rsidRPr="00B6018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  <w:t xml:space="preserve">Oddělení ekonomiky 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  <w:t xml:space="preserve">Tel.  </w:t>
      </w:r>
      <w:r w:rsidRPr="00B60188">
        <w:rPr>
          <w:rFonts w:ascii="Arial" w:hAnsi="Arial" w:cs="Arial"/>
          <w:sz w:val="16"/>
          <w:szCs w:val="16"/>
          <w:highlight w:val="black"/>
        </w:rPr>
        <w:t>+420 267 009 640</w:t>
      </w:r>
      <w:r>
        <w:rPr>
          <w:rFonts w:ascii="Arial" w:hAnsi="Arial" w:cs="Arial"/>
          <w:color w:val="0B1C59"/>
          <w:sz w:val="16"/>
          <w:szCs w:val="16"/>
        </w:rPr>
        <w:br/>
        <w:t xml:space="preserve">E-mail: </w:t>
      </w:r>
      <w:hyperlink r:id="rId15" w:history="1">
        <w:r w:rsidRPr="00B60188">
          <w:rPr>
            <w:rStyle w:val="Hypertextovodkaz"/>
            <w:rFonts w:ascii="Arial" w:hAnsi="Arial" w:cs="Arial"/>
            <w:color w:val="auto"/>
            <w:sz w:val="16"/>
            <w:szCs w:val="16"/>
            <w:highlight w:val="black"/>
          </w:rPr>
          <w:t>fatkova.jarmila</w:t>
        </w:r>
        <w:r>
          <w:rPr>
            <w:rStyle w:val="Hypertextovodkaz"/>
            <w:rFonts w:ascii="Arial" w:hAnsi="Arial" w:cs="Arial"/>
            <w:sz w:val="16"/>
            <w:szCs w:val="16"/>
          </w:rPr>
          <w:t>@vuzv.cz</w:t>
        </w:r>
      </w:hyperlink>
      <w:r>
        <w:rPr>
          <w:rFonts w:ascii="Arial" w:hAnsi="Arial" w:cs="Arial"/>
          <w:color w:val="0B1C59"/>
          <w:sz w:val="16"/>
          <w:szCs w:val="16"/>
        </w:rPr>
        <w:br/>
        <w:t xml:space="preserve">Web: </w:t>
      </w:r>
      <w:hyperlink r:id="rId16" w:history="1">
        <w:r>
          <w:rPr>
            <w:rStyle w:val="Hypertextovodkaz"/>
            <w:rFonts w:ascii="Arial" w:hAnsi="Arial" w:cs="Arial"/>
            <w:sz w:val="16"/>
            <w:szCs w:val="16"/>
          </w:rPr>
          <w:t>www.vuzv.cz</w:t>
        </w:r>
      </w:hyperlink>
    </w:p>
    <w:p w:rsidR="00336E7C" w:rsidRDefault="00336E7C" w:rsidP="00336E7C">
      <w:bookmarkStart w:id="0" w:name="_GoBack"/>
      <w:bookmarkEnd w:id="0"/>
    </w:p>
    <w:p w:rsidR="00336E7C" w:rsidRDefault="00336E7C" w:rsidP="00336E7C">
      <w:pPr>
        <w:rPr>
          <w:color w:val="1F497D"/>
        </w:rPr>
      </w:pPr>
    </w:p>
    <w:p w:rsidR="00336E7C" w:rsidRDefault="00336E7C" w:rsidP="00336E7C">
      <w:pPr>
        <w:rPr>
          <w:color w:val="1F497D"/>
        </w:rPr>
      </w:pPr>
    </w:p>
    <w:p w:rsidR="00336E7C" w:rsidRDefault="00336E7C" w:rsidP="00336E7C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2385" cy="36576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7C" w:rsidRDefault="00336E7C" w:rsidP="00336E7C"/>
    <w:p w:rsidR="00336E7C" w:rsidRDefault="00336E7C" w:rsidP="00336E7C">
      <w:pPr>
        <w:spacing w:after="240"/>
      </w:pPr>
    </w:p>
    <w:p w:rsidR="00770F22" w:rsidRDefault="00770F22"/>
    <w:sectPr w:rsidR="0077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7C"/>
    <w:rsid w:val="00336E7C"/>
    <w:rsid w:val="00770F22"/>
    <w:rsid w:val="00B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6F53-E387-401B-A347-A5F526E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6E7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E7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36E7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6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odpis_email_logo_2022_bf739daa-cc68-459f-bb46-db05700549d0.png" TargetMode="External"/><Relationship Id="rId13" Type="http://schemas.openxmlformats.org/officeDocument/2006/relationships/hyperlink" Target="mailto:fatkova.jarmila@vuzv.cz" TargetMode="External"/><Relationship Id="rId18" Type="http://schemas.openxmlformats.org/officeDocument/2006/relationships/image" Target="cid:image001.png@01DB6358.B3664E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cid:_ProBonus2640x160na96dpi-2_a7b033bd-86fd-44bc-b14f-161d1d455c4b.jpg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file:///C:\Users\prenosilova.vera\Desktop\DO%20BYZNYSU\PRO-DOMA,%20SE\www.vuzv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iri.Smola@pro-doma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fatkova.jarmila@vuzv.cz" TargetMode="External"/><Relationship Id="rId15" Type="http://schemas.openxmlformats.org/officeDocument/2006/relationships/hyperlink" Target="mailto:%20fatkova.jarmila@vuzv.cz" TargetMode="External"/><Relationship Id="rId10" Type="http://schemas.openxmlformats.org/officeDocument/2006/relationships/hyperlink" Target="https://www.pro-bonus.cz/?utm_campaign=pro-bonus-%20cerna-hodinky&amp;utm_source=podpis&amp;utm_medium=banner-all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Jiri.Smola@pro-doma.cz" TargetMode="External"/><Relationship Id="rId9" Type="http://schemas.openxmlformats.org/officeDocument/2006/relationships/hyperlink" Target="http://www.pro-doma.cz" TargetMode="External"/><Relationship Id="rId14" Type="http://schemas.openxmlformats.org/officeDocument/2006/relationships/hyperlink" Target="mailto:Jiri.Smola@pro-do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 Přenosilová</dc:creator>
  <cp:keywords/>
  <dc:description/>
  <cp:lastModifiedBy>Věra  Přenosilová</cp:lastModifiedBy>
  <cp:revision>2</cp:revision>
  <dcterms:created xsi:type="dcterms:W3CDTF">2025-02-10T10:48:00Z</dcterms:created>
  <dcterms:modified xsi:type="dcterms:W3CDTF">2025-02-10T10:48:00Z</dcterms:modified>
</cp:coreProperties>
</file>