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851" w:rsidRPr="00B807D7" w:rsidRDefault="003B51B8" w:rsidP="00B431CA">
      <w:pPr>
        <w:tabs>
          <w:tab w:val="left" w:pos="0"/>
        </w:tabs>
        <w:ind w:right="334" w:firstLine="567"/>
        <w:jc w:val="center"/>
        <w:rPr>
          <w:rFonts w:ascii="Calibri" w:hAnsi="Calibri" w:cs="Calibri"/>
          <w:b/>
          <w:sz w:val="30"/>
          <w:szCs w:val="30"/>
          <w:lang w:val="cs-CZ"/>
        </w:rPr>
      </w:pPr>
      <w:r w:rsidRPr="00B807D7">
        <w:rPr>
          <w:rFonts w:ascii="Calibri" w:hAnsi="Calibri" w:cs="Calibri"/>
          <w:b/>
          <w:sz w:val="30"/>
          <w:szCs w:val="30"/>
          <w:lang w:val="cs-CZ"/>
        </w:rPr>
        <w:t xml:space="preserve">DODATEK Č. </w:t>
      </w:r>
      <w:r w:rsidR="0073557C" w:rsidRPr="00B807D7">
        <w:rPr>
          <w:rFonts w:ascii="Calibri" w:hAnsi="Calibri" w:cs="Calibri"/>
          <w:b/>
          <w:sz w:val="30"/>
          <w:szCs w:val="30"/>
          <w:lang w:val="cs-CZ"/>
        </w:rPr>
        <w:t>4</w:t>
      </w:r>
      <w:r w:rsidRPr="00B807D7">
        <w:rPr>
          <w:rFonts w:ascii="Calibri" w:hAnsi="Calibri" w:cs="Calibri"/>
          <w:b/>
          <w:sz w:val="30"/>
          <w:szCs w:val="30"/>
          <w:lang w:val="cs-CZ"/>
        </w:rPr>
        <w:t xml:space="preserve"> </w:t>
      </w:r>
      <w:r w:rsidR="00B807D7" w:rsidRPr="00B807D7">
        <w:rPr>
          <w:rFonts w:ascii="Calibri" w:hAnsi="Calibri" w:cs="Calibri"/>
          <w:b/>
          <w:sz w:val="30"/>
          <w:szCs w:val="30"/>
          <w:lang w:val="cs-CZ"/>
        </w:rPr>
        <w:t xml:space="preserve">SMLOUVY O POSKYTOVÁNÍ SLUŽEB Č. </w:t>
      </w:r>
      <w:r w:rsidRPr="00B807D7">
        <w:rPr>
          <w:rFonts w:ascii="Calibri" w:hAnsi="Calibri" w:cs="Calibri"/>
          <w:b/>
          <w:sz w:val="30"/>
          <w:szCs w:val="30"/>
          <w:lang w:val="cs-CZ"/>
        </w:rPr>
        <w:t>2022004</w:t>
      </w:r>
    </w:p>
    <w:p w:rsidR="00252851" w:rsidRPr="00C40A75" w:rsidRDefault="00252851" w:rsidP="00B431CA">
      <w:pPr>
        <w:ind w:right="-144"/>
        <w:jc w:val="both"/>
        <w:rPr>
          <w:rFonts w:ascii="Calibri" w:hAnsi="Calibri" w:cs="Calibri"/>
          <w:szCs w:val="24"/>
          <w:lang w:val="cs-CZ"/>
        </w:rPr>
      </w:pPr>
    </w:p>
    <w:p w:rsidR="00252851" w:rsidRPr="00C40A75" w:rsidRDefault="00252851" w:rsidP="00B431CA">
      <w:pPr>
        <w:jc w:val="both"/>
        <w:rPr>
          <w:rFonts w:ascii="Calibri" w:hAnsi="Calibri" w:cs="Calibri"/>
          <w:szCs w:val="24"/>
          <w:lang w:val="cs-CZ"/>
        </w:rPr>
      </w:pPr>
    </w:p>
    <w:p w:rsidR="00252851" w:rsidRPr="00C40A75" w:rsidRDefault="00252851" w:rsidP="00B431CA">
      <w:pPr>
        <w:jc w:val="both"/>
        <w:rPr>
          <w:rFonts w:ascii="Calibri" w:hAnsi="Calibri" w:cs="Calibri"/>
          <w:b/>
          <w:bCs/>
          <w:szCs w:val="24"/>
          <w:lang w:val="cs-CZ"/>
        </w:rPr>
      </w:pPr>
      <w:r w:rsidRPr="00C40A75">
        <w:rPr>
          <w:rFonts w:ascii="Calibri" w:hAnsi="Calibri" w:cs="Calibri"/>
          <w:b/>
          <w:bCs/>
          <w:szCs w:val="24"/>
          <w:lang w:val="cs-CZ"/>
        </w:rPr>
        <w:t xml:space="preserve">Obchodní firma: </w:t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  <w:t>ROMAN PANUŠKA METROLOGIE s.r.o.</w:t>
      </w:r>
    </w:p>
    <w:p w:rsidR="00252851" w:rsidRPr="00C40A75" w:rsidRDefault="00252851" w:rsidP="00B431CA">
      <w:pPr>
        <w:jc w:val="both"/>
        <w:rPr>
          <w:rFonts w:ascii="Calibri" w:hAnsi="Calibri" w:cs="Calibri"/>
          <w:bCs/>
          <w:szCs w:val="24"/>
          <w:lang w:val="cs-CZ"/>
        </w:rPr>
      </w:pPr>
      <w:r w:rsidRPr="00C40A75">
        <w:rPr>
          <w:rFonts w:ascii="Calibri" w:hAnsi="Calibri" w:cs="Calibri"/>
          <w:b/>
          <w:bCs/>
          <w:szCs w:val="24"/>
          <w:lang w:val="cs-CZ"/>
        </w:rPr>
        <w:t xml:space="preserve">IČO: </w:t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Cs/>
          <w:szCs w:val="24"/>
          <w:lang w:val="cs-CZ"/>
        </w:rPr>
        <w:t>02667908</w:t>
      </w:r>
    </w:p>
    <w:p w:rsidR="00252851" w:rsidRPr="00C40A75" w:rsidRDefault="00252851" w:rsidP="00B431CA">
      <w:pPr>
        <w:jc w:val="both"/>
        <w:rPr>
          <w:rFonts w:ascii="Calibri" w:hAnsi="Calibri" w:cs="Calibri"/>
          <w:bCs/>
          <w:szCs w:val="24"/>
          <w:lang w:val="cs-CZ"/>
        </w:rPr>
      </w:pPr>
      <w:r w:rsidRPr="00C40A75">
        <w:rPr>
          <w:rFonts w:ascii="Calibri" w:hAnsi="Calibri" w:cs="Calibri"/>
          <w:b/>
          <w:bCs/>
          <w:szCs w:val="24"/>
          <w:lang w:val="cs-CZ"/>
        </w:rPr>
        <w:t xml:space="preserve">DIČ: </w:t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Cs/>
          <w:szCs w:val="24"/>
          <w:lang w:val="cs-CZ"/>
        </w:rPr>
        <w:t>CZ02667908</w:t>
      </w:r>
    </w:p>
    <w:p w:rsidR="00252851" w:rsidRPr="00C40A75" w:rsidRDefault="00252851" w:rsidP="00B431CA">
      <w:pPr>
        <w:jc w:val="both"/>
        <w:rPr>
          <w:rFonts w:ascii="Calibri" w:hAnsi="Calibri" w:cs="Calibri"/>
          <w:b/>
          <w:bCs/>
          <w:szCs w:val="24"/>
          <w:lang w:val="cs-CZ"/>
        </w:rPr>
      </w:pPr>
      <w:r w:rsidRPr="00C40A75">
        <w:rPr>
          <w:rFonts w:ascii="Calibri" w:hAnsi="Calibri" w:cs="Calibri"/>
          <w:b/>
          <w:bCs/>
          <w:szCs w:val="24"/>
          <w:lang w:val="cs-CZ"/>
        </w:rPr>
        <w:t>IDDS:</w:t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szCs w:val="24"/>
        </w:rPr>
        <w:t>rhgdgj9</w:t>
      </w:r>
    </w:p>
    <w:p w:rsidR="00252851" w:rsidRPr="00C40A75" w:rsidRDefault="00252851" w:rsidP="00B431CA">
      <w:pPr>
        <w:jc w:val="both"/>
        <w:rPr>
          <w:rFonts w:ascii="Calibri" w:hAnsi="Calibri" w:cs="Calibri"/>
          <w:bCs/>
          <w:szCs w:val="24"/>
          <w:lang w:val="cs-CZ"/>
        </w:rPr>
      </w:pPr>
      <w:r w:rsidRPr="00C40A75">
        <w:rPr>
          <w:rFonts w:ascii="Calibri" w:hAnsi="Calibri" w:cs="Calibri"/>
          <w:b/>
          <w:bCs/>
          <w:szCs w:val="24"/>
          <w:lang w:val="cs-CZ"/>
        </w:rPr>
        <w:t>Sídlo:</w:t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="00216321" w:rsidRPr="00C40A75">
        <w:rPr>
          <w:rFonts w:ascii="Calibri" w:hAnsi="Calibri" w:cs="Calibri"/>
          <w:bCs/>
          <w:szCs w:val="24"/>
          <w:lang w:val="cs-CZ"/>
        </w:rPr>
        <w:t>Druztová 75, 330 07 Druztová</w:t>
      </w:r>
    </w:p>
    <w:p w:rsidR="00252851" w:rsidRPr="00C40A75" w:rsidRDefault="00252851" w:rsidP="00B431CA">
      <w:pPr>
        <w:ind w:left="2880" w:hanging="2880"/>
        <w:jc w:val="both"/>
        <w:rPr>
          <w:rFonts w:ascii="Calibri" w:hAnsi="Calibri" w:cs="Calibri"/>
          <w:bCs/>
          <w:szCs w:val="24"/>
          <w:lang w:val="cs-CZ"/>
        </w:rPr>
      </w:pPr>
      <w:r w:rsidRPr="00C40A75">
        <w:rPr>
          <w:rFonts w:ascii="Calibri" w:hAnsi="Calibri" w:cs="Calibri"/>
          <w:b/>
          <w:bCs/>
          <w:szCs w:val="24"/>
          <w:lang w:val="cs-CZ"/>
        </w:rPr>
        <w:t xml:space="preserve">Zapsaná: </w:t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Cs/>
          <w:szCs w:val="24"/>
          <w:lang w:val="cs-CZ"/>
        </w:rPr>
        <w:t xml:space="preserve">v obchodním rejstříku u Krajského soudu Plzni, oddíl C, </w:t>
      </w:r>
    </w:p>
    <w:p w:rsidR="00252851" w:rsidRPr="00C40A75" w:rsidRDefault="00252851" w:rsidP="00B431CA">
      <w:pPr>
        <w:ind w:left="2880"/>
        <w:jc w:val="both"/>
        <w:rPr>
          <w:rFonts w:ascii="Calibri" w:hAnsi="Calibri" w:cs="Calibri"/>
          <w:bCs/>
          <w:szCs w:val="24"/>
          <w:lang w:val="cs-CZ"/>
        </w:rPr>
      </w:pPr>
      <w:r w:rsidRPr="00C40A75">
        <w:rPr>
          <w:rFonts w:ascii="Calibri" w:hAnsi="Calibri" w:cs="Calibri"/>
          <w:bCs/>
          <w:szCs w:val="24"/>
          <w:lang w:val="cs-CZ"/>
        </w:rPr>
        <w:t>vložka 29462</w:t>
      </w:r>
    </w:p>
    <w:p w:rsidR="00252851" w:rsidRPr="00C40A75" w:rsidRDefault="00252851" w:rsidP="00B431CA">
      <w:pPr>
        <w:jc w:val="both"/>
        <w:rPr>
          <w:rFonts w:ascii="Calibri" w:hAnsi="Calibri" w:cs="Calibri"/>
          <w:bCs/>
          <w:szCs w:val="24"/>
          <w:lang w:val="cs-CZ"/>
        </w:rPr>
      </w:pPr>
      <w:r w:rsidRPr="00C40A75">
        <w:rPr>
          <w:rFonts w:ascii="Calibri" w:hAnsi="Calibri" w:cs="Calibri"/>
          <w:b/>
          <w:bCs/>
          <w:szCs w:val="24"/>
          <w:lang w:val="cs-CZ"/>
        </w:rPr>
        <w:t xml:space="preserve">Zastoupená: </w:t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="00860D3F">
        <w:rPr>
          <w:rFonts w:ascii="Calibri" w:hAnsi="Calibri" w:cs="Calibri"/>
          <w:bCs/>
          <w:szCs w:val="24"/>
          <w:lang w:val="cs-CZ"/>
        </w:rPr>
        <w:t>……….</w:t>
      </w:r>
      <w:r w:rsidRPr="00C40A75">
        <w:rPr>
          <w:rFonts w:ascii="Calibri" w:hAnsi="Calibri" w:cs="Calibri"/>
          <w:bCs/>
          <w:szCs w:val="24"/>
          <w:lang w:val="cs-CZ"/>
        </w:rPr>
        <w:t>, jednatelem společnosti</w:t>
      </w:r>
    </w:p>
    <w:p w:rsidR="00252851" w:rsidRPr="00C40A75" w:rsidRDefault="00252851" w:rsidP="00B431CA">
      <w:pPr>
        <w:tabs>
          <w:tab w:val="left" w:pos="0"/>
        </w:tabs>
        <w:ind w:right="335"/>
        <w:jc w:val="both"/>
        <w:rPr>
          <w:rFonts w:ascii="Calibri" w:hAnsi="Calibri" w:cs="Calibri"/>
          <w:szCs w:val="24"/>
        </w:rPr>
      </w:pPr>
      <w:r w:rsidRPr="00C40A75">
        <w:rPr>
          <w:rFonts w:ascii="Calibri" w:hAnsi="Calibri" w:cs="Calibri"/>
          <w:b/>
          <w:szCs w:val="24"/>
          <w:lang w:val="cs-CZ"/>
        </w:rPr>
        <w:t xml:space="preserve">E-mail: </w:t>
      </w:r>
      <w:r w:rsidRPr="00C40A75">
        <w:rPr>
          <w:rFonts w:ascii="Calibri" w:hAnsi="Calibri" w:cs="Calibri"/>
          <w:b/>
          <w:szCs w:val="24"/>
          <w:lang w:val="cs-CZ"/>
        </w:rPr>
        <w:tab/>
      </w:r>
      <w:r w:rsidRPr="00C40A75">
        <w:rPr>
          <w:rFonts w:ascii="Calibri" w:hAnsi="Calibri" w:cs="Calibri"/>
          <w:b/>
          <w:szCs w:val="24"/>
          <w:lang w:val="cs-CZ"/>
        </w:rPr>
        <w:tab/>
      </w:r>
      <w:r w:rsidRPr="00C40A75">
        <w:rPr>
          <w:rFonts w:ascii="Calibri" w:hAnsi="Calibri" w:cs="Calibri"/>
          <w:b/>
          <w:szCs w:val="24"/>
          <w:lang w:val="cs-CZ"/>
        </w:rPr>
        <w:tab/>
      </w:r>
      <w:r w:rsidR="00860D3F">
        <w:rPr>
          <w:rFonts w:ascii="Calibri" w:hAnsi="Calibri" w:cs="Calibri"/>
          <w:szCs w:val="24"/>
        </w:rPr>
        <w:t>……………..</w:t>
      </w:r>
    </w:p>
    <w:p w:rsidR="00057C4E" w:rsidRPr="00C40A75" w:rsidRDefault="00252851" w:rsidP="00B431CA">
      <w:pPr>
        <w:pStyle w:val="Textvysvtlivek"/>
        <w:jc w:val="right"/>
        <w:rPr>
          <w:rFonts w:ascii="Calibri" w:hAnsi="Calibri" w:cs="Calibri"/>
          <w:szCs w:val="24"/>
          <w:lang w:val="cs-CZ"/>
        </w:rPr>
      </w:pPr>
      <w:r w:rsidRPr="00C40A75">
        <w:rPr>
          <w:rFonts w:ascii="Calibri" w:hAnsi="Calibri" w:cs="Calibri"/>
          <w:szCs w:val="24"/>
          <w:lang w:val="cs-CZ"/>
        </w:rPr>
        <w:t>dále jen „dodavatel“ na straně jedné</w:t>
      </w:r>
      <w:r w:rsidR="00E02D72" w:rsidRPr="00C40A75">
        <w:rPr>
          <w:rFonts w:ascii="Calibri" w:hAnsi="Calibri" w:cs="Calibri"/>
          <w:szCs w:val="24"/>
          <w:lang w:val="cs-CZ"/>
        </w:rPr>
        <w:t xml:space="preserve"> </w:t>
      </w:r>
      <w:r w:rsidR="00057C4E" w:rsidRPr="00C40A75">
        <w:rPr>
          <w:rFonts w:ascii="Calibri" w:hAnsi="Calibri" w:cs="Calibri"/>
          <w:szCs w:val="24"/>
          <w:lang w:val="cs-CZ"/>
        </w:rPr>
        <w:t>a</w:t>
      </w:r>
    </w:p>
    <w:p w:rsidR="00057C4E" w:rsidRPr="00C40A75" w:rsidRDefault="00057C4E" w:rsidP="00B431CA">
      <w:pPr>
        <w:rPr>
          <w:rFonts w:ascii="Calibri" w:hAnsi="Calibri" w:cs="Calibri"/>
          <w:b/>
          <w:bCs/>
          <w:szCs w:val="24"/>
          <w:lang w:val="cs-CZ"/>
        </w:rPr>
      </w:pPr>
    </w:p>
    <w:p w:rsidR="00EB30D6" w:rsidRPr="00C40A75" w:rsidRDefault="00DA591A" w:rsidP="00B431CA">
      <w:pPr>
        <w:rPr>
          <w:rFonts w:ascii="Calibri" w:hAnsi="Calibri" w:cs="Calibri"/>
          <w:b/>
          <w:bCs/>
          <w:szCs w:val="24"/>
          <w:lang w:val="cs-CZ"/>
        </w:rPr>
      </w:pPr>
      <w:r w:rsidRPr="00C40A75">
        <w:rPr>
          <w:rFonts w:ascii="Calibri" w:hAnsi="Calibri" w:cs="Calibri"/>
          <w:b/>
          <w:bCs/>
          <w:szCs w:val="24"/>
          <w:lang w:val="cs-CZ"/>
        </w:rPr>
        <w:t>Organizace</w:t>
      </w:r>
      <w:r w:rsidR="00EB30D6" w:rsidRPr="00C40A75">
        <w:rPr>
          <w:rFonts w:ascii="Calibri" w:hAnsi="Calibri" w:cs="Calibri"/>
          <w:b/>
          <w:bCs/>
          <w:szCs w:val="24"/>
          <w:lang w:val="cs-CZ"/>
        </w:rPr>
        <w:t xml:space="preserve">: </w:t>
      </w:r>
      <w:r w:rsidR="00EB30D6" w:rsidRPr="00C40A75">
        <w:rPr>
          <w:rFonts w:ascii="Calibri" w:hAnsi="Calibri" w:cs="Calibri"/>
          <w:b/>
          <w:bCs/>
          <w:szCs w:val="24"/>
          <w:lang w:val="cs-CZ"/>
        </w:rPr>
        <w:tab/>
      </w:r>
      <w:r w:rsidR="00EB30D6"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="007635FD" w:rsidRPr="00C40A75">
        <w:rPr>
          <w:rFonts w:ascii="Calibri" w:hAnsi="Calibri" w:cs="Calibri"/>
          <w:b/>
          <w:bCs/>
          <w:szCs w:val="24"/>
          <w:lang w:val="cs-CZ"/>
        </w:rPr>
        <w:t>Psychiatrická nemocnice v Dobřanech</w:t>
      </w:r>
    </w:p>
    <w:p w:rsidR="00EB30D6" w:rsidRPr="00C40A75" w:rsidRDefault="00EB30D6" w:rsidP="00B431CA">
      <w:pPr>
        <w:rPr>
          <w:rFonts w:ascii="Calibri" w:hAnsi="Calibri" w:cs="Calibri"/>
          <w:b/>
          <w:bCs/>
          <w:szCs w:val="24"/>
          <w:lang w:val="cs-CZ"/>
        </w:rPr>
      </w:pPr>
      <w:r w:rsidRPr="00C40A75">
        <w:rPr>
          <w:rFonts w:ascii="Calibri" w:hAnsi="Calibri" w:cs="Calibri"/>
          <w:b/>
          <w:bCs/>
          <w:szCs w:val="24"/>
          <w:lang w:val="cs-CZ"/>
        </w:rPr>
        <w:t xml:space="preserve">IČO: </w:t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="007635FD" w:rsidRPr="00C40A75">
        <w:rPr>
          <w:rFonts w:ascii="Calibri" w:hAnsi="Calibri" w:cs="Calibri"/>
          <w:bCs/>
          <w:szCs w:val="24"/>
          <w:lang w:val="cs-CZ"/>
        </w:rPr>
        <w:t>00669792</w:t>
      </w:r>
    </w:p>
    <w:p w:rsidR="00EB30D6" w:rsidRPr="00C40A75" w:rsidRDefault="00EB30D6" w:rsidP="00B431CA">
      <w:pPr>
        <w:rPr>
          <w:rFonts w:ascii="Calibri" w:hAnsi="Calibri" w:cs="Calibri"/>
          <w:bCs/>
          <w:szCs w:val="24"/>
          <w:lang w:val="cs-CZ"/>
        </w:rPr>
      </w:pPr>
      <w:r w:rsidRPr="00C40A75">
        <w:rPr>
          <w:rFonts w:ascii="Calibri" w:hAnsi="Calibri" w:cs="Calibri"/>
          <w:b/>
          <w:bCs/>
          <w:szCs w:val="24"/>
          <w:lang w:val="cs-CZ"/>
        </w:rPr>
        <w:t xml:space="preserve">DIČ: </w:t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="007635FD" w:rsidRPr="00C40A75">
        <w:rPr>
          <w:rFonts w:ascii="Calibri" w:hAnsi="Calibri" w:cs="Calibri"/>
          <w:bCs/>
          <w:szCs w:val="24"/>
          <w:lang w:val="cs-CZ"/>
        </w:rPr>
        <w:t>CZ00669792</w:t>
      </w:r>
    </w:p>
    <w:p w:rsidR="00B757DE" w:rsidRPr="00C40A75" w:rsidRDefault="00B757DE" w:rsidP="00B431CA">
      <w:pPr>
        <w:rPr>
          <w:rFonts w:ascii="Calibri" w:hAnsi="Calibri" w:cs="Calibri"/>
          <w:bCs/>
          <w:szCs w:val="24"/>
          <w:lang w:val="cs-CZ"/>
        </w:rPr>
      </w:pPr>
      <w:r w:rsidRPr="00B757DE">
        <w:rPr>
          <w:rFonts w:ascii="Calibri" w:hAnsi="Calibri" w:cs="Calibri"/>
          <w:b/>
          <w:bCs/>
          <w:szCs w:val="24"/>
          <w:lang w:val="cs-CZ"/>
        </w:rPr>
        <w:t>IDDS:</w:t>
      </w:r>
      <w:r>
        <w:rPr>
          <w:rFonts w:ascii="Calibri" w:hAnsi="Calibri" w:cs="Calibri"/>
          <w:b/>
          <w:bCs/>
          <w:szCs w:val="24"/>
          <w:lang w:val="cs-CZ"/>
        </w:rPr>
        <w:tab/>
      </w:r>
      <w:r>
        <w:rPr>
          <w:rFonts w:ascii="Calibri" w:hAnsi="Calibri" w:cs="Calibri"/>
          <w:b/>
          <w:bCs/>
          <w:szCs w:val="24"/>
          <w:lang w:val="cs-CZ"/>
        </w:rPr>
        <w:tab/>
      </w:r>
      <w:r>
        <w:rPr>
          <w:rFonts w:ascii="Calibri" w:hAnsi="Calibri" w:cs="Calibri"/>
          <w:b/>
          <w:bCs/>
          <w:szCs w:val="24"/>
          <w:lang w:val="cs-CZ"/>
        </w:rPr>
        <w:tab/>
      </w:r>
      <w:r>
        <w:rPr>
          <w:rFonts w:ascii="Calibri" w:hAnsi="Calibri" w:cs="Calibri"/>
          <w:b/>
          <w:bCs/>
          <w:szCs w:val="24"/>
          <w:lang w:val="cs-CZ"/>
        </w:rPr>
        <w:tab/>
      </w:r>
      <w:r w:rsidRPr="00B757DE">
        <w:rPr>
          <w:rFonts w:ascii="Calibri" w:hAnsi="Calibri" w:cs="Calibri"/>
          <w:bCs/>
          <w:szCs w:val="24"/>
          <w:lang w:val="cs-CZ"/>
        </w:rPr>
        <w:t>4k429ud</w:t>
      </w:r>
    </w:p>
    <w:p w:rsidR="00EB30D6" w:rsidRPr="00C40A75" w:rsidRDefault="00EB30D6" w:rsidP="00B431CA">
      <w:pPr>
        <w:rPr>
          <w:rFonts w:ascii="Calibri" w:hAnsi="Calibri" w:cs="Calibri"/>
          <w:b/>
          <w:bCs/>
          <w:szCs w:val="24"/>
          <w:lang w:val="cs-CZ"/>
        </w:rPr>
      </w:pPr>
      <w:r w:rsidRPr="00C40A75">
        <w:rPr>
          <w:rFonts w:ascii="Calibri" w:hAnsi="Calibri" w:cs="Calibri"/>
          <w:b/>
          <w:bCs/>
          <w:szCs w:val="24"/>
          <w:lang w:val="cs-CZ"/>
        </w:rPr>
        <w:t xml:space="preserve">Sídlo: </w:t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="007635FD" w:rsidRPr="00C40A75">
        <w:rPr>
          <w:rFonts w:ascii="Calibri" w:hAnsi="Calibri" w:cs="Calibri"/>
          <w:bCs/>
          <w:szCs w:val="24"/>
          <w:lang w:val="cs-CZ"/>
        </w:rPr>
        <w:t>Dobřany, Ústavní 341</w:t>
      </w:r>
    </w:p>
    <w:p w:rsidR="00451036" w:rsidRPr="00C40A75" w:rsidRDefault="00252851" w:rsidP="00B431CA">
      <w:pPr>
        <w:rPr>
          <w:rFonts w:ascii="Calibri" w:hAnsi="Calibri" w:cs="Calibri"/>
          <w:szCs w:val="24"/>
          <w:lang w:val="cs-CZ"/>
        </w:rPr>
      </w:pPr>
      <w:r w:rsidRPr="00C40A75">
        <w:rPr>
          <w:rFonts w:ascii="Calibri" w:hAnsi="Calibri" w:cs="Calibri"/>
          <w:b/>
          <w:bCs/>
          <w:szCs w:val="24"/>
          <w:lang w:val="cs-CZ"/>
        </w:rPr>
        <w:t>Zastoupená:</w:t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Pr="00C40A75">
        <w:rPr>
          <w:rFonts w:ascii="Calibri" w:hAnsi="Calibri" w:cs="Calibri"/>
          <w:b/>
          <w:bCs/>
          <w:szCs w:val="24"/>
          <w:lang w:val="cs-CZ"/>
        </w:rPr>
        <w:tab/>
      </w:r>
      <w:r w:rsidR="00860D3F">
        <w:rPr>
          <w:rFonts w:ascii="Calibri" w:hAnsi="Calibri" w:cs="Calibri"/>
          <w:b/>
          <w:bCs/>
          <w:szCs w:val="24"/>
          <w:lang w:val="cs-CZ"/>
        </w:rPr>
        <w:t>………..</w:t>
      </w:r>
      <w:r w:rsidR="00451036" w:rsidRPr="00C40A75">
        <w:rPr>
          <w:rFonts w:ascii="Calibri" w:hAnsi="Calibri" w:cs="Calibri"/>
          <w:b/>
          <w:bCs/>
          <w:szCs w:val="24"/>
          <w:lang w:val="cs-CZ"/>
        </w:rPr>
        <w:t xml:space="preserve"> ředitelem</w:t>
      </w:r>
    </w:p>
    <w:p w:rsidR="00451036" w:rsidRPr="00C40A75" w:rsidRDefault="00451036" w:rsidP="00B431CA">
      <w:pPr>
        <w:rPr>
          <w:rFonts w:ascii="Calibri" w:hAnsi="Calibri" w:cs="Calibri"/>
          <w:szCs w:val="24"/>
          <w:lang w:val="cs-CZ"/>
        </w:rPr>
      </w:pPr>
      <w:r w:rsidRPr="00C40A75">
        <w:rPr>
          <w:rFonts w:ascii="Calibri" w:hAnsi="Calibri" w:cs="Calibri"/>
          <w:szCs w:val="24"/>
          <w:lang w:val="cs-CZ"/>
        </w:rPr>
        <w:t>Kontaktní osoba:</w:t>
      </w:r>
      <w:r w:rsidRPr="00C40A75">
        <w:rPr>
          <w:rFonts w:ascii="Calibri" w:hAnsi="Calibri" w:cs="Calibri"/>
          <w:szCs w:val="24"/>
          <w:lang w:val="cs-CZ"/>
        </w:rPr>
        <w:tab/>
      </w:r>
      <w:r w:rsidRPr="00C40A75">
        <w:rPr>
          <w:rFonts w:ascii="Calibri" w:hAnsi="Calibri" w:cs="Calibri"/>
          <w:szCs w:val="24"/>
          <w:lang w:val="cs-CZ"/>
        </w:rPr>
        <w:tab/>
      </w:r>
      <w:r w:rsidR="00860D3F">
        <w:rPr>
          <w:rFonts w:ascii="Calibri" w:hAnsi="Calibri" w:cs="Calibri"/>
          <w:szCs w:val="24"/>
          <w:lang w:val="cs-CZ"/>
        </w:rPr>
        <w:t>…………….</w:t>
      </w:r>
    </w:p>
    <w:p w:rsidR="00057C4E" w:rsidRPr="00C40A75" w:rsidRDefault="00252851" w:rsidP="00B431CA">
      <w:pPr>
        <w:jc w:val="right"/>
        <w:rPr>
          <w:rFonts w:ascii="Calibri" w:hAnsi="Calibri" w:cs="Calibri"/>
          <w:szCs w:val="24"/>
          <w:lang w:val="cs-CZ"/>
        </w:rPr>
      </w:pPr>
      <w:r w:rsidRPr="00C40A75">
        <w:rPr>
          <w:rFonts w:ascii="Calibri" w:hAnsi="Calibri" w:cs="Calibri"/>
          <w:szCs w:val="24"/>
          <w:lang w:val="cs-CZ"/>
        </w:rPr>
        <w:t>dále jen „</w:t>
      </w:r>
      <w:r w:rsidR="00395419" w:rsidRPr="00C40A75">
        <w:rPr>
          <w:rFonts w:ascii="Calibri" w:hAnsi="Calibri" w:cs="Calibri"/>
          <w:szCs w:val="24"/>
          <w:lang w:val="cs-CZ"/>
        </w:rPr>
        <w:t>objednatel</w:t>
      </w:r>
      <w:r w:rsidR="00057C4E" w:rsidRPr="00C40A75">
        <w:rPr>
          <w:rFonts w:ascii="Calibri" w:hAnsi="Calibri" w:cs="Calibri"/>
          <w:szCs w:val="24"/>
          <w:lang w:val="cs-CZ"/>
        </w:rPr>
        <w:t xml:space="preserve">“ </w:t>
      </w:r>
      <w:r w:rsidR="00C960E4" w:rsidRPr="00C40A75">
        <w:rPr>
          <w:rFonts w:ascii="Calibri" w:hAnsi="Calibri" w:cs="Calibri"/>
          <w:szCs w:val="24"/>
          <w:lang w:val="cs-CZ"/>
        </w:rPr>
        <w:t>na straně druhé</w:t>
      </w:r>
    </w:p>
    <w:p w:rsidR="00026770" w:rsidRPr="00C40A75" w:rsidRDefault="00057C4E" w:rsidP="00B431CA">
      <w:pPr>
        <w:rPr>
          <w:rFonts w:ascii="Calibri" w:hAnsi="Calibri" w:cs="Calibri"/>
          <w:bCs/>
          <w:szCs w:val="24"/>
          <w:lang w:val="cs-CZ"/>
        </w:rPr>
      </w:pPr>
      <w:r w:rsidRPr="00C40A75">
        <w:rPr>
          <w:rFonts w:ascii="Calibri" w:hAnsi="Calibri" w:cs="Calibri"/>
          <w:bCs/>
          <w:szCs w:val="24"/>
          <w:lang w:val="cs-CZ"/>
        </w:rPr>
        <w:t>uzavřeli dnešního dne, měsíce, a ro</w:t>
      </w:r>
      <w:r w:rsidR="00026770" w:rsidRPr="00C40A75">
        <w:rPr>
          <w:rFonts w:ascii="Calibri" w:hAnsi="Calibri" w:cs="Calibri"/>
          <w:bCs/>
          <w:szCs w:val="24"/>
          <w:lang w:val="cs-CZ"/>
        </w:rPr>
        <w:t xml:space="preserve">ku následující </w:t>
      </w:r>
    </w:p>
    <w:p w:rsidR="000C3A25" w:rsidRPr="00C40A75" w:rsidRDefault="000C3A25" w:rsidP="00B431CA">
      <w:pPr>
        <w:rPr>
          <w:rFonts w:ascii="Calibri" w:hAnsi="Calibri" w:cs="Calibri"/>
          <w:b/>
          <w:bCs/>
          <w:szCs w:val="24"/>
          <w:lang w:val="cs-CZ"/>
        </w:rPr>
      </w:pPr>
    </w:p>
    <w:p w:rsidR="006A0EC6" w:rsidRPr="00B807D7" w:rsidRDefault="00E02D72" w:rsidP="00B431CA">
      <w:pPr>
        <w:jc w:val="center"/>
        <w:rPr>
          <w:rFonts w:ascii="Calibri" w:hAnsi="Calibri" w:cs="Calibri"/>
          <w:b/>
          <w:bCs/>
          <w:sz w:val="30"/>
          <w:szCs w:val="30"/>
          <w:lang w:val="cs-CZ"/>
        </w:rPr>
      </w:pPr>
      <w:r w:rsidRPr="00B807D7">
        <w:rPr>
          <w:rFonts w:ascii="Calibri" w:hAnsi="Calibri" w:cs="Calibri"/>
          <w:b/>
          <w:bCs/>
          <w:sz w:val="30"/>
          <w:szCs w:val="30"/>
          <w:lang w:val="cs-CZ"/>
        </w:rPr>
        <w:t>dodatek</w:t>
      </w:r>
      <w:r w:rsidR="00107B9F" w:rsidRPr="00B807D7">
        <w:rPr>
          <w:rFonts w:ascii="Calibri" w:hAnsi="Calibri" w:cs="Calibri"/>
          <w:b/>
          <w:bCs/>
          <w:sz w:val="30"/>
          <w:szCs w:val="30"/>
          <w:lang w:val="cs-CZ"/>
        </w:rPr>
        <w:t xml:space="preserve"> č. </w:t>
      </w:r>
      <w:r w:rsidR="00B807D7" w:rsidRPr="00B807D7">
        <w:rPr>
          <w:rFonts w:ascii="Calibri" w:hAnsi="Calibri" w:cs="Calibri"/>
          <w:b/>
          <w:bCs/>
          <w:sz w:val="30"/>
          <w:szCs w:val="30"/>
          <w:lang w:val="cs-CZ"/>
        </w:rPr>
        <w:t>4</w:t>
      </w:r>
      <w:r w:rsidRPr="00B807D7">
        <w:rPr>
          <w:rFonts w:ascii="Calibri" w:hAnsi="Calibri" w:cs="Calibri"/>
          <w:b/>
          <w:bCs/>
          <w:sz w:val="30"/>
          <w:szCs w:val="30"/>
          <w:lang w:val="cs-CZ"/>
        </w:rPr>
        <w:t xml:space="preserve"> smlouvy </w:t>
      </w:r>
    </w:p>
    <w:p w:rsidR="00057C4E" w:rsidRPr="00B807D7" w:rsidRDefault="00026770" w:rsidP="00B431CA">
      <w:pPr>
        <w:jc w:val="center"/>
        <w:rPr>
          <w:rFonts w:ascii="Calibri" w:hAnsi="Calibri" w:cs="Calibri"/>
          <w:b/>
          <w:bCs/>
          <w:sz w:val="30"/>
          <w:szCs w:val="30"/>
          <w:lang w:val="cs-CZ"/>
        </w:rPr>
      </w:pPr>
      <w:r w:rsidRPr="00B807D7">
        <w:rPr>
          <w:rFonts w:ascii="Calibri" w:hAnsi="Calibri" w:cs="Calibri"/>
          <w:b/>
          <w:bCs/>
          <w:sz w:val="30"/>
          <w:szCs w:val="30"/>
          <w:lang w:val="cs-CZ"/>
        </w:rPr>
        <w:t>o poskytování</w:t>
      </w:r>
      <w:r w:rsidR="00057C4E" w:rsidRPr="00B807D7">
        <w:rPr>
          <w:rFonts w:ascii="Calibri" w:hAnsi="Calibri" w:cs="Calibri"/>
          <w:b/>
          <w:bCs/>
          <w:sz w:val="30"/>
          <w:szCs w:val="30"/>
          <w:lang w:val="cs-CZ"/>
        </w:rPr>
        <w:t xml:space="preserve"> </w:t>
      </w:r>
      <w:r w:rsidRPr="00B807D7">
        <w:rPr>
          <w:rFonts w:ascii="Calibri" w:hAnsi="Calibri" w:cs="Calibri"/>
          <w:b/>
          <w:bCs/>
          <w:sz w:val="30"/>
          <w:szCs w:val="30"/>
        </w:rPr>
        <w:t>metrologických</w:t>
      </w:r>
      <w:r w:rsidRPr="00B807D7">
        <w:rPr>
          <w:rFonts w:ascii="Calibri" w:hAnsi="Calibri" w:cs="Calibri"/>
          <w:b/>
          <w:bCs/>
          <w:sz w:val="30"/>
          <w:szCs w:val="30"/>
          <w:lang w:val="cs-CZ"/>
        </w:rPr>
        <w:t xml:space="preserve"> a dalších </w:t>
      </w:r>
      <w:r w:rsidR="00057C4E" w:rsidRPr="00B807D7">
        <w:rPr>
          <w:rFonts w:ascii="Calibri" w:hAnsi="Calibri" w:cs="Calibri"/>
          <w:b/>
          <w:bCs/>
          <w:sz w:val="30"/>
          <w:szCs w:val="30"/>
          <w:lang w:val="cs-CZ"/>
        </w:rPr>
        <w:t>služeb</w:t>
      </w:r>
    </w:p>
    <w:p w:rsidR="0005086C" w:rsidRPr="00C40A75" w:rsidRDefault="0005086C" w:rsidP="00B431CA">
      <w:pPr>
        <w:jc w:val="center"/>
        <w:rPr>
          <w:rFonts w:ascii="Calibri" w:hAnsi="Calibri" w:cs="Calibri"/>
          <w:b/>
          <w:bCs/>
          <w:szCs w:val="24"/>
          <w:lang w:val="cs-CZ"/>
        </w:rPr>
      </w:pPr>
    </w:p>
    <w:p w:rsidR="000C3A25" w:rsidRPr="00C40A75" w:rsidRDefault="00DB122B" w:rsidP="00B431CA">
      <w:pPr>
        <w:jc w:val="center"/>
        <w:rPr>
          <w:rFonts w:ascii="Calibri" w:hAnsi="Calibri" w:cs="Calibri"/>
          <w:b/>
          <w:bCs/>
          <w:szCs w:val="24"/>
          <w:lang w:val="cs-CZ"/>
        </w:rPr>
      </w:pPr>
      <w:r w:rsidRPr="00C40A75">
        <w:rPr>
          <w:rFonts w:ascii="Calibri" w:hAnsi="Calibri" w:cs="Calibri"/>
          <w:b/>
          <w:bCs/>
          <w:szCs w:val="24"/>
          <w:lang w:val="cs-CZ"/>
        </w:rPr>
        <w:t>I.</w:t>
      </w:r>
    </w:p>
    <w:p w:rsidR="00EA407D" w:rsidRPr="00C40A75" w:rsidRDefault="00BC3727" w:rsidP="00B431CA">
      <w:pPr>
        <w:jc w:val="both"/>
        <w:rPr>
          <w:rFonts w:ascii="Calibri" w:hAnsi="Calibri" w:cs="Calibri"/>
          <w:szCs w:val="24"/>
          <w:lang w:val="cs-CZ"/>
        </w:rPr>
      </w:pPr>
      <w:r w:rsidRPr="00C40A75">
        <w:rPr>
          <w:rFonts w:ascii="Calibri" w:hAnsi="Calibri" w:cs="Calibri"/>
          <w:szCs w:val="24"/>
          <w:lang w:val="cs-CZ"/>
        </w:rPr>
        <w:t xml:space="preserve">Smluvní strany </w:t>
      </w:r>
      <w:r w:rsidR="00BC1B81" w:rsidRPr="00C40A75">
        <w:rPr>
          <w:rFonts w:ascii="Calibri" w:hAnsi="Calibri" w:cs="Calibri"/>
          <w:szCs w:val="24"/>
          <w:lang w:val="cs-CZ"/>
        </w:rPr>
        <w:t xml:space="preserve">se v souladu s článkem IV. Cena a způsob úhrady odst. 3 </w:t>
      </w:r>
      <w:r w:rsidR="000277C9" w:rsidRPr="00C40A75">
        <w:rPr>
          <w:rFonts w:ascii="Calibri" w:hAnsi="Calibri" w:cs="Calibri"/>
          <w:szCs w:val="24"/>
          <w:lang w:val="cs-CZ"/>
        </w:rPr>
        <w:t xml:space="preserve"> </w:t>
      </w:r>
      <w:r w:rsidR="00074C10" w:rsidRPr="00C40A75">
        <w:rPr>
          <w:rFonts w:ascii="Calibri" w:hAnsi="Calibri" w:cs="Calibri"/>
          <w:szCs w:val="24"/>
          <w:lang w:val="cs-CZ"/>
        </w:rPr>
        <w:t xml:space="preserve">smlouvy </w:t>
      </w:r>
      <w:r w:rsidR="00070E4F" w:rsidRPr="00C40A75">
        <w:rPr>
          <w:rFonts w:ascii="Calibri" w:hAnsi="Calibri" w:cs="Calibri"/>
          <w:szCs w:val="24"/>
          <w:lang w:val="cs-CZ"/>
        </w:rPr>
        <w:t>o </w:t>
      </w:r>
      <w:r w:rsidR="00074C10" w:rsidRPr="00C40A75">
        <w:rPr>
          <w:rFonts w:ascii="Calibri" w:hAnsi="Calibri" w:cs="Calibri"/>
          <w:szCs w:val="24"/>
          <w:lang w:val="cs-CZ"/>
        </w:rPr>
        <w:t>poskytování metrologických a dalších služeb</w:t>
      </w:r>
      <w:r w:rsidR="000B6C07" w:rsidRPr="00C40A75">
        <w:rPr>
          <w:rFonts w:ascii="Calibri" w:hAnsi="Calibri" w:cs="Calibri"/>
          <w:szCs w:val="24"/>
          <w:lang w:val="cs-CZ"/>
        </w:rPr>
        <w:t>,</w:t>
      </w:r>
      <w:r w:rsidR="000277C9" w:rsidRPr="00C40A75">
        <w:rPr>
          <w:rFonts w:ascii="Calibri" w:hAnsi="Calibri" w:cs="Calibri"/>
          <w:szCs w:val="24"/>
          <w:lang w:val="cs-CZ"/>
        </w:rPr>
        <w:t xml:space="preserve"> </w:t>
      </w:r>
      <w:r w:rsidRPr="00C40A75">
        <w:rPr>
          <w:rFonts w:ascii="Calibri" w:hAnsi="Calibri" w:cs="Calibri"/>
          <w:szCs w:val="24"/>
          <w:lang w:val="cs-CZ"/>
        </w:rPr>
        <w:t xml:space="preserve">dohodly na změně článku IV. Cena a způsob úhrady </w:t>
      </w:r>
      <w:r w:rsidR="00391F2C" w:rsidRPr="00C40A75">
        <w:rPr>
          <w:rFonts w:ascii="Calibri" w:hAnsi="Calibri" w:cs="Calibri"/>
          <w:szCs w:val="24"/>
          <w:lang w:val="cs-CZ"/>
        </w:rPr>
        <w:t xml:space="preserve">odst. 1 </w:t>
      </w:r>
      <w:r w:rsidR="00070E4F" w:rsidRPr="007514F9">
        <w:rPr>
          <w:rFonts w:ascii="Calibri" w:hAnsi="Calibri" w:cs="Calibri"/>
          <w:b/>
          <w:szCs w:val="24"/>
          <w:lang w:val="cs-CZ"/>
        </w:rPr>
        <w:t xml:space="preserve">s účinností od 1. </w:t>
      </w:r>
      <w:r w:rsidR="00D22026">
        <w:rPr>
          <w:rFonts w:ascii="Calibri" w:hAnsi="Calibri" w:cs="Calibri"/>
          <w:b/>
          <w:szCs w:val="24"/>
          <w:lang w:val="cs-CZ"/>
        </w:rPr>
        <w:t>února</w:t>
      </w:r>
      <w:r w:rsidR="00070E4F" w:rsidRPr="007514F9">
        <w:rPr>
          <w:rFonts w:ascii="Calibri" w:hAnsi="Calibri" w:cs="Calibri"/>
          <w:b/>
          <w:szCs w:val="24"/>
          <w:lang w:val="cs-CZ"/>
        </w:rPr>
        <w:t xml:space="preserve"> 202</w:t>
      </w:r>
      <w:r w:rsidR="0073557C">
        <w:rPr>
          <w:rFonts w:ascii="Calibri" w:hAnsi="Calibri" w:cs="Calibri"/>
          <w:b/>
          <w:szCs w:val="24"/>
          <w:lang w:val="cs-CZ"/>
        </w:rPr>
        <w:t>5</w:t>
      </w:r>
      <w:r w:rsidR="00070E4F" w:rsidRPr="00C40A75">
        <w:rPr>
          <w:rFonts w:ascii="Calibri" w:hAnsi="Calibri" w:cs="Calibri"/>
          <w:szCs w:val="24"/>
          <w:lang w:val="cs-CZ"/>
        </w:rPr>
        <w:t xml:space="preserve"> </w:t>
      </w:r>
      <w:r w:rsidRPr="00C40A75">
        <w:rPr>
          <w:rFonts w:ascii="Calibri" w:hAnsi="Calibri" w:cs="Calibri"/>
          <w:szCs w:val="24"/>
          <w:lang w:val="cs-CZ"/>
        </w:rPr>
        <w:t>a to takto:</w:t>
      </w:r>
    </w:p>
    <w:p w:rsidR="00BC3727" w:rsidRPr="00C40A75" w:rsidRDefault="00BC3727" w:rsidP="00B431CA">
      <w:pPr>
        <w:rPr>
          <w:rFonts w:ascii="Calibri" w:hAnsi="Calibri" w:cs="Calibri"/>
          <w:szCs w:val="24"/>
          <w:lang w:val="cs-CZ"/>
        </w:rPr>
      </w:pPr>
    </w:p>
    <w:p w:rsidR="00057C4E" w:rsidRPr="00C40A75" w:rsidRDefault="00BC3727" w:rsidP="00B431CA">
      <w:pPr>
        <w:pStyle w:val="Nadpis1"/>
        <w:keepNext w:val="0"/>
        <w:widowControl w:val="0"/>
        <w:numPr>
          <w:ilvl w:val="0"/>
          <w:numId w:val="0"/>
        </w:numPr>
        <w:rPr>
          <w:rFonts w:ascii="Calibri" w:hAnsi="Calibri" w:cs="Calibri"/>
          <w:i/>
          <w:szCs w:val="24"/>
        </w:rPr>
      </w:pPr>
      <w:r w:rsidRPr="00C40A75">
        <w:rPr>
          <w:rFonts w:ascii="Calibri" w:hAnsi="Calibri" w:cs="Calibri"/>
          <w:i/>
          <w:szCs w:val="24"/>
        </w:rPr>
        <w:t>IV.</w:t>
      </w:r>
      <w:r w:rsidR="00500595" w:rsidRPr="00C40A75">
        <w:rPr>
          <w:rFonts w:ascii="Calibri" w:hAnsi="Calibri" w:cs="Calibri"/>
          <w:i/>
          <w:szCs w:val="24"/>
        </w:rPr>
        <w:t>C</w:t>
      </w:r>
      <w:r w:rsidR="00057C4E" w:rsidRPr="00C40A75">
        <w:rPr>
          <w:rFonts w:ascii="Calibri" w:hAnsi="Calibri" w:cs="Calibri"/>
          <w:i/>
          <w:szCs w:val="24"/>
        </w:rPr>
        <w:t>ena a způsob úhrady</w:t>
      </w:r>
    </w:p>
    <w:p w:rsidR="00DC3452" w:rsidRPr="00C40A75" w:rsidRDefault="00DC3452" w:rsidP="00B431CA">
      <w:pPr>
        <w:widowControl w:val="0"/>
        <w:rPr>
          <w:rFonts w:ascii="Calibri" w:hAnsi="Calibri" w:cs="Calibri"/>
          <w:i/>
          <w:szCs w:val="24"/>
          <w:lang w:val="cs-CZ"/>
        </w:rPr>
      </w:pPr>
    </w:p>
    <w:p w:rsidR="00DB122B" w:rsidRPr="00C40A75" w:rsidRDefault="00DB122B" w:rsidP="00B431CA">
      <w:pPr>
        <w:widowControl w:val="0"/>
        <w:numPr>
          <w:ilvl w:val="0"/>
          <w:numId w:val="3"/>
        </w:numPr>
        <w:ind w:right="-144"/>
        <w:jc w:val="both"/>
        <w:rPr>
          <w:rFonts w:ascii="Calibri" w:hAnsi="Calibri" w:cs="Calibri"/>
          <w:b/>
          <w:i/>
          <w:szCs w:val="24"/>
          <w:lang w:val="cs-CZ"/>
        </w:rPr>
      </w:pPr>
      <w:r w:rsidRPr="00C40A75">
        <w:rPr>
          <w:rFonts w:ascii="Calibri" w:hAnsi="Calibri" w:cs="Calibri"/>
          <w:b/>
          <w:i/>
          <w:szCs w:val="24"/>
          <w:lang w:val="cs-CZ"/>
        </w:rPr>
        <w:t>Smluvní strany si sjednaly cenu za služby ve výši specifikované v „Nabídce na zajištění metrologických činností</w:t>
      </w:r>
      <w:r w:rsidRPr="00C40A75">
        <w:rPr>
          <w:rFonts w:ascii="Calibri" w:hAnsi="Calibri" w:cs="Calibri"/>
          <w:b/>
          <w:i/>
          <w:szCs w:val="24"/>
        </w:rPr>
        <w:t xml:space="preserve"> </w:t>
      </w:r>
      <w:r w:rsidRPr="00C40A75">
        <w:rPr>
          <w:rFonts w:ascii="Calibri" w:hAnsi="Calibri" w:cs="Calibri"/>
          <w:b/>
          <w:i/>
          <w:szCs w:val="24"/>
          <w:lang w:val="cs-CZ"/>
        </w:rPr>
        <w:t>č. 2022004“ ze dne 10. 6. 2022</w:t>
      </w:r>
    </w:p>
    <w:p w:rsidR="00DB122B" w:rsidRPr="00C40A75" w:rsidRDefault="00DB122B" w:rsidP="00B431CA">
      <w:pPr>
        <w:widowControl w:val="0"/>
        <w:numPr>
          <w:ilvl w:val="0"/>
          <w:numId w:val="13"/>
        </w:numPr>
        <w:ind w:left="709" w:right="-144" w:hanging="425"/>
        <w:jc w:val="both"/>
        <w:rPr>
          <w:rFonts w:ascii="Calibri" w:hAnsi="Calibri" w:cs="Calibri"/>
          <w:b/>
          <w:i/>
          <w:szCs w:val="24"/>
          <w:lang w:val="cs-CZ"/>
        </w:rPr>
      </w:pPr>
      <w:r w:rsidRPr="00C40A75">
        <w:rPr>
          <w:rFonts w:ascii="Calibri" w:hAnsi="Calibri" w:cs="Calibri"/>
          <w:b/>
          <w:i/>
          <w:szCs w:val="24"/>
          <w:lang w:val="cs-CZ"/>
        </w:rPr>
        <w:t>první etapa - cena ve výši 271.000,00 Kč bez DPH, první etapa bude dokončena  do 40 pracovních dnů od zahájení činnosti a fakturována do 15 dnů od písemného předání a převzetí předmětu plnění.</w:t>
      </w:r>
    </w:p>
    <w:p w:rsidR="00DB122B" w:rsidRPr="00C40A75" w:rsidRDefault="00DB122B" w:rsidP="00493F99">
      <w:pPr>
        <w:widowControl w:val="0"/>
        <w:numPr>
          <w:ilvl w:val="0"/>
          <w:numId w:val="13"/>
        </w:numPr>
        <w:ind w:left="709" w:right="-144" w:hanging="425"/>
        <w:jc w:val="both"/>
        <w:rPr>
          <w:rFonts w:ascii="Calibri" w:hAnsi="Calibri" w:cs="Calibri"/>
          <w:b/>
          <w:i/>
          <w:szCs w:val="24"/>
          <w:lang w:val="cs-CZ"/>
        </w:rPr>
      </w:pPr>
      <w:r w:rsidRPr="00C40A75">
        <w:rPr>
          <w:rFonts w:ascii="Calibri" w:hAnsi="Calibri" w:cs="Calibri"/>
          <w:b/>
          <w:i/>
          <w:szCs w:val="24"/>
          <w:lang w:val="cs-CZ"/>
        </w:rPr>
        <w:t xml:space="preserve">druhá etapa - cena ve výši </w:t>
      </w:r>
      <w:r w:rsidR="00EC3491">
        <w:rPr>
          <w:rFonts w:ascii="Calibri" w:hAnsi="Calibri" w:cs="Calibri"/>
          <w:b/>
          <w:i/>
          <w:szCs w:val="24"/>
          <w:lang w:val="cs-CZ"/>
        </w:rPr>
        <w:t>27.006</w:t>
      </w:r>
      <w:r w:rsidRPr="00C40A75">
        <w:rPr>
          <w:rFonts w:ascii="Calibri" w:hAnsi="Calibri" w:cs="Calibri"/>
          <w:b/>
          <w:i/>
          <w:szCs w:val="24"/>
          <w:lang w:val="cs-CZ"/>
        </w:rPr>
        <w:t>,00,- Kč za měsíc bez DPH, realizována bude průběžně, fakturována bude 1x za měsíc, ke konci měsíce za uplynulý měsíc (zpětně) nejdéle do 5 dnů po uplynutí měsíčního období, za které je fakturováno. Paušální cena za služby obsahuje:</w:t>
      </w:r>
    </w:p>
    <w:p w:rsidR="00DB122B" w:rsidRPr="00C40A75" w:rsidRDefault="00DB122B" w:rsidP="00B431CA">
      <w:pPr>
        <w:widowControl w:val="0"/>
        <w:numPr>
          <w:ilvl w:val="1"/>
          <w:numId w:val="13"/>
        </w:numPr>
        <w:ind w:left="1134" w:right="-144" w:hanging="425"/>
        <w:jc w:val="both"/>
        <w:rPr>
          <w:rFonts w:ascii="Calibri" w:hAnsi="Calibri" w:cs="Calibri"/>
          <w:b/>
          <w:i/>
          <w:szCs w:val="24"/>
          <w:lang w:val="cs-CZ"/>
        </w:rPr>
      </w:pPr>
      <w:r w:rsidRPr="00C40A75">
        <w:rPr>
          <w:rFonts w:ascii="Calibri" w:hAnsi="Calibri" w:cs="Calibri"/>
          <w:b/>
          <w:i/>
          <w:szCs w:val="24"/>
          <w:lang w:val="cs-CZ"/>
        </w:rPr>
        <w:t>kontrola měřidel a zdravotních prostředků (1 x za kvartál);</w:t>
      </w:r>
    </w:p>
    <w:p w:rsidR="00DB122B" w:rsidRPr="00C40A75" w:rsidRDefault="00DB122B" w:rsidP="00B431CA">
      <w:pPr>
        <w:widowControl w:val="0"/>
        <w:numPr>
          <w:ilvl w:val="1"/>
          <w:numId w:val="13"/>
        </w:numPr>
        <w:ind w:left="1134" w:right="-144" w:hanging="425"/>
        <w:jc w:val="both"/>
        <w:rPr>
          <w:rFonts w:ascii="Calibri" w:hAnsi="Calibri" w:cs="Calibri"/>
          <w:b/>
          <w:i/>
          <w:szCs w:val="24"/>
          <w:lang w:val="cs-CZ"/>
        </w:rPr>
      </w:pPr>
      <w:r w:rsidRPr="00C40A75">
        <w:rPr>
          <w:rFonts w:ascii="Calibri" w:hAnsi="Calibri" w:cs="Calibri"/>
          <w:b/>
          <w:i/>
          <w:szCs w:val="24"/>
          <w:lang w:val="cs-CZ"/>
        </w:rPr>
        <w:t>hlídání intervalů meřidel a zdravotních prostředků;</w:t>
      </w:r>
    </w:p>
    <w:p w:rsidR="00DB122B" w:rsidRPr="00C40A75" w:rsidRDefault="00DB122B" w:rsidP="00B431CA">
      <w:pPr>
        <w:widowControl w:val="0"/>
        <w:numPr>
          <w:ilvl w:val="1"/>
          <w:numId w:val="13"/>
        </w:numPr>
        <w:ind w:left="1134" w:right="-144" w:hanging="425"/>
        <w:jc w:val="both"/>
        <w:rPr>
          <w:rFonts w:ascii="Calibri" w:hAnsi="Calibri" w:cs="Calibri"/>
          <w:b/>
          <w:i/>
          <w:szCs w:val="24"/>
          <w:lang w:val="cs-CZ"/>
        </w:rPr>
      </w:pPr>
      <w:r w:rsidRPr="00C40A75">
        <w:rPr>
          <w:rFonts w:ascii="Calibri" w:hAnsi="Calibri" w:cs="Calibri"/>
          <w:b/>
          <w:i/>
          <w:szCs w:val="24"/>
          <w:lang w:val="cs-CZ"/>
        </w:rPr>
        <w:t>aktualizace evidence meřidel;</w:t>
      </w:r>
    </w:p>
    <w:p w:rsidR="00DB122B" w:rsidRPr="00C40A75" w:rsidRDefault="00DB122B" w:rsidP="00B431CA">
      <w:pPr>
        <w:widowControl w:val="0"/>
        <w:numPr>
          <w:ilvl w:val="1"/>
          <w:numId w:val="13"/>
        </w:numPr>
        <w:ind w:left="1134" w:right="-144" w:hanging="425"/>
        <w:jc w:val="both"/>
        <w:rPr>
          <w:rFonts w:ascii="Calibri" w:hAnsi="Calibri" w:cs="Calibri"/>
          <w:szCs w:val="24"/>
          <w:lang w:val="cs-CZ"/>
        </w:rPr>
      </w:pPr>
      <w:r w:rsidRPr="00C40A75">
        <w:rPr>
          <w:rFonts w:ascii="Calibri" w:hAnsi="Calibri" w:cs="Calibri"/>
          <w:b/>
          <w:i/>
          <w:szCs w:val="24"/>
          <w:lang w:val="cs-CZ"/>
        </w:rPr>
        <w:lastRenderedPageBreak/>
        <w:t>sběr měřidel a zdravotních prostředků na oddělení;</w:t>
      </w:r>
    </w:p>
    <w:p w:rsidR="00DB122B" w:rsidRPr="00C40A75" w:rsidRDefault="00DB122B" w:rsidP="00B431CA">
      <w:pPr>
        <w:widowControl w:val="0"/>
        <w:numPr>
          <w:ilvl w:val="1"/>
          <w:numId w:val="13"/>
        </w:numPr>
        <w:ind w:left="1134" w:right="-144" w:hanging="425"/>
        <w:jc w:val="both"/>
        <w:rPr>
          <w:rFonts w:ascii="Calibri" w:hAnsi="Calibri" w:cs="Calibri"/>
          <w:szCs w:val="24"/>
          <w:lang w:val="cs-CZ"/>
        </w:rPr>
      </w:pPr>
      <w:r w:rsidRPr="00C40A75">
        <w:rPr>
          <w:rFonts w:ascii="Calibri" w:hAnsi="Calibri" w:cs="Calibri"/>
          <w:b/>
          <w:i/>
          <w:szCs w:val="24"/>
          <w:lang w:val="cs-CZ"/>
        </w:rPr>
        <w:t>svoz měřidel a zdravotních prostředků (2 x měsíčně);</w:t>
      </w:r>
    </w:p>
    <w:p w:rsidR="00DB122B" w:rsidRPr="00C40A75" w:rsidRDefault="00DB122B" w:rsidP="00B431CA">
      <w:pPr>
        <w:widowControl w:val="0"/>
        <w:numPr>
          <w:ilvl w:val="1"/>
          <w:numId w:val="13"/>
        </w:numPr>
        <w:ind w:left="1134" w:right="-144" w:hanging="425"/>
        <w:jc w:val="both"/>
        <w:rPr>
          <w:rFonts w:ascii="Calibri" w:hAnsi="Calibri" w:cs="Calibri"/>
          <w:szCs w:val="24"/>
          <w:lang w:val="cs-CZ"/>
        </w:rPr>
      </w:pPr>
      <w:r w:rsidRPr="00C40A75">
        <w:rPr>
          <w:rFonts w:ascii="Calibri" w:hAnsi="Calibri" w:cs="Calibri"/>
          <w:b/>
          <w:i/>
          <w:szCs w:val="24"/>
          <w:lang w:val="cs-CZ"/>
        </w:rPr>
        <w:t>poradenství.</w:t>
      </w:r>
    </w:p>
    <w:p w:rsidR="00DB122B" w:rsidRPr="00C40A75" w:rsidRDefault="00DB122B" w:rsidP="00B431CA">
      <w:pPr>
        <w:widowControl w:val="0"/>
        <w:ind w:left="1134" w:right="-144"/>
        <w:jc w:val="both"/>
        <w:rPr>
          <w:rFonts w:ascii="Calibri" w:hAnsi="Calibri" w:cs="Calibri"/>
          <w:szCs w:val="24"/>
          <w:lang w:val="cs-CZ"/>
        </w:rPr>
      </w:pPr>
    </w:p>
    <w:p w:rsidR="00DB122B" w:rsidRPr="00C40A75" w:rsidRDefault="00DB122B" w:rsidP="00B431CA">
      <w:pPr>
        <w:ind w:right="-144"/>
        <w:jc w:val="both"/>
        <w:rPr>
          <w:rFonts w:ascii="Calibri" w:hAnsi="Calibri" w:cs="Calibri"/>
          <w:szCs w:val="24"/>
          <w:lang w:val="cs-CZ"/>
        </w:rPr>
      </w:pPr>
      <w:r w:rsidRPr="00C40A75">
        <w:rPr>
          <w:rFonts w:ascii="Calibri" w:hAnsi="Calibri" w:cs="Calibri"/>
          <w:szCs w:val="24"/>
          <w:lang w:val="cs-CZ"/>
        </w:rPr>
        <w:t>Další části smlouvy bezezměny.</w:t>
      </w:r>
    </w:p>
    <w:p w:rsidR="002E0140" w:rsidRPr="00C40A75" w:rsidRDefault="002E0140" w:rsidP="00B431CA">
      <w:pPr>
        <w:ind w:right="-144"/>
        <w:jc w:val="both"/>
        <w:rPr>
          <w:rFonts w:ascii="Calibri" w:hAnsi="Calibri" w:cs="Calibri"/>
          <w:szCs w:val="24"/>
          <w:lang w:val="cs-CZ"/>
        </w:rPr>
      </w:pPr>
    </w:p>
    <w:p w:rsidR="00DB122B" w:rsidRPr="00C40A75" w:rsidRDefault="00DB122B" w:rsidP="00B431CA">
      <w:pPr>
        <w:pStyle w:val="Odstavecseseznamem"/>
        <w:suppressAutoHyphens/>
        <w:rPr>
          <w:rFonts w:ascii="Calibri" w:hAnsi="Calibri" w:cs="Calibri"/>
          <w:b/>
        </w:rPr>
      </w:pPr>
    </w:p>
    <w:p w:rsidR="00743EF6" w:rsidRPr="00C40A75" w:rsidRDefault="00743EF6" w:rsidP="00B431CA">
      <w:pPr>
        <w:pStyle w:val="Odstavecseseznamem"/>
        <w:suppressAutoHyphens/>
        <w:rPr>
          <w:rFonts w:ascii="Calibri" w:hAnsi="Calibri" w:cs="Calibri"/>
          <w:b/>
        </w:rPr>
      </w:pPr>
    </w:p>
    <w:p w:rsidR="00743EF6" w:rsidRPr="00C40A75" w:rsidRDefault="00743EF6" w:rsidP="00B431CA">
      <w:pPr>
        <w:suppressAutoHyphens/>
        <w:rPr>
          <w:rFonts w:ascii="Calibri" w:hAnsi="Calibri" w:cs="Calibri"/>
        </w:rPr>
      </w:pPr>
      <w:r w:rsidRPr="00C40A75">
        <w:rPr>
          <w:rFonts w:ascii="Calibri" w:hAnsi="Calibri" w:cs="Calibri"/>
        </w:rPr>
        <w:t>V</w:t>
      </w:r>
      <w:r w:rsidRPr="00C40A75">
        <w:rPr>
          <w:rFonts w:ascii="Calibri" w:hAnsi="Calibri" w:cs="Calibri"/>
          <w:b/>
        </w:rPr>
        <w:t xml:space="preserve"> </w:t>
      </w:r>
      <w:r w:rsidR="00B93F6D">
        <w:rPr>
          <w:rFonts w:ascii="Calibri" w:hAnsi="Calibri" w:cs="Calibri"/>
        </w:rPr>
        <w:t>Dobřanech dne:</w:t>
      </w:r>
      <w:r w:rsidR="00B93F6D">
        <w:rPr>
          <w:rFonts w:ascii="Calibri" w:hAnsi="Calibri" w:cs="Calibri"/>
        </w:rPr>
        <w:tab/>
      </w:r>
      <w:r w:rsidR="00860D3F">
        <w:rPr>
          <w:rFonts w:ascii="Calibri" w:hAnsi="Calibri" w:cs="Calibri"/>
        </w:rPr>
        <w:t>6.2.2025</w:t>
      </w:r>
      <w:r w:rsidR="00B93F6D">
        <w:rPr>
          <w:rFonts w:ascii="Calibri" w:hAnsi="Calibri" w:cs="Calibri"/>
        </w:rPr>
        <w:tab/>
      </w:r>
      <w:r w:rsidR="00B93F6D">
        <w:rPr>
          <w:rFonts w:ascii="Calibri" w:hAnsi="Calibri" w:cs="Calibri"/>
        </w:rPr>
        <w:tab/>
      </w:r>
      <w:r w:rsidR="00B93F6D">
        <w:rPr>
          <w:rFonts w:ascii="Calibri" w:hAnsi="Calibri" w:cs="Calibri"/>
        </w:rPr>
        <w:tab/>
      </w:r>
      <w:r w:rsidRPr="00C40A75">
        <w:rPr>
          <w:rFonts w:ascii="Calibri" w:hAnsi="Calibri" w:cs="Calibri"/>
        </w:rPr>
        <w:t xml:space="preserve">V </w:t>
      </w:r>
      <w:r w:rsidR="004634AD" w:rsidRPr="00C40A75">
        <w:rPr>
          <w:rFonts w:ascii="Calibri" w:hAnsi="Calibri" w:cs="Calibri"/>
        </w:rPr>
        <w:t xml:space="preserve"> Druztové</w:t>
      </w:r>
      <w:r w:rsidRPr="00C40A75">
        <w:rPr>
          <w:rFonts w:ascii="Calibri" w:hAnsi="Calibri" w:cs="Calibri"/>
        </w:rPr>
        <w:t xml:space="preserve"> dne: </w:t>
      </w:r>
      <w:r w:rsidR="00180404">
        <w:rPr>
          <w:rFonts w:ascii="Calibri" w:hAnsi="Calibri" w:cs="Calibri"/>
        </w:rPr>
        <w:t>31.1.202</w:t>
      </w:r>
      <w:r w:rsidR="00EC3491">
        <w:rPr>
          <w:rFonts w:ascii="Calibri" w:hAnsi="Calibri" w:cs="Calibri"/>
        </w:rPr>
        <w:t>5</w:t>
      </w:r>
    </w:p>
    <w:p w:rsidR="00743EF6" w:rsidRPr="00C40A75" w:rsidRDefault="00743EF6" w:rsidP="00B431CA">
      <w:pPr>
        <w:suppressAutoHyphens/>
        <w:rPr>
          <w:rFonts w:ascii="Calibri" w:hAnsi="Calibri" w:cs="Calibri"/>
        </w:rPr>
      </w:pPr>
    </w:p>
    <w:p w:rsidR="00743EF6" w:rsidRPr="00C40A75" w:rsidRDefault="00743EF6" w:rsidP="00B431CA">
      <w:pPr>
        <w:suppressAutoHyphens/>
        <w:rPr>
          <w:rFonts w:ascii="Calibri" w:hAnsi="Calibri" w:cs="Calibri"/>
        </w:rPr>
      </w:pPr>
      <w:r w:rsidRPr="00C40A75">
        <w:rPr>
          <w:rFonts w:ascii="Calibri" w:hAnsi="Calibri" w:cs="Calibri"/>
        </w:rPr>
        <w:t>Objed</w:t>
      </w:r>
      <w:r w:rsidR="00B93F6D">
        <w:rPr>
          <w:rFonts w:ascii="Calibri" w:hAnsi="Calibri" w:cs="Calibri"/>
        </w:rPr>
        <w:t>natel:</w:t>
      </w:r>
      <w:r w:rsidR="00B93F6D">
        <w:rPr>
          <w:rFonts w:ascii="Calibri" w:hAnsi="Calibri" w:cs="Calibri"/>
        </w:rPr>
        <w:tab/>
      </w:r>
      <w:r w:rsidR="00B93F6D">
        <w:rPr>
          <w:rFonts w:ascii="Calibri" w:hAnsi="Calibri" w:cs="Calibri"/>
        </w:rPr>
        <w:tab/>
      </w:r>
      <w:r w:rsidR="00B93F6D">
        <w:rPr>
          <w:rFonts w:ascii="Calibri" w:hAnsi="Calibri" w:cs="Calibri"/>
        </w:rPr>
        <w:tab/>
      </w:r>
      <w:r w:rsidR="00B93F6D">
        <w:rPr>
          <w:rFonts w:ascii="Calibri" w:hAnsi="Calibri" w:cs="Calibri"/>
        </w:rPr>
        <w:tab/>
      </w:r>
      <w:r w:rsidR="00B93F6D">
        <w:rPr>
          <w:rFonts w:ascii="Calibri" w:hAnsi="Calibri" w:cs="Calibri"/>
        </w:rPr>
        <w:tab/>
        <w:t>D</w:t>
      </w:r>
      <w:r w:rsidR="004634AD" w:rsidRPr="00C40A75">
        <w:rPr>
          <w:rFonts w:ascii="Calibri" w:hAnsi="Calibri" w:cs="Calibri"/>
        </w:rPr>
        <w:t>odavatel</w:t>
      </w:r>
      <w:r w:rsidRPr="00C40A75">
        <w:rPr>
          <w:rFonts w:ascii="Calibri" w:hAnsi="Calibri" w:cs="Calibri"/>
        </w:rPr>
        <w:t>:</w:t>
      </w:r>
    </w:p>
    <w:p w:rsidR="00743EF6" w:rsidRPr="00C40A75" w:rsidRDefault="00743EF6" w:rsidP="00B431CA">
      <w:pPr>
        <w:suppressAutoHyphens/>
        <w:rPr>
          <w:rFonts w:ascii="Calibri" w:hAnsi="Calibri" w:cs="Calibri"/>
        </w:rPr>
      </w:pPr>
    </w:p>
    <w:p w:rsidR="004634AD" w:rsidRPr="00C40A75" w:rsidRDefault="004634AD" w:rsidP="00B431CA">
      <w:pPr>
        <w:suppressAutoHyphens/>
        <w:rPr>
          <w:rFonts w:ascii="Calibri" w:hAnsi="Calibri" w:cs="Calibri"/>
        </w:rPr>
      </w:pPr>
    </w:p>
    <w:p w:rsidR="00743EF6" w:rsidRPr="00C40A75" w:rsidRDefault="00180404" w:rsidP="00B431CA">
      <w:pPr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………………………………………………..</w:t>
      </w:r>
    </w:p>
    <w:p w:rsidR="00743EF6" w:rsidRPr="00C40A75" w:rsidRDefault="00B93F6D" w:rsidP="00B431CA">
      <w:pPr>
        <w:rPr>
          <w:rFonts w:ascii="Calibri" w:hAnsi="Calibri" w:cs="Calibri"/>
        </w:rPr>
      </w:pPr>
      <w:bookmarkStart w:id="0" w:name="_GoBack"/>
      <w:bookmarkEnd w:id="0"/>
      <w:r w:rsidRPr="00C40A75">
        <w:rPr>
          <w:rFonts w:ascii="Calibri" w:hAnsi="Calibri" w:cs="Calibri"/>
        </w:rPr>
        <w:t>Ř</w:t>
      </w:r>
      <w:r w:rsidR="00743EF6" w:rsidRPr="00C40A75">
        <w:rPr>
          <w:rFonts w:ascii="Calibri" w:hAnsi="Calibri" w:cs="Calibri"/>
        </w:rPr>
        <w:t>editel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4634AD" w:rsidRPr="00C40A75">
        <w:rPr>
          <w:rFonts w:ascii="Calibri" w:hAnsi="Calibri" w:cs="Calibri"/>
        </w:rPr>
        <w:t>jednatel</w:t>
      </w:r>
      <w:r w:rsidR="00743EF6" w:rsidRPr="00C40A75">
        <w:rPr>
          <w:rFonts w:ascii="Calibri" w:hAnsi="Calibri" w:cs="Calibri"/>
        </w:rPr>
        <w:t xml:space="preserve">                                     </w:t>
      </w:r>
    </w:p>
    <w:p w:rsidR="00743EF6" w:rsidRPr="00C40A75" w:rsidRDefault="00743EF6" w:rsidP="00B431CA">
      <w:pPr>
        <w:rPr>
          <w:rFonts w:ascii="Calibri" w:hAnsi="Calibri" w:cs="Calibri"/>
        </w:rPr>
      </w:pPr>
      <w:r w:rsidRPr="00C40A75">
        <w:rPr>
          <w:rFonts w:ascii="Calibri" w:hAnsi="Calibri" w:cs="Calibri"/>
        </w:rPr>
        <w:t>Psychiatri</w:t>
      </w:r>
      <w:r w:rsidR="00B93F6D">
        <w:rPr>
          <w:rFonts w:ascii="Calibri" w:hAnsi="Calibri" w:cs="Calibri"/>
        </w:rPr>
        <w:t xml:space="preserve">cké nemocnice v  Dobřanech    </w:t>
      </w:r>
      <w:r w:rsidR="00A17FC8" w:rsidRPr="00C40A75">
        <w:rPr>
          <w:rFonts w:ascii="Calibri" w:hAnsi="Calibri" w:cs="Calibri"/>
        </w:rPr>
        <w:t xml:space="preserve">     </w:t>
      </w:r>
      <w:r w:rsidR="00B93F6D">
        <w:rPr>
          <w:rFonts w:ascii="Calibri" w:hAnsi="Calibri" w:cs="Calibri"/>
        </w:rPr>
        <w:t xml:space="preserve"> </w:t>
      </w:r>
      <w:r w:rsidR="004634AD" w:rsidRPr="00C40A75">
        <w:rPr>
          <w:rFonts w:ascii="Calibri" w:hAnsi="Calibri" w:cs="Calibri"/>
          <w:bCs/>
          <w:szCs w:val="24"/>
          <w:lang w:val="cs-CZ"/>
        </w:rPr>
        <w:t>ROMAN PANUŠKA METROLOGIE s.r.o.</w:t>
      </w:r>
      <w:r w:rsidRPr="00C40A75">
        <w:rPr>
          <w:rFonts w:ascii="Calibri" w:hAnsi="Calibri" w:cs="Calibri"/>
        </w:rPr>
        <w:t xml:space="preserve">  </w:t>
      </w:r>
    </w:p>
    <w:p w:rsidR="00057C4E" w:rsidRPr="00C40A75" w:rsidRDefault="00057C4E" w:rsidP="00B431CA">
      <w:pPr>
        <w:ind w:left="360" w:right="-144"/>
        <w:jc w:val="both"/>
        <w:rPr>
          <w:rFonts w:ascii="Calibri" w:hAnsi="Calibri" w:cs="Calibri"/>
          <w:szCs w:val="24"/>
          <w:lang w:val="cs-CZ"/>
        </w:rPr>
      </w:pPr>
    </w:p>
    <w:sectPr w:rsidR="00057C4E" w:rsidRPr="00C40A75" w:rsidSect="00E02D72">
      <w:headerReference w:type="default" r:id="rId8"/>
      <w:footerReference w:type="default" r:id="rId9"/>
      <w:headerReference w:type="first" r:id="rId10"/>
      <w:footerReference w:type="first" r:id="rId11"/>
      <w:footnotePr>
        <w:numFmt w:val="lowerRoman"/>
      </w:footnotePr>
      <w:endnotePr>
        <w:numFmt w:val="decimal"/>
      </w:endnotePr>
      <w:pgSz w:w="11901" w:h="16834" w:code="9"/>
      <w:pgMar w:top="1417" w:right="1417" w:bottom="1417" w:left="1417" w:header="709" w:footer="567" w:gutter="0"/>
      <w:paperSrc w:first="1" w:other="1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322" w:rsidRDefault="00B85322">
      <w:r>
        <w:separator/>
      </w:r>
    </w:p>
  </w:endnote>
  <w:endnote w:type="continuationSeparator" w:id="0">
    <w:p w:rsidR="00B85322" w:rsidRDefault="00B8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9C0" w:rsidRPr="00EA407D" w:rsidRDefault="009A39C0" w:rsidP="00EA407D">
    <w:pPr>
      <w:pStyle w:val="Zhlav"/>
      <w:jc w:val="right"/>
      <w:rPr>
        <w:sz w:val="20"/>
      </w:rPr>
    </w:pPr>
    <w:r w:rsidRPr="007C62C2">
      <w:rPr>
        <w:sz w:val="16"/>
        <w:szCs w:val="16"/>
      </w:rPr>
      <w:t xml:space="preserve">Stránka </w:t>
    </w:r>
    <w:r w:rsidRPr="007C62C2">
      <w:rPr>
        <w:sz w:val="16"/>
        <w:szCs w:val="16"/>
      </w:rPr>
      <w:fldChar w:fldCharType="begin"/>
    </w:r>
    <w:r w:rsidRPr="007C62C2">
      <w:rPr>
        <w:sz w:val="16"/>
        <w:szCs w:val="16"/>
      </w:rPr>
      <w:instrText>PAGE</w:instrText>
    </w:r>
    <w:r w:rsidRPr="007C62C2">
      <w:rPr>
        <w:sz w:val="16"/>
        <w:szCs w:val="16"/>
      </w:rPr>
      <w:fldChar w:fldCharType="separate"/>
    </w:r>
    <w:r w:rsidR="00860D3F">
      <w:rPr>
        <w:noProof/>
        <w:sz w:val="16"/>
        <w:szCs w:val="16"/>
      </w:rPr>
      <w:t>2</w:t>
    </w:r>
    <w:r w:rsidRPr="007C62C2">
      <w:rPr>
        <w:sz w:val="16"/>
        <w:szCs w:val="16"/>
      </w:rPr>
      <w:fldChar w:fldCharType="end"/>
    </w:r>
    <w:r w:rsidRPr="007C62C2">
      <w:rPr>
        <w:sz w:val="16"/>
        <w:szCs w:val="16"/>
      </w:rPr>
      <w:t xml:space="preserve"> z </w:t>
    </w:r>
    <w:r w:rsidRPr="007C62C2">
      <w:rPr>
        <w:sz w:val="16"/>
        <w:szCs w:val="16"/>
      </w:rPr>
      <w:fldChar w:fldCharType="begin"/>
    </w:r>
    <w:r w:rsidRPr="007C62C2">
      <w:rPr>
        <w:sz w:val="16"/>
        <w:szCs w:val="16"/>
      </w:rPr>
      <w:instrText>NUMPAGES</w:instrText>
    </w:r>
    <w:r w:rsidRPr="007C62C2">
      <w:rPr>
        <w:sz w:val="16"/>
        <w:szCs w:val="16"/>
      </w:rPr>
      <w:fldChar w:fldCharType="separate"/>
    </w:r>
    <w:r w:rsidR="00860D3F">
      <w:rPr>
        <w:noProof/>
        <w:sz w:val="16"/>
        <w:szCs w:val="16"/>
      </w:rPr>
      <w:t>2</w:t>
    </w:r>
    <w:r w:rsidRPr="007C62C2">
      <w:rPr>
        <w:sz w:val="16"/>
        <w:szCs w:val="16"/>
      </w:rPr>
      <w:fldChar w:fldCharType="end"/>
    </w:r>
    <w:r w:rsidRPr="00EA407D">
      <w:rPr>
        <w:sz w:val="20"/>
      </w:rP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9C0" w:rsidRDefault="009A39C0" w:rsidP="008316FF">
    <w:pPr>
      <w:pStyle w:val="Zpat"/>
      <w:pBdr>
        <w:top w:val="thinThickSmallGap" w:sz="24" w:space="1" w:color="622423"/>
      </w:pBdr>
      <w:tabs>
        <w:tab w:val="clear" w:pos="4819"/>
        <w:tab w:val="clear" w:pos="9071"/>
        <w:tab w:val="right" w:pos="9644"/>
      </w:tabs>
      <w:rPr>
        <w:rFonts w:ascii="Cambria" w:hAnsi="Cambria"/>
      </w:rPr>
    </w:pPr>
    <w:r>
      <w:rPr>
        <w:rFonts w:ascii="Cambria" w:hAnsi="Cambria"/>
      </w:rPr>
      <w:t>Smlouva č. 2015003</w:t>
    </w:r>
    <w:r>
      <w:rPr>
        <w:rFonts w:ascii="Cambria" w:hAnsi="Cambria"/>
      </w:rPr>
      <w:tab/>
      <w:t xml:space="preserve">Stránka </w:t>
    </w:r>
    <w:r w:rsidR="00B85322">
      <w:fldChar w:fldCharType="begin"/>
    </w:r>
    <w:r w:rsidR="00B85322">
      <w:instrText xml:space="preserve"> PAGE   \* MERGEFORMAT </w:instrText>
    </w:r>
    <w:r w:rsidR="00B85322">
      <w:fldChar w:fldCharType="separate"/>
    </w:r>
    <w:r w:rsidRPr="008316FF">
      <w:rPr>
        <w:rFonts w:ascii="Cambria" w:hAnsi="Cambria"/>
        <w:noProof/>
      </w:rPr>
      <w:t>1</w:t>
    </w:r>
    <w:r w:rsidR="00B85322">
      <w:rPr>
        <w:rFonts w:ascii="Cambria" w:hAnsi="Cambria"/>
        <w:noProof/>
      </w:rPr>
      <w:fldChar w:fldCharType="end"/>
    </w:r>
  </w:p>
  <w:p w:rsidR="009A39C0" w:rsidRPr="008316FF" w:rsidRDefault="009A39C0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322" w:rsidRDefault="00B85322">
      <w:r>
        <w:separator/>
      </w:r>
    </w:p>
  </w:footnote>
  <w:footnote w:type="continuationSeparator" w:id="0">
    <w:p w:rsidR="00B85322" w:rsidRDefault="00B85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9C0" w:rsidRDefault="009A39C0">
    <w:pPr>
      <w:pStyle w:val="Zhlav"/>
    </w:pPr>
    <w:r>
      <w:rPr>
        <w:snapToGrid w:val="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9C0" w:rsidRPr="00EA407D" w:rsidRDefault="009A39C0" w:rsidP="00EA407D">
    <w:pPr>
      <w:pStyle w:val="Zhlav"/>
      <w:jc w:val="right"/>
      <w:rPr>
        <w:sz w:val="20"/>
      </w:rPr>
    </w:pPr>
  </w:p>
  <w:p w:rsidR="009A39C0" w:rsidRPr="00A42D09" w:rsidRDefault="009A39C0">
    <w:pPr>
      <w:pStyle w:val="Zhlav"/>
      <w:tabs>
        <w:tab w:val="clear" w:pos="9072"/>
        <w:tab w:val="right" w:pos="9639"/>
      </w:tabs>
      <w:rPr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075B"/>
    <w:multiLevelType w:val="hybridMultilevel"/>
    <w:tmpl w:val="978E9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C52DA"/>
    <w:multiLevelType w:val="hybridMultilevel"/>
    <w:tmpl w:val="626C42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B3D80"/>
    <w:multiLevelType w:val="hybridMultilevel"/>
    <w:tmpl w:val="01F206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B4960"/>
    <w:multiLevelType w:val="singleLevel"/>
    <w:tmpl w:val="3864A90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E5BDA"/>
    <w:multiLevelType w:val="hybridMultilevel"/>
    <w:tmpl w:val="C5D874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37D28"/>
    <w:multiLevelType w:val="hybridMultilevel"/>
    <w:tmpl w:val="903E1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B01DE"/>
    <w:multiLevelType w:val="hybridMultilevel"/>
    <w:tmpl w:val="9D78A6BE"/>
    <w:lvl w:ilvl="0" w:tplc="68F4F24E">
      <w:start w:val="1"/>
      <w:numFmt w:val="upperRoman"/>
      <w:pStyle w:val="Nadpis1"/>
      <w:lvlText w:val="%1."/>
      <w:lvlJc w:val="right"/>
      <w:pPr>
        <w:tabs>
          <w:tab w:val="num" w:pos="1259"/>
        </w:tabs>
        <w:ind w:left="1259" w:hanging="18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7" w15:restartNumberingAfterBreak="0">
    <w:nsid w:val="231A46A2"/>
    <w:multiLevelType w:val="singleLevel"/>
    <w:tmpl w:val="3864A9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3727FE8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88D5F42"/>
    <w:multiLevelType w:val="hybridMultilevel"/>
    <w:tmpl w:val="E6B08B84"/>
    <w:lvl w:ilvl="0" w:tplc="B050A1E6">
      <w:start w:val="1"/>
      <w:numFmt w:val="bullet"/>
      <w:pStyle w:val="Odrka-odsazen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C784A"/>
    <w:multiLevelType w:val="hybridMultilevel"/>
    <w:tmpl w:val="17AA286C"/>
    <w:lvl w:ilvl="0" w:tplc="04050001">
      <w:start w:val="1"/>
      <w:numFmt w:val="bullet"/>
      <w:lvlText w:val=""/>
      <w:lvlJc w:val="left"/>
      <w:pPr>
        <w:ind w:left="702" w:hanging="276"/>
      </w:pPr>
      <w:rPr>
        <w:rFonts w:ascii="Symbol" w:hAnsi="Symbol" w:hint="default"/>
        <w:w w:val="78"/>
        <w:sz w:val="18"/>
        <w:szCs w:val="18"/>
      </w:rPr>
    </w:lvl>
    <w:lvl w:ilvl="1" w:tplc="1E6EBCB2">
      <w:numFmt w:val="bullet"/>
      <w:lvlText w:val="•"/>
      <w:lvlJc w:val="left"/>
      <w:pPr>
        <w:ind w:left="1579" w:hanging="276"/>
      </w:pPr>
      <w:rPr>
        <w:rFonts w:hint="default"/>
      </w:rPr>
    </w:lvl>
    <w:lvl w:ilvl="2" w:tplc="9C40C2D4">
      <w:numFmt w:val="bullet"/>
      <w:lvlText w:val="•"/>
      <w:lvlJc w:val="left"/>
      <w:pPr>
        <w:ind w:left="2449" w:hanging="276"/>
      </w:pPr>
      <w:rPr>
        <w:rFonts w:hint="default"/>
      </w:rPr>
    </w:lvl>
    <w:lvl w:ilvl="3" w:tplc="E7265DE2">
      <w:numFmt w:val="bullet"/>
      <w:lvlText w:val="•"/>
      <w:lvlJc w:val="left"/>
      <w:pPr>
        <w:ind w:left="3319" w:hanging="276"/>
      </w:pPr>
      <w:rPr>
        <w:rFonts w:hint="default"/>
      </w:rPr>
    </w:lvl>
    <w:lvl w:ilvl="4" w:tplc="3BDCB070">
      <w:numFmt w:val="bullet"/>
      <w:lvlText w:val="•"/>
      <w:lvlJc w:val="left"/>
      <w:pPr>
        <w:ind w:left="4189" w:hanging="276"/>
      </w:pPr>
      <w:rPr>
        <w:rFonts w:hint="default"/>
      </w:rPr>
    </w:lvl>
    <w:lvl w:ilvl="5" w:tplc="3CCCB1B6">
      <w:numFmt w:val="bullet"/>
      <w:lvlText w:val="•"/>
      <w:lvlJc w:val="left"/>
      <w:pPr>
        <w:ind w:left="5059" w:hanging="276"/>
      </w:pPr>
      <w:rPr>
        <w:rFonts w:hint="default"/>
      </w:rPr>
    </w:lvl>
    <w:lvl w:ilvl="6" w:tplc="46B874CC">
      <w:numFmt w:val="bullet"/>
      <w:lvlText w:val="•"/>
      <w:lvlJc w:val="left"/>
      <w:pPr>
        <w:ind w:left="5929" w:hanging="276"/>
      </w:pPr>
      <w:rPr>
        <w:rFonts w:hint="default"/>
      </w:rPr>
    </w:lvl>
    <w:lvl w:ilvl="7" w:tplc="52724DC0">
      <w:numFmt w:val="bullet"/>
      <w:lvlText w:val="•"/>
      <w:lvlJc w:val="left"/>
      <w:pPr>
        <w:ind w:left="6799" w:hanging="276"/>
      </w:pPr>
      <w:rPr>
        <w:rFonts w:hint="default"/>
      </w:rPr>
    </w:lvl>
    <w:lvl w:ilvl="8" w:tplc="52AE4628">
      <w:numFmt w:val="bullet"/>
      <w:lvlText w:val="•"/>
      <w:lvlJc w:val="left"/>
      <w:pPr>
        <w:ind w:left="7669" w:hanging="276"/>
      </w:pPr>
      <w:rPr>
        <w:rFonts w:hint="default"/>
      </w:rPr>
    </w:lvl>
  </w:abstractNum>
  <w:abstractNum w:abstractNumId="11" w15:restartNumberingAfterBreak="0">
    <w:nsid w:val="39E5562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EB4393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041401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C834481"/>
    <w:multiLevelType w:val="hybridMultilevel"/>
    <w:tmpl w:val="7234CBA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341155"/>
    <w:multiLevelType w:val="hybridMultilevel"/>
    <w:tmpl w:val="5E5EB43C"/>
    <w:lvl w:ilvl="0" w:tplc="FAA2C2D0">
      <w:numFmt w:val="bullet"/>
      <w:lvlText w:val="□"/>
      <w:lvlJc w:val="left"/>
      <w:pPr>
        <w:ind w:left="793" w:hanging="339"/>
      </w:pPr>
      <w:rPr>
        <w:rFonts w:ascii="Times New Roman" w:eastAsia="Times New Roman" w:hAnsi="Times New Roman" w:cs="Times New Roman" w:hint="default"/>
        <w:w w:val="78"/>
        <w:sz w:val="18"/>
        <w:szCs w:val="18"/>
      </w:rPr>
    </w:lvl>
    <w:lvl w:ilvl="1" w:tplc="1F008972">
      <w:numFmt w:val="bullet"/>
      <w:lvlText w:val="-"/>
      <w:lvlJc w:val="left"/>
      <w:pPr>
        <w:ind w:left="1132" w:hanging="339"/>
      </w:pPr>
      <w:rPr>
        <w:rFonts w:ascii="Times New Roman" w:eastAsia="Times New Roman" w:hAnsi="Times New Roman" w:cs="Times New Roman" w:hint="default"/>
        <w:w w:val="104"/>
        <w:sz w:val="18"/>
        <w:szCs w:val="18"/>
      </w:rPr>
    </w:lvl>
    <w:lvl w:ilvl="2" w:tplc="7B444052">
      <w:numFmt w:val="bullet"/>
      <w:lvlText w:val="□"/>
      <w:lvlJc w:val="left"/>
      <w:pPr>
        <w:ind w:left="1811" w:hanging="339"/>
      </w:pPr>
      <w:rPr>
        <w:rFonts w:ascii="Times New Roman" w:eastAsia="Times New Roman" w:hAnsi="Times New Roman" w:cs="Times New Roman" w:hint="default"/>
        <w:w w:val="78"/>
        <w:sz w:val="18"/>
        <w:szCs w:val="18"/>
      </w:rPr>
    </w:lvl>
    <w:lvl w:ilvl="3" w:tplc="056E876E">
      <w:numFmt w:val="bullet"/>
      <w:lvlText w:val="•"/>
      <w:lvlJc w:val="left"/>
      <w:pPr>
        <w:ind w:left="2780" w:hanging="339"/>
      </w:pPr>
      <w:rPr>
        <w:rFonts w:hint="default"/>
      </w:rPr>
    </w:lvl>
    <w:lvl w:ilvl="4" w:tplc="2AC8B8BC">
      <w:numFmt w:val="bullet"/>
      <w:lvlText w:val="•"/>
      <w:lvlJc w:val="left"/>
      <w:pPr>
        <w:ind w:left="3740" w:hanging="339"/>
      </w:pPr>
      <w:rPr>
        <w:rFonts w:hint="default"/>
      </w:rPr>
    </w:lvl>
    <w:lvl w:ilvl="5" w:tplc="83AE495E">
      <w:numFmt w:val="bullet"/>
      <w:lvlText w:val="•"/>
      <w:lvlJc w:val="left"/>
      <w:pPr>
        <w:ind w:left="4700" w:hanging="339"/>
      </w:pPr>
      <w:rPr>
        <w:rFonts w:hint="default"/>
      </w:rPr>
    </w:lvl>
    <w:lvl w:ilvl="6" w:tplc="20EA3C64">
      <w:numFmt w:val="bullet"/>
      <w:lvlText w:val="•"/>
      <w:lvlJc w:val="left"/>
      <w:pPr>
        <w:ind w:left="5660" w:hanging="339"/>
      </w:pPr>
      <w:rPr>
        <w:rFonts w:hint="default"/>
      </w:rPr>
    </w:lvl>
    <w:lvl w:ilvl="7" w:tplc="5270294E">
      <w:numFmt w:val="bullet"/>
      <w:lvlText w:val="•"/>
      <w:lvlJc w:val="left"/>
      <w:pPr>
        <w:ind w:left="6620" w:hanging="339"/>
      </w:pPr>
      <w:rPr>
        <w:rFonts w:hint="default"/>
      </w:rPr>
    </w:lvl>
    <w:lvl w:ilvl="8" w:tplc="137A7C24">
      <w:numFmt w:val="bullet"/>
      <w:lvlText w:val="•"/>
      <w:lvlJc w:val="left"/>
      <w:pPr>
        <w:ind w:left="7580" w:hanging="339"/>
      </w:pPr>
      <w:rPr>
        <w:rFonts w:hint="default"/>
      </w:rPr>
    </w:lvl>
  </w:abstractNum>
  <w:abstractNum w:abstractNumId="16" w15:restartNumberingAfterBreak="0">
    <w:nsid w:val="6AA45634"/>
    <w:multiLevelType w:val="singleLevel"/>
    <w:tmpl w:val="58DC63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3"/>
  </w:num>
  <w:num w:numId="5">
    <w:abstractNumId w:val="7"/>
  </w:num>
  <w:num w:numId="6">
    <w:abstractNumId w:val="16"/>
  </w:num>
  <w:num w:numId="7">
    <w:abstractNumId w:val="11"/>
  </w:num>
  <w:num w:numId="8">
    <w:abstractNumId w:val="9"/>
  </w:num>
  <w:num w:numId="9">
    <w:abstractNumId w:val="6"/>
  </w:num>
  <w:num w:numId="10">
    <w:abstractNumId w:val="15"/>
  </w:num>
  <w:num w:numId="11">
    <w:abstractNumId w:val="2"/>
  </w:num>
  <w:num w:numId="12">
    <w:abstractNumId w:val="10"/>
  </w:num>
  <w:num w:numId="13">
    <w:abstractNumId w:val="14"/>
  </w:num>
  <w:num w:numId="14">
    <w:abstractNumId w:val="1"/>
  </w:num>
  <w:num w:numId="15">
    <w:abstractNumId w:val="4"/>
  </w:num>
  <w:num w:numId="16">
    <w:abstractNumId w:val="5"/>
  </w:num>
  <w:num w:numId="17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2"/>
  </w:compat>
  <w:rsids>
    <w:rsidRoot w:val="00261201"/>
    <w:rsid w:val="00000555"/>
    <w:rsid w:val="000136B1"/>
    <w:rsid w:val="0001747E"/>
    <w:rsid w:val="00026770"/>
    <w:rsid w:val="000277C9"/>
    <w:rsid w:val="000344EC"/>
    <w:rsid w:val="0003598C"/>
    <w:rsid w:val="00040C86"/>
    <w:rsid w:val="0005086C"/>
    <w:rsid w:val="000555F3"/>
    <w:rsid w:val="00057C4E"/>
    <w:rsid w:val="0006090D"/>
    <w:rsid w:val="00070E4F"/>
    <w:rsid w:val="00070F9B"/>
    <w:rsid w:val="00074C10"/>
    <w:rsid w:val="0009330A"/>
    <w:rsid w:val="0009418F"/>
    <w:rsid w:val="000A4E27"/>
    <w:rsid w:val="000B6C07"/>
    <w:rsid w:val="000C3A25"/>
    <w:rsid w:val="000D76AC"/>
    <w:rsid w:val="000E5887"/>
    <w:rsid w:val="000F1B11"/>
    <w:rsid w:val="000F3894"/>
    <w:rsid w:val="000F39DE"/>
    <w:rsid w:val="000F5FDC"/>
    <w:rsid w:val="001007F2"/>
    <w:rsid w:val="00107B9F"/>
    <w:rsid w:val="00113907"/>
    <w:rsid w:val="0011557E"/>
    <w:rsid w:val="00125070"/>
    <w:rsid w:val="00133ECF"/>
    <w:rsid w:val="001370F0"/>
    <w:rsid w:val="00143C63"/>
    <w:rsid w:val="001556A6"/>
    <w:rsid w:val="00180404"/>
    <w:rsid w:val="0019107B"/>
    <w:rsid w:val="00196432"/>
    <w:rsid w:val="001C36DD"/>
    <w:rsid w:val="001C5309"/>
    <w:rsid w:val="001D2CD0"/>
    <w:rsid w:val="001D653D"/>
    <w:rsid w:val="001F4E44"/>
    <w:rsid w:val="00211F4E"/>
    <w:rsid w:val="00216321"/>
    <w:rsid w:val="002311A2"/>
    <w:rsid w:val="00252851"/>
    <w:rsid w:val="002565DA"/>
    <w:rsid w:val="00261201"/>
    <w:rsid w:val="00263B1A"/>
    <w:rsid w:val="00272526"/>
    <w:rsid w:val="002767FC"/>
    <w:rsid w:val="00285D07"/>
    <w:rsid w:val="002B4A6E"/>
    <w:rsid w:val="002B7B9E"/>
    <w:rsid w:val="002D67B6"/>
    <w:rsid w:val="002E0140"/>
    <w:rsid w:val="002E46E3"/>
    <w:rsid w:val="002F50FB"/>
    <w:rsid w:val="0030331E"/>
    <w:rsid w:val="0031583A"/>
    <w:rsid w:val="00323F4D"/>
    <w:rsid w:val="00332ED8"/>
    <w:rsid w:val="00361763"/>
    <w:rsid w:val="00391F2C"/>
    <w:rsid w:val="00395419"/>
    <w:rsid w:val="003A1A48"/>
    <w:rsid w:val="003A419F"/>
    <w:rsid w:val="003B51B8"/>
    <w:rsid w:val="003C092B"/>
    <w:rsid w:val="003D2229"/>
    <w:rsid w:val="003D780A"/>
    <w:rsid w:val="003E061A"/>
    <w:rsid w:val="00415903"/>
    <w:rsid w:val="00426355"/>
    <w:rsid w:val="004421B5"/>
    <w:rsid w:val="00451036"/>
    <w:rsid w:val="00455645"/>
    <w:rsid w:val="0046334D"/>
    <w:rsid w:val="004634AD"/>
    <w:rsid w:val="00465F62"/>
    <w:rsid w:val="00493F99"/>
    <w:rsid w:val="004A4099"/>
    <w:rsid w:val="004C52DB"/>
    <w:rsid w:val="004D2802"/>
    <w:rsid w:val="004D4C8B"/>
    <w:rsid w:val="004E77BD"/>
    <w:rsid w:val="004F46F7"/>
    <w:rsid w:val="00500595"/>
    <w:rsid w:val="00502ADF"/>
    <w:rsid w:val="00504539"/>
    <w:rsid w:val="00507D70"/>
    <w:rsid w:val="005321AA"/>
    <w:rsid w:val="0053721C"/>
    <w:rsid w:val="005417B5"/>
    <w:rsid w:val="00550575"/>
    <w:rsid w:val="00572A35"/>
    <w:rsid w:val="00585AD6"/>
    <w:rsid w:val="005C00D9"/>
    <w:rsid w:val="005C3B26"/>
    <w:rsid w:val="005E2B1A"/>
    <w:rsid w:val="005E7043"/>
    <w:rsid w:val="00605896"/>
    <w:rsid w:val="00624258"/>
    <w:rsid w:val="006347D5"/>
    <w:rsid w:val="0064139F"/>
    <w:rsid w:val="00641F62"/>
    <w:rsid w:val="006560B3"/>
    <w:rsid w:val="006A0EC6"/>
    <w:rsid w:val="006B2BDA"/>
    <w:rsid w:val="006D06E4"/>
    <w:rsid w:val="006D2229"/>
    <w:rsid w:val="006E06C1"/>
    <w:rsid w:val="006E18EA"/>
    <w:rsid w:val="006F1B54"/>
    <w:rsid w:val="006F4C1D"/>
    <w:rsid w:val="006F58A2"/>
    <w:rsid w:val="00707522"/>
    <w:rsid w:val="00730EA2"/>
    <w:rsid w:val="0073557C"/>
    <w:rsid w:val="00743EF6"/>
    <w:rsid w:val="007514F9"/>
    <w:rsid w:val="007635FD"/>
    <w:rsid w:val="007727B9"/>
    <w:rsid w:val="007809F6"/>
    <w:rsid w:val="00784548"/>
    <w:rsid w:val="00786C0E"/>
    <w:rsid w:val="007B74FE"/>
    <w:rsid w:val="007C1D93"/>
    <w:rsid w:val="007C1E04"/>
    <w:rsid w:val="007C6200"/>
    <w:rsid w:val="007C6A23"/>
    <w:rsid w:val="007D7427"/>
    <w:rsid w:val="00804594"/>
    <w:rsid w:val="00816F4D"/>
    <w:rsid w:val="008316FF"/>
    <w:rsid w:val="00852F57"/>
    <w:rsid w:val="00860D3F"/>
    <w:rsid w:val="008812BF"/>
    <w:rsid w:val="008A0AC7"/>
    <w:rsid w:val="008B5486"/>
    <w:rsid w:val="008D351B"/>
    <w:rsid w:val="008E68D6"/>
    <w:rsid w:val="008E6F3C"/>
    <w:rsid w:val="00906B89"/>
    <w:rsid w:val="00940A6B"/>
    <w:rsid w:val="0094243E"/>
    <w:rsid w:val="00964740"/>
    <w:rsid w:val="00982F40"/>
    <w:rsid w:val="00984771"/>
    <w:rsid w:val="00995BDA"/>
    <w:rsid w:val="009A39C0"/>
    <w:rsid w:val="009B0A3F"/>
    <w:rsid w:val="009C04C9"/>
    <w:rsid w:val="00A17511"/>
    <w:rsid w:val="00A17FC8"/>
    <w:rsid w:val="00A42D09"/>
    <w:rsid w:val="00A61BAD"/>
    <w:rsid w:val="00AA777F"/>
    <w:rsid w:val="00AD21D3"/>
    <w:rsid w:val="00AD23EF"/>
    <w:rsid w:val="00AE1084"/>
    <w:rsid w:val="00AF4679"/>
    <w:rsid w:val="00B14AC2"/>
    <w:rsid w:val="00B24BFF"/>
    <w:rsid w:val="00B431CA"/>
    <w:rsid w:val="00B47A9C"/>
    <w:rsid w:val="00B52559"/>
    <w:rsid w:val="00B55EFD"/>
    <w:rsid w:val="00B606A5"/>
    <w:rsid w:val="00B606CE"/>
    <w:rsid w:val="00B639FE"/>
    <w:rsid w:val="00B661C7"/>
    <w:rsid w:val="00B7345A"/>
    <w:rsid w:val="00B757DE"/>
    <w:rsid w:val="00B807D7"/>
    <w:rsid w:val="00B85322"/>
    <w:rsid w:val="00B93F6D"/>
    <w:rsid w:val="00B96A65"/>
    <w:rsid w:val="00BA0DA8"/>
    <w:rsid w:val="00BC1B81"/>
    <w:rsid w:val="00BC3727"/>
    <w:rsid w:val="00BF45BC"/>
    <w:rsid w:val="00C232CE"/>
    <w:rsid w:val="00C367E8"/>
    <w:rsid w:val="00C40A75"/>
    <w:rsid w:val="00C71F67"/>
    <w:rsid w:val="00C85A6B"/>
    <w:rsid w:val="00C95665"/>
    <w:rsid w:val="00C95E14"/>
    <w:rsid w:val="00C960E4"/>
    <w:rsid w:val="00CB01AD"/>
    <w:rsid w:val="00CE4559"/>
    <w:rsid w:val="00CE458C"/>
    <w:rsid w:val="00D057A6"/>
    <w:rsid w:val="00D15C32"/>
    <w:rsid w:val="00D22026"/>
    <w:rsid w:val="00D27404"/>
    <w:rsid w:val="00D34CEE"/>
    <w:rsid w:val="00D61E89"/>
    <w:rsid w:val="00DA591A"/>
    <w:rsid w:val="00DB122B"/>
    <w:rsid w:val="00DC3452"/>
    <w:rsid w:val="00DE0077"/>
    <w:rsid w:val="00DE5C36"/>
    <w:rsid w:val="00DF2311"/>
    <w:rsid w:val="00E02D72"/>
    <w:rsid w:val="00E03652"/>
    <w:rsid w:val="00E321BF"/>
    <w:rsid w:val="00E35FA5"/>
    <w:rsid w:val="00E46D33"/>
    <w:rsid w:val="00E649A4"/>
    <w:rsid w:val="00E64B85"/>
    <w:rsid w:val="00E71368"/>
    <w:rsid w:val="00E911E8"/>
    <w:rsid w:val="00EA407D"/>
    <w:rsid w:val="00EB30D6"/>
    <w:rsid w:val="00EC3491"/>
    <w:rsid w:val="00EC42DC"/>
    <w:rsid w:val="00ED1285"/>
    <w:rsid w:val="00ED2D79"/>
    <w:rsid w:val="00EE08B5"/>
    <w:rsid w:val="00F1799C"/>
    <w:rsid w:val="00F2089E"/>
    <w:rsid w:val="00F31526"/>
    <w:rsid w:val="00F54DFC"/>
    <w:rsid w:val="00FA2FD2"/>
    <w:rsid w:val="00FB4A2D"/>
    <w:rsid w:val="00FC4797"/>
    <w:rsid w:val="00FD678F"/>
    <w:rsid w:val="00FE66EE"/>
    <w:rsid w:val="00FF0B40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825309"/>
  <w15:docId w15:val="{8214E32D-746D-4B90-A86C-57F4296A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0140"/>
    <w:rPr>
      <w:rFonts w:ascii="Times New Roman" w:hAnsi="Times New Roman"/>
      <w:sz w:val="24"/>
      <w:lang w:val="en-US"/>
    </w:rPr>
  </w:style>
  <w:style w:type="paragraph" w:styleId="Nadpis1">
    <w:name w:val="heading 1"/>
    <w:basedOn w:val="Normln"/>
    <w:next w:val="Normln"/>
    <w:qFormat/>
    <w:pPr>
      <w:keepNext/>
      <w:numPr>
        <w:numId w:val="9"/>
      </w:numPr>
      <w:tabs>
        <w:tab w:val="left" w:pos="0"/>
      </w:tabs>
      <w:ind w:right="335"/>
      <w:jc w:val="center"/>
      <w:outlineLvl w:val="0"/>
    </w:pPr>
    <w:rPr>
      <w:b/>
      <w:lang w:val="cs-CZ"/>
    </w:rPr>
  </w:style>
  <w:style w:type="paragraph" w:styleId="Nadpis2">
    <w:name w:val="heading 2"/>
    <w:basedOn w:val="Normln"/>
    <w:next w:val="Normln"/>
    <w:qFormat/>
    <w:pPr>
      <w:keepNext/>
      <w:ind w:right="-144" w:firstLine="720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tabs>
        <w:tab w:val="left" w:pos="0"/>
      </w:tabs>
      <w:ind w:right="335"/>
      <w:jc w:val="both"/>
      <w:outlineLvl w:val="2"/>
    </w:pPr>
    <w:rPr>
      <w:lang w:val="cs-CZ"/>
    </w:rPr>
  </w:style>
  <w:style w:type="paragraph" w:styleId="Nadpis4">
    <w:name w:val="heading 4"/>
    <w:basedOn w:val="Normln"/>
    <w:next w:val="Normln"/>
    <w:qFormat/>
    <w:pPr>
      <w:keepNext/>
      <w:tabs>
        <w:tab w:val="left" w:pos="709"/>
      </w:tabs>
      <w:ind w:right="-144"/>
      <w:jc w:val="both"/>
      <w:outlineLvl w:val="3"/>
    </w:pPr>
    <w:rPr>
      <w:bCs/>
      <w:lang w:val="cs-CZ"/>
    </w:rPr>
  </w:style>
  <w:style w:type="paragraph" w:styleId="Nadpis5">
    <w:name w:val="heading 5"/>
    <w:basedOn w:val="Normln"/>
    <w:next w:val="Normln"/>
    <w:qFormat/>
    <w:pPr>
      <w:keepNext/>
      <w:tabs>
        <w:tab w:val="left" w:pos="0"/>
      </w:tabs>
      <w:ind w:right="334"/>
      <w:jc w:val="both"/>
      <w:outlineLvl w:val="4"/>
    </w:pPr>
    <w:rPr>
      <w:b/>
      <w:bCs/>
      <w:lang w:val="cs-CZ"/>
    </w:rPr>
  </w:style>
  <w:style w:type="paragraph" w:styleId="Nadpis6">
    <w:name w:val="heading 6"/>
    <w:basedOn w:val="Normln"/>
    <w:next w:val="Normln"/>
    <w:qFormat/>
    <w:pPr>
      <w:keepNext/>
      <w:ind w:right="-144"/>
      <w:jc w:val="center"/>
      <w:outlineLvl w:val="5"/>
    </w:pPr>
    <w:rPr>
      <w:b/>
      <w:lang w:val="en-GB"/>
    </w:rPr>
  </w:style>
  <w:style w:type="paragraph" w:styleId="Nadpis7">
    <w:name w:val="heading 7"/>
    <w:basedOn w:val="Normln"/>
    <w:next w:val="Normln"/>
    <w:qFormat/>
    <w:pPr>
      <w:keepNext/>
      <w:ind w:right="-144"/>
      <w:jc w:val="both"/>
      <w:outlineLvl w:val="6"/>
    </w:pPr>
    <w:rPr>
      <w:color w:val="FF0000"/>
    </w:rPr>
  </w:style>
  <w:style w:type="paragraph" w:styleId="Nadpis8">
    <w:name w:val="heading 8"/>
    <w:basedOn w:val="Normln"/>
    <w:next w:val="Normln"/>
    <w:qFormat/>
    <w:pPr>
      <w:keepNext/>
      <w:widowControl w:val="0"/>
      <w:outlineLvl w:val="7"/>
    </w:pPr>
    <w:rPr>
      <w:b/>
      <w:color w:val="000000"/>
      <w:sz w:val="22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semiHidden/>
  </w:style>
  <w:style w:type="paragraph" w:styleId="Podnadpis">
    <w:name w:val="Subtitle"/>
    <w:basedOn w:val="Normln"/>
    <w:qFormat/>
    <w:pPr>
      <w:tabs>
        <w:tab w:val="left" w:pos="0"/>
      </w:tabs>
      <w:ind w:right="334" w:firstLine="567"/>
      <w:jc w:val="both"/>
    </w:pPr>
    <w:rPr>
      <w:b/>
      <w:sz w:val="28"/>
      <w:lang w:val="cs-CZ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paragraph" w:styleId="Zkladntext">
    <w:name w:val="Body Text"/>
    <w:basedOn w:val="Normln"/>
    <w:rPr>
      <w:shadow/>
      <w:noProof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sz w:val="28"/>
    </w:rPr>
  </w:style>
  <w:style w:type="character" w:styleId="Odkaznakoment">
    <w:name w:val="annotation reference"/>
    <w:uiPriority w:val="99"/>
    <w:semiHidden/>
    <w:rPr>
      <w:sz w:val="16"/>
    </w:rPr>
  </w:style>
  <w:style w:type="paragraph" w:styleId="Zkladntextodsazen">
    <w:name w:val="Body Text Indent"/>
    <w:basedOn w:val="Normln"/>
    <w:pPr>
      <w:ind w:right="-144" w:firstLine="720"/>
    </w:pPr>
    <w:rPr>
      <w:sz w:val="28"/>
    </w:rPr>
  </w:style>
  <w:style w:type="paragraph" w:styleId="Zkladntext3">
    <w:name w:val="Body Text 3"/>
    <w:basedOn w:val="Normln"/>
    <w:pPr>
      <w:jc w:val="both"/>
    </w:pPr>
    <w:rPr>
      <w:sz w:val="28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ind w:left="426"/>
      <w:jc w:val="both"/>
    </w:pPr>
  </w:style>
  <w:style w:type="paragraph" w:customStyle="1" w:styleId="Odrka-odsazen">
    <w:name w:val="Odrážka - odsazená"/>
    <w:basedOn w:val="Normln"/>
    <w:pPr>
      <w:numPr>
        <w:numId w:val="8"/>
      </w:numPr>
      <w:spacing w:line="360" w:lineRule="auto"/>
      <w:jc w:val="both"/>
    </w:pPr>
    <w:rPr>
      <w:b/>
      <w:bCs/>
      <w:lang w:val="cs-CZ"/>
    </w:rPr>
  </w:style>
  <w:style w:type="character" w:styleId="Hypertextovodkaz">
    <w:name w:val="Hyperlink"/>
    <w:uiPriority w:val="99"/>
    <w:rsid w:val="00252851"/>
    <w:rPr>
      <w:color w:val="0000FF"/>
      <w:u w:val="single"/>
    </w:rPr>
  </w:style>
  <w:style w:type="character" w:customStyle="1" w:styleId="ZhlavChar">
    <w:name w:val="Záhlaví Char"/>
    <w:link w:val="Zhlav"/>
    <w:uiPriority w:val="99"/>
    <w:rsid w:val="008316FF"/>
    <w:rPr>
      <w:rFonts w:ascii="Times New Roman" w:hAnsi="Times New Roman"/>
      <w:sz w:val="24"/>
      <w:lang w:val="en-US"/>
    </w:rPr>
  </w:style>
  <w:style w:type="paragraph" w:styleId="Textbubliny">
    <w:name w:val="Balloon Text"/>
    <w:basedOn w:val="Normln"/>
    <w:link w:val="TextbublinyChar"/>
    <w:rsid w:val="008316F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316FF"/>
    <w:rPr>
      <w:rFonts w:ascii="Tahoma" w:hAnsi="Tahoma" w:cs="Tahoma"/>
      <w:sz w:val="16"/>
      <w:szCs w:val="16"/>
      <w:lang w:val="en-US"/>
    </w:rPr>
  </w:style>
  <w:style w:type="character" w:customStyle="1" w:styleId="ZpatChar">
    <w:name w:val="Zápatí Char"/>
    <w:link w:val="Zpat"/>
    <w:uiPriority w:val="99"/>
    <w:rsid w:val="008316FF"/>
    <w:rPr>
      <w:rFonts w:ascii="Times New Roman" w:hAnsi="Times New Roman"/>
      <w:sz w:val="24"/>
      <w:lang w:val="en-US"/>
    </w:rPr>
  </w:style>
  <w:style w:type="paragraph" w:styleId="Odstavecseseznamem">
    <w:name w:val="List Paragraph"/>
    <w:basedOn w:val="Normln"/>
    <w:uiPriority w:val="34"/>
    <w:qFormat/>
    <w:rsid w:val="00026770"/>
    <w:pPr>
      <w:widowControl w:val="0"/>
      <w:autoSpaceDE w:val="0"/>
      <w:autoSpaceDN w:val="0"/>
      <w:ind w:left="455" w:hanging="339"/>
    </w:pPr>
    <w:rPr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026770"/>
    <w:pPr>
      <w:widowControl w:val="0"/>
      <w:autoSpaceDE w:val="0"/>
      <w:autoSpaceDN w:val="0"/>
    </w:pPr>
    <w:rPr>
      <w:sz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026770"/>
    <w:rPr>
      <w:rFonts w:ascii="Times New Roman" w:hAnsi="Times New Roman"/>
      <w:lang w:val="en-US" w:eastAsia="en-US"/>
    </w:rPr>
  </w:style>
  <w:style w:type="paragraph" w:styleId="Normlnweb">
    <w:name w:val="Normal (Web)"/>
    <w:basedOn w:val="Normln"/>
    <w:uiPriority w:val="99"/>
    <w:rsid w:val="006D06E4"/>
    <w:pPr>
      <w:spacing w:before="120" w:after="120"/>
      <w:ind w:firstLine="600"/>
    </w:pPr>
    <w:rPr>
      <w:szCs w:val="24"/>
      <w:lang w:val="cs-CZ"/>
    </w:rPr>
  </w:style>
  <w:style w:type="paragraph" w:customStyle="1" w:styleId="Default">
    <w:name w:val="Default"/>
    <w:uiPriority w:val="99"/>
    <w:rsid w:val="006D06E4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3140D-9A52-4197-B61F-634D06724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311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Roman Panuška</dc:creator>
  <cp:lastModifiedBy>Markéta Kysučanová</cp:lastModifiedBy>
  <cp:revision>6</cp:revision>
  <cp:lastPrinted>2025-02-03T08:51:00Z</cp:lastPrinted>
  <dcterms:created xsi:type="dcterms:W3CDTF">2025-02-03T08:45:00Z</dcterms:created>
  <dcterms:modified xsi:type="dcterms:W3CDTF">2025-02-07T13:11:00Z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2120064187</vt:i4>
  </property>
  <property fmtid="{D5CDD505-2E9C-101B-9397-08002B2CF9AE}" pid="3" name="_EmailSubject">
    <vt:lpwstr>Smlova o poskytnutí služb  ochrinformací.doc</vt:lpwstr>
  </property>
  <property fmtid="{D5CDD505-2E9C-101B-9397-08002B2CF9AE}" pid="4" name="_AuthorEmail">
    <vt:lpwstr>tomas.slavik@sluto.cz</vt:lpwstr>
  </property>
  <property fmtid="{D5CDD505-2E9C-101B-9397-08002B2CF9AE}" pid="5" name="_AuthorEmailDisplayName">
    <vt:lpwstr>Tomáš Slavík</vt:lpwstr>
  </property>
  <property fmtid="{D5CDD505-2E9C-101B-9397-08002B2CF9AE}" pid="6" name="_ReviewingToolsShownOnce">
    <vt:lpwstr/>
  </property>
</Properties>
</file>