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DD4" w:rsidRDefault="00B00C75" w:rsidP="00A01DF1">
      <w:pPr>
        <w:pStyle w:val="Normlnweb"/>
        <w:spacing w:before="0" w:beforeAutospacing="0" w:after="0" w:afterAutospacing="0"/>
        <w:rPr>
          <w:rStyle w:val="Zdraznn"/>
          <w:rFonts w:ascii="Arial" w:hAnsi="Arial" w:cs="Arial"/>
          <w:color w:val="333333"/>
          <w:sz w:val="18"/>
          <w:szCs w:val="18"/>
        </w:rPr>
      </w:pPr>
      <w:r w:rsidRPr="00DC6E88">
        <w:rPr>
          <w:noProof/>
        </w:rPr>
        <w:drawing>
          <wp:anchor distT="0" distB="0" distL="114300" distR="114300" simplePos="0" relativeHeight="251659264" behindDoc="0" locked="0" layoutInCell="1" allowOverlap="1" wp14:anchorId="7FAB7EC3" wp14:editId="712AEF28">
            <wp:simplePos x="0" y="0"/>
            <wp:positionH relativeFrom="column">
              <wp:posOffset>4064000</wp:posOffset>
            </wp:positionH>
            <wp:positionV relativeFrom="paragraph">
              <wp:posOffset>-254000</wp:posOffset>
            </wp:positionV>
            <wp:extent cx="3175000" cy="337752"/>
            <wp:effectExtent l="0" t="0" r="0" b="5715"/>
            <wp:wrapNone/>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t="16221" b="56772"/>
                    <a:stretch>
                      <a:fillRect/>
                    </a:stretch>
                  </pic:blipFill>
                  <pic:spPr bwMode="auto">
                    <a:xfrm>
                      <a:off x="0" y="0"/>
                      <a:ext cx="3175000" cy="337752"/>
                    </a:xfrm>
                    <a:prstGeom prst="rect">
                      <a:avLst/>
                    </a:prstGeom>
                    <a:noFill/>
                    <a:ln>
                      <a:noFill/>
                    </a:ln>
                  </pic:spPr>
                </pic:pic>
              </a:graphicData>
            </a:graphic>
          </wp:anchor>
        </w:drawing>
      </w:r>
      <w:r w:rsidR="00F61DD4" w:rsidRPr="00B72083">
        <w:rPr>
          <w:rStyle w:val="Siln"/>
          <w:rFonts w:ascii="Arial" w:hAnsi="Arial" w:cs="Arial"/>
          <w:color w:val="333333"/>
          <w:szCs w:val="18"/>
        </w:rPr>
        <w:t>Kupní smlouva č. </w:t>
      </w:r>
      <w:r>
        <w:rPr>
          <w:rStyle w:val="Siln"/>
          <w:rFonts w:ascii="Arial" w:hAnsi="Arial" w:cs="Arial"/>
          <w:color w:val="333333"/>
          <w:szCs w:val="18"/>
        </w:rPr>
        <w:t>5373</w:t>
      </w:r>
      <w:r w:rsidR="00F61DD4" w:rsidRPr="00B72083">
        <w:rPr>
          <w:rStyle w:val="Siln"/>
          <w:rFonts w:ascii="Arial" w:hAnsi="Arial" w:cs="Arial"/>
          <w:color w:val="333333"/>
          <w:szCs w:val="18"/>
        </w:rPr>
        <w:t>/2</w:t>
      </w:r>
      <w:r w:rsidR="00BC3850">
        <w:rPr>
          <w:rStyle w:val="Siln"/>
          <w:rFonts w:ascii="Arial" w:hAnsi="Arial" w:cs="Arial"/>
          <w:color w:val="333333"/>
          <w:szCs w:val="18"/>
        </w:rPr>
        <w:t>5</w:t>
      </w:r>
      <w:r w:rsidR="00F61DD4" w:rsidRPr="00B72083">
        <w:rPr>
          <w:rStyle w:val="Siln"/>
          <w:rFonts w:ascii="Arial" w:hAnsi="Arial" w:cs="Arial"/>
          <w:color w:val="333333"/>
          <w:szCs w:val="18"/>
        </w:rPr>
        <w:t>      </w:t>
      </w:r>
      <w:r w:rsidR="00F61DD4" w:rsidRPr="00B72083">
        <w:rPr>
          <w:rFonts w:ascii="Arial" w:hAnsi="Arial" w:cs="Arial"/>
          <w:color w:val="333333"/>
          <w:szCs w:val="18"/>
        </w:rPr>
        <w:br/>
      </w:r>
      <w:r w:rsidR="00F61DD4" w:rsidRPr="00B72083">
        <w:rPr>
          <w:rStyle w:val="Zdraznn"/>
          <w:rFonts w:ascii="Arial" w:hAnsi="Arial" w:cs="Arial"/>
          <w:color w:val="333333"/>
          <w:sz w:val="18"/>
          <w:szCs w:val="18"/>
        </w:rPr>
        <w:t>§ 2079 a násl. zákona č. 89/2012 Sb. občanského zákoníku,</w:t>
      </w:r>
      <w:r w:rsidR="00F61DD4" w:rsidRPr="00B72083">
        <w:rPr>
          <w:rFonts w:ascii="Arial" w:hAnsi="Arial" w:cs="Arial"/>
          <w:color w:val="333333"/>
          <w:sz w:val="18"/>
          <w:szCs w:val="18"/>
        </w:rPr>
        <w:t> </w:t>
      </w:r>
      <w:r w:rsidR="00F61DD4" w:rsidRPr="00B72083">
        <w:rPr>
          <w:rStyle w:val="Zdraznn"/>
          <w:rFonts w:ascii="Arial" w:hAnsi="Arial" w:cs="Arial"/>
          <w:color w:val="333333"/>
          <w:sz w:val="18"/>
          <w:szCs w:val="18"/>
        </w:rPr>
        <w:t>v účinném znění</w:t>
      </w:r>
    </w:p>
    <w:p w:rsidR="00E637CB" w:rsidRPr="00B72083" w:rsidRDefault="00E637CB" w:rsidP="00A01DF1">
      <w:pPr>
        <w:pStyle w:val="Normlnweb"/>
        <w:spacing w:before="0" w:beforeAutospacing="0" w:after="0" w:afterAutospacing="0"/>
        <w:rPr>
          <w:rFonts w:ascii="Arial" w:hAnsi="Arial" w:cs="Arial"/>
          <w:color w:val="333333"/>
          <w:sz w:val="18"/>
          <w:szCs w:val="18"/>
        </w:rPr>
      </w:pPr>
    </w:p>
    <w:p w:rsidR="00F61DD4" w:rsidRPr="00B72083" w:rsidRDefault="00F61DD4" w:rsidP="00A01DF1">
      <w:pPr>
        <w:pStyle w:val="Normlnweb"/>
        <w:spacing w:before="0" w:beforeAutospacing="0" w:after="0" w:afterAutospacing="0"/>
        <w:jc w:val="center"/>
        <w:rPr>
          <w:rFonts w:ascii="Arial" w:hAnsi="Arial" w:cs="Arial"/>
          <w:color w:val="333333"/>
          <w:sz w:val="18"/>
          <w:szCs w:val="18"/>
        </w:rPr>
      </w:pPr>
    </w:p>
    <w:tbl>
      <w:tblPr>
        <w:tblW w:w="10421" w:type="dxa"/>
        <w:jc w:val="center"/>
        <w:tblCellMar>
          <w:left w:w="0" w:type="dxa"/>
          <w:right w:w="0" w:type="dxa"/>
        </w:tblCellMar>
        <w:tblLook w:val="04A0" w:firstRow="1" w:lastRow="0" w:firstColumn="1" w:lastColumn="0" w:noHBand="0" w:noVBand="1"/>
      </w:tblPr>
      <w:tblGrid>
        <w:gridCol w:w="1342"/>
        <w:gridCol w:w="3869"/>
        <w:gridCol w:w="1341"/>
        <w:gridCol w:w="3869"/>
      </w:tblGrid>
      <w:tr w:rsidR="00B72083" w:rsidRPr="00233927" w:rsidTr="00E32D25">
        <w:trPr>
          <w:trHeight w:val="225"/>
          <w:jc w:val="center"/>
        </w:trPr>
        <w:tc>
          <w:tcPr>
            <w:tcW w:w="1342" w:type="dxa"/>
            <w:hideMark/>
          </w:tcPr>
          <w:p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u w:val="single"/>
                <w:lang w:eastAsia="cs-CZ"/>
              </w:rPr>
              <w:t>Kupující</w:t>
            </w:r>
            <w:r w:rsidRPr="00233927">
              <w:rPr>
                <w:rFonts w:ascii="Arial" w:eastAsia="Times New Roman" w:hAnsi="Arial" w:cs="Arial"/>
                <w:color w:val="333333"/>
                <w:sz w:val="16"/>
                <w:szCs w:val="16"/>
                <w:lang w:eastAsia="cs-CZ"/>
              </w:rPr>
              <w:t>:</w:t>
            </w:r>
          </w:p>
        </w:tc>
        <w:tc>
          <w:tcPr>
            <w:tcW w:w="3869" w:type="dxa"/>
            <w:hideMark/>
          </w:tcPr>
          <w:p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WOOD &amp; PAPER</w:t>
            </w:r>
            <w:r w:rsidRPr="00233927">
              <w:rPr>
                <w:rFonts w:ascii="Arial" w:eastAsia="Times New Roman" w:hAnsi="Arial" w:cs="Arial"/>
                <w:color w:val="333333"/>
                <w:sz w:val="16"/>
                <w:szCs w:val="16"/>
                <w:lang w:eastAsia="cs-CZ"/>
              </w:rPr>
              <w:t> </w:t>
            </w:r>
            <w:r w:rsidRPr="00233927">
              <w:rPr>
                <w:rFonts w:ascii="Arial" w:eastAsia="Times New Roman" w:hAnsi="Arial" w:cs="Arial"/>
                <w:b/>
                <w:bCs/>
                <w:color w:val="333333"/>
                <w:sz w:val="16"/>
                <w:szCs w:val="16"/>
                <w:lang w:eastAsia="cs-CZ"/>
              </w:rPr>
              <w:t>a.s</w:t>
            </w:r>
            <w:r w:rsidRPr="00233927">
              <w:rPr>
                <w:rFonts w:ascii="Arial" w:eastAsia="Times New Roman" w:hAnsi="Arial" w:cs="Arial"/>
                <w:color w:val="333333"/>
                <w:sz w:val="16"/>
                <w:szCs w:val="16"/>
                <w:lang w:eastAsia="cs-CZ"/>
              </w:rPr>
              <w:t>.</w:t>
            </w:r>
          </w:p>
        </w:tc>
        <w:tc>
          <w:tcPr>
            <w:tcW w:w="1341" w:type="dxa"/>
            <w:hideMark/>
          </w:tcPr>
          <w:p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u w:val="single"/>
                <w:lang w:eastAsia="cs-CZ"/>
              </w:rPr>
              <w:t>Prodávající</w:t>
            </w:r>
            <w:r w:rsidRPr="00233927">
              <w:rPr>
                <w:rFonts w:ascii="Arial" w:eastAsia="Times New Roman" w:hAnsi="Arial" w:cs="Arial"/>
                <w:color w:val="333333"/>
                <w:sz w:val="16"/>
                <w:szCs w:val="16"/>
                <w:lang w:eastAsia="cs-CZ"/>
              </w:rPr>
              <w:t>:</w:t>
            </w:r>
          </w:p>
        </w:tc>
        <w:tc>
          <w:tcPr>
            <w:tcW w:w="3869" w:type="dxa"/>
            <w:hideMark/>
          </w:tcPr>
          <w:p w:rsidR="00B72083" w:rsidRPr="001415C7" w:rsidRDefault="00DB45B7" w:rsidP="00A01DF1">
            <w:pPr>
              <w:spacing w:after="0" w:line="240" w:lineRule="auto"/>
              <w:rPr>
                <w:rFonts w:ascii="Arial" w:eastAsia="Times New Roman" w:hAnsi="Arial" w:cs="Arial"/>
                <w:color w:val="333333"/>
                <w:sz w:val="16"/>
                <w:szCs w:val="16"/>
                <w:lang w:eastAsia="cs-CZ"/>
              </w:rPr>
            </w:pPr>
            <w:r w:rsidRPr="00680003">
              <w:rPr>
                <w:rFonts w:ascii="Arial" w:eastAsia="Times New Roman" w:hAnsi="Arial" w:cs="Arial"/>
                <w:noProof/>
                <w:color w:val="333333"/>
                <w:sz w:val="16"/>
                <w:szCs w:val="16"/>
                <w:lang w:eastAsia="cs-CZ"/>
              </w:rPr>
              <w:t>Městské lesy Prachatice, s.r.o.</w:t>
            </w:r>
          </w:p>
        </w:tc>
      </w:tr>
      <w:tr w:rsidR="00B72083" w:rsidRPr="00233927" w:rsidTr="00E32D25">
        <w:trPr>
          <w:trHeight w:val="225"/>
          <w:jc w:val="center"/>
        </w:trPr>
        <w:tc>
          <w:tcPr>
            <w:tcW w:w="1342" w:type="dxa"/>
            <w:hideMark/>
          </w:tcPr>
          <w:p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Zastoupený:</w:t>
            </w:r>
          </w:p>
        </w:tc>
        <w:tc>
          <w:tcPr>
            <w:tcW w:w="3869" w:type="dxa"/>
            <w:hideMark/>
          </w:tcPr>
          <w:p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color w:val="333333"/>
                <w:sz w:val="16"/>
                <w:szCs w:val="16"/>
                <w:lang w:eastAsia="cs-CZ"/>
              </w:rPr>
              <w:t>Ing. Tomáš Pařík</w:t>
            </w:r>
            <w:r>
              <w:rPr>
                <w:rFonts w:ascii="Arial" w:eastAsia="Times New Roman" w:hAnsi="Arial" w:cs="Arial"/>
                <w:color w:val="333333"/>
                <w:sz w:val="16"/>
                <w:szCs w:val="16"/>
                <w:lang w:eastAsia="cs-CZ"/>
              </w:rPr>
              <w:t>, předseda představenstva</w:t>
            </w:r>
          </w:p>
        </w:tc>
        <w:tc>
          <w:tcPr>
            <w:tcW w:w="1341" w:type="dxa"/>
            <w:hideMark/>
          </w:tcPr>
          <w:p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Zastoupený:</w:t>
            </w:r>
          </w:p>
        </w:tc>
        <w:tc>
          <w:tcPr>
            <w:tcW w:w="3869" w:type="dxa"/>
            <w:hideMark/>
          </w:tcPr>
          <w:p w:rsidR="00B72083" w:rsidRPr="001415C7" w:rsidRDefault="00DB45B7" w:rsidP="00A01DF1">
            <w:pPr>
              <w:spacing w:after="0" w:line="240" w:lineRule="auto"/>
              <w:rPr>
                <w:rFonts w:ascii="Arial" w:eastAsia="Times New Roman" w:hAnsi="Arial" w:cs="Arial"/>
                <w:color w:val="333333"/>
                <w:sz w:val="16"/>
                <w:szCs w:val="16"/>
                <w:lang w:eastAsia="cs-CZ"/>
              </w:rPr>
            </w:pPr>
            <w:r w:rsidRPr="00680003">
              <w:rPr>
                <w:rFonts w:ascii="Arial" w:eastAsia="Times New Roman" w:hAnsi="Arial" w:cs="Arial"/>
                <w:noProof/>
                <w:color w:val="333333"/>
                <w:sz w:val="16"/>
                <w:szCs w:val="16"/>
                <w:lang w:eastAsia="cs-CZ"/>
              </w:rPr>
              <w:t>Ing. JAN PĚSTA</w:t>
            </w:r>
          </w:p>
        </w:tc>
      </w:tr>
      <w:tr w:rsidR="00B72083" w:rsidRPr="00233927" w:rsidTr="00E32D25">
        <w:trPr>
          <w:trHeight w:val="225"/>
          <w:jc w:val="center"/>
        </w:trPr>
        <w:tc>
          <w:tcPr>
            <w:tcW w:w="1342" w:type="dxa"/>
            <w:hideMark/>
          </w:tcPr>
          <w:p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 xml:space="preserve">Bank. </w:t>
            </w:r>
            <w:proofErr w:type="gramStart"/>
            <w:r w:rsidRPr="00233927">
              <w:rPr>
                <w:rFonts w:ascii="Arial" w:eastAsia="Times New Roman" w:hAnsi="Arial" w:cs="Arial"/>
                <w:b/>
                <w:bCs/>
                <w:color w:val="333333"/>
                <w:sz w:val="16"/>
                <w:szCs w:val="16"/>
                <w:lang w:eastAsia="cs-CZ"/>
              </w:rPr>
              <w:t>spojení</w:t>
            </w:r>
            <w:proofErr w:type="gramEnd"/>
            <w:r w:rsidRPr="00233927">
              <w:rPr>
                <w:rFonts w:ascii="Arial" w:eastAsia="Times New Roman" w:hAnsi="Arial" w:cs="Arial"/>
                <w:b/>
                <w:bCs/>
                <w:color w:val="333333"/>
                <w:sz w:val="16"/>
                <w:szCs w:val="16"/>
                <w:lang w:eastAsia="cs-CZ"/>
              </w:rPr>
              <w:t>:</w:t>
            </w:r>
          </w:p>
        </w:tc>
        <w:tc>
          <w:tcPr>
            <w:tcW w:w="3869" w:type="dxa"/>
            <w:hideMark/>
          </w:tcPr>
          <w:p w:rsidR="00B72083" w:rsidRDefault="00B72083" w:rsidP="00A01DF1">
            <w:pPr>
              <w:spacing w:after="0" w:line="240" w:lineRule="auto"/>
              <w:rPr>
                <w:rFonts w:ascii="Arial" w:eastAsia="Times New Roman" w:hAnsi="Arial" w:cs="Arial"/>
                <w:color w:val="333333"/>
                <w:sz w:val="16"/>
                <w:szCs w:val="16"/>
                <w:lang w:eastAsia="cs-CZ"/>
              </w:rPr>
            </w:pPr>
            <w:r>
              <w:rPr>
                <w:rFonts w:ascii="Arial" w:eastAsia="Times New Roman" w:hAnsi="Arial" w:cs="Arial"/>
                <w:color w:val="333333"/>
                <w:sz w:val="16"/>
                <w:szCs w:val="16"/>
                <w:lang w:eastAsia="cs-CZ"/>
              </w:rPr>
              <w:t xml:space="preserve">CZK: </w:t>
            </w:r>
            <w:r w:rsidRPr="00233927">
              <w:rPr>
                <w:rFonts w:ascii="Arial" w:eastAsia="Times New Roman" w:hAnsi="Arial" w:cs="Arial"/>
                <w:color w:val="333333"/>
                <w:sz w:val="16"/>
                <w:szCs w:val="16"/>
                <w:lang w:eastAsia="cs-CZ"/>
              </w:rPr>
              <w:t>1011010</w:t>
            </w:r>
            <w:r>
              <w:rPr>
                <w:rFonts w:ascii="Arial" w:eastAsia="Times New Roman" w:hAnsi="Arial" w:cs="Arial"/>
                <w:color w:val="333333"/>
                <w:sz w:val="16"/>
                <w:szCs w:val="16"/>
                <w:lang w:eastAsia="cs-CZ"/>
              </w:rPr>
              <w:t>196</w:t>
            </w:r>
            <w:r w:rsidRPr="00233927">
              <w:rPr>
                <w:rFonts w:ascii="Arial" w:eastAsia="Times New Roman" w:hAnsi="Arial" w:cs="Arial"/>
                <w:color w:val="333333"/>
                <w:sz w:val="16"/>
                <w:szCs w:val="16"/>
                <w:lang w:eastAsia="cs-CZ"/>
              </w:rPr>
              <w:t>/5500</w:t>
            </w:r>
          </w:p>
          <w:p w:rsidR="00B72083" w:rsidRPr="00233927" w:rsidRDefault="00B72083" w:rsidP="00A01DF1">
            <w:pPr>
              <w:spacing w:after="0" w:line="240" w:lineRule="auto"/>
              <w:rPr>
                <w:rFonts w:ascii="Arial" w:eastAsia="Times New Roman" w:hAnsi="Arial" w:cs="Arial"/>
                <w:color w:val="333333"/>
                <w:sz w:val="20"/>
                <w:szCs w:val="20"/>
                <w:lang w:eastAsia="cs-CZ"/>
              </w:rPr>
            </w:pPr>
            <w:r>
              <w:rPr>
                <w:rFonts w:ascii="Arial" w:eastAsia="Times New Roman" w:hAnsi="Arial" w:cs="Arial"/>
                <w:color w:val="333333"/>
                <w:sz w:val="16"/>
                <w:szCs w:val="16"/>
                <w:lang w:eastAsia="cs-CZ"/>
              </w:rPr>
              <w:t>EUR: 1011010209/5500</w:t>
            </w:r>
          </w:p>
        </w:tc>
        <w:tc>
          <w:tcPr>
            <w:tcW w:w="1341" w:type="dxa"/>
            <w:hideMark/>
          </w:tcPr>
          <w:p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 xml:space="preserve">Bank. </w:t>
            </w:r>
            <w:proofErr w:type="gramStart"/>
            <w:r w:rsidRPr="00233927">
              <w:rPr>
                <w:rFonts w:ascii="Arial" w:eastAsia="Times New Roman" w:hAnsi="Arial" w:cs="Arial"/>
                <w:b/>
                <w:bCs/>
                <w:color w:val="333333"/>
                <w:sz w:val="16"/>
                <w:szCs w:val="16"/>
                <w:lang w:eastAsia="cs-CZ"/>
              </w:rPr>
              <w:t>spojení</w:t>
            </w:r>
            <w:proofErr w:type="gramEnd"/>
            <w:r w:rsidRPr="00233927">
              <w:rPr>
                <w:rFonts w:ascii="Arial" w:eastAsia="Times New Roman" w:hAnsi="Arial" w:cs="Arial"/>
                <w:b/>
                <w:bCs/>
                <w:color w:val="333333"/>
                <w:sz w:val="16"/>
                <w:szCs w:val="16"/>
                <w:lang w:eastAsia="cs-CZ"/>
              </w:rPr>
              <w:t>:</w:t>
            </w:r>
          </w:p>
        </w:tc>
        <w:tc>
          <w:tcPr>
            <w:tcW w:w="3869" w:type="dxa"/>
          </w:tcPr>
          <w:p w:rsidR="00B72083" w:rsidRDefault="00DB45B7" w:rsidP="00A01DF1">
            <w:pPr>
              <w:spacing w:after="0" w:line="240" w:lineRule="auto"/>
              <w:rPr>
                <w:rFonts w:ascii="Arial" w:eastAsia="Times New Roman" w:hAnsi="Arial" w:cs="Arial"/>
                <w:color w:val="333333"/>
                <w:sz w:val="16"/>
                <w:szCs w:val="16"/>
                <w:lang w:eastAsia="cs-CZ"/>
              </w:rPr>
            </w:pPr>
            <w:r w:rsidRPr="00680003">
              <w:rPr>
                <w:rFonts w:ascii="Arial" w:eastAsia="Times New Roman" w:hAnsi="Arial" w:cs="Arial"/>
                <w:noProof/>
                <w:color w:val="333333"/>
                <w:sz w:val="16"/>
                <w:szCs w:val="16"/>
                <w:lang w:eastAsia="cs-CZ"/>
              </w:rPr>
              <w:t>CZK: 423106544 / 0600</w:t>
            </w:r>
          </w:p>
          <w:p w:rsidR="00B72083" w:rsidRPr="001415C7" w:rsidRDefault="00B72083" w:rsidP="00643834">
            <w:pPr>
              <w:spacing w:after="0" w:line="240" w:lineRule="auto"/>
              <w:rPr>
                <w:rFonts w:ascii="Arial" w:eastAsia="Times New Roman" w:hAnsi="Arial" w:cs="Arial"/>
                <w:color w:val="333333"/>
                <w:sz w:val="16"/>
                <w:szCs w:val="16"/>
                <w:lang w:eastAsia="cs-CZ"/>
              </w:rPr>
            </w:pPr>
          </w:p>
        </w:tc>
      </w:tr>
      <w:tr w:rsidR="00B72083" w:rsidRPr="00233927" w:rsidTr="00E32D25">
        <w:trPr>
          <w:trHeight w:val="225"/>
          <w:jc w:val="center"/>
        </w:trPr>
        <w:tc>
          <w:tcPr>
            <w:tcW w:w="1342" w:type="dxa"/>
            <w:hideMark/>
          </w:tcPr>
          <w:p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IČO/DIČ:</w:t>
            </w:r>
          </w:p>
        </w:tc>
        <w:tc>
          <w:tcPr>
            <w:tcW w:w="3869" w:type="dxa"/>
            <w:hideMark/>
          </w:tcPr>
          <w:p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color w:val="333333"/>
                <w:sz w:val="16"/>
                <w:szCs w:val="16"/>
                <w:lang w:eastAsia="cs-CZ"/>
              </w:rPr>
              <w:t>26229854/ CZ26229854</w:t>
            </w:r>
          </w:p>
        </w:tc>
        <w:tc>
          <w:tcPr>
            <w:tcW w:w="1341" w:type="dxa"/>
            <w:hideMark/>
          </w:tcPr>
          <w:p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IČO/DIČ:</w:t>
            </w:r>
          </w:p>
        </w:tc>
        <w:tc>
          <w:tcPr>
            <w:tcW w:w="3869" w:type="dxa"/>
          </w:tcPr>
          <w:p w:rsidR="00B72083" w:rsidRPr="001415C7" w:rsidRDefault="00DB45B7" w:rsidP="00A01DF1">
            <w:pPr>
              <w:spacing w:after="0" w:line="240" w:lineRule="auto"/>
              <w:rPr>
                <w:rFonts w:ascii="Arial" w:eastAsia="Times New Roman" w:hAnsi="Arial" w:cs="Arial"/>
                <w:color w:val="333333"/>
                <w:sz w:val="16"/>
                <w:szCs w:val="16"/>
                <w:lang w:eastAsia="cs-CZ"/>
              </w:rPr>
            </w:pPr>
            <w:r w:rsidRPr="00680003">
              <w:rPr>
                <w:rFonts w:ascii="Arial" w:eastAsia="Times New Roman" w:hAnsi="Arial" w:cs="Arial"/>
                <w:noProof/>
                <w:color w:val="333333"/>
                <w:sz w:val="16"/>
                <w:szCs w:val="16"/>
                <w:lang w:eastAsia="cs-CZ"/>
              </w:rPr>
              <w:t>62501615</w:t>
            </w:r>
            <w:r w:rsidR="00B72083" w:rsidRPr="001415C7">
              <w:rPr>
                <w:rFonts w:ascii="Arial" w:eastAsia="Times New Roman" w:hAnsi="Arial" w:cs="Arial"/>
                <w:color w:val="333333"/>
                <w:sz w:val="16"/>
                <w:szCs w:val="16"/>
                <w:lang w:eastAsia="cs-CZ"/>
              </w:rPr>
              <w:t xml:space="preserve"> / </w:t>
            </w:r>
            <w:r w:rsidRPr="00680003">
              <w:rPr>
                <w:rFonts w:ascii="Arial" w:eastAsia="Times New Roman" w:hAnsi="Arial" w:cs="Arial"/>
                <w:noProof/>
                <w:color w:val="333333"/>
                <w:sz w:val="16"/>
                <w:szCs w:val="16"/>
                <w:lang w:eastAsia="cs-CZ"/>
              </w:rPr>
              <w:t>CZ62501615</w:t>
            </w:r>
          </w:p>
        </w:tc>
      </w:tr>
      <w:tr w:rsidR="00B72083" w:rsidRPr="00233927" w:rsidTr="00E32D25">
        <w:trPr>
          <w:trHeight w:val="225"/>
          <w:jc w:val="center"/>
        </w:trPr>
        <w:tc>
          <w:tcPr>
            <w:tcW w:w="1342" w:type="dxa"/>
            <w:hideMark/>
          </w:tcPr>
          <w:p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Zápis v OR:</w:t>
            </w:r>
          </w:p>
        </w:tc>
        <w:tc>
          <w:tcPr>
            <w:tcW w:w="3869" w:type="dxa"/>
            <w:hideMark/>
          </w:tcPr>
          <w:p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color w:val="333333"/>
                <w:sz w:val="16"/>
                <w:szCs w:val="16"/>
                <w:lang w:eastAsia="cs-CZ"/>
              </w:rPr>
              <w:t>KS v Brně, odd. B, vložka 3439</w:t>
            </w:r>
          </w:p>
        </w:tc>
        <w:tc>
          <w:tcPr>
            <w:tcW w:w="1341" w:type="dxa"/>
            <w:hideMark/>
          </w:tcPr>
          <w:p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Zápis v OR:</w:t>
            </w:r>
          </w:p>
        </w:tc>
        <w:tc>
          <w:tcPr>
            <w:tcW w:w="3869" w:type="dxa"/>
            <w:hideMark/>
          </w:tcPr>
          <w:p w:rsidR="00B72083" w:rsidRPr="001415C7" w:rsidRDefault="00DB45B7" w:rsidP="00A01DF1">
            <w:pPr>
              <w:spacing w:after="0" w:line="240" w:lineRule="auto"/>
              <w:rPr>
                <w:rFonts w:ascii="Arial" w:eastAsia="Times New Roman" w:hAnsi="Arial" w:cs="Arial"/>
                <w:color w:val="333333"/>
                <w:sz w:val="16"/>
                <w:szCs w:val="16"/>
                <w:lang w:eastAsia="cs-CZ"/>
              </w:rPr>
            </w:pPr>
            <w:r w:rsidRPr="00680003">
              <w:rPr>
                <w:rFonts w:ascii="Arial" w:eastAsia="Times New Roman" w:hAnsi="Arial" w:cs="Arial"/>
                <w:noProof/>
                <w:color w:val="333333"/>
                <w:sz w:val="16"/>
                <w:szCs w:val="16"/>
                <w:lang w:eastAsia="cs-CZ"/>
              </w:rPr>
              <w:t>C 4712 vedená u KS v Č. Budějovic</w:t>
            </w:r>
            <w:bookmarkStart w:id="0" w:name="_GoBack"/>
            <w:bookmarkEnd w:id="0"/>
            <w:r w:rsidRPr="00680003">
              <w:rPr>
                <w:rFonts w:ascii="Arial" w:eastAsia="Times New Roman" w:hAnsi="Arial" w:cs="Arial"/>
                <w:noProof/>
                <w:color w:val="333333"/>
                <w:sz w:val="16"/>
                <w:szCs w:val="16"/>
                <w:lang w:eastAsia="cs-CZ"/>
              </w:rPr>
              <w:t>íc</w:t>
            </w:r>
          </w:p>
        </w:tc>
      </w:tr>
      <w:tr w:rsidR="00B72083" w:rsidRPr="00233927" w:rsidTr="00E32D25">
        <w:trPr>
          <w:trHeight w:val="225"/>
          <w:jc w:val="center"/>
        </w:trPr>
        <w:tc>
          <w:tcPr>
            <w:tcW w:w="1342" w:type="dxa"/>
            <w:hideMark/>
          </w:tcPr>
          <w:p w:rsidR="00B72083" w:rsidRPr="00233927" w:rsidRDefault="00B72083" w:rsidP="00A01DF1">
            <w:pPr>
              <w:spacing w:after="0" w:line="240" w:lineRule="auto"/>
              <w:rPr>
                <w:rFonts w:ascii="Arial" w:eastAsia="Times New Roman" w:hAnsi="Arial" w:cs="Arial"/>
                <w:color w:val="333333"/>
                <w:sz w:val="20"/>
                <w:szCs w:val="20"/>
                <w:lang w:eastAsia="cs-CZ"/>
              </w:rPr>
            </w:pPr>
            <w:r>
              <w:rPr>
                <w:rFonts w:ascii="Arial" w:eastAsia="Times New Roman" w:hAnsi="Arial" w:cs="Arial"/>
                <w:b/>
                <w:bCs/>
                <w:color w:val="333333"/>
                <w:sz w:val="16"/>
                <w:szCs w:val="16"/>
                <w:lang w:eastAsia="cs-CZ"/>
              </w:rPr>
              <w:t>Telefon:</w:t>
            </w:r>
          </w:p>
        </w:tc>
        <w:tc>
          <w:tcPr>
            <w:tcW w:w="3869" w:type="dxa"/>
            <w:hideMark/>
          </w:tcPr>
          <w:p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color w:val="333333"/>
                <w:sz w:val="16"/>
                <w:szCs w:val="16"/>
                <w:lang w:eastAsia="cs-CZ"/>
              </w:rPr>
              <w:t>+420</w:t>
            </w:r>
            <w:r>
              <w:rPr>
                <w:rFonts w:ascii="Arial" w:eastAsia="Times New Roman" w:hAnsi="Arial" w:cs="Arial"/>
                <w:color w:val="333333"/>
                <w:sz w:val="16"/>
                <w:szCs w:val="16"/>
                <w:lang w:eastAsia="cs-CZ"/>
              </w:rPr>
              <w:t> </w:t>
            </w:r>
            <w:r w:rsidRPr="00233927">
              <w:rPr>
                <w:rFonts w:ascii="Arial" w:eastAsia="Times New Roman" w:hAnsi="Arial" w:cs="Arial"/>
                <w:color w:val="333333"/>
                <w:sz w:val="16"/>
                <w:szCs w:val="16"/>
                <w:lang w:eastAsia="cs-CZ"/>
              </w:rPr>
              <w:t>546</w:t>
            </w:r>
            <w:r>
              <w:rPr>
                <w:rFonts w:ascii="Arial" w:eastAsia="Times New Roman" w:hAnsi="Arial" w:cs="Arial"/>
                <w:color w:val="333333"/>
                <w:sz w:val="16"/>
                <w:szCs w:val="16"/>
                <w:lang w:eastAsia="cs-CZ"/>
              </w:rPr>
              <w:t> </w:t>
            </w:r>
            <w:r w:rsidRPr="00233927">
              <w:rPr>
                <w:rFonts w:ascii="Arial" w:eastAsia="Times New Roman" w:hAnsi="Arial" w:cs="Arial"/>
                <w:color w:val="333333"/>
                <w:sz w:val="16"/>
                <w:szCs w:val="16"/>
                <w:lang w:eastAsia="cs-CZ"/>
              </w:rPr>
              <w:t>418</w:t>
            </w:r>
            <w:r>
              <w:rPr>
                <w:rFonts w:ascii="Arial" w:eastAsia="Times New Roman" w:hAnsi="Arial" w:cs="Arial"/>
                <w:color w:val="333333"/>
                <w:sz w:val="16"/>
                <w:szCs w:val="16"/>
                <w:lang w:eastAsia="cs-CZ"/>
              </w:rPr>
              <w:t> </w:t>
            </w:r>
            <w:r w:rsidRPr="00233927">
              <w:rPr>
                <w:rFonts w:ascii="Arial" w:eastAsia="Times New Roman" w:hAnsi="Arial" w:cs="Arial"/>
                <w:color w:val="333333"/>
                <w:sz w:val="16"/>
                <w:szCs w:val="16"/>
                <w:lang w:eastAsia="cs-CZ"/>
              </w:rPr>
              <w:t>211</w:t>
            </w:r>
          </w:p>
        </w:tc>
        <w:tc>
          <w:tcPr>
            <w:tcW w:w="1341" w:type="dxa"/>
            <w:hideMark/>
          </w:tcPr>
          <w:p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Telefon</w:t>
            </w:r>
            <w:r>
              <w:rPr>
                <w:rFonts w:ascii="Arial" w:eastAsia="Times New Roman" w:hAnsi="Arial" w:cs="Arial"/>
                <w:b/>
                <w:bCs/>
                <w:color w:val="333333"/>
                <w:sz w:val="16"/>
                <w:szCs w:val="16"/>
                <w:lang w:eastAsia="cs-CZ"/>
              </w:rPr>
              <w:t>:</w:t>
            </w:r>
          </w:p>
        </w:tc>
        <w:tc>
          <w:tcPr>
            <w:tcW w:w="3869" w:type="dxa"/>
            <w:hideMark/>
          </w:tcPr>
          <w:p w:rsidR="00B72083" w:rsidRPr="001415C7" w:rsidRDefault="00B72083" w:rsidP="00A01DF1">
            <w:pPr>
              <w:spacing w:after="0" w:line="240" w:lineRule="auto"/>
              <w:rPr>
                <w:rFonts w:ascii="Arial" w:eastAsia="Times New Roman" w:hAnsi="Arial" w:cs="Arial"/>
                <w:color w:val="333333"/>
                <w:sz w:val="16"/>
                <w:szCs w:val="16"/>
                <w:lang w:eastAsia="cs-CZ"/>
              </w:rPr>
            </w:pPr>
          </w:p>
        </w:tc>
      </w:tr>
      <w:tr w:rsidR="00B72083" w:rsidRPr="00233927" w:rsidTr="00E32D25">
        <w:trPr>
          <w:trHeight w:val="225"/>
          <w:jc w:val="center"/>
        </w:trPr>
        <w:tc>
          <w:tcPr>
            <w:tcW w:w="1342" w:type="dxa"/>
            <w:hideMark/>
          </w:tcPr>
          <w:p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Adresa:</w:t>
            </w:r>
          </w:p>
        </w:tc>
        <w:tc>
          <w:tcPr>
            <w:tcW w:w="3869" w:type="dxa"/>
            <w:hideMark/>
          </w:tcPr>
          <w:p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color w:val="333333"/>
                <w:sz w:val="16"/>
                <w:szCs w:val="16"/>
                <w:lang w:eastAsia="cs-CZ"/>
              </w:rPr>
              <w:t>Hlína 138, 664 91 Ivančice</w:t>
            </w:r>
          </w:p>
        </w:tc>
        <w:tc>
          <w:tcPr>
            <w:tcW w:w="1341" w:type="dxa"/>
            <w:hideMark/>
          </w:tcPr>
          <w:p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Adresa:</w:t>
            </w:r>
          </w:p>
        </w:tc>
        <w:tc>
          <w:tcPr>
            <w:tcW w:w="3869" w:type="dxa"/>
          </w:tcPr>
          <w:p w:rsidR="00B72083" w:rsidRPr="001415C7" w:rsidRDefault="00DB45B7" w:rsidP="00A01DF1">
            <w:pPr>
              <w:spacing w:after="0" w:line="240" w:lineRule="auto"/>
              <w:rPr>
                <w:rFonts w:ascii="Arial" w:eastAsia="Times New Roman" w:hAnsi="Arial" w:cs="Arial"/>
                <w:color w:val="333333"/>
                <w:sz w:val="16"/>
                <w:szCs w:val="16"/>
                <w:lang w:eastAsia="cs-CZ"/>
              </w:rPr>
            </w:pPr>
            <w:r w:rsidRPr="00680003">
              <w:rPr>
                <w:rFonts w:ascii="Arial" w:eastAsia="Times New Roman" w:hAnsi="Arial" w:cs="Arial"/>
                <w:noProof/>
                <w:color w:val="333333"/>
                <w:sz w:val="16"/>
                <w:szCs w:val="16"/>
                <w:lang w:eastAsia="cs-CZ"/>
              </w:rPr>
              <w:t>Kasárenská 11</w:t>
            </w:r>
            <w:r w:rsidR="00B72083" w:rsidRPr="001415C7">
              <w:rPr>
                <w:rFonts w:ascii="Arial" w:eastAsia="Times New Roman" w:hAnsi="Arial" w:cs="Arial"/>
                <w:color w:val="333333"/>
                <w:sz w:val="16"/>
                <w:szCs w:val="16"/>
                <w:lang w:eastAsia="cs-CZ"/>
              </w:rPr>
              <w:t xml:space="preserve">, </w:t>
            </w:r>
            <w:r w:rsidRPr="00680003">
              <w:rPr>
                <w:rFonts w:ascii="Arial" w:eastAsia="Times New Roman" w:hAnsi="Arial" w:cs="Arial"/>
                <w:noProof/>
                <w:color w:val="333333"/>
                <w:sz w:val="16"/>
                <w:szCs w:val="16"/>
                <w:lang w:eastAsia="cs-CZ"/>
              </w:rPr>
              <w:t>383 01</w:t>
            </w:r>
            <w:r w:rsidR="00B72083" w:rsidRPr="001415C7">
              <w:rPr>
                <w:rFonts w:ascii="Arial" w:eastAsia="Times New Roman" w:hAnsi="Arial" w:cs="Arial"/>
                <w:color w:val="333333"/>
                <w:sz w:val="16"/>
                <w:szCs w:val="16"/>
                <w:lang w:eastAsia="cs-CZ"/>
              </w:rPr>
              <w:t xml:space="preserve"> </w:t>
            </w:r>
            <w:r w:rsidRPr="00680003">
              <w:rPr>
                <w:rFonts w:ascii="Arial" w:eastAsia="Times New Roman" w:hAnsi="Arial" w:cs="Arial"/>
                <w:noProof/>
                <w:color w:val="333333"/>
                <w:sz w:val="16"/>
                <w:szCs w:val="16"/>
                <w:lang w:eastAsia="cs-CZ"/>
              </w:rPr>
              <w:t>Prachatice</w:t>
            </w:r>
          </w:p>
        </w:tc>
      </w:tr>
      <w:tr w:rsidR="00B72083" w:rsidRPr="00233927" w:rsidTr="00E32D25">
        <w:trPr>
          <w:trHeight w:val="225"/>
          <w:jc w:val="center"/>
        </w:trPr>
        <w:tc>
          <w:tcPr>
            <w:tcW w:w="1342" w:type="dxa"/>
          </w:tcPr>
          <w:p w:rsidR="00B72083" w:rsidRPr="00233927" w:rsidRDefault="00B72083" w:rsidP="00A01DF1">
            <w:pPr>
              <w:spacing w:after="0" w:line="240" w:lineRule="auto"/>
              <w:rPr>
                <w:rFonts w:ascii="Arial" w:eastAsia="Times New Roman" w:hAnsi="Arial" w:cs="Arial"/>
                <w:b/>
                <w:bCs/>
                <w:color w:val="333333"/>
                <w:sz w:val="16"/>
                <w:szCs w:val="16"/>
                <w:lang w:eastAsia="cs-CZ"/>
              </w:rPr>
            </w:pPr>
            <w:r>
              <w:rPr>
                <w:rFonts w:ascii="Arial" w:eastAsia="Times New Roman" w:hAnsi="Arial" w:cs="Arial"/>
                <w:b/>
                <w:bCs/>
                <w:color w:val="333333"/>
                <w:sz w:val="16"/>
                <w:szCs w:val="16"/>
                <w:lang w:eastAsia="cs-CZ"/>
              </w:rPr>
              <w:t>Email:</w:t>
            </w:r>
          </w:p>
        </w:tc>
        <w:tc>
          <w:tcPr>
            <w:tcW w:w="3869" w:type="dxa"/>
          </w:tcPr>
          <w:p w:rsidR="00B72083" w:rsidRPr="00233927" w:rsidRDefault="00B72083" w:rsidP="00A01DF1">
            <w:pPr>
              <w:spacing w:after="0" w:line="240" w:lineRule="auto"/>
              <w:rPr>
                <w:rFonts w:ascii="Arial" w:eastAsia="Times New Roman" w:hAnsi="Arial" w:cs="Arial"/>
                <w:color w:val="333333"/>
                <w:sz w:val="16"/>
                <w:szCs w:val="16"/>
                <w:lang w:eastAsia="cs-CZ"/>
              </w:rPr>
            </w:pPr>
            <w:r>
              <w:rPr>
                <w:rFonts w:ascii="Arial" w:eastAsia="Times New Roman" w:hAnsi="Arial" w:cs="Arial"/>
                <w:color w:val="333333"/>
                <w:sz w:val="16"/>
                <w:szCs w:val="16"/>
                <w:lang w:eastAsia="cs-CZ"/>
              </w:rPr>
              <w:t>info@wood-paper.cz</w:t>
            </w:r>
          </w:p>
        </w:tc>
        <w:tc>
          <w:tcPr>
            <w:tcW w:w="1341" w:type="dxa"/>
          </w:tcPr>
          <w:p w:rsidR="00B72083" w:rsidRPr="00233927" w:rsidRDefault="00B72083" w:rsidP="00A01DF1">
            <w:pPr>
              <w:spacing w:after="0" w:line="240" w:lineRule="auto"/>
              <w:rPr>
                <w:rFonts w:ascii="Arial" w:eastAsia="Times New Roman" w:hAnsi="Arial" w:cs="Arial"/>
                <w:b/>
                <w:bCs/>
                <w:color w:val="333333"/>
                <w:sz w:val="16"/>
                <w:szCs w:val="16"/>
                <w:lang w:eastAsia="cs-CZ"/>
              </w:rPr>
            </w:pPr>
            <w:r>
              <w:rPr>
                <w:rFonts w:ascii="Arial" w:eastAsia="Times New Roman" w:hAnsi="Arial" w:cs="Arial"/>
                <w:b/>
                <w:bCs/>
                <w:color w:val="333333"/>
                <w:sz w:val="16"/>
                <w:szCs w:val="16"/>
                <w:lang w:eastAsia="cs-CZ"/>
              </w:rPr>
              <w:t>Email:</w:t>
            </w:r>
          </w:p>
        </w:tc>
        <w:tc>
          <w:tcPr>
            <w:tcW w:w="3869" w:type="dxa"/>
          </w:tcPr>
          <w:p w:rsidR="00B72083" w:rsidRPr="001415C7" w:rsidRDefault="00DB45B7" w:rsidP="00A01DF1">
            <w:pPr>
              <w:spacing w:after="0" w:line="240" w:lineRule="auto"/>
              <w:rPr>
                <w:rFonts w:ascii="Arial" w:eastAsia="Times New Roman" w:hAnsi="Arial" w:cs="Arial"/>
                <w:color w:val="333333"/>
                <w:sz w:val="16"/>
                <w:szCs w:val="16"/>
                <w:lang w:eastAsia="cs-CZ"/>
              </w:rPr>
            </w:pPr>
            <w:r w:rsidRPr="00680003">
              <w:rPr>
                <w:rFonts w:ascii="Arial" w:eastAsia="Times New Roman" w:hAnsi="Arial" w:cs="Arial"/>
                <w:noProof/>
                <w:color w:val="333333"/>
                <w:sz w:val="16"/>
                <w:szCs w:val="16"/>
                <w:lang w:eastAsia="cs-CZ"/>
              </w:rPr>
              <w:t>info@mlprachatice.cz</w:t>
            </w:r>
          </w:p>
        </w:tc>
      </w:tr>
      <w:tr w:rsidR="00B72083" w:rsidRPr="00233927" w:rsidTr="00E32D25">
        <w:trPr>
          <w:trHeight w:val="225"/>
          <w:jc w:val="center"/>
        </w:trPr>
        <w:tc>
          <w:tcPr>
            <w:tcW w:w="1342" w:type="dxa"/>
          </w:tcPr>
          <w:p w:rsidR="00B72083" w:rsidRPr="00233927" w:rsidRDefault="00B72083" w:rsidP="00A01DF1">
            <w:pPr>
              <w:spacing w:after="0" w:line="240" w:lineRule="auto"/>
              <w:rPr>
                <w:rFonts w:ascii="Arial" w:eastAsia="Times New Roman" w:hAnsi="Arial" w:cs="Arial"/>
                <w:b/>
                <w:bCs/>
                <w:color w:val="333333"/>
                <w:sz w:val="16"/>
                <w:szCs w:val="16"/>
                <w:lang w:eastAsia="cs-CZ"/>
              </w:rPr>
            </w:pPr>
          </w:p>
        </w:tc>
        <w:tc>
          <w:tcPr>
            <w:tcW w:w="3869" w:type="dxa"/>
          </w:tcPr>
          <w:p w:rsidR="00B72083" w:rsidRPr="00233927" w:rsidRDefault="00B72083" w:rsidP="00A01DF1">
            <w:pPr>
              <w:spacing w:after="0" w:line="240" w:lineRule="auto"/>
              <w:rPr>
                <w:rFonts w:ascii="Arial" w:eastAsia="Times New Roman" w:hAnsi="Arial" w:cs="Arial"/>
                <w:color w:val="333333"/>
                <w:sz w:val="16"/>
                <w:szCs w:val="16"/>
                <w:lang w:eastAsia="cs-CZ"/>
              </w:rPr>
            </w:pPr>
          </w:p>
        </w:tc>
        <w:tc>
          <w:tcPr>
            <w:tcW w:w="1341" w:type="dxa"/>
          </w:tcPr>
          <w:p w:rsidR="00B72083" w:rsidRPr="00233927" w:rsidRDefault="00B72083" w:rsidP="00A01DF1">
            <w:pPr>
              <w:spacing w:after="0" w:line="240" w:lineRule="auto"/>
              <w:rPr>
                <w:rFonts w:ascii="Arial" w:eastAsia="Times New Roman" w:hAnsi="Arial" w:cs="Arial"/>
                <w:b/>
                <w:bCs/>
                <w:color w:val="333333"/>
                <w:sz w:val="16"/>
                <w:szCs w:val="16"/>
                <w:lang w:eastAsia="cs-CZ"/>
              </w:rPr>
            </w:pPr>
            <w:r>
              <w:rPr>
                <w:rFonts w:ascii="Arial" w:eastAsia="Times New Roman" w:hAnsi="Arial" w:cs="Arial"/>
                <w:b/>
                <w:bCs/>
                <w:color w:val="333333"/>
                <w:sz w:val="16"/>
                <w:szCs w:val="16"/>
                <w:lang w:eastAsia="cs-CZ"/>
              </w:rPr>
              <w:t>W&amp;P SAP ID:</w:t>
            </w:r>
          </w:p>
        </w:tc>
        <w:tc>
          <w:tcPr>
            <w:tcW w:w="3869" w:type="dxa"/>
          </w:tcPr>
          <w:p w:rsidR="00B72083" w:rsidRPr="001415C7" w:rsidRDefault="00DB45B7" w:rsidP="00A01DF1">
            <w:pPr>
              <w:spacing w:after="0" w:line="240" w:lineRule="auto"/>
              <w:rPr>
                <w:rFonts w:ascii="Arial" w:eastAsia="Times New Roman" w:hAnsi="Arial" w:cs="Arial"/>
                <w:color w:val="333333"/>
                <w:sz w:val="16"/>
                <w:szCs w:val="16"/>
                <w:lang w:eastAsia="cs-CZ"/>
              </w:rPr>
            </w:pPr>
            <w:r w:rsidRPr="00680003">
              <w:rPr>
                <w:rFonts w:ascii="Arial" w:eastAsia="Times New Roman" w:hAnsi="Arial" w:cs="Arial"/>
                <w:noProof/>
                <w:color w:val="333333"/>
                <w:sz w:val="16"/>
                <w:szCs w:val="16"/>
                <w:lang w:eastAsia="cs-CZ"/>
              </w:rPr>
              <w:t>1001008</w:t>
            </w:r>
          </w:p>
        </w:tc>
      </w:tr>
    </w:tbl>
    <w:p w:rsidR="00F61DD4" w:rsidRDefault="00F61DD4" w:rsidP="00A01DF1">
      <w:pPr>
        <w:pStyle w:val="Normlnweb"/>
        <w:spacing w:before="0" w:beforeAutospacing="0" w:after="0" w:afterAutospacing="0"/>
        <w:jc w:val="center"/>
        <w:rPr>
          <w:rFonts w:ascii="Arial" w:hAnsi="Arial" w:cs="Arial"/>
          <w:color w:val="333333"/>
          <w:sz w:val="18"/>
          <w:szCs w:val="18"/>
        </w:rPr>
      </w:pPr>
    </w:p>
    <w:p w:rsidR="00E637CB" w:rsidRDefault="00E637CB" w:rsidP="00A01DF1">
      <w:pPr>
        <w:pStyle w:val="Normlnweb"/>
        <w:spacing w:before="0" w:beforeAutospacing="0" w:after="0" w:afterAutospacing="0"/>
        <w:jc w:val="center"/>
        <w:rPr>
          <w:rFonts w:ascii="Arial" w:hAnsi="Arial" w:cs="Arial"/>
          <w:color w:val="333333"/>
          <w:sz w:val="18"/>
          <w:szCs w:val="18"/>
        </w:rPr>
      </w:pPr>
    </w:p>
    <w:p w:rsidR="00CC2676" w:rsidRPr="00B72083" w:rsidRDefault="00CC2676" w:rsidP="00A01DF1">
      <w:pPr>
        <w:pStyle w:val="Normlnweb"/>
        <w:spacing w:before="0" w:beforeAutospacing="0" w:after="0" w:afterAutospacing="0"/>
        <w:jc w:val="center"/>
        <w:rPr>
          <w:rFonts w:ascii="Arial" w:hAnsi="Arial" w:cs="Arial"/>
          <w:color w:val="333333"/>
          <w:sz w:val="18"/>
          <w:szCs w:val="18"/>
        </w:rPr>
      </w:pPr>
    </w:p>
    <w:p w:rsidR="00F61DD4" w:rsidRPr="00B72083" w:rsidRDefault="00F61DD4" w:rsidP="00A01DF1">
      <w:pPr>
        <w:pStyle w:val="Normlnweb"/>
        <w:spacing w:before="0" w:beforeAutospacing="0" w:after="0" w:afterAutospacing="0"/>
        <w:rPr>
          <w:rFonts w:ascii="Arial" w:hAnsi="Arial" w:cs="Arial"/>
          <w:color w:val="333333"/>
          <w:sz w:val="18"/>
          <w:szCs w:val="18"/>
        </w:rPr>
      </w:pPr>
      <w:r w:rsidRPr="00B72083">
        <w:rPr>
          <w:rStyle w:val="Siln"/>
          <w:rFonts w:ascii="Arial" w:hAnsi="Arial" w:cs="Arial"/>
          <w:color w:val="333333"/>
          <w:sz w:val="18"/>
          <w:szCs w:val="18"/>
        </w:rPr>
        <w:t>1. Úvodní ustanovení:</w:t>
      </w:r>
    </w:p>
    <w:p w:rsidR="001379C6" w:rsidRPr="00B72083" w:rsidRDefault="00F61DD4" w:rsidP="001379C6">
      <w:pPr>
        <w:pStyle w:val="Normlnweb"/>
        <w:numPr>
          <w:ilvl w:val="0"/>
          <w:numId w:val="1"/>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Prodávající se zavazuje za podmínek stanovených v této smlouvě odevzdat kupujícímu dříví a převést na něj vlastnické právo k prodávanému dříví a kupující se zavazuje za sjednaných podmínek dříví převzít a zaplatit za něj prodávajícímu sjednanou kupní cenu. Dřívím se ve smyslu obsahu této smlouvy rozumí vlákninové dříví vhodné pro výrobu buničiny dle dále uvedených sortimentů, množství, parametrů a technických podmínek.</w:t>
      </w:r>
      <w:r w:rsidR="001379C6">
        <w:rPr>
          <w:rFonts w:ascii="Arial" w:hAnsi="Arial" w:cs="Arial"/>
          <w:color w:val="333333"/>
          <w:sz w:val="18"/>
          <w:szCs w:val="18"/>
        </w:rPr>
        <w:t xml:space="preserve"> </w:t>
      </w:r>
      <w:r w:rsidR="001379C6" w:rsidRPr="001379C6">
        <w:rPr>
          <w:rFonts w:ascii="Arial" w:hAnsi="Arial" w:cs="Arial"/>
          <w:color w:val="333333"/>
          <w:sz w:val="18"/>
          <w:szCs w:val="18"/>
        </w:rPr>
        <w:t xml:space="preserve">Místo dodání: </w:t>
      </w:r>
      <w:r w:rsidR="001379C6" w:rsidRPr="001379C6">
        <w:rPr>
          <w:rFonts w:ascii="Arial" w:hAnsi="Arial" w:cs="Arial"/>
          <w:b/>
          <w:color w:val="333333"/>
          <w:sz w:val="18"/>
          <w:szCs w:val="18"/>
        </w:rPr>
        <w:t xml:space="preserve">sklad Mondi Štětí </w:t>
      </w:r>
      <w:proofErr w:type="spellStart"/>
      <w:r w:rsidR="001379C6" w:rsidRPr="001379C6">
        <w:rPr>
          <w:rFonts w:ascii="Arial" w:hAnsi="Arial" w:cs="Arial"/>
          <w:b/>
          <w:color w:val="333333"/>
          <w:sz w:val="18"/>
          <w:szCs w:val="18"/>
        </w:rPr>
        <w:t>a.s</w:t>
      </w:r>
      <w:proofErr w:type="spellEnd"/>
      <w:r w:rsidR="001379C6" w:rsidRPr="001379C6">
        <w:rPr>
          <w:rFonts w:ascii="Arial" w:hAnsi="Arial" w:cs="Arial"/>
          <w:b/>
          <w:color w:val="333333"/>
          <w:sz w:val="18"/>
          <w:szCs w:val="18"/>
        </w:rPr>
        <w:t>, Litoměřická 272, 411 08 Štětí</w:t>
      </w:r>
    </w:p>
    <w:p w:rsidR="009C22F0" w:rsidRPr="00B72083" w:rsidRDefault="009C22F0" w:rsidP="00A01DF1">
      <w:pPr>
        <w:pStyle w:val="Normlnweb"/>
        <w:spacing w:before="0" w:beforeAutospacing="0" w:after="0" w:afterAutospacing="0"/>
        <w:rPr>
          <w:rFonts w:ascii="Arial" w:hAnsi="Arial" w:cs="Arial"/>
          <w:color w:val="333333"/>
          <w:sz w:val="18"/>
          <w:szCs w:val="18"/>
        </w:rPr>
      </w:pPr>
    </w:p>
    <w:p w:rsidR="00F61DD4" w:rsidRPr="00B72083" w:rsidRDefault="00F61DD4" w:rsidP="00A01DF1">
      <w:pPr>
        <w:pStyle w:val="Normlnweb"/>
        <w:spacing w:before="0" w:beforeAutospacing="0" w:after="0" w:afterAutospacing="0"/>
        <w:rPr>
          <w:rFonts w:ascii="Arial" w:hAnsi="Arial" w:cs="Arial"/>
          <w:color w:val="333333"/>
          <w:sz w:val="18"/>
          <w:szCs w:val="18"/>
        </w:rPr>
      </w:pPr>
      <w:r w:rsidRPr="00B72083">
        <w:rPr>
          <w:rStyle w:val="Siln"/>
          <w:rFonts w:ascii="Arial" w:hAnsi="Arial" w:cs="Arial"/>
          <w:color w:val="333333"/>
          <w:sz w:val="18"/>
          <w:szCs w:val="18"/>
        </w:rPr>
        <w:t>2. Předmět plnění:</w:t>
      </w:r>
    </w:p>
    <w:p w:rsidR="00BC3850" w:rsidRPr="00D17476" w:rsidRDefault="00F61DD4" w:rsidP="001950ED">
      <w:pPr>
        <w:pStyle w:val="Normlnweb"/>
        <w:numPr>
          <w:ilvl w:val="0"/>
          <w:numId w:val="2"/>
        </w:numPr>
        <w:spacing w:before="0" w:beforeAutospacing="0" w:after="0" w:afterAutospacing="0" w:line="240" w:lineRule="atLeast"/>
        <w:ind w:left="300" w:hanging="300"/>
        <w:jc w:val="both"/>
        <w:rPr>
          <w:rFonts w:ascii="Arial" w:hAnsi="Arial" w:cs="Arial"/>
          <w:color w:val="333333"/>
          <w:sz w:val="18"/>
          <w:szCs w:val="18"/>
        </w:rPr>
      </w:pPr>
      <w:r w:rsidRPr="00D17476">
        <w:rPr>
          <w:rFonts w:ascii="Arial" w:hAnsi="Arial" w:cs="Arial"/>
          <w:color w:val="333333"/>
          <w:sz w:val="18"/>
          <w:szCs w:val="18"/>
        </w:rPr>
        <w:t xml:space="preserve">Smluvní strany se pro </w:t>
      </w:r>
      <w:r w:rsidR="00BC3850" w:rsidRPr="00D17476">
        <w:rPr>
          <w:rFonts w:ascii="Arial" w:hAnsi="Arial" w:cs="Arial"/>
          <w:color w:val="333333"/>
          <w:sz w:val="18"/>
          <w:szCs w:val="18"/>
        </w:rPr>
        <w:t>1</w:t>
      </w:r>
      <w:r w:rsidRPr="00D17476">
        <w:rPr>
          <w:rFonts w:ascii="Arial" w:hAnsi="Arial" w:cs="Arial"/>
          <w:color w:val="333333"/>
          <w:sz w:val="18"/>
          <w:szCs w:val="18"/>
        </w:rPr>
        <w:t>. čtvrtletí 202</w:t>
      </w:r>
      <w:r w:rsidR="00BC3850" w:rsidRPr="00D17476">
        <w:rPr>
          <w:rFonts w:ascii="Arial" w:hAnsi="Arial" w:cs="Arial"/>
          <w:color w:val="333333"/>
          <w:sz w:val="18"/>
          <w:szCs w:val="18"/>
        </w:rPr>
        <w:t>5</w:t>
      </w:r>
      <w:r w:rsidRPr="00D17476">
        <w:rPr>
          <w:rFonts w:ascii="Arial" w:hAnsi="Arial" w:cs="Arial"/>
          <w:color w:val="333333"/>
          <w:sz w:val="18"/>
          <w:szCs w:val="18"/>
        </w:rPr>
        <w:t xml:space="preserve"> dohodly na následujícím množství podle skupin sortimentů dříví, které bude prodávajícím dodáno a kupní ceně stanovené za převzatou jednotku daného sortimentu dříví. Kupní ceny nezahrnují DPH, které je kupující povinen uhradit nad rámec kupní ceny.</w:t>
      </w:r>
    </w:p>
    <w:tbl>
      <w:tblPr>
        <w:tblW w:w="104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3671"/>
        <w:gridCol w:w="2250"/>
      </w:tblGrid>
      <w:tr w:rsidR="00F61DD4" w:rsidRPr="00B72083" w:rsidTr="00E637CB">
        <w:trPr>
          <w:trHeight w:val="397"/>
        </w:trPr>
        <w:tc>
          <w:tcPr>
            <w:tcW w:w="4500" w:type="dxa"/>
            <w:tcBorders>
              <w:top w:val="outset" w:sz="6" w:space="0" w:color="000000"/>
              <w:left w:val="outset" w:sz="6" w:space="0" w:color="000000"/>
              <w:bottom w:val="outset" w:sz="6" w:space="0" w:color="000000"/>
              <w:right w:val="outset" w:sz="6" w:space="0" w:color="000000"/>
            </w:tcBorders>
            <w:vAlign w:val="center"/>
            <w:hideMark/>
          </w:tcPr>
          <w:p w:rsidR="00F61DD4" w:rsidRPr="001F5497" w:rsidRDefault="00F61DD4" w:rsidP="00A01DF1">
            <w:pPr>
              <w:pStyle w:val="Normlnweb"/>
              <w:spacing w:before="0" w:beforeAutospacing="0" w:after="0" w:afterAutospacing="0"/>
              <w:rPr>
                <w:rFonts w:ascii="Arial" w:hAnsi="Arial" w:cs="Arial"/>
                <w:color w:val="333333"/>
                <w:sz w:val="20"/>
                <w:szCs w:val="20"/>
              </w:rPr>
            </w:pPr>
            <w:r w:rsidRPr="001F5497">
              <w:rPr>
                <w:rStyle w:val="Siln"/>
                <w:rFonts w:ascii="Arial" w:hAnsi="Arial" w:cs="Arial"/>
                <w:color w:val="333333"/>
                <w:sz w:val="20"/>
                <w:szCs w:val="20"/>
              </w:rPr>
              <w:t>Sortiment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F61DD4" w:rsidRPr="001F5497" w:rsidRDefault="00F61DD4" w:rsidP="00A01DF1">
            <w:pPr>
              <w:pStyle w:val="Normlnweb"/>
              <w:spacing w:before="0" w:beforeAutospacing="0" w:after="0" w:afterAutospacing="0"/>
              <w:jc w:val="center"/>
              <w:rPr>
                <w:rFonts w:ascii="Arial" w:hAnsi="Arial" w:cs="Arial"/>
                <w:color w:val="333333"/>
                <w:sz w:val="20"/>
                <w:szCs w:val="20"/>
              </w:rPr>
            </w:pPr>
            <w:r w:rsidRPr="001F5497">
              <w:rPr>
                <w:rStyle w:val="Siln"/>
                <w:rFonts w:ascii="Arial" w:hAnsi="Arial" w:cs="Arial"/>
                <w:color w:val="333333"/>
                <w:sz w:val="20"/>
                <w:szCs w:val="20"/>
              </w:rPr>
              <w:t> Množství podle sortimentů v At</w:t>
            </w:r>
          </w:p>
        </w:tc>
        <w:tc>
          <w:tcPr>
            <w:tcW w:w="2250" w:type="dxa"/>
            <w:tcBorders>
              <w:top w:val="outset" w:sz="6" w:space="0" w:color="000000"/>
              <w:left w:val="outset" w:sz="6" w:space="0" w:color="000000"/>
              <w:bottom w:val="outset" w:sz="6" w:space="0" w:color="000000"/>
              <w:right w:val="outset" w:sz="6" w:space="0" w:color="000000"/>
            </w:tcBorders>
            <w:vAlign w:val="center"/>
            <w:hideMark/>
          </w:tcPr>
          <w:p w:rsidR="00F61DD4" w:rsidRPr="001F5497" w:rsidRDefault="00F61DD4" w:rsidP="00A01DF1">
            <w:pPr>
              <w:pStyle w:val="Normlnweb"/>
              <w:spacing w:before="0" w:beforeAutospacing="0" w:after="0" w:afterAutospacing="0"/>
              <w:jc w:val="center"/>
              <w:rPr>
                <w:rFonts w:ascii="Arial" w:hAnsi="Arial" w:cs="Arial"/>
                <w:color w:val="333333"/>
                <w:sz w:val="20"/>
                <w:szCs w:val="20"/>
              </w:rPr>
            </w:pPr>
            <w:r w:rsidRPr="001F5497">
              <w:rPr>
                <w:rStyle w:val="Siln"/>
                <w:rFonts w:ascii="Arial" w:hAnsi="Arial" w:cs="Arial"/>
                <w:color w:val="333333"/>
                <w:sz w:val="20"/>
                <w:szCs w:val="20"/>
              </w:rPr>
              <w:t>Kč/At</w:t>
            </w:r>
          </w:p>
        </w:tc>
      </w:tr>
      <w:tr w:rsidR="00886575" w:rsidRPr="00B72083" w:rsidTr="00BD6D8A">
        <w:trPr>
          <w:trHeight w:val="284"/>
        </w:trPr>
        <w:tc>
          <w:tcPr>
            <w:tcW w:w="4500" w:type="dxa"/>
            <w:tcBorders>
              <w:top w:val="outset" w:sz="6" w:space="0" w:color="000000"/>
              <w:left w:val="outset" w:sz="6" w:space="0" w:color="000000"/>
              <w:bottom w:val="outset" w:sz="6" w:space="0" w:color="000000"/>
              <w:right w:val="outset" w:sz="6" w:space="0" w:color="000000"/>
            </w:tcBorders>
            <w:vAlign w:val="center"/>
            <w:hideMark/>
          </w:tcPr>
          <w:p w:rsidR="00886575" w:rsidRPr="00B72083" w:rsidRDefault="00886575" w:rsidP="00886575">
            <w:pPr>
              <w:pStyle w:val="Normlnweb"/>
              <w:spacing w:before="0" w:beforeAutospacing="0" w:after="0" w:afterAutospacing="0"/>
              <w:rPr>
                <w:rFonts w:ascii="Arial" w:hAnsi="Arial" w:cs="Arial"/>
                <w:color w:val="333333"/>
                <w:sz w:val="18"/>
                <w:szCs w:val="18"/>
              </w:rPr>
            </w:pPr>
            <w:r w:rsidRPr="00B72083">
              <w:rPr>
                <w:rFonts w:ascii="Arial" w:hAnsi="Arial" w:cs="Arial"/>
                <w:color w:val="333333"/>
                <w:sz w:val="18"/>
                <w:szCs w:val="18"/>
              </w:rPr>
              <w:t xml:space="preserve">SM vláknina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86575" w:rsidRPr="00B72083" w:rsidRDefault="009076FE" w:rsidP="00886575">
            <w:pPr>
              <w:pStyle w:val="Normlnweb"/>
              <w:spacing w:before="0" w:beforeAutospacing="0" w:after="0" w:afterAutospacing="0"/>
              <w:jc w:val="center"/>
              <w:rPr>
                <w:rFonts w:ascii="Arial" w:hAnsi="Arial" w:cs="Arial"/>
                <w:color w:val="333333"/>
                <w:sz w:val="18"/>
                <w:szCs w:val="18"/>
              </w:rPr>
            </w:pPr>
            <w:r>
              <w:rPr>
                <w:rStyle w:val="Siln"/>
              </w:rPr>
              <w:t>x</w:t>
            </w:r>
          </w:p>
        </w:tc>
        <w:tc>
          <w:tcPr>
            <w:tcW w:w="2250" w:type="dxa"/>
            <w:tcBorders>
              <w:top w:val="outset" w:sz="6" w:space="0" w:color="000000"/>
              <w:left w:val="outset" w:sz="6" w:space="0" w:color="000000"/>
              <w:bottom w:val="outset" w:sz="6" w:space="0" w:color="000000"/>
              <w:right w:val="outset" w:sz="6" w:space="0" w:color="000000"/>
            </w:tcBorders>
            <w:vAlign w:val="center"/>
          </w:tcPr>
          <w:p w:rsidR="00886575" w:rsidRPr="00B72083" w:rsidRDefault="009076FE" w:rsidP="00886575">
            <w:pPr>
              <w:pStyle w:val="Normlnweb"/>
              <w:spacing w:before="0" w:beforeAutospacing="0" w:after="0" w:afterAutospacing="0"/>
              <w:jc w:val="center"/>
              <w:rPr>
                <w:rFonts w:ascii="Arial" w:hAnsi="Arial" w:cs="Arial"/>
                <w:color w:val="333333"/>
                <w:sz w:val="18"/>
                <w:szCs w:val="18"/>
              </w:rPr>
            </w:pPr>
            <w:proofErr w:type="spellStart"/>
            <w:r>
              <w:rPr>
                <w:rStyle w:val="Siln"/>
              </w:rPr>
              <w:t>xxx</w:t>
            </w:r>
            <w:proofErr w:type="spellEnd"/>
          </w:p>
        </w:tc>
      </w:tr>
      <w:tr w:rsidR="00886575" w:rsidRPr="00B72083" w:rsidTr="00BD6D8A">
        <w:trPr>
          <w:trHeight w:val="284"/>
        </w:trPr>
        <w:tc>
          <w:tcPr>
            <w:tcW w:w="4500" w:type="dxa"/>
            <w:tcBorders>
              <w:top w:val="outset" w:sz="6" w:space="0" w:color="000000"/>
              <w:left w:val="outset" w:sz="6" w:space="0" w:color="000000"/>
              <w:bottom w:val="outset" w:sz="6" w:space="0" w:color="000000"/>
              <w:right w:val="outset" w:sz="6" w:space="0" w:color="000000"/>
            </w:tcBorders>
            <w:vAlign w:val="center"/>
            <w:hideMark/>
          </w:tcPr>
          <w:p w:rsidR="00886575" w:rsidRPr="00B72083" w:rsidRDefault="00886575" w:rsidP="00886575">
            <w:pPr>
              <w:pStyle w:val="Normlnweb"/>
              <w:spacing w:before="0" w:beforeAutospacing="0" w:after="0" w:afterAutospacing="0"/>
              <w:rPr>
                <w:rFonts w:ascii="Arial" w:hAnsi="Arial" w:cs="Arial"/>
                <w:color w:val="333333"/>
                <w:sz w:val="18"/>
                <w:szCs w:val="18"/>
              </w:rPr>
            </w:pPr>
            <w:r w:rsidRPr="00B72083">
              <w:rPr>
                <w:rFonts w:ascii="Arial" w:hAnsi="Arial" w:cs="Arial"/>
                <w:color w:val="333333"/>
                <w:sz w:val="18"/>
                <w:szCs w:val="18"/>
              </w:rPr>
              <w:t>BO vláknina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86575" w:rsidRPr="00B72083" w:rsidRDefault="009076FE" w:rsidP="00886575">
            <w:pPr>
              <w:pStyle w:val="Normlnweb"/>
              <w:spacing w:before="0" w:beforeAutospacing="0" w:after="0" w:afterAutospacing="0"/>
              <w:jc w:val="center"/>
              <w:rPr>
                <w:rFonts w:ascii="Arial" w:hAnsi="Arial" w:cs="Arial"/>
                <w:color w:val="333333"/>
                <w:sz w:val="18"/>
                <w:szCs w:val="18"/>
              </w:rPr>
            </w:pPr>
            <w:r>
              <w:rPr>
                <w:rStyle w:val="Siln"/>
              </w:rPr>
              <w:t>x</w:t>
            </w:r>
          </w:p>
        </w:tc>
        <w:tc>
          <w:tcPr>
            <w:tcW w:w="2250" w:type="dxa"/>
            <w:tcBorders>
              <w:top w:val="outset" w:sz="6" w:space="0" w:color="000000"/>
              <w:left w:val="outset" w:sz="6" w:space="0" w:color="000000"/>
              <w:bottom w:val="outset" w:sz="6" w:space="0" w:color="000000"/>
              <w:right w:val="outset" w:sz="6" w:space="0" w:color="000000"/>
            </w:tcBorders>
            <w:vAlign w:val="center"/>
          </w:tcPr>
          <w:p w:rsidR="00886575" w:rsidRPr="00B72083" w:rsidRDefault="009076FE" w:rsidP="00886575">
            <w:pPr>
              <w:pStyle w:val="Normlnweb"/>
              <w:spacing w:before="0" w:beforeAutospacing="0" w:after="0" w:afterAutospacing="0"/>
              <w:jc w:val="center"/>
              <w:rPr>
                <w:rFonts w:ascii="Arial" w:hAnsi="Arial" w:cs="Arial"/>
                <w:color w:val="333333"/>
                <w:sz w:val="18"/>
                <w:szCs w:val="18"/>
              </w:rPr>
            </w:pPr>
            <w:proofErr w:type="spellStart"/>
            <w:r>
              <w:rPr>
                <w:rStyle w:val="Siln"/>
              </w:rPr>
              <w:t>xxx</w:t>
            </w:r>
            <w:proofErr w:type="spellEnd"/>
          </w:p>
        </w:tc>
      </w:tr>
      <w:tr w:rsidR="00886575" w:rsidRPr="00B72083" w:rsidTr="00BD6D8A">
        <w:trPr>
          <w:trHeight w:val="284"/>
        </w:trPr>
        <w:tc>
          <w:tcPr>
            <w:tcW w:w="4500" w:type="dxa"/>
            <w:tcBorders>
              <w:top w:val="outset" w:sz="6" w:space="0" w:color="000000"/>
              <w:left w:val="outset" w:sz="6" w:space="0" w:color="000000"/>
              <w:bottom w:val="outset" w:sz="6" w:space="0" w:color="000000"/>
              <w:right w:val="outset" w:sz="6" w:space="0" w:color="000000"/>
            </w:tcBorders>
            <w:vAlign w:val="center"/>
            <w:hideMark/>
          </w:tcPr>
          <w:p w:rsidR="00886575" w:rsidRPr="00B72083" w:rsidRDefault="00886575" w:rsidP="00886575">
            <w:pPr>
              <w:pStyle w:val="Normlnweb"/>
              <w:spacing w:before="0" w:beforeAutospacing="0" w:after="0" w:afterAutospacing="0"/>
              <w:rPr>
                <w:rFonts w:ascii="Arial" w:hAnsi="Arial" w:cs="Arial"/>
                <w:color w:val="333333"/>
                <w:sz w:val="18"/>
                <w:szCs w:val="18"/>
              </w:rPr>
            </w:pPr>
            <w:r w:rsidRPr="00B72083">
              <w:rPr>
                <w:rFonts w:ascii="Arial" w:hAnsi="Arial" w:cs="Arial"/>
                <w:color w:val="333333"/>
                <w:sz w:val="18"/>
                <w:szCs w:val="18"/>
              </w:rPr>
              <w:t>Jehličnatá směs</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86575" w:rsidRPr="00B72083" w:rsidRDefault="009076FE" w:rsidP="00886575">
            <w:pPr>
              <w:pStyle w:val="Normlnweb"/>
              <w:spacing w:before="0" w:beforeAutospacing="0" w:after="0" w:afterAutospacing="0"/>
              <w:jc w:val="center"/>
              <w:rPr>
                <w:rFonts w:ascii="Arial" w:hAnsi="Arial" w:cs="Arial"/>
                <w:color w:val="333333"/>
                <w:sz w:val="18"/>
                <w:szCs w:val="18"/>
              </w:rPr>
            </w:pPr>
            <w:r>
              <w:rPr>
                <w:rStyle w:val="Siln"/>
              </w:rPr>
              <w:t>x</w:t>
            </w:r>
          </w:p>
        </w:tc>
        <w:tc>
          <w:tcPr>
            <w:tcW w:w="2250" w:type="dxa"/>
            <w:tcBorders>
              <w:top w:val="outset" w:sz="6" w:space="0" w:color="000000"/>
              <w:left w:val="outset" w:sz="6" w:space="0" w:color="000000"/>
              <w:bottom w:val="outset" w:sz="6" w:space="0" w:color="000000"/>
              <w:right w:val="outset" w:sz="6" w:space="0" w:color="000000"/>
            </w:tcBorders>
            <w:vAlign w:val="center"/>
          </w:tcPr>
          <w:p w:rsidR="00886575" w:rsidRPr="00B72083" w:rsidRDefault="009076FE" w:rsidP="00886575">
            <w:pPr>
              <w:pStyle w:val="Normlnweb"/>
              <w:spacing w:before="0" w:beforeAutospacing="0" w:after="0" w:afterAutospacing="0"/>
              <w:jc w:val="center"/>
              <w:rPr>
                <w:rFonts w:ascii="Arial" w:hAnsi="Arial" w:cs="Arial"/>
                <w:color w:val="333333"/>
                <w:sz w:val="18"/>
                <w:szCs w:val="18"/>
              </w:rPr>
            </w:pPr>
            <w:proofErr w:type="spellStart"/>
            <w:r>
              <w:rPr>
                <w:rStyle w:val="Siln"/>
              </w:rPr>
              <w:t>xxx</w:t>
            </w:r>
            <w:proofErr w:type="spellEnd"/>
          </w:p>
        </w:tc>
      </w:tr>
      <w:tr w:rsidR="00886575" w:rsidRPr="00B72083" w:rsidTr="00BD6D8A">
        <w:trPr>
          <w:trHeight w:val="284"/>
        </w:trPr>
        <w:tc>
          <w:tcPr>
            <w:tcW w:w="4500" w:type="dxa"/>
            <w:tcBorders>
              <w:top w:val="outset" w:sz="6" w:space="0" w:color="000000"/>
              <w:left w:val="outset" w:sz="6" w:space="0" w:color="000000"/>
              <w:bottom w:val="outset" w:sz="6" w:space="0" w:color="000000"/>
              <w:right w:val="outset" w:sz="6" w:space="0" w:color="000000"/>
            </w:tcBorders>
            <w:vAlign w:val="center"/>
            <w:hideMark/>
          </w:tcPr>
          <w:p w:rsidR="00886575" w:rsidRPr="00B72083" w:rsidRDefault="00886575" w:rsidP="00886575">
            <w:pPr>
              <w:pStyle w:val="Normlnweb"/>
              <w:spacing w:before="0" w:beforeAutospacing="0" w:after="0" w:afterAutospacing="0"/>
              <w:rPr>
                <w:rFonts w:ascii="Arial" w:hAnsi="Arial" w:cs="Arial"/>
                <w:color w:val="333333"/>
                <w:sz w:val="18"/>
                <w:szCs w:val="18"/>
              </w:rPr>
            </w:pPr>
            <w:r w:rsidRPr="00B72083">
              <w:rPr>
                <w:rFonts w:ascii="Arial" w:hAnsi="Arial" w:cs="Arial"/>
                <w:color w:val="333333"/>
                <w:sz w:val="18"/>
                <w:szCs w:val="18"/>
              </w:rPr>
              <w:t>SM vláknina druhé třídy</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86575" w:rsidRPr="00B72083" w:rsidRDefault="009076FE" w:rsidP="00886575">
            <w:pPr>
              <w:pStyle w:val="Normlnweb"/>
              <w:spacing w:before="0" w:beforeAutospacing="0" w:after="0" w:afterAutospacing="0"/>
              <w:jc w:val="center"/>
              <w:rPr>
                <w:rFonts w:ascii="Arial" w:hAnsi="Arial" w:cs="Arial"/>
                <w:color w:val="333333"/>
                <w:sz w:val="18"/>
                <w:szCs w:val="18"/>
              </w:rPr>
            </w:pPr>
            <w:r>
              <w:rPr>
                <w:rStyle w:val="Siln"/>
              </w:rPr>
              <w:t>x</w:t>
            </w:r>
          </w:p>
        </w:tc>
        <w:tc>
          <w:tcPr>
            <w:tcW w:w="2250" w:type="dxa"/>
            <w:tcBorders>
              <w:top w:val="outset" w:sz="6" w:space="0" w:color="000000"/>
              <w:left w:val="outset" w:sz="6" w:space="0" w:color="000000"/>
              <w:bottom w:val="outset" w:sz="6" w:space="0" w:color="000000"/>
              <w:right w:val="outset" w:sz="6" w:space="0" w:color="000000"/>
            </w:tcBorders>
            <w:vAlign w:val="center"/>
          </w:tcPr>
          <w:p w:rsidR="00886575" w:rsidRPr="00B72083" w:rsidRDefault="009076FE" w:rsidP="00886575">
            <w:pPr>
              <w:pStyle w:val="Normlnweb"/>
              <w:spacing w:before="0" w:beforeAutospacing="0" w:after="0" w:afterAutospacing="0"/>
              <w:jc w:val="center"/>
              <w:rPr>
                <w:rFonts w:ascii="Arial" w:hAnsi="Arial" w:cs="Arial"/>
                <w:color w:val="333333"/>
                <w:sz w:val="18"/>
                <w:szCs w:val="18"/>
              </w:rPr>
            </w:pPr>
            <w:proofErr w:type="spellStart"/>
            <w:r>
              <w:rPr>
                <w:rStyle w:val="Siln"/>
              </w:rPr>
              <w:t>xxx</w:t>
            </w:r>
            <w:proofErr w:type="spellEnd"/>
          </w:p>
        </w:tc>
      </w:tr>
      <w:tr w:rsidR="00886575" w:rsidRPr="00B72083" w:rsidTr="00BD6D8A">
        <w:trPr>
          <w:trHeight w:val="284"/>
        </w:trPr>
        <w:tc>
          <w:tcPr>
            <w:tcW w:w="4500" w:type="dxa"/>
            <w:tcBorders>
              <w:top w:val="outset" w:sz="6" w:space="0" w:color="000000"/>
              <w:left w:val="outset" w:sz="6" w:space="0" w:color="000000"/>
              <w:bottom w:val="outset" w:sz="6" w:space="0" w:color="000000"/>
              <w:right w:val="outset" w:sz="6" w:space="0" w:color="000000"/>
            </w:tcBorders>
            <w:vAlign w:val="center"/>
            <w:hideMark/>
          </w:tcPr>
          <w:p w:rsidR="00886575" w:rsidRPr="00B72083" w:rsidRDefault="00886575" w:rsidP="00886575">
            <w:pPr>
              <w:pStyle w:val="Normlnweb"/>
              <w:spacing w:before="0" w:beforeAutospacing="0" w:after="0" w:afterAutospacing="0"/>
              <w:rPr>
                <w:rFonts w:ascii="Arial" w:hAnsi="Arial" w:cs="Arial"/>
                <w:color w:val="333333"/>
                <w:sz w:val="18"/>
                <w:szCs w:val="18"/>
              </w:rPr>
            </w:pPr>
            <w:r w:rsidRPr="00B72083">
              <w:rPr>
                <w:rFonts w:ascii="Arial" w:hAnsi="Arial" w:cs="Arial"/>
                <w:color w:val="333333"/>
                <w:sz w:val="18"/>
                <w:szCs w:val="18"/>
              </w:rPr>
              <w:t>BO vláknina druhé třídy</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86575" w:rsidRPr="00B72083" w:rsidRDefault="009076FE" w:rsidP="00886575">
            <w:pPr>
              <w:pStyle w:val="Normlnweb"/>
              <w:spacing w:before="0" w:beforeAutospacing="0" w:after="0" w:afterAutospacing="0"/>
              <w:jc w:val="center"/>
              <w:rPr>
                <w:rFonts w:ascii="Arial" w:hAnsi="Arial" w:cs="Arial"/>
                <w:color w:val="333333"/>
                <w:sz w:val="18"/>
                <w:szCs w:val="18"/>
              </w:rPr>
            </w:pPr>
            <w:r>
              <w:rPr>
                <w:rStyle w:val="Siln"/>
              </w:rPr>
              <w:t>x</w:t>
            </w:r>
          </w:p>
        </w:tc>
        <w:tc>
          <w:tcPr>
            <w:tcW w:w="2250" w:type="dxa"/>
            <w:tcBorders>
              <w:top w:val="outset" w:sz="6" w:space="0" w:color="000000"/>
              <w:left w:val="outset" w:sz="6" w:space="0" w:color="000000"/>
              <w:bottom w:val="outset" w:sz="6" w:space="0" w:color="000000"/>
              <w:right w:val="outset" w:sz="6" w:space="0" w:color="000000"/>
            </w:tcBorders>
            <w:vAlign w:val="center"/>
          </w:tcPr>
          <w:p w:rsidR="00886575" w:rsidRPr="00B72083" w:rsidRDefault="009076FE" w:rsidP="00886575">
            <w:pPr>
              <w:pStyle w:val="Normlnweb"/>
              <w:spacing w:before="0" w:beforeAutospacing="0" w:after="0" w:afterAutospacing="0"/>
              <w:jc w:val="center"/>
              <w:rPr>
                <w:rFonts w:ascii="Arial" w:hAnsi="Arial" w:cs="Arial"/>
                <w:color w:val="333333"/>
                <w:sz w:val="18"/>
                <w:szCs w:val="18"/>
              </w:rPr>
            </w:pPr>
            <w:proofErr w:type="spellStart"/>
            <w:r>
              <w:rPr>
                <w:rStyle w:val="Siln"/>
              </w:rPr>
              <w:t>xxx</w:t>
            </w:r>
            <w:proofErr w:type="spellEnd"/>
          </w:p>
        </w:tc>
      </w:tr>
      <w:tr w:rsidR="00886575" w:rsidRPr="00B72083" w:rsidTr="00BD6D8A">
        <w:trPr>
          <w:trHeight w:val="284"/>
        </w:trPr>
        <w:tc>
          <w:tcPr>
            <w:tcW w:w="4500" w:type="dxa"/>
            <w:tcBorders>
              <w:top w:val="outset" w:sz="6" w:space="0" w:color="000000"/>
              <w:left w:val="outset" w:sz="6" w:space="0" w:color="000000"/>
              <w:bottom w:val="outset" w:sz="6" w:space="0" w:color="000000"/>
              <w:right w:val="outset" w:sz="6" w:space="0" w:color="000000"/>
            </w:tcBorders>
            <w:vAlign w:val="center"/>
            <w:hideMark/>
          </w:tcPr>
          <w:p w:rsidR="00886575" w:rsidRPr="00B72083" w:rsidRDefault="00886575" w:rsidP="00886575">
            <w:pPr>
              <w:pStyle w:val="Normlnweb"/>
              <w:spacing w:before="0" w:beforeAutospacing="0" w:after="0" w:afterAutospacing="0"/>
              <w:rPr>
                <w:rFonts w:ascii="Arial" w:hAnsi="Arial" w:cs="Arial"/>
                <w:color w:val="333333"/>
                <w:sz w:val="18"/>
                <w:szCs w:val="18"/>
              </w:rPr>
            </w:pPr>
            <w:r w:rsidRPr="00B72083">
              <w:rPr>
                <w:rFonts w:ascii="Arial" w:hAnsi="Arial" w:cs="Arial"/>
                <w:color w:val="333333"/>
                <w:sz w:val="18"/>
                <w:szCs w:val="18"/>
              </w:rPr>
              <w:t>SM odpadové dříví - vláknina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86575" w:rsidRPr="00B72083" w:rsidRDefault="009076FE" w:rsidP="00886575">
            <w:pPr>
              <w:pStyle w:val="Normlnweb"/>
              <w:spacing w:before="0" w:beforeAutospacing="0" w:after="0" w:afterAutospacing="0"/>
              <w:jc w:val="center"/>
              <w:rPr>
                <w:rFonts w:ascii="Arial" w:hAnsi="Arial" w:cs="Arial"/>
                <w:color w:val="333333"/>
                <w:sz w:val="18"/>
                <w:szCs w:val="18"/>
              </w:rPr>
            </w:pPr>
            <w:r>
              <w:rPr>
                <w:rStyle w:val="Siln"/>
              </w:rPr>
              <w:t>x</w:t>
            </w:r>
          </w:p>
        </w:tc>
        <w:tc>
          <w:tcPr>
            <w:tcW w:w="2250" w:type="dxa"/>
            <w:tcBorders>
              <w:top w:val="outset" w:sz="6" w:space="0" w:color="000000"/>
              <w:left w:val="outset" w:sz="6" w:space="0" w:color="000000"/>
              <w:bottom w:val="outset" w:sz="6" w:space="0" w:color="000000"/>
              <w:right w:val="outset" w:sz="6" w:space="0" w:color="000000"/>
            </w:tcBorders>
            <w:vAlign w:val="center"/>
          </w:tcPr>
          <w:p w:rsidR="00886575" w:rsidRPr="00B72083" w:rsidRDefault="009076FE" w:rsidP="00886575">
            <w:pPr>
              <w:pStyle w:val="Normlnweb"/>
              <w:spacing w:before="0" w:beforeAutospacing="0" w:after="0" w:afterAutospacing="0"/>
              <w:jc w:val="center"/>
              <w:rPr>
                <w:rFonts w:ascii="Arial" w:hAnsi="Arial" w:cs="Arial"/>
                <w:color w:val="333333"/>
                <w:sz w:val="18"/>
                <w:szCs w:val="18"/>
              </w:rPr>
            </w:pPr>
            <w:proofErr w:type="spellStart"/>
            <w:r>
              <w:rPr>
                <w:rStyle w:val="Siln"/>
              </w:rPr>
              <w:t>xxx</w:t>
            </w:r>
            <w:proofErr w:type="spellEnd"/>
          </w:p>
        </w:tc>
      </w:tr>
      <w:tr w:rsidR="00886575" w:rsidRPr="00B72083" w:rsidTr="00BD6D8A">
        <w:trPr>
          <w:trHeight w:val="284"/>
        </w:trPr>
        <w:tc>
          <w:tcPr>
            <w:tcW w:w="4500" w:type="dxa"/>
            <w:tcBorders>
              <w:top w:val="outset" w:sz="6" w:space="0" w:color="000000"/>
              <w:left w:val="outset" w:sz="6" w:space="0" w:color="000000"/>
              <w:bottom w:val="outset" w:sz="6" w:space="0" w:color="000000"/>
              <w:right w:val="outset" w:sz="6" w:space="0" w:color="000000"/>
            </w:tcBorders>
            <w:vAlign w:val="center"/>
            <w:hideMark/>
          </w:tcPr>
          <w:p w:rsidR="00886575" w:rsidRPr="00B72083" w:rsidRDefault="00886575" w:rsidP="00886575">
            <w:pPr>
              <w:pStyle w:val="Normlnweb"/>
              <w:spacing w:before="0" w:beforeAutospacing="0" w:after="0" w:afterAutospacing="0"/>
              <w:rPr>
                <w:rFonts w:ascii="Arial" w:hAnsi="Arial" w:cs="Arial"/>
                <w:color w:val="333333"/>
                <w:sz w:val="18"/>
                <w:szCs w:val="18"/>
              </w:rPr>
            </w:pPr>
            <w:r w:rsidRPr="00B72083">
              <w:rPr>
                <w:rFonts w:ascii="Arial" w:hAnsi="Arial" w:cs="Arial"/>
                <w:color w:val="333333"/>
                <w:sz w:val="18"/>
                <w:szCs w:val="18"/>
              </w:rPr>
              <w:t>BO odpadové dříví - vláknina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86575" w:rsidRPr="00B72083" w:rsidRDefault="009076FE" w:rsidP="00886575">
            <w:pPr>
              <w:pStyle w:val="Normlnweb"/>
              <w:spacing w:before="0" w:beforeAutospacing="0" w:after="0" w:afterAutospacing="0"/>
              <w:jc w:val="center"/>
              <w:rPr>
                <w:rFonts w:ascii="Arial" w:hAnsi="Arial" w:cs="Arial"/>
                <w:color w:val="333333"/>
                <w:sz w:val="18"/>
                <w:szCs w:val="18"/>
              </w:rPr>
            </w:pPr>
            <w:r>
              <w:rPr>
                <w:rStyle w:val="Siln"/>
              </w:rPr>
              <w:t>x</w:t>
            </w:r>
          </w:p>
        </w:tc>
        <w:tc>
          <w:tcPr>
            <w:tcW w:w="2250" w:type="dxa"/>
            <w:tcBorders>
              <w:top w:val="outset" w:sz="6" w:space="0" w:color="000000"/>
              <w:left w:val="outset" w:sz="6" w:space="0" w:color="000000"/>
              <w:bottom w:val="outset" w:sz="6" w:space="0" w:color="000000"/>
              <w:right w:val="outset" w:sz="6" w:space="0" w:color="000000"/>
            </w:tcBorders>
            <w:vAlign w:val="center"/>
          </w:tcPr>
          <w:p w:rsidR="00886575" w:rsidRPr="00B72083" w:rsidRDefault="009076FE" w:rsidP="00886575">
            <w:pPr>
              <w:pStyle w:val="Normlnweb"/>
              <w:spacing w:before="0" w:beforeAutospacing="0" w:after="0" w:afterAutospacing="0"/>
              <w:jc w:val="center"/>
              <w:rPr>
                <w:rFonts w:ascii="Arial" w:hAnsi="Arial" w:cs="Arial"/>
                <w:color w:val="333333"/>
                <w:sz w:val="18"/>
                <w:szCs w:val="18"/>
              </w:rPr>
            </w:pPr>
            <w:proofErr w:type="spellStart"/>
            <w:r>
              <w:rPr>
                <w:rStyle w:val="Siln"/>
              </w:rPr>
              <w:t>xxx</w:t>
            </w:r>
            <w:proofErr w:type="spellEnd"/>
          </w:p>
        </w:tc>
      </w:tr>
      <w:tr w:rsidR="00886575" w:rsidRPr="00B72083" w:rsidTr="001F5497">
        <w:trPr>
          <w:trHeight w:val="397"/>
        </w:trPr>
        <w:tc>
          <w:tcPr>
            <w:tcW w:w="0" w:type="auto"/>
            <w:tcBorders>
              <w:top w:val="outset" w:sz="6" w:space="0" w:color="000000"/>
              <w:left w:val="outset" w:sz="6" w:space="0" w:color="000000"/>
              <w:bottom w:val="outset" w:sz="6" w:space="0" w:color="000000"/>
              <w:right w:val="outset" w:sz="6" w:space="0" w:color="000000"/>
            </w:tcBorders>
            <w:vAlign w:val="center"/>
            <w:hideMark/>
          </w:tcPr>
          <w:p w:rsidR="00886575" w:rsidRPr="001F5497" w:rsidRDefault="00886575" w:rsidP="00886575">
            <w:pPr>
              <w:pStyle w:val="Normlnweb"/>
              <w:spacing w:before="0" w:beforeAutospacing="0" w:after="0" w:afterAutospacing="0"/>
              <w:rPr>
                <w:rFonts w:ascii="Arial" w:hAnsi="Arial" w:cs="Arial"/>
                <w:color w:val="333333"/>
                <w:sz w:val="20"/>
                <w:szCs w:val="20"/>
              </w:rPr>
            </w:pPr>
            <w:r w:rsidRPr="001F5497">
              <w:rPr>
                <w:rStyle w:val="Siln"/>
                <w:rFonts w:ascii="Arial" w:hAnsi="Arial" w:cs="Arial"/>
                <w:i/>
                <w:iCs/>
                <w:color w:val="333333"/>
                <w:sz w:val="20"/>
                <w:szCs w:val="20"/>
              </w:rPr>
              <w:t>Celkem</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86575" w:rsidRPr="001F5497" w:rsidRDefault="009076FE" w:rsidP="009076FE">
            <w:pPr>
              <w:pStyle w:val="Normlnweb"/>
              <w:spacing w:before="0" w:beforeAutospacing="0" w:after="0" w:afterAutospacing="0"/>
              <w:jc w:val="center"/>
              <w:rPr>
                <w:rFonts w:ascii="Arial" w:hAnsi="Arial" w:cs="Arial"/>
                <w:color w:val="333333"/>
                <w:sz w:val="20"/>
                <w:szCs w:val="20"/>
              </w:rPr>
            </w:pPr>
            <w:r>
              <w:rPr>
                <w:rStyle w:val="Siln"/>
                <w:rFonts w:ascii="Arial" w:hAnsi="Arial" w:cs="Arial"/>
                <w:color w:val="333333"/>
                <w:sz w:val="20"/>
                <w:szCs w:val="20"/>
              </w:rPr>
              <w:t>x</w:t>
            </w:r>
          </w:p>
        </w:tc>
        <w:tc>
          <w:tcPr>
            <w:tcW w:w="2250" w:type="dxa"/>
            <w:tcBorders>
              <w:top w:val="outset" w:sz="6" w:space="0" w:color="000000"/>
              <w:left w:val="outset" w:sz="6" w:space="0" w:color="000000"/>
              <w:bottom w:val="outset" w:sz="6" w:space="0" w:color="000000"/>
              <w:right w:val="outset" w:sz="6" w:space="0" w:color="000000"/>
            </w:tcBorders>
            <w:vAlign w:val="center"/>
            <w:hideMark/>
          </w:tcPr>
          <w:p w:rsidR="00886575" w:rsidRPr="00B72083" w:rsidRDefault="00886575" w:rsidP="00886575">
            <w:pPr>
              <w:rPr>
                <w:rFonts w:ascii="Arial" w:hAnsi="Arial" w:cs="Arial"/>
                <w:color w:val="333333"/>
                <w:sz w:val="18"/>
                <w:szCs w:val="18"/>
              </w:rPr>
            </w:pPr>
          </w:p>
        </w:tc>
      </w:tr>
    </w:tbl>
    <w:p w:rsidR="00F61DD4" w:rsidRPr="00B72083" w:rsidRDefault="00F61DD4" w:rsidP="00A01DF1">
      <w:pPr>
        <w:pStyle w:val="Normlnweb"/>
        <w:spacing w:before="0" w:beforeAutospacing="0" w:after="0" w:afterAutospacing="0"/>
        <w:jc w:val="both"/>
        <w:rPr>
          <w:rFonts w:ascii="Arial" w:hAnsi="Arial" w:cs="Arial"/>
          <w:color w:val="333333"/>
          <w:sz w:val="18"/>
          <w:szCs w:val="18"/>
        </w:rPr>
      </w:pPr>
    </w:p>
    <w:p w:rsidR="00F61DD4" w:rsidRPr="00B72083" w:rsidRDefault="00F61DD4" w:rsidP="00A01DF1">
      <w:pPr>
        <w:pStyle w:val="Normlnweb"/>
        <w:numPr>
          <w:ilvl w:val="0"/>
          <w:numId w:val="3"/>
        </w:numPr>
        <w:spacing w:before="0" w:beforeAutospacing="0" w:after="0" w:afterAutospacing="0" w:line="240" w:lineRule="atLeast"/>
        <w:ind w:left="300" w:hanging="300"/>
        <w:jc w:val="both"/>
        <w:rPr>
          <w:rFonts w:ascii="Arial" w:hAnsi="Arial" w:cs="Arial"/>
          <w:color w:val="333333"/>
          <w:sz w:val="18"/>
          <w:szCs w:val="18"/>
        </w:rPr>
      </w:pPr>
      <w:r w:rsidRPr="00B72083">
        <w:rPr>
          <w:rStyle w:val="Siln"/>
          <w:rFonts w:ascii="Arial" w:hAnsi="Arial" w:cs="Arial"/>
          <w:color w:val="333333"/>
          <w:sz w:val="18"/>
          <w:szCs w:val="18"/>
        </w:rPr>
        <w:t xml:space="preserve">Kupní cena je stanovena </w:t>
      </w:r>
      <w:r w:rsidR="001379C6">
        <w:rPr>
          <w:rStyle w:val="Siln"/>
          <w:rFonts w:ascii="Arial" w:hAnsi="Arial" w:cs="Arial"/>
          <w:color w:val="333333"/>
          <w:sz w:val="18"/>
          <w:szCs w:val="18"/>
        </w:rPr>
        <w:t xml:space="preserve">v paritě EXW </w:t>
      </w:r>
      <w:r w:rsidRPr="00B72083">
        <w:rPr>
          <w:rStyle w:val="Siln"/>
          <w:rFonts w:ascii="Arial" w:hAnsi="Arial" w:cs="Arial"/>
          <w:color w:val="333333"/>
          <w:sz w:val="18"/>
          <w:szCs w:val="18"/>
        </w:rPr>
        <w:t>za At daného sortimentu dříví na odvozním místě</w:t>
      </w:r>
      <w:r w:rsidRPr="00B72083">
        <w:rPr>
          <w:rFonts w:ascii="Arial" w:hAnsi="Arial" w:cs="Arial"/>
          <w:color w:val="333333"/>
          <w:sz w:val="18"/>
          <w:szCs w:val="18"/>
        </w:rPr>
        <w:t>, což znamená, že náklady spojené s odevzdáním dříví, a to náklady na přepravu z odvozního místa do místa plnění, nese kupující v rozsahu a za podmínek stanovených v této smlouvě.</w:t>
      </w:r>
    </w:p>
    <w:p w:rsidR="00F61DD4" w:rsidRPr="00B72083" w:rsidRDefault="00F61DD4" w:rsidP="00A01DF1">
      <w:pPr>
        <w:pStyle w:val="Normlnweb"/>
        <w:numPr>
          <w:ilvl w:val="0"/>
          <w:numId w:val="3"/>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Smluvní strany se dohodly, že přejímka zboží bude prováděna v místě plnění osobou pověřenou prováděním přejímky, na základě aktuálně platných technických podmínek, nedohodnou-li se smluvní strany jinak. Závěry přejímky jsou závazné pro obě smluvní strany této smlouvy.</w:t>
      </w:r>
    </w:p>
    <w:p w:rsidR="00F61DD4" w:rsidRPr="00B72083" w:rsidRDefault="00F61DD4" w:rsidP="00A01DF1">
      <w:pPr>
        <w:pStyle w:val="Normlnweb"/>
        <w:numPr>
          <w:ilvl w:val="0"/>
          <w:numId w:val="3"/>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Povinnost prodávajícího odevzdat dříví je splněna v okamžiku ukončení přejímky dříví v místě plnění, tj. v areálu společnosti Mondi Štětí a.s., osobou provádějící přejímku.</w:t>
      </w:r>
    </w:p>
    <w:p w:rsidR="00F61DD4" w:rsidRPr="00B72083" w:rsidRDefault="00F61DD4" w:rsidP="00A01DF1">
      <w:pPr>
        <w:pStyle w:val="Normlnweb"/>
        <w:numPr>
          <w:ilvl w:val="0"/>
          <w:numId w:val="3"/>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Přechod vlastnického práva na kupujícího nastává a nebezpečí škody na dříví přechází na kupujícího v okamžiku ukončení přejímky dříví osobou pověřenou prováděním přejímky v místě plnění.</w:t>
      </w:r>
    </w:p>
    <w:p w:rsidR="00F61DD4" w:rsidRPr="00B72083" w:rsidRDefault="00F61DD4" w:rsidP="00A01DF1">
      <w:pPr>
        <w:pStyle w:val="Normlnweb"/>
        <w:numPr>
          <w:ilvl w:val="0"/>
          <w:numId w:val="3"/>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Smluvní strany se výslovně dohodly, že kvantitativní přejímka vlákninového dříví se provádí metodou ATRO.</w:t>
      </w:r>
    </w:p>
    <w:p w:rsidR="00F61DD4" w:rsidRDefault="00F61DD4" w:rsidP="00A01DF1">
      <w:pPr>
        <w:pStyle w:val="Normlnweb"/>
        <w:numPr>
          <w:ilvl w:val="0"/>
          <w:numId w:val="3"/>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Prodávající podpisem této smlouvy prohlašuje, že dříví, které je předmětem této smlouvy, je českého původu.</w:t>
      </w:r>
    </w:p>
    <w:p w:rsidR="0028652E" w:rsidRDefault="0028652E" w:rsidP="00A01DF1">
      <w:pPr>
        <w:pStyle w:val="Normlnweb"/>
        <w:numPr>
          <w:ilvl w:val="0"/>
          <w:numId w:val="3"/>
        </w:numPr>
        <w:spacing w:before="0" w:beforeAutospacing="0" w:after="0" w:afterAutospacing="0" w:line="240" w:lineRule="atLeast"/>
        <w:ind w:left="300" w:hanging="300"/>
        <w:jc w:val="both"/>
        <w:rPr>
          <w:rFonts w:ascii="Arial" w:hAnsi="Arial" w:cs="Arial"/>
          <w:color w:val="333333"/>
          <w:sz w:val="18"/>
          <w:szCs w:val="18"/>
        </w:rPr>
      </w:pPr>
      <w:r>
        <w:rPr>
          <w:rFonts w:ascii="Arial" w:hAnsi="Arial" w:cs="Arial"/>
          <w:color w:val="333333"/>
          <w:sz w:val="18"/>
          <w:szCs w:val="18"/>
        </w:rPr>
        <w:t>Dodavatel je držitelem certifikátu PEFC, veškeré dříví, které je předmětem této s</w:t>
      </w:r>
      <w:r w:rsidR="009076FE">
        <w:rPr>
          <w:rFonts w:ascii="Arial" w:hAnsi="Arial" w:cs="Arial"/>
          <w:color w:val="333333"/>
          <w:sz w:val="18"/>
          <w:szCs w:val="18"/>
        </w:rPr>
        <w:t xml:space="preserve"> </w:t>
      </w:r>
      <w:proofErr w:type="spellStart"/>
      <w:r>
        <w:rPr>
          <w:rFonts w:ascii="Arial" w:hAnsi="Arial" w:cs="Arial"/>
          <w:color w:val="333333"/>
          <w:sz w:val="18"/>
          <w:szCs w:val="18"/>
        </w:rPr>
        <w:t>mlouvy</w:t>
      </w:r>
      <w:proofErr w:type="spellEnd"/>
      <w:r>
        <w:rPr>
          <w:rFonts w:ascii="Arial" w:hAnsi="Arial" w:cs="Arial"/>
          <w:color w:val="333333"/>
          <w:sz w:val="18"/>
          <w:szCs w:val="18"/>
        </w:rPr>
        <w:t>, je certifikováno PEFC.</w:t>
      </w:r>
    </w:p>
    <w:p w:rsidR="00CC2676" w:rsidRDefault="000B6FBB" w:rsidP="00BC3850">
      <w:pPr>
        <w:pStyle w:val="Normlnweb"/>
        <w:numPr>
          <w:ilvl w:val="0"/>
          <w:numId w:val="3"/>
        </w:numPr>
        <w:tabs>
          <w:tab w:val="clear" w:pos="720"/>
          <w:tab w:val="num" w:pos="426"/>
        </w:tabs>
        <w:spacing w:before="0" w:beforeAutospacing="0" w:after="0" w:afterAutospacing="0" w:line="240" w:lineRule="atLeast"/>
        <w:ind w:left="284" w:hanging="284"/>
        <w:jc w:val="both"/>
        <w:rPr>
          <w:rFonts w:ascii="Arial" w:hAnsi="Arial" w:cs="Arial"/>
          <w:color w:val="333333"/>
          <w:sz w:val="18"/>
          <w:szCs w:val="18"/>
        </w:rPr>
      </w:pPr>
      <w:r w:rsidRPr="00A80E99">
        <w:rPr>
          <w:rFonts w:ascii="Arial" w:hAnsi="Arial" w:cs="Arial"/>
          <w:color w:val="333333"/>
          <w:sz w:val="18"/>
          <w:szCs w:val="18"/>
        </w:rPr>
        <w:t>Smluvní strany se dohodly, že kupující vyplatí prodávajícímu bonus ve výši  </w:t>
      </w:r>
      <w:proofErr w:type="spellStart"/>
      <w:r w:rsidR="009076FE">
        <w:rPr>
          <w:rStyle w:val="Siln"/>
          <w:rFonts w:ascii="Arial" w:hAnsi="Arial" w:cs="Arial"/>
          <w:color w:val="333333"/>
          <w:sz w:val="18"/>
          <w:szCs w:val="18"/>
        </w:rPr>
        <w:t>x</w:t>
      </w:r>
      <w:r w:rsidRPr="00A80E99">
        <w:rPr>
          <w:rStyle w:val="Siln"/>
          <w:rFonts w:ascii="Arial" w:hAnsi="Arial" w:cs="Arial"/>
          <w:color w:val="333333"/>
          <w:sz w:val="18"/>
          <w:szCs w:val="18"/>
        </w:rPr>
        <w:t>Kč</w:t>
      </w:r>
      <w:proofErr w:type="spellEnd"/>
      <w:r w:rsidRPr="00A80E99">
        <w:rPr>
          <w:rFonts w:ascii="Arial" w:hAnsi="Arial" w:cs="Arial"/>
          <w:color w:val="333333"/>
          <w:sz w:val="18"/>
          <w:szCs w:val="18"/>
        </w:rPr>
        <w:t xml:space="preserve"> za každou v období od </w:t>
      </w:r>
      <w:proofErr w:type="gramStart"/>
      <w:r w:rsidRPr="00A80E99">
        <w:rPr>
          <w:rFonts w:ascii="Arial" w:hAnsi="Arial" w:cs="Arial"/>
          <w:color w:val="333333"/>
          <w:sz w:val="18"/>
          <w:szCs w:val="18"/>
        </w:rPr>
        <w:t>1.</w:t>
      </w:r>
      <w:r>
        <w:rPr>
          <w:rFonts w:ascii="Arial" w:hAnsi="Arial" w:cs="Arial"/>
          <w:color w:val="333333"/>
          <w:sz w:val="18"/>
          <w:szCs w:val="18"/>
        </w:rPr>
        <w:t>1</w:t>
      </w:r>
      <w:r w:rsidRPr="00A80E99">
        <w:rPr>
          <w:rFonts w:ascii="Arial" w:hAnsi="Arial" w:cs="Arial"/>
          <w:color w:val="333333"/>
          <w:sz w:val="18"/>
          <w:szCs w:val="18"/>
        </w:rPr>
        <w:t>.202</w:t>
      </w:r>
      <w:r w:rsidR="00BC3850">
        <w:rPr>
          <w:rFonts w:ascii="Arial" w:hAnsi="Arial" w:cs="Arial"/>
          <w:color w:val="333333"/>
          <w:sz w:val="18"/>
          <w:szCs w:val="18"/>
        </w:rPr>
        <w:t>5</w:t>
      </w:r>
      <w:proofErr w:type="gramEnd"/>
      <w:r w:rsidRPr="00A80E99">
        <w:rPr>
          <w:rFonts w:ascii="Arial" w:hAnsi="Arial" w:cs="Arial"/>
          <w:color w:val="333333"/>
          <w:sz w:val="18"/>
          <w:szCs w:val="18"/>
        </w:rPr>
        <w:t xml:space="preserve"> do 3</w:t>
      </w:r>
      <w:r>
        <w:rPr>
          <w:rFonts w:ascii="Arial" w:hAnsi="Arial" w:cs="Arial"/>
          <w:color w:val="333333"/>
          <w:sz w:val="18"/>
          <w:szCs w:val="18"/>
        </w:rPr>
        <w:t>1</w:t>
      </w:r>
      <w:r w:rsidRPr="00A80E99">
        <w:rPr>
          <w:rFonts w:ascii="Arial" w:hAnsi="Arial" w:cs="Arial"/>
          <w:color w:val="333333"/>
          <w:sz w:val="18"/>
          <w:szCs w:val="18"/>
        </w:rPr>
        <w:t>.</w:t>
      </w:r>
      <w:r w:rsidR="00BC3850">
        <w:rPr>
          <w:rFonts w:ascii="Arial" w:hAnsi="Arial" w:cs="Arial"/>
          <w:color w:val="333333"/>
          <w:sz w:val="18"/>
          <w:szCs w:val="18"/>
        </w:rPr>
        <w:t>3</w:t>
      </w:r>
      <w:r w:rsidRPr="00A80E99">
        <w:rPr>
          <w:rFonts w:ascii="Arial" w:hAnsi="Arial" w:cs="Arial"/>
          <w:color w:val="333333"/>
          <w:sz w:val="18"/>
          <w:szCs w:val="18"/>
        </w:rPr>
        <w:t>.202</w:t>
      </w:r>
      <w:r w:rsidR="00BC3850">
        <w:rPr>
          <w:rFonts w:ascii="Arial" w:hAnsi="Arial" w:cs="Arial"/>
          <w:color w:val="333333"/>
          <w:sz w:val="18"/>
          <w:szCs w:val="18"/>
        </w:rPr>
        <w:t>5</w:t>
      </w:r>
      <w:r w:rsidRPr="00A80E99">
        <w:rPr>
          <w:rFonts w:ascii="Arial" w:hAnsi="Arial" w:cs="Arial"/>
          <w:color w:val="333333"/>
          <w:sz w:val="18"/>
          <w:szCs w:val="18"/>
        </w:rPr>
        <w:t xml:space="preserve"> prodávajícím dodanou a osobou provádějící přejímku převzatou </w:t>
      </w:r>
      <w:proofErr w:type="spellStart"/>
      <w:r w:rsidRPr="00A80E99">
        <w:rPr>
          <w:rFonts w:ascii="Arial" w:hAnsi="Arial" w:cs="Arial"/>
          <w:color w:val="333333"/>
          <w:sz w:val="18"/>
          <w:szCs w:val="18"/>
        </w:rPr>
        <w:t>atrotunu</w:t>
      </w:r>
      <w:proofErr w:type="spellEnd"/>
      <w:r w:rsidRPr="00A80E99">
        <w:rPr>
          <w:rFonts w:ascii="Arial" w:hAnsi="Arial" w:cs="Arial"/>
          <w:color w:val="333333"/>
          <w:sz w:val="18"/>
          <w:szCs w:val="18"/>
        </w:rPr>
        <w:t xml:space="preserve"> vlákninového dříví. Podmínkou vyplacení bonusu je splnění dodávek vlákninového dříví k 3</w:t>
      </w:r>
      <w:r>
        <w:rPr>
          <w:rFonts w:ascii="Arial" w:hAnsi="Arial" w:cs="Arial"/>
          <w:color w:val="333333"/>
          <w:sz w:val="18"/>
          <w:szCs w:val="18"/>
        </w:rPr>
        <w:t>1</w:t>
      </w:r>
      <w:r w:rsidRPr="00A80E99">
        <w:rPr>
          <w:rFonts w:ascii="Arial" w:hAnsi="Arial" w:cs="Arial"/>
          <w:color w:val="333333"/>
          <w:sz w:val="18"/>
          <w:szCs w:val="18"/>
        </w:rPr>
        <w:t xml:space="preserve">. </w:t>
      </w:r>
      <w:r w:rsidR="00BC3850">
        <w:rPr>
          <w:rFonts w:ascii="Arial" w:hAnsi="Arial" w:cs="Arial"/>
          <w:color w:val="333333"/>
          <w:sz w:val="18"/>
          <w:szCs w:val="18"/>
        </w:rPr>
        <w:t>3</w:t>
      </w:r>
      <w:r w:rsidRPr="00A80E99">
        <w:rPr>
          <w:rFonts w:ascii="Arial" w:hAnsi="Arial" w:cs="Arial"/>
          <w:color w:val="333333"/>
          <w:sz w:val="18"/>
          <w:szCs w:val="18"/>
        </w:rPr>
        <w:t>. 202</w:t>
      </w:r>
      <w:r w:rsidR="00BC3850">
        <w:rPr>
          <w:rFonts w:ascii="Arial" w:hAnsi="Arial" w:cs="Arial"/>
          <w:color w:val="333333"/>
          <w:sz w:val="18"/>
          <w:szCs w:val="18"/>
        </w:rPr>
        <w:t>5</w:t>
      </w:r>
      <w:r w:rsidRPr="00A80E99">
        <w:rPr>
          <w:rFonts w:ascii="Arial" w:hAnsi="Arial" w:cs="Arial"/>
          <w:color w:val="333333"/>
          <w:sz w:val="18"/>
          <w:szCs w:val="18"/>
        </w:rPr>
        <w:t xml:space="preserve"> na min. 90 % objemu dodatku smlouvy. Bonus bude vyúčtován do </w:t>
      </w:r>
      <w:proofErr w:type="gramStart"/>
      <w:r w:rsidRPr="00A80E99">
        <w:rPr>
          <w:rFonts w:ascii="Arial" w:hAnsi="Arial" w:cs="Arial"/>
          <w:color w:val="333333"/>
          <w:sz w:val="18"/>
          <w:szCs w:val="18"/>
        </w:rPr>
        <w:t>3</w:t>
      </w:r>
      <w:r w:rsidR="00BC3850">
        <w:rPr>
          <w:rFonts w:ascii="Arial" w:hAnsi="Arial" w:cs="Arial"/>
          <w:color w:val="333333"/>
          <w:sz w:val="18"/>
          <w:szCs w:val="18"/>
        </w:rPr>
        <w:t>0</w:t>
      </w:r>
      <w:r w:rsidRPr="00A80E99">
        <w:rPr>
          <w:rFonts w:ascii="Arial" w:hAnsi="Arial" w:cs="Arial"/>
          <w:color w:val="333333"/>
          <w:sz w:val="18"/>
          <w:szCs w:val="18"/>
        </w:rPr>
        <w:t>.</w:t>
      </w:r>
      <w:r w:rsidR="00BC3850">
        <w:rPr>
          <w:rFonts w:ascii="Arial" w:hAnsi="Arial" w:cs="Arial"/>
          <w:color w:val="333333"/>
          <w:sz w:val="18"/>
          <w:szCs w:val="18"/>
        </w:rPr>
        <w:t>4</w:t>
      </w:r>
      <w:r w:rsidRPr="00A80E99">
        <w:rPr>
          <w:rFonts w:ascii="Arial" w:hAnsi="Arial" w:cs="Arial"/>
          <w:color w:val="333333"/>
          <w:sz w:val="18"/>
          <w:szCs w:val="18"/>
        </w:rPr>
        <w:t>.202</w:t>
      </w:r>
      <w:r>
        <w:rPr>
          <w:rFonts w:ascii="Arial" w:hAnsi="Arial" w:cs="Arial"/>
          <w:color w:val="333333"/>
          <w:sz w:val="18"/>
          <w:szCs w:val="18"/>
        </w:rPr>
        <w:t>5</w:t>
      </w:r>
      <w:proofErr w:type="gramEnd"/>
      <w:r w:rsidRPr="00A80E99">
        <w:rPr>
          <w:rFonts w:ascii="Arial" w:hAnsi="Arial" w:cs="Arial"/>
          <w:color w:val="333333"/>
          <w:sz w:val="18"/>
          <w:szCs w:val="18"/>
        </w:rPr>
        <w:t xml:space="preserve"> se splatností 45 dní od vystavení faktury. Datum zdanitelného plnění bude datum vystavení faktury na bonus, to znamená </w:t>
      </w:r>
      <w:r w:rsidR="00BC3850">
        <w:rPr>
          <w:rFonts w:ascii="Arial" w:hAnsi="Arial" w:cs="Arial"/>
          <w:color w:val="333333"/>
          <w:sz w:val="18"/>
          <w:szCs w:val="18"/>
        </w:rPr>
        <w:t>dube</w:t>
      </w:r>
      <w:r>
        <w:rPr>
          <w:rFonts w:ascii="Arial" w:hAnsi="Arial" w:cs="Arial"/>
          <w:color w:val="333333"/>
          <w:sz w:val="18"/>
          <w:szCs w:val="18"/>
        </w:rPr>
        <w:t>n</w:t>
      </w:r>
      <w:r w:rsidRPr="00A80E99">
        <w:rPr>
          <w:rFonts w:ascii="Arial" w:hAnsi="Arial" w:cs="Arial"/>
          <w:color w:val="333333"/>
          <w:sz w:val="18"/>
          <w:szCs w:val="18"/>
        </w:rPr>
        <w:t xml:space="preserve"> 202</w:t>
      </w:r>
      <w:r>
        <w:rPr>
          <w:rFonts w:ascii="Arial" w:hAnsi="Arial" w:cs="Arial"/>
          <w:color w:val="333333"/>
          <w:sz w:val="18"/>
          <w:szCs w:val="18"/>
        </w:rPr>
        <w:t>5</w:t>
      </w:r>
      <w:r w:rsidRPr="00A80E99">
        <w:rPr>
          <w:rFonts w:ascii="Arial" w:hAnsi="Arial" w:cs="Arial"/>
          <w:color w:val="333333"/>
          <w:sz w:val="18"/>
          <w:szCs w:val="18"/>
        </w:rPr>
        <w:t>. Bonus bude fakturován s DPH. </w:t>
      </w:r>
      <w:r w:rsidR="00BC3850">
        <w:rPr>
          <w:rFonts w:ascii="Arial" w:hAnsi="Arial" w:cs="Arial"/>
          <w:color w:val="333333"/>
          <w:sz w:val="18"/>
          <w:szCs w:val="18"/>
        </w:rPr>
        <w:t xml:space="preserve"> </w:t>
      </w:r>
    </w:p>
    <w:p w:rsidR="00BC3850" w:rsidRDefault="00BC3850" w:rsidP="000B6FBB">
      <w:pPr>
        <w:pStyle w:val="Normlnweb"/>
        <w:spacing w:before="0" w:beforeAutospacing="0" w:after="0" w:afterAutospacing="0" w:line="240" w:lineRule="atLeast"/>
        <w:ind w:left="300"/>
        <w:jc w:val="both"/>
        <w:rPr>
          <w:rFonts w:ascii="Arial" w:hAnsi="Arial" w:cs="Arial"/>
          <w:color w:val="333333"/>
          <w:sz w:val="18"/>
          <w:szCs w:val="18"/>
        </w:rPr>
      </w:pPr>
    </w:p>
    <w:p w:rsidR="00F61DD4" w:rsidRDefault="00F61DD4" w:rsidP="00A01DF1">
      <w:pPr>
        <w:pStyle w:val="Normlnweb"/>
        <w:keepNext/>
        <w:spacing w:before="0" w:beforeAutospacing="0" w:after="0" w:afterAutospacing="0"/>
        <w:rPr>
          <w:rStyle w:val="Siln"/>
          <w:rFonts w:ascii="Arial" w:hAnsi="Arial" w:cs="Arial"/>
          <w:color w:val="333333"/>
          <w:sz w:val="18"/>
          <w:szCs w:val="18"/>
        </w:rPr>
      </w:pPr>
      <w:r w:rsidRPr="00B72083">
        <w:rPr>
          <w:rStyle w:val="Siln"/>
          <w:rFonts w:ascii="Arial" w:hAnsi="Arial" w:cs="Arial"/>
          <w:color w:val="333333"/>
          <w:sz w:val="18"/>
          <w:szCs w:val="18"/>
        </w:rPr>
        <w:t>3. Povinnosti smluvních stran:</w:t>
      </w:r>
    </w:p>
    <w:p w:rsidR="001F5497" w:rsidRPr="00B72083" w:rsidRDefault="001F5497" w:rsidP="00A01DF1">
      <w:pPr>
        <w:pStyle w:val="Normlnweb"/>
        <w:keepNext/>
        <w:spacing w:before="0" w:beforeAutospacing="0" w:after="0" w:afterAutospacing="0"/>
        <w:rPr>
          <w:rFonts w:ascii="Arial" w:hAnsi="Arial" w:cs="Arial"/>
          <w:color w:val="333333"/>
          <w:sz w:val="18"/>
          <w:szCs w:val="18"/>
        </w:rPr>
      </w:pPr>
    </w:p>
    <w:p w:rsidR="00F61DD4" w:rsidRPr="00BC3850" w:rsidRDefault="00F61DD4" w:rsidP="00BC3850">
      <w:pPr>
        <w:pStyle w:val="Normlnweb"/>
        <w:spacing w:before="0" w:beforeAutospacing="0" w:after="0" w:afterAutospacing="0"/>
      </w:pPr>
      <w:r w:rsidRPr="00B72083">
        <w:rPr>
          <w:rFonts w:ascii="Arial" w:hAnsi="Arial" w:cs="Arial"/>
          <w:color w:val="333333"/>
          <w:sz w:val="18"/>
          <w:szCs w:val="18"/>
          <w:u w:val="single"/>
        </w:rPr>
        <w:t>Povinnosti prodávajícího:</w:t>
      </w:r>
    </w:p>
    <w:p w:rsidR="00F61DD4" w:rsidRPr="00886575" w:rsidRDefault="00F61DD4" w:rsidP="00D6704E">
      <w:pPr>
        <w:pStyle w:val="Normlnweb"/>
        <w:numPr>
          <w:ilvl w:val="0"/>
          <w:numId w:val="4"/>
        </w:numPr>
        <w:spacing w:before="0" w:beforeAutospacing="0" w:after="0" w:afterAutospacing="0" w:line="240" w:lineRule="atLeast"/>
        <w:ind w:left="300" w:hanging="300"/>
        <w:jc w:val="both"/>
      </w:pPr>
      <w:r w:rsidRPr="000E4CBE">
        <w:rPr>
          <w:rFonts w:ascii="Arial" w:hAnsi="Arial" w:cs="Arial"/>
          <w:color w:val="333333"/>
          <w:sz w:val="18"/>
          <w:szCs w:val="18"/>
        </w:rPr>
        <w:t>Prodávající je povinen odevzdat dříví řádně a včas v místě plnění. Dříví je odevzdáno ukončením přejímky osobou pověřenou prováděním přejímky v areálu společnosti Mondi Štětí a.s. Závěry této přejímky jsou závazné pro zjištění, zda bylo dříví prodávajícím odevzdáno řádně.</w:t>
      </w:r>
    </w:p>
    <w:p w:rsidR="000E4CBE" w:rsidRPr="000E4CBE" w:rsidRDefault="004C0D7C" w:rsidP="00D6704E">
      <w:pPr>
        <w:pStyle w:val="Normlnweb"/>
        <w:numPr>
          <w:ilvl w:val="0"/>
          <w:numId w:val="4"/>
        </w:numPr>
        <w:spacing w:before="0" w:beforeAutospacing="0" w:after="0" w:afterAutospacing="0" w:line="240" w:lineRule="atLeast"/>
        <w:ind w:left="300" w:hanging="300"/>
        <w:jc w:val="both"/>
      </w:pPr>
      <w:r w:rsidRPr="00CC2676">
        <w:rPr>
          <w:rFonts w:ascii="Arial" w:hAnsi="Arial" w:cs="Arial"/>
          <w:color w:val="333333"/>
          <w:sz w:val="18"/>
          <w:szCs w:val="18"/>
        </w:rPr>
        <w:lastRenderedPageBreak/>
        <w:t>Prodávající je povinen dodávat dříví v jednotlivých sortimentech plynule a rovnoměrně tak, aby v tom, kterém měsíci trvání smlouvy byla dodána 1/3 smluvního čtvrtletního množství daného sortimentu s tolerancí +-5%, pokud se smluvní strany nedohodnou jinak.</w:t>
      </w:r>
    </w:p>
    <w:p w:rsidR="009C22F0" w:rsidRDefault="00F61DD4" w:rsidP="0066731C">
      <w:pPr>
        <w:pStyle w:val="Normlnweb"/>
        <w:numPr>
          <w:ilvl w:val="0"/>
          <w:numId w:val="4"/>
        </w:numPr>
        <w:tabs>
          <w:tab w:val="num" w:pos="426"/>
        </w:tabs>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Prodávající je povinen ke každé dodávce vystavovat a přikládat dodací list vystavený pro danou dodávku na základě jím pořízených záměrů v internetové aplikaci  ”</w:t>
      </w:r>
      <w:proofErr w:type="spellStart"/>
      <w:r w:rsidRPr="00B72083">
        <w:rPr>
          <w:rFonts w:ascii="Arial" w:hAnsi="Arial" w:cs="Arial"/>
          <w:color w:val="333333"/>
          <w:sz w:val="18"/>
          <w:szCs w:val="18"/>
        </w:rPr>
        <w:t>Wood</w:t>
      </w:r>
      <w:proofErr w:type="spellEnd"/>
      <w:r w:rsidRPr="00B72083">
        <w:rPr>
          <w:rFonts w:ascii="Arial" w:hAnsi="Arial" w:cs="Arial"/>
          <w:color w:val="333333"/>
          <w:sz w:val="18"/>
          <w:szCs w:val="18"/>
        </w:rPr>
        <w:t xml:space="preserve"> </w:t>
      </w:r>
      <w:proofErr w:type="spellStart"/>
      <w:r w:rsidRPr="00B72083">
        <w:rPr>
          <w:rFonts w:ascii="Arial" w:hAnsi="Arial" w:cs="Arial"/>
          <w:color w:val="333333"/>
          <w:sz w:val="18"/>
          <w:szCs w:val="18"/>
        </w:rPr>
        <w:t>Accept</w:t>
      </w:r>
      <w:proofErr w:type="spellEnd"/>
      <w:r w:rsidRPr="00B72083">
        <w:rPr>
          <w:rFonts w:ascii="Arial" w:hAnsi="Arial" w:cs="Arial"/>
          <w:color w:val="333333"/>
          <w:sz w:val="18"/>
          <w:szCs w:val="18"/>
        </w:rPr>
        <w:t xml:space="preserve"> = dojezdový dispečink“. Smluvní strany stvrzují podpisem této smlouvy, </w:t>
      </w:r>
    </w:p>
    <w:p w:rsidR="00F61DD4" w:rsidRPr="00B72083" w:rsidRDefault="00F61DD4" w:rsidP="009C22F0">
      <w:pPr>
        <w:pStyle w:val="Normlnweb"/>
        <w:spacing w:before="0" w:beforeAutospacing="0" w:after="0" w:afterAutospacing="0" w:line="240" w:lineRule="atLeast"/>
        <w:ind w:left="300"/>
        <w:jc w:val="both"/>
        <w:rPr>
          <w:rFonts w:ascii="Arial" w:hAnsi="Arial" w:cs="Arial"/>
          <w:color w:val="333333"/>
          <w:sz w:val="18"/>
          <w:szCs w:val="18"/>
        </w:rPr>
      </w:pPr>
      <w:r w:rsidRPr="00B72083">
        <w:rPr>
          <w:rFonts w:ascii="Arial" w:hAnsi="Arial" w:cs="Arial"/>
          <w:color w:val="333333"/>
          <w:sz w:val="18"/>
          <w:szCs w:val="18"/>
        </w:rPr>
        <w:t xml:space="preserve">že jsou s tímto systémem plně seznámeny. Pokud vystavení dodacího listu v tomto systému není z technických důvodů možné, pak je prodávající povinen vystavit a přiložit dodací list – notifikaci, a to originál u vagonových dodávek a originál + 1. kopie u osových dodávek. Na dodacím listu musí být především uvedeno číslo platného </w:t>
      </w:r>
      <w:proofErr w:type="gramStart"/>
      <w:r w:rsidRPr="00B72083">
        <w:rPr>
          <w:rFonts w:ascii="Arial" w:hAnsi="Arial" w:cs="Arial"/>
          <w:color w:val="333333"/>
          <w:sz w:val="18"/>
          <w:szCs w:val="18"/>
        </w:rPr>
        <w:t>záměru , množství</w:t>
      </w:r>
      <w:proofErr w:type="gramEnd"/>
      <w:r w:rsidRPr="00B72083">
        <w:rPr>
          <w:rFonts w:ascii="Arial" w:hAnsi="Arial" w:cs="Arial"/>
          <w:color w:val="333333"/>
          <w:sz w:val="18"/>
          <w:szCs w:val="18"/>
        </w:rPr>
        <w:t xml:space="preserve"> dříví, číslo kupní smlouvy, číslo dodavatele a označení sortimentu. Dodávky bez platného záměru mohou být finálním odběratelem odmítnuty, případnou vzniklou škodu a přepravní náklady je v tomto případě povinen uhradit prodávající.</w:t>
      </w:r>
    </w:p>
    <w:p w:rsidR="00F61DD4" w:rsidRPr="00B72083" w:rsidRDefault="00F61DD4" w:rsidP="00A01DF1">
      <w:pPr>
        <w:pStyle w:val="Normlnweb"/>
        <w:numPr>
          <w:ilvl w:val="0"/>
          <w:numId w:val="4"/>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Prodávající podpisem této smlouvy potvrzuje, že:</w:t>
      </w:r>
    </w:p>
    <w:p w:rsidR="00F61DD4" w:rsidRPr="00B72083" w:rsidRDefault="00F61DD4" w:rsidP="00A01DF1">
      <w:pPr>
        <w:pStyle w:val="Normlnweb"/>
        <w:spacing w:before="0" w:beforeAutospacing="0" w:after="0" w:afterAutospacing="0" w:line="240" w:lineRule="atLeast"/>
        <w:ind w:left="300" w:hanging="16"/>
        <w:jc w:val="both"/>
        <w:rPr>
          <w:rFonts w:ascii="Arial" w:hAnsi="Arial" w:cs="Arial"/>
          <w:color w:val="333333"/>
          <w:sz w:val="18"/>
          <w:szCs w:val="18"/>
        </w:rPr>
      </w:pPr>
      <w:r w:rsidRPr="00B72083">
        <w:rPr>
          <w:rFonts w:ascii="Arial" w:hAnsi="Arial" w:cs="Arial"/>
          <w:color w:val="333333"/>
          <w:sz w:val="18"/>
          <w:szCs w:val="18"/>
        </w:rPr>
        <w:t>a) Veškeré dříví nepochází z neakceptovatelných zdrojů definovaných  Politikou udržitelného hospodaření v lesích,   plné znění těchto dokumentů je na internetových stránkách </w:t>
      </w:r>
      <w:hyperlink r:id="rId8" w:history="1">
        <w:r w:rsidRPr="00B72083">
          <w:rPr>
            <w:rStyle w:val="Hypertextovodkaz"/>
            <w:rFonts w:ascii="Arial" w:hAnsi="Arial" w:cs="Arial"/>
            <w:color w:val="0782C1"/>
            <w:sz w:val="18"/>
            <w:szCs w:val="18"/>
          </w:rPr>
          <w:t>www.wood-paper.cz</w:t>
        </w:r>
      </w:hyperlink>
      <w:r w:rsidRPr="00B72083">
        <w:rPr>
          <w:rFonts w:ascii="Arial" w:hAnsi="Arial" w:cs="Arial"/>
          <w:color w:val="333333"/>
          <w:sz w:val="18"/>
          <w:szCs w:val="18"/>
        </w:rPr>
        <w:t>.</w:t>
      </w:r>
      <w:r w:rsidR="00A01DF1">
        <w:rPr>
          <w:rFonts w:ascii="Arial" w:hAnsi="Arial" w:cs="Arial"/>
          <w:color w:val="333333"/>
          <w:sz w:val="18"/>
          <w:szCs w:val="18"/>
        </w:rPr>
        <w:tab/>
      </w:r>
      <w:r w:rsidRPr="00B72083">
        <w:rPr>
          <w:rFonts w:ascii="Arial" w:hAnsi="Arial" w:cs="Arial"/>
          <w:color w:val="333333"/>
          <w:sz w:val="18"/>
          <w:szCs w:val="18"/>
        </w:rPr>
        <w:br/>
        <w:t>b) Dřeviny i původ (stát/region), z nichž se dodávka sestává, identifikuje na průvodní dokumentaci.</w:t>
      </w:r>
      <w:r w:rsidRPr="00B72083">
        <w:rPr>
          <w:rFonts w:ascii="Arial" w:hAnsi="Arial" w:cs="Arial"/>
          <w:color w:val="333333"/>
          <w:sz w:val="18"/>
          <w:szCs w:val="18"/>
        </w:rPr>
        <w:br/>
        <w:t>c) Udržuje v aktuálním stavu informace a přiměřené důkazy (nebo přístup k nim) o  přesném vymezení konkrétního území, ze kterého surovina pochází, a to nejméně na úroveň lesního hospodářského celku, a o celém dodavatelském řetězci. K těmto informacím a důkazům poskytne kupujícímu přístup</w:t>
      </w:r>
      <w:r w:rsidR="00E32D25">
        <w:rPr>
          <w:rFonts w:ascii="Arial" w:hAnsi="Arial" w:cs="Arial"/>
          <w:color w:val="333333"/>
          <w:sz w:val="18"/>
          <w:szCs w:val="18"/>
        </w:rPr>
        <w:tab/>
      </w:r>
      <w:r w:rsidRPr="00B72083">
        <w:rPr>
          <w:rFonts w:ascii="Arial" w:hAnsi="Arial" w:cs="Arial"/>
          <w:color w:val="333333"/>
          <w:sz w:val="18"/>
          <w:szCs w:val="18"/>
        </w:rPr>
        <w:t>.</w:t>
      </w:r>
      <w:r w:rsidRPr="00B72083">
        <w:rPr>
          <w:rFonts w:ascii="Arial" w:hAnsi="Arial" w:cs="Arial"/>
          <w:color w:val="333333"/>
          <w:sz w:val="18"/>
          <w:szCs w:val="18"/>
        </w:rPr>
        <w:br/>
        <w:t>d) Vlastní spolehlivé důkazy o shodě s požadavky na legálnost ve vazbě na státní správu včetně schváleného povolení k těžbě nebo platný a schválený lesní hospodářský plán a vůči státním orgánům existuje stav absence jakékoliv neshody</w:t>
      </w:r>
      <w:r w:rsidRPr="00B72083">
        <w:rPr>
          <w:rFonts w:ascii="Arial" w:hAnsi="Arial" w:cs="Arial"/>
          <w:color w:val="333333"/>
          <w:sz w:val="18"/>
          <w:szCs w:val="18"/>
        </w:rPr>
        <w:br/>
        <w:t>e) Souhlasí s auditem dodavatelského řetězce až na úroveň lesního porostu za účelem prokázání, že veškeré dodávané dříví splňuje Minimální standardy a Politiku udržitelného hospodaření v lesích, a to buď zaměstnancem kupujícího, nebo jinou pověřenou osobou</w:t>
      </w:r>
      <w:r w:rsidR="003B5235">
        <w:rPr>
          <w:rFonts w:ascii="Arial" w:hAnsi="Arial" w:cs="Arial"/>
          <w:color w:val="333333"/>
          <w:sz w:val="18"/>
          <w:szCs w:val="18"/>
        </w:rPr>
        <w:tab/>
      </w:r>
      <w:r w:rsidRPr="00B72083">
        <w:rPr>
          <w:rFonts w:ascii="Arial" w:hAnsi="Arial" w:cs="Arial"/>
          <w:color w:val="333333"/>
          <w:sz w:val="18"/>
          <w:szCs w:val="18"/>
        </w:rPr>
        <w:t>.</w:t>
      </w:r>
      <w:r w:rsidRPr="00B72083">
        <w:rPr>
          <w:rFonts w:ascii="Arial" w:hAnsi="Arial" w:cs="Arial"/>
          <w:color w:val="333333"/>
          <w:sz w:val="18"/>
          <w:szCs w:val="18"/>
        </w:rPr>
        <w:br/>
        <w:t>f) Dodávky dříví nepochází od dodavatelů nebo lesních hospodářských celků, které jsou zapsány na „Seznamu problematických území a dodavatelů“ nebo zavede opatření, která jsou pro tato území/dodavatele stanovena tímto „Seznamem“. Důkazy o úspěšném zavedení těchto opatření poskytne kupujícímu před zahájením těchto dodávek.</w:t>
      </w:r>
    </w:p>
    <w:p w:rsidR="00F61DD4" w:rsidRPr="00B72083" w:rsidRDefault="00F61DD4" w:rsidP="00A01DF1">
      <w:pPr>
        <w:pStyle w:val="Normlnweb"/>
        <w:numPr>
          <w:ilvl w:val="0"/>
          <w:numId w:val="4"/>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Smluvní strany se dohodly, že prodávající, který obdržel v rámci pravidel právoplatnou certifikaci lesů, neprodleně zašle kupujícímu kopii certifikátu. Prodávající se zároveň zavazuje oznámit kupujícímu % PEFC certifikovaného dříví pro daný měsíc či období nebo dodávky certifikovaného dříví PEFC označit křížkem v určené kolonce dodacího listu (každá takto označená dodávka musí obsahovat 100 % certifikovaného dříví). Pokud prodávající sděluje kupujícímu % certifikovaného dříví, činí tak předem, nejpozději do 5. dne v měsíci nebo období, pro které je dané procento v platnosti. Procento certifikované dříví sdělí prodávající formou čestného prohlášení e-mailem (radka.zakova@wood.paper.cz)nebo poštou na adresu kupujícího.</w:t>
      </w:r>
    </w:p>
    <w:p w:rsidR="00F61DD4" w:rsidRPr="00B72083" w:rsidRDefault="00F61DD4" w:rsidP="00A01DF1">
      <w:pPr>
        <w:pStyle w:val="Normlnweb"/>
        <w:numPr>
          <w:ilvl w:val="0"/>
          <w:numId w:val="4"/>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Smluvní strany se dohodly, že prodávající, který obdržel certifikát FSC, zašle neprodleně jeho kopii kupujícímu. Prodávající označuje dodávky na dodacím listu (každá takto označená dodávka musí obsahovat 100 % FSC certifikované kategorie materiálu, tedy FSC 100 %, FSC mix, nebo FSC CW) a zároveň vyplní číslo certifikátu.</w:t>
      </w:r>
      <w:r w:rsidR="001F5497">
        <w:rPr>
          <w:rFonts w:ascii="Arial" w:hAnsi="Arial" w:cs="Arial"/>
          <w:color w:val="333333"/>
          <w:sz w:val="18"/>
          <w:szCs w:val="18"/>
        </w:rPr>
        <w:t xml:space="preserve"> </w:t>
      </w:r>
      <w:r w:rsidRPr="00B72083">
        <w:rPr>
          <w:rFonts w:ascii="Arial" w:hAnsi="Arial" w:cs="Arial"/>
          <w:color w:val="333333"/>
          <w:sz w:val="18"/>
          <w:szCs w:val="18"/>
        </w:rPr>
        <w:t>Prodávající dále prohlašuje, že je v souladu s novou směrnicí EU 995/2010 o umísťování dřeva a výrobků na trh.</w:t>
      </w:r>
    </w:p>
    <w:p w:rsidR="00F61DD4" w:rsidRPr="001379C6" w:rsidRDefault="00F61DD4" w:rsidP="00A01DF1">
      <w:pPr>
        <w:pStyle w:val="Normlnweb"/>
        <w:numPr>
          <w:ilvl w:val="0"/>
          <w:numId w:val="4"/>
        </w:numPr>
        <w:spacing w:before="0" w:beforeAutospacing="0" w:after="0" w:afterAutospacing="0" w:line="240" w:lineRule="atLeast"/>
        <w:ind w:left="300" w:hanging="300"/>
        <w:jc w:val="both"/>
        <w:rPr>
          <w:rFonts w:ascii="Arial" w:hAnsi="Arial" w:cs="Arial"/>
          <w:b/>
          <w:color w:val="333333"/>
          <w:sz w:val="18"/>
          <w:szCs w:val="18"/>
        </w:rPr>
      </w:pPr>
      <w:r w:rsidRPr="001379C6">
        <w:rPr>
          <w:rStyle w:val="Siln"/>
          <w:rFonts w:ascii="Arial" w:hAnsi="Arial" w:cs="Arial"/>
          <w:b w:val="0"/>
          <w:color w:val="333333"/>
          <w:sz w:val="18"/>
          <w:szCs w:val="18"/>
        </w:rPr>
        <w:t>Prodávající</w:t>
      </w:r>
      <w:r w:rsidRPr="001379C6">
        <w:rPr>
          <w:rFonts w:ascii="Arial" w:hAnsi="Arial" w:cs="Arial"/>
          <w:b/>
          <w:color w:val="333333"/>
          <w:sz w:val="18"/>
          <w:szCs w:val="18"/>
        </w:rPr>
        <w:t> </w:t>
      </w:r>
      <w:r w:rsidRPr="001379C6">
        <w:rPr>
          <w:rStyle w:val="Siln"/>
          <w:rFonts w:ascii="Arial" w:hAnsi="Arial" w:cs="Arial"/>
          <w:b w:val="0"/>
          <w:color w:val="333333"/>
          <w:sz w:val="18"/>
          <w:szCs w:val="18"/>
        </w:rPr>
        <w:t xml:space="preserve">odpovídá za kvalitu dodávaného dříví, mimo jiné je povinen zajistit, že nepřistaví kupujícímu k přejímce dříví, v němž se vyskytuje spálené dříví. Prodávající bere na vědomí, že kvalita dodaného dříví je klíčová pro výrobní proces konečného odběratele a výskyt spáleného dříví představuje významné riziko pro výrobní proces. Prodávající je povinen před přistavením kamionu/vagonu k přejímce  zajistit, že se v přistavené dodávce dříví k přejímce nevyskytuje spálené dřevo. Kupující je oprávněn odmítnout převzít celou dodávku (kamion/vagon) v případě zjištění výskytu spáleného dříví v ní, byť v nepatrném množství. V takovém případě je prodávající povinen zaplatit kupujícímu smluvní pokutu ve výši 2000 Kč za každou dodávku (kamion/vagon), kterou kupující takto odmítl převzít. V případě, že výskyt spáleného dříví je zjištěn až v převzaté dodávce (po ukončení přejímky), je kupující oprávněn přeřadit toto dříví do sortimentu odpadového dříví a zaplatit za něj prodávajícímu sníženou cenu odpovídající sortimentu odpadového dříví.; dále je kupující oprávněn po prodávajícím požadovat smluvní pokutu ve výši až 10000 Kč za každý takový případ dodaný vagónem typu GIGA </w:t>
      </w:r>
      <w:proofErr w:type="spellStart"/>
      <w:r w:rsidRPr="001379C6">
        <w:rPr>
          <w:rStyle w:val="Siln"/>
          <w:rFonts w:ascii="Arial" w:hAnsi="Arial" w:cs="Arial"/>
          <w:b w:val="0"/>
          <w:color w:val="333333"/>
          <w:sz w:val="18"/>
          <w:szCs w:val="18"/>
        </w:rPr>
        <w:t>wood</w:t>
      </w:r>
      <w:proofErr w:type="spellEnd"/>
      <w:r w:rsidRPr="001379C6">
        <w:rPr>
          <w:rStyle w:val="Siln"/>
          <w:rFonts w:ascii="Arial" w:hAnsi="Arial" w:cs="Arial"/>
          <w:b w:val="0"/>
          <w:color w:val="333333"/>
          <w:sz w:val="18"/>
          <w:szCs w:val="18"/>
        </w:rPr>
        <w:t xml:space="preserve"> a 5000 Kč ostatními typy vagónů, nebo kamiónem. Ujednáním o smluvních pokutách není dotčen nárok kupujícího na náhradu škody v plném rozsahu.</w:t>
      </w:r>
    </w:p>
    <w:p w:rsidR="00F61DD4" w:rsidRPr="00B72083" w:rsidRDefault="00F61DD4" w:rsidP="00A01DF1">
      <w:pPr>
        <w:pStyle w:val="Normlnweb"/>
        <w:spacing w:before="0" w:beforeAutospacing="0" w:after="0" w:afterAutospacing="0"/>
        <w:rPr>
          <w:rFonts w:ascii="Arial" w:hAnsi="Arial" w:cs="Arial"/>
          <w:color w:val="333333"/>
          <w:sz w:val="18"/>
          <w:szCs w:val="18"/>
        </w:rPr>
      </w:pPr>
    </w:p>
    <w:p w:rsidR="00F61DD4" w:rsidRPr="00B72083" w:rsidRDefault="00F61DD4" w:rsidP="00A01DF1">
      <w:pPr>
        <w:pStyle w:val="Normlnweb"/>
        <w:spacing w:before="0" w:beforeAutospacing="0" w:after="0" w:afterAutospacing="0"/>
        <w:rPr>
          <w:rFonts w:ascii="Arial" w:hAnsi="Arial" w:cs="Arial"/>
          <w:color w:val="333333"/>
          <w:sz w:val="18"/>
          <w:szCs w:val="18"/>
        </w:rPr>
      </w:pPr>
      <w:r w:rsidRPr="00B72083">
        <w:rPr>
          <w:rFonts w:ascii="Arial" w:hAnsi="Arial" w:cs="Arial"/>
          <w:color w:val="333333"/>
          <w:sz w:val="18"/>
          <w:szCs w:val="18"/>
          <w:u w:val="single"/>
        </w:rPr>
        <w:t>Povinnosti kupujícího:</w:t>
      </w:r>
    </w:p>
    <w:p w:rsidR="00F61DD4" w:rsidRPr="00B72083" w:rsidRDefault="00F61DD4" w:rsidP="00FE7C5F">
      <w:pPr>
        <w:pStyle w:val="Normlnweb"/>
        <w:numPr>
          <w:ilvl w:val="0"/>
          <w:numId w:val="5"/>
        </w:numPr>
        <w:tabs>
          <w:tab w:val="clear" w:pos="720"/>
          <w:tab w:val="num" w:pos="284"/>
        </w:tabs>
        <w:spacing w:before="0" w:beforeAutospacing="0" w:after="0" w:afterAutospacing="0" w:line="240" w:lineRule="atLeast"/>
        <w:ind w:hanging="720"/>
        <w:jc w:val="both"/>
        <w:rPr>
          <w:rFonts w:ascii="Arial" w:hAnsi="Arial" w:cs="Arial"/>
          <w:color w:val="333333"/>
          <w:sz w:val="18"/>
          <w:szCs w:val="18"/>
        </w:rPr>
      </w:pPr>
      <w:r w:rsidRPr="00B72083">
        <w:rPr>
          <w:rFonts w:ascii="Arial" w:hAnsi="Arial" w:cs="Arial"/>
          <w:color w:val="333333"/>
          <w:sz w:val="18"/>
          <w:szCs w:val="18"/>
        </w:rPr>
        <w:t>Kupující se zavazuje zaplatit kupní cenu za řádně a včas převzaté dříví, v souladu s obsahem této smlouvy.</w:t>
      </w:r>
    </w:p>
    <w:p w:rsidR="00F61DD4" w:rsidRPr="00B72083" w:rsidRDefault="00F61DD4" w:rsidP="00A01DF1">
      <w:pPr>
        <w:pStyle w:val="Normlnweb"/>
        <w:numPr>
          <w:ilvl w:val="0"/>
          <w:numId w:val="5"/>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Kupující se zavazuje vystavovat na převzaté dříví faktury – daňové doklady dle obsahu odstavce "Platební podmínky" této smlouvy a tyto odesílat na v této smlouvě uvedenou adresu prodávajícího (nebo jinou adresu dle písemného požadavku prodávajícího).</w:t>
      </w:r>
    </w:p>
    <w:p w:rsidR="00F61DD4" w:rsidRPr="00B72083" w:rsidRDefault="00F61DD4" w:rsidP="00A01DF1">
      <w:pPr>
        <w:pStyle w:val="Normlnweb"/>
        <w:numPr>
          <w:ilvl w:val="0"/>
          <w:numId w:val="5"/>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Kupující se zavazuje respektovat výsledky přejímky dříví provedeného osobou pověřenou prováděním přejímky v místě plnění.</w:t>
      </w:r>
    </w:p>
    <w:p w:rsidR="00CC2676" w:rsidRPr="00B72083" w:rsidRDefault="00CC2676" w:rsidP="00A01DF1">
      <w:pPr>
        <w:pStyle w:val="Normlnweb"/>
        <w:spacing w:before="0" w:beforeAutospacing="0" w:after="0" w:afterAutospacing="0"/>
        <w:rPr>
          <w:rFonts w:ascii="Arial" w:hAnsi="Arial" w:cs="Arial"/>
          <w:color w:val="333333"/>
          <w:sz w:val="18"/>
          <w:szCs w:val="18"/>
        </w:rPr>
      </w:pPr>
    </w:p>
    <w:p w:rsidR="00F61DD4" w:rsidRPr="00B72083" w:rsidRDefault="00F61DD4" w:rsidP="00A01DF1">
      <w:pPr>
        <w:pStyle w:val="Normlnweb"/>
        <w:keepNext/>
        <w:spacing w:before="0" w:beforeAutospacing="0" w:after="0" w:afterAutospacing="0"/>
        <w:rPr>
          <w:rFonts w:ascii="Arial" w:hAnsi="Arial" w:cs="Arial"/>
          <w:color w:val="333333"/>
          <w:sz w:val="18"/>
          <w:szCs w:val="18"/>
        </w:rPr>
      </w:pPr>
      <w:r w:rsidRPr="00B72083">
        <w:rPr>
          <w:rStyle w:val="Siln"/>
          <w:rFonts w:ascii="Arial" w:hAnsi="Arial" w:cs="Arial"/>
          <w:color w:val="333333"/>
          <w:sz w:val="18"/>
          <w:szCs w:val="18"/>
        </w:rPr>
        <w:t>4. Platební podmínky:</w:t>
      </w:r>
    </w:p>
    <w:p w:rsidR="007F5384" w:rsidRPr="00C40C27" w:rsidRDefault="00F61DD4" w:rsidP="001379C6">
      <w:pPr>
        <w:pStyle w:val="Normlnweb"/>
        <w:numPr>
          <w:ilvl w:val="0"/>
          <w:numId w:val="6"/>
        </w:numPr>
        <w:spacing w:before="0" w:beforeAutospacing="0" w:after="0" w:afterAutospacing="0" w:line="240" w:lineRule="atLeast"/>
        <w:ind w:left="300" w:hanging="300"/>
        <w:jc w:val="both"/>
        <w:rPr>
          <w:rFonts w:ascii="Arial" w:hAnsi="Arial" w:cs="Arial"/>
          <w:color w:val="333333"/>
          <w:sz w:val="18"/>
          <w:szCs w:val="18"/>
        </w:rPr>
      </w:pPr>
      <w:r w:rsidRPr="00C40C27">
        <w:rPr>
          <w:rFonts w:ascii="Arial" w:hAnsi="Arial" w:cs="Arial"/>
          <w:color w:val="333333"/>
          <w:sz w:val="18"/>
          <w:szCs w:val="18"/>
        </w:rPr>
        <w:t>Kupující s prodávajícím se dohodli, že kupující na základě výsledků přejímky dříví vystaví faktury – daňové doklady jménem prodávajícího s jedním výtiskem pro prodávajícího a prodávající prohlašuje, že tyto faktury – daňové doklady považuje za jím vystavené a doručené kupujícímu. Faktura musí mít veškeré náležitosti daňového dokladu ve smyslu obecně platných právních předpisů, ve znění změn a doplňků.</w:t>
      </w:r>
    </w:p>
    <w:p w:rsidR="000E4CBE" w:rsidRPr="00CC2676" w:rsidRDefault="00F61DD4" w:rsidP="00D6704E">
      <w:pPr>
        <w:pStyle w:val="Normlnweb"/>
        <w:numPr>
          <w:ilvl w:val="0"/>
          <w:numId w:val="6"/>
        </w:numPr>
        <w:spacing w:before="0" w:beforeAutospacing="0" w:after="0" w:afterAutospacing="0" w:line="240" w:lineRule="atLeast"/>
        <w:ind w:left="300" w:hanging="300"/>
        <w:jc w:val="both"/>
        <w:rPr>
          <w:rFonts w:ascii="Arial" w:hAnsi="Arial" w:cs="Arial"/>
          <w:color w:val="333333"/>
          <w:sz w:val="18"/>
          <w:szCs w:val="18"/>
        </w:rPr>
      </w:pPr>
      <w:r w:rsidRPr="00CC2676">
        <w:rPr>
          <w:rFonts w:ascii="Arial" w:hAnsi="Arial" w:cs="Arial"/>
          <w:color w:val="333333"/>
          <w:sz w:val="18"/>
          <w:szCs w:val="18"/>
        </w:rPr>
        <w:t xml:space="preserve">Fakturaci provádí kupující vždy za převzaté množství v tom kterém kalendářním týdnu a k poslednímu dni měsíce, a to vždy nejpozději třetí pracovní den následujícího týdne, či měsíce. Pro účely vystavování faktur se sjednává samostatná fakturační řada.  Číslo </w:t>
      </w:r>
      <w:proofErr w:type="spellStart"/>
      <w:r w:rsidRPr="00CC2676">
        <w:rPr>
          <w:rFonts w:ascii="Arial" w:hAnsi="Arial" w:cs="Arial"/>
          <w:color w:val="333333"/>
          <w:sz w:val="18"/>
          <w:szCs w:val="18"/>
        </w:rPr>
        <w:t>samofaktury</w:t>
      </w:r>
      <w:proofErr w:type="spellEnd"/>
      <w:r w:rsidRPr="00CC2676">
        <w:rPr>
          <w:rFonts w:ascii="Arial" w:hAnsi="Arial" w:cs="Arial"/>
          <w:color w:val="333333"/>
          <w:sz w:val="18"/>
          <w:szCs w:val="18"/>
        </w:rPr>
        <w:t>, kterou vystavuje WOOD &amp; PAPER a.s., je evidenčním číslem dokladu, které vstupuje do kontrolního hlášení zasílané na finanční úřad.</w:t>
      </w:r>
    </w:p>
    <w:p w:rsidR="009C22F0" w:rsidRDefault="00F61DD4" w:rsidP="00A01DF1">
      <w:pPr>
        <w:pStyle w:val="Normlnweb"/>
        <w:numPr>
          <w:ilvl w:val="0"/>
          <w:numId w:val="6"/>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lastRenderedPageBreak/>
        <w:t xml:space="preserve">Splatnost faktur se sjednává 60 dní od data vystavení faktury. Prodávající výslovně prohlašuje, že toto ujednání o čase plnění nepovažuje za hrubě nespravedlivé. Úhrady faktur budou prováděny hromadnými platbami vždy 5., 10., 15., 20., 25. a poslední den daného měsíce. Smluvní strany se dohodly tak, že úhrada faktury (fakturovaných kupních cen) do 6 kalendářních dnů po </w:t>
      </w:r>
      <w:proofErr w:type="gramStart"/>
      <w:r w:rsidRPr="00B72083">
        <w:rPr>
          <w:rFonts w:ascii="Arial" w:hAnsi="Arial" w:cs="Arial"/>
          <w:color w:val="333333"/>
          <w:sz w:val="18"/>
          <w:szCs w:val="18"/>
        </w:rPr>
        <w:t xml:space="preserve">datu </w:t>
      </w:r>
      <w:r w:rsidR="009C22F0">
        <w:rPr>
          <w:rFonts w:ascii="Arial" w:hAnsi="Arial" w:cs="Arial"/>
          <w:color w:val="333333"/>
          <w:sz w:val="18"/>
          <w:szCs w:val="18"/>
        </w:rPr>
        <w:t xml:space="preserve"> </w:t>
      </w:r>
      <w:r w:rsidRPr="00B72083">
        <w:rPr>
          <w:rFonts w:ascii="Arial" w:hAnsi="Arial" w:cs="Arial"/>
          <w:color w:val="333333"/>
          <w:sz w:val="18"/>
          <w:szCs w:val="18"/>
        </w:rPr>
        <w:t>splatnosti</w:t>
      </w:r>
      <w:proofErr w:type="gramEnd"/>
      <w:r w:rsidRPr="00B72083">
        <w:rPr>
          <w:rFonts w:ascii="Arial" w:hAnsi="Arial" w:cs="Arial"/>
          <w:color w:val="333333"/>
          <w:sz w:val="18"/>
          <w:szCs w:val="18"/>
        </w:rPr>
        <w:t xml:space="preserve">, </w:t>
      </w:r>
      <w:r w:rsidR="009C22F0">
        <w:rPr>
          <w:rFonts w:ascii="Arial" w:hAnsi="Arial" w:cs="Arial"/>
          <w:color w:val="333333"/>
          <w:sz w:val="18"/>
          <w:szCs w:val="18"/>
        </w:rPr>
        <w:t xml:space="preserve"> </w:t>
      </w:r>
      <w:r w:rsidRPr="00B72083">
        <w:rPr>
          <w:rFonts w:ascii="Arial" w:hAnsi="Arial" w:cs="Arial"/>
          <w:color w:val="333333"/>
          <w:sz w:val="18"/>
          <w:szCs w:val="18"/>
        </w:rPr>
        <w:t xml:space="preserve">uvedeného </w:t>
      </w:r>
      <w:r w:rsidR="009C22F0">
        <w:rPr>
          <w:rFonts w:ascii="Arial" w:hAnsi="Arial" w:cs="Arial"/>
          <w:color w:val="333333"/>
          <w:sz w:val="18"/>
          <w:szCs w:val="18"/>
        </w:rPr>
        <w:t xml:space="preserve"> </w:t>
      </w:r>
      <w:r w:rsidRPr="00B72083">
        <w:rPr>
          <w:rFonts w:ascii="Arial" w:hAnsi="Arial" w:cs="Arial"/>
          <w:color w:val="333333"/>
          <w:sz w:val="18"/>
          <w:szCs w:val="18"/>
        </w:rPr>
        <w:t xml:space="preserve">na faktuře, není </w:t>
      </w:r>
      <w:r w:rsidR="009C22F0">
        <w:rPr>
          <w:rFonts w:ascii="Arial" w:hAnsi="Arial" w:cs="Arial"/>
          <w:color w:val="333333"/>
          <w:sz w:val="18"/>
          <w:szCs w:val="18"/>
        </w:rPr>
        <w:t xml:space="preserve"> </w:t>
      </w:r>
      <w:r w:rsidRPr="00B72083">
        <w:rPr>
          <w:rFonts w:ascii="Arial" w:hAnsi="Arial" w:cs="Arial"/>
          <w:color w:val="333333"/>
          <w:sz w:val="18"/>
          <w:szCs w:val="18"/>
        </w:rPr>
        <w:t xml:space="preserve">pozdní </w:t>
      </w:r>
      <w:r w:rsidR="009C22F0">
        <w:rPr>
          <w:rFonts w:ascii="Arial" w:hAnsi="Arial" w:cs="Arial"/>
          <w:color w:val="333333"/>
          <w:sz w:val="18"/>
          <w:szCs w:val="18"/>
        </w:rPr>
        <w:t xml:space="preserve"> </w:t>
      </w:r>
      <w:r w:rsidRPr="00B72083">
        <w:rPr>
          <w:rFonts w:ascii="Arial" w:hAnsi="Arial" w:cs="Arial"/>
          <w:color w:val="333333"/>
          <w:sz w:val="18"/>
          <w:szCs w:val="18"/>
        </w:rPr>
        <w:t xml:space="preserve">úhradou a </w:t>
      </w:r>
      <w:r w:rsidR="009C22F0">
        <w:rPr>
          <w:rFonts w:ascii="Arial" w:hAnsi="Arial" w:cs="Arial"/>
          <w:color w:val="333333"/>
          <w:sz w:val="18"/>
          <w:szCs w:val="18"/>
        </w:rPr>
        <w:t xml:space="preserve"> </w:t>
      </w:r>
      <w:r w:rsidRPr="00B72083">
        <w:rPr>
          <w:rFonts w:ascii="Arial" w:hAnsi="Arial" w:cs="Arial"/>
          <w:color w:val="333333"/>
          <w:sz w:val="18"/>
          <w:szCs w:val="18"/>
        </w:rPr>
        <w:t xml:space="preserve">kupující </w:t>
      </w:r>
      <w:r w:rsidR="009C22F0">
        <w:rPr>
          <w:rFonts w:ascii="Arial" w:hAnsi="Arial" w:cs="Arial"/>
          <w:color w:val="333333"/>
          <w:sz w:val="18"/>
          <w:szCs w:val="18"/>
        </w:rPr>
        <w:t xml:space="preserve"> </w:t>
      </w:r>
      <w:r w:rsidRPr="00B72083">
        <w:rPr>
          <w:rFonts w:ascii="Arial" w:hAnsi="Arial" w:cs="Arial"/>
          <w:color w:val="333333"/>
          <w:sz w:val="18"/>
          <w:szCs w:val="18"/>
        </w:rPr>
        <w:t xml:space="preserve">není </w:t>
      </w:r>
      <w:r w:rsidR="009C22F0">
        <w:rPr>
          <w:rFonts w:ascii="Arial" w:hAnsi="Arial" w:cs="Arial"/>
          <w:color w:val="333333"/>
          <w:sz w:val="18"/>
          <w:szCs w:val="18"/>
        </w:rPr>
        <w:t xml:space="preserve"> </w:t>
      </w:r>
      <w:r w:rsidRPr="00B72083">
        <w:rPr>
          <w:rFonts w:ascii="Arial" w:hAnsi="Arial" w:cs="Arial"/>
          <w:color w:val="333333"/>
          <w:sz w:val="18"/>
          <w:szCs w:val="18"/>
        </w:rPr>
        <w:t xml:space="preserve">po tuto dobu </w:t>
      </w:r>
      <w:r w:rsidR="009C22F0">
        <w:rPr>
          <w:rFonts w:ascii="Arial" w:hAnsi="Arial" w:cs="Arial"/>
          <w:color w:val="333333"/>
          <w:sz w:val="18"/>
          <w:szCs w:val="18"/>
        </w:rPr>
        <w:t xml:space="preserve"> </w:t>
      </w:r>
      <w:r w:rsidRPr="00B72083">
        <w:rPr>
          <w:rFonts w:ascii="Arial" w:hAnsi="Arial" w:cs="Arial"/>
          <w:color w:val="333333"/>
          <w:sz w:val="18"/>
          <w:szCs w:val="18"/>
        </w:rPr>
        <w:t>v prodlení s</w:t>
      </w:r>
      <w:r w:rsidR="009C22F0">
        <w:rPr>
          <w:rFonts w:ascii="Arial" w:hAnsi="Arial" w:cs="Arial"/>
          <w:color w:val="333333"/>
          <w:sz w:val="18"/>
          <w:szCs w:val="18"/>
        </w:rPr>
        <w:t xml:space="preserve"> </w:t>
      </w:r>
      <w:r w:rsidRPr="00B72083">
        <w:rPr>
          <w:rFonts w:ascii="Arial" w:hAnsi="Arial" w:cs="Arial"/>
          <w:color w:val="333333"/>
          <w:sz w:val="18"/>
          <w:szCs w:val="18"/>
        </w:rPr>
        <w:t> úhradou kupní ceny.</w:t>
      </w:r>
    </w:p>
    <w:p w:rsidR="00F61DD4" w:rsidRPr="00B72083" w:rsidRDefault="00F61DD4" w:rsidP="009C22F0">
      <w:pPr>
        <w:pStyle w:val="Normlnweb"/>
        <w:spacing w:before="0" w:beforeAutospacing="0" w:after="0" w:afterAutospacing="0" w:line="240" w:lineRule="atLeast"/>
        <w:ind w:left="300"/>
        <w:jc w:val="both"/>
        <w:rPr>
          <w:rFonts w:ascii="Arial" w:hAnsi="Arial" w:cs="Arial"/>
          <w:color w:val="333333"/>
          <w:sz w:val="18"/>
          <w:szCs w:val="18"/>
        </w:rPr>
      </w:pPr>
      <w:r w:rsidRPr="00B72083">
        <w:rPr>
          <w:rFonts w:ascii="Arial" w:hAnsi="Arial" w:cs="Arial"/>
          <w:color w:val="333333"/>
          <w:sz w:val="18"/>
          <w:szCs w:val="18"/>
        </w:rPr>
        <w:t>Po dobu prvních 6 kalendářních dnů po splatnosti faktury nemá prodávající nárok na zaplacení úroku z prodlení. Teprve po uplynutí těchto 6 kalendářních dnů může prodávající kupujícímu vyúčtovat úrok z prodlení ve výši 0,05% z dlužné částky za každý den prodlení. Zaplacením se rozumí den, kdy byla fakturovaná částka odepsána z účtu kupujícího na účet uvedený v daňovém dokladu - faktuře.</w:t>
      </w:r>
    </w:p>
    <w:p w:rsidR="00F61DD4" w:rsidRPr="00B72083" w:rsidRDefault="00F61DD4" w:rsidP="00A01DF1">
      <w:pPr>
        <w:pStyle w:val="Normlnweb"/>
        <w:numPr>
          <w:ilvl w:val="0"/>
          <w:numId w:val="6"/>
        </w:numPr>
        <w:spacing w:before="0" w:beforeAutospacing="0" w:after="0" w:afterAutospacing="0" w:line="240" w:lineRule="atLeast"/>
        <w:ind w:left="295" w:hanging="357"/>
        <w:jc w:val="both"/>
        <w:rPr>
          <w:rFonts w:ascii="Arial" w:hAnsi="Arial" w:cs="Arial"/>
          <w:color w:val="333333"/>
          <w:sz w:val="18"/>
          <w:szCs w:val="18"/>
        </w:rPr>
      </w:pPr>
      <w:r w:rsidRPr="00B72083">
        <w:rPr>
          <w:rFonts w:ascii="Arial" w:hAnsi="Arial" w:cs="Arial"/>
          <w:color w:val="333333"/>
          <w:sz w:val="18"/>
          <w:szCs w:val="18"/>
        </w:rPr>
        <w:t>Okamžik zdanitelného plnění je datum ukončení přejímky dříví osobou provádějící přejímku v místě plnění.</w:t>
      </w:r>
    </w:p>
    <w:p w:rsidR="00F61DD4" w:rsidRPr="00B72083" w:rsidRDefault="00F61DD4" w:rsidP="00B00C75">
      <w:pPr>
        <w:pStyle w:val="Normlnweb"/>
        <w:numPr>
          <w:ilvl w:val="0"/>
          <w:numId w:val="6"/>
        </w:numPr>
        <w:tabs>
          <w:tab w:val="clear" w:pos="720"/>
          <w:tab w:val="num" w:pos="426"/>
        </w:tabs>
        <w:spacing w:before="0" w:beforeAutospacing="0" w:after="0" w:afterAutospacing="0" w:line="240" w:lineRule="atLeast"/>
        <w:ind w:left="284"/>
        <w:jc w:val="both"/>
        <w:rPr>
          <w:rFonts w:ascii="Arial" w:hAnsi="Arial" w:cs="Arial"/>
          <w:color w:val="333333"/>
          <w:sz w:val="18"/>
          <w:szCs w:val="18"/>
        </w:rPr>
      </w:pPr>
      <w:r w:rsidRPr="00B72083">
        <w:rPr>
          <w:rFonts w:ascii="Arial" w:hAnsi="Arial" w:cs="Arial"/>
          <w:color w:val="333333"/>
          <w:sz w:val="18"/>
          <w:szCs w:val="18"/>
        </w:rPr>
        <w:t xml:space="preserve">Smluvní strany se dohodly a souhlasí s tím, že faktury či jiné daňové doklady budou zasílány v elektronické podobě elektronickou poštou (emailem) na adresu </w:t>
      </w:r>
      <w:hyperlink r:id="rId9" w:history="1">
        <w:r w:rsidR="00B00C75" w:rsidRPr="00680003">
          <w:rPr>
            <w:rStyle w:val="Hypertextovodkaz"/>
            <w:rFonts w:ascii="Arial" w:hAnsi="Arial" w:cs="Arial"/>
            <w:sz w:val="18"/>
            <w:szCs w:val="18"/>
          </w:rPr>
          <w:t>info@mlprachatice.cz</w:t>
        </w:r>
      </w:hyperlink>
      <w:r w:rsidR="00B00C75">
        <w:rPr>
          <w:rFonts w:ascii="Arial" w:hAnsi="Arial" w:cs="Arial"/>
          <w:color w:val="333333"/>
          <w:sz w:val="18"/>
          <w:szCs w:val="18"/>
        </w:rPr>
        <w:t xml:space="preserve">  </w:t>
      </w:r>
      <w:hyperlink r:id="rId10" w:history="1">
        <w:r w:rsidR="00B00C75" w:rsidRPr="00680003">
          <w:rPr>
            <w:rStyle w:val="Hypertextovodkaz"/>
            <w:rFonts w:ascii="Arial" w:hAnsi="Arial" w:cs="Arial"/>
            <w:sz w:val="18"/>
            <w:szCs w:val="18"/>
          </w:rPr>
          <w:t>r.trpkova@mlprachatice.cz</w:t>
        </w:r>
      </w:hyperlink>
      <w:r w:rsidR="00B00C75">
        <w:rPr>
          <w:rFonts w:ascii="Arial" w:hAnsi="Arial" w:cs="Arial"/>
          <w:color w:val="333333"/>
          <w:sz w:val="18"/>
          <w:szCs w:val="18"/>
        </w:rPr>
        <w:t xml:space="preserve">  </w:t>
      </w:r>
      <w:r w:rsidRPr="00B72083">
        <w:rPr>
          <w:rFonts w:ascii="Arial" w:hAnsi="Arial" w:cs="Arial"/>
          <w:color w:val="333333"/>
          <w:sz w:val="18"/>
          <w:szCs w:val="18"/>
        </w:rPr>
        <w:t xml:space="preserve">a to opatřené zaručeným elektronickým podpisem založeným na kvalifikovaném certifikátu ve smyslu zákona č. 227/2000 Sb., o elektronickém podpisu a o změně některých dalších zákonů, ve znění pozdějších předpisů. Smluvní strany souhlasí s tím, že faktura je považována za doručenou druhému účastníkovi dnem, kdy ji první účastník odešle v elektronické podobě na uvedenou emailovou adresu druhého účastníka. Faktury v papírové podobě nebudou zasílány. Spol. </w:t>
      </w:r>
      <w:proofErr w:type="spellStart"/>
      <w:r w:rsidRPr="00B72083">
        <w:rPr>
          <w:rFonts w:ascii="Arial" w:hAnsi="Arial" w:cs="Arial"/>
          <w:color w:val="333333"/>
          <w:sz w:val="18"/>
          <w:szCs w:val="18"/>
        </w:rPr>
        <w:t>Wood</w:t>
      </w:r>
      <w:proofErr w:type="spellEnd"/>
      <w:r w:rsidRPr="00B72083">
        <w:rPr>
          <w:rFonts w:ascii="Arial" w:hAnsi="Arial" w:cs="Arial"/>
          <w:color w:val="333333"/>
          <w:sz w:val="18"/>
          <w:szCs w:val="18"/>
        </w:rPr>
        <w:t xml:space="preserve"> &amp; </w:t>
      </w:r>
      <w:proofErr w:type="spellStart"/>
      <w:r w:rsidRPr="00B72083">
        <w:rPr>
          <w:rFonts w:ascii="Arial" w:hAnsi="Arial" w:cs="Arial"/>
          <w:color w:val="333333"/>
          <w:sz w:val="18"/>
          <w:szCs w:val="18"/>
        </w:rPr>
        <w:t>Paper</w:t>
      </w:r>
      <w:proofErr w:type="spellEnd"/>
      <w:r w:rsidRPr="00B72083">
        <w:rPr>
          <w:rFonts w:ascii="Arial" w:hAnsi="Arial" w:cs="Arial"/>
          <w:color w:val="333333"/>
          <w:sz w:val="18"/>
          <w:szCs w:val="18"/>
        </w:rPr>
        <w:t xml:space="preserve"> a.s. má právo kdykoliv v průběhu trvání smluvního vztahu namísto daňového dokladu v elektronické podobě zaslat doklad v  podobě listinné.</w:t>
      </w:r>
    </w:p>
    <w:p w:rsidR="00F61DD4" w:rsidRPr="00B72083" w:rsidRDefault="00F61DD4" w:rsidP="00A01DF1">
      <w:pPr>
        <w:pStyle w:val="Normlnweb"/>
        <w:numPr>
          <w:ilvl w:val="0"/>
          <w:numId w:val="6"/>
        </w:numPr>
        <w:spacing w:before="0" w:beforeAutospacing="0" w:after="0" w:afterAutospacing="0" w:line="240" w:lineRule="atLeast"/>
        <w:ind w:left="300"/>
        <w:jc w:val="both"/>
        <w:rPr>
          <w:rFonts w:ascii="Arial" w:hAnsi="Arial" w:cs="Arial"/>
          <w:color w:val="333333"/>
          <w:sz w:val="18"/>
          <w:szCs w:val="18"/>
        </w:rPr>
      </w:pPr>
      <w:r w:rsidRPr="00B72083">
        <w:rPr>
          <w:rFonts w:ascii="Arial" w:hAnsi="Arial" w:cs="Arial"/>
          <w:color w:val="333333"/>
          <w:sz w:val="18"/>
          <w:szCs w:val="18"/>
        </w:rPr>
        <w:t xml:space="preserve">Je-li prodávající plátce daně z přidané hodnoty (DPH), je závazek kupujícího zaplatit kupní cenu splněn také v případě, že kupující plní na účet zveřejněný podle </w:t>
      </w:r>
      <w:proofErr w:type="spellStart"/>
      <w:r w:rsidRPr="00B72083">
        <w:rPr>
          <w:rFonts w:ascii="Arial" w:hAnsi="Arial" w:cs="Arial"/>
          <w:color w:val="333333"/>
          <w:sz w:val="18"/>
          <w:szCs w:val="18"/>
        </w:rPr>
        <w:t>ust</w:t>
      </w:r>
      <w:proofErr w:type="spellEnd"/>
      <w:r w:rsidRPr="00B72083">
        <w:rPr>
          <w:rFonts w:ascii="Arial" w:hAnsi="Arial" w:cs="Arial"/>
          <w:color w:val="333333"/>
          <w:sz w:val="18"/>
          <w:szCs w:val="18"/>
        </w:rPr>
        <w:t xml:space="preserve">. § 98 zákona č. 235/2004 Sb., o dani z přidané hodnoty, ve znění pozdějších předpisů (zákon o DPH). Je-li prodávající plátce DPH, je závazek kupujícího zaplatit kupní cenu v jeho části odpovídající DPH splněn také v případě, že kupující uhradí za prodávajícího DPH v souladu s </w:t>
      </w:r>
      <w:proofErr w:type="spellStart"/>
      <w:r w:rsidRPr="00B72083">
        <w:rPr>
          <w:rFonts w:ascii="Arial" w:hAnsi="Arial" w:cs="Arial"/>
          <w:color w:val="333333"/>
          <w:sz w:val="18"/>
          <w:szCs w:val="18"/>
        </w:rPr>
        <w:t>ust</w:t>
      </w:r>
      <w:proofErr w:type="spellEnd"/>
      <w:r w:rsidRPr="00B72083">
        <w:rPr>
          <w:rFonts w:ascii="Arial" w:hAnsi="Arial" w:cs="Arial"/>
          <w:color w:val="333333"/>
          <w:sz w:val="18"/>
          <w:szCs w:val="18"/>
        </w:rPr>
        <w:t xml:space="preserve">. § 109a zákona o DPH na účet příslušného správce daně prodávajícího. Stane-li se kupující ručitelem podle </w:t>
      </w:r>
      <w:proofErr w:type="spellStart"/>
      <w:r w:rsidRPr="00B72083">
        <w:rPr>
          <w:rFonts w:ascii="Arial" w:hAnsi="Arial" w:cs="Arial"/>
          <w:color w:val="333333"/>
          <w:sz w:val="18"/>
          <w:szCs w:val="18"/>
        </w:rPr>
        <w:t>ust</w:t>
      </w:r>
      <w:proofErr w:type="spellEnd"/>
      <w:r w:rsidRPr="00B72083">
        <w:rPr>
          <w:rFonts w:ascii="Arial" w:hAnsi="Arial" w:cs="Arial"/>
          <w:color w:val="333333"/>
          <w:sz w:val="18"/>
          <w:szCs w:val="18"/>
        </w:rPr>
        <w:t>. § 109 zákona o DPH, je závazek kupujícího zaplatit kupní cenu v jeho části odpovídající DPH splněn také v případě, že kupující tuto část uhradí na účet příslušného správce daně prodávajícího.</w:t>
      </w:r>
    </w:p>
    <w:p w:rsidR="001379C6" w:rsidRPr="00B72083" w:rsidRDefault="001379C6" w:rsidP="00A01DF1">
      <w:pPr>
        <w:pStyle w:val="Normlnweb"/>
        <w:spacing w:before="0" w:beforeAutospacing="0" w:after="0" w:afterAutospacing="0"/>
        <w:rPr>
          <w:rFonts w:ascii="Arial" w:hAnsi="Arial" w:cs="Arial"/>
          <w:color w:val="333333"/>
          <w:sz w:val="18"/>
          <w:szCs w:val="18"/>
        </w:rPr>
      </w:pPr>
    </w:p>
    <w:p w:rsidR="00F61DD4" w:rsidRPr="00B72083" w:rsidRDefault="00F61DD4" w:rsidP="00A01DF1">
      <w:pPr>
        <w:pStyle w:val="Normlnweb"/>
        <w:spacing w:before="0" w:beforeAutospacing="0" w:after="0" w:afterAutospacing="0"/>
        <w:rPr>
          <w:rFonts w:ascii="Arial" w:hAnsi="Arial" w:cs="Arial"/>
          <w:color w:val="333333"/>
          <w:sz w:val="18"/>
          <w:szCs w:val="18"/>
        </w:rPr>
      </w:pPr>
      <w:r w:rsidRPr="00B72083">
        <w:rPr>
          <w:rStyle w:val="Siln"/>
          <w:rFonts w:ascii="Arial" w:hAnsi="Arial" w:cs="Arial"/>
          <w:color w:val="333333"/>
          <w:sz w:val="18"/>
          <w:szCs w:val="18"/>
        </w:rPr>
        <w:t>5. Přepravní podmínky</w:t>
      </w:r>
    </w:p>
    <w:p w:rsidR="00F61DD4" w:rsidRPr="00B72083" w:rsidRDefault="00F61DD4" w:rsidP="00A01DF1">
      <w:pPr>
        <w:pStyle w:val="Normlnweb"/>
        <w:numPr>
          <w:ilvl w:val="0"/>
          <w:numId w:val="7"/>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Není-li sjednáno jinak, zajišťuje přepravu předmětu smlouvy z odvozního místa do místa plnění na svůj náklad kupující prostřednictvím třetí osoby - dopravce. Kupující s prodávajícím se dohodli, že prodávající  může realizovat část smluvních dodávek nebo celý objem dříví po železnici a to na základě podmínek stanovených kupujícím.</w:t>
      </w:r>
    </w:p>
    <w:p w:rsidR="00F61DD4" w:rsidRPr="00B72083" w:rsidRDefault="00F61DD4" w:rsidP="00A01DF1">
      <w:pPr>
        <w:pStyle w:val="Normlnweb"/>
        <w:numPr>
          <w:ilvl w:val="0"/>
          <w:numId w:val="7"/>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 xml:space="preserve">Požadavky na odvoz dříví je prodávající povinen oznámit kupujícímu prostřednictvím internetové aplikace </w:t>
      </w:r>
      <w:proofErr w:type="spellStart"/>
      <w:r w:rsidRPr="00B72083">
        <w:rPr>
          <w:rFonts w:ascii="Arial" w:hAnsi="Arial" w:cs="Arial"/>
          <w:color w:val="333333"/>
          <w:sz w:val="18"/>
          <w:szCs w:val="18"/>
        </w:rPr>
        <w:t>Wood</w:t>
      </w:r>
      <w:proofErr w:type="spellEnd"/>
      <w:r w:rsidRPr="00B72083">
        <w:rPr>
          <w:rFonts w:ascii="Arial" w:hAnsi="Arial" w:cs="Arial"/>
          <w:color w:val="333333"/>
          <w:sz w:val="18"/>
          <w:szCs w:val="18"/>
        </w:rPr>
        <w:t xml:space="preserve"> </w:t>
      </w:r>
      <w:proofErr w:type="spellStart"/>
      <w:r w:rsidRPr="00B72083">
        <w:rPr>
          <w:rFonts w:ascii="Arial" w:hAnsi="Arial" w:cs="Arial"/>
          <w:color w:val="333333"/>
          <w:sz w:val="18"/>
          <w:szCs w:val="18"/>
        </w:rPr>
        <w:t>Accept</w:t>
      </w:r>
      <w:proofErr w:type="spellEnd"/>
      <w:r w:rsidRPr="00B72083">
        <w:rPr>
          <w:rFonts w:ascii="Arial" w:hAnsi="Arial" w:cs="Arial"/>
          <w:color w:val="333333"/>
          <w:sz w:val="18"/>
          <w:szCs w:val="18"/>
        </w:rPr>
        <w:t xml:space="preserve"> na www.woodaccept.cz v modulu Dispečink / objednávka přepravy nebo kontaktovat příslušného nákupčího kupujícího nebo oddělení logistiky email: logistika@wood-paper.cz (ing. David Přichystal, tel. 602 671 340, ing. Jan Valach 602 671 338) a to nejpozději do čtvrtka 11 hod. s požadavkem odvozu na následující týden.</w:t>
      </w:r>
    </w:p>
    <w:p w:rsidR="00F61DD4" w:rsidRPr="00B72083" w:rsidRDefault="00F61DD4" w:rsidP="00A01DF1">
      <w:pPr>
        <w:pStyle w:val="Normlnweb"/>
        <w:numPr>
          <w:ilvl w:val="0"/>
          <w:numId w:val="7"/>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Prodávající se zavazuje na svůj náklad připravit dříví určené k přepravě na jedno konkrétní místo (max. 3 skládky v blízkosti), které musí být dopravně přístupné pro standardní silniční nákladní dopravní prostředky – odvozní místo. V případě, že bude dříví k nakládce rozloženo na více jak 3 místech a doba nutná pro nakládku dříví na silniční vozidlo dopravce překročí 1 hodinu, může být prodávajícímu vyúčtován vícenáklad v souvislosti s nakládkou dříví v poměrné výši určené dopravcem.</w:t>
      </w:r>
    </w:p>
    <w:p w:rsidR="00F61DD4" w:rsidRPr="00B72083" w:rsidRDefault="00F61DD4" w:rsidP="00A01DF1">
      <w:pPr>
        <w:pStyle w:val="Normlnweb"/>
        <w:numPr>
          <w:ilvl w:val="0"/>
          <w:numId w:val="7"/>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 xml:space="preserve">Kupující si vyhrazuje právo v souvislosti s optimalizací organizace dopravy formulovat pravidla pro odvoz dříví z odvozního místa  v aplikaci </w:t>
      </w:r>
      <w:proofErr w:type="spellStart"/>
      <w:r w:rsidRPr="00B72083">
        <w:rPr>
          <w:rFonts w:ascii="Arial" w:hAnsi="Arial" w:cs="Arial"/>
          <w:color w:val="333333"/>
          <w:sz w:val="18"/>
          <w:szCs w:val="18"/>
        </w:rPr>
        <w:t>WoodAccept</w:t>
      </w:r>
      <w:proofErr w:type="spellEnd"/>
      <w:r w:rsidRPr="00B72083">
        <w:rPr>
          <w:rFonts w:ascii="Arial" w:hAnsi="Arial" w:cs="Arial"/>
          <w:color w:val="333333"/>
          <w:sz w:val="18"/>
          <w:szCs w:val="18"/>
        </w:rPr>
        <w:t>  na internet</w:t>
      </w:r>
      <w:r w:rsidR="001379C6">
        <w:rPr>
          <w:rFonts w:ascii="Arial" w:hAnsi="Arial" w:cs="Arial"/>
          <w:color w:val="333333"/>
          <w:sz w:val="18"/>
          <w:szCs w:val="18"/>
        </w:rPr>
        <w:t xml:space="preserve">. </w:t>
      </w:r>
      <w:proofErr w:type="gramStart"/>
      <w:r w:rsidRPr="00B72083">
        <w:rPr>
          <w:rFonts w:ascii="Arial" w:hAnsi="Arial" w:cs="Arial"/>
          <w:color w:val="333333"/>
          <w:sz w:val="18"/>
          <w:szCs w:val="18"/>
        </w:rPr>
        <w:t>stránkách</w:t>
      </w:r>
      <w:proofErr w:type="gramEnd"/>
      <w:r w:rsidRPr="00B72083">
        <w:rPr>
          <w:rFonts w:ascii="Arial" w:hAnsi="Arial" w:cs="Arial"/>
          <w:color w:val="333333"/>
          <w:sz w:val="18"/>
          <w:szCs w:val="18"/>
        </w:rPr>
        <w:t xml:space="preserve"> www.woodaccept.cz  na základě kterých se bude odvíjet  pořízení záměru ze strany prodávajícího. Optimalizací organizace dopravy se rozumí, že kupující volí nejvhodnější dopravní řešení s ohledem na minimalizaci celkových přepravních nákladů z odvozního místa až na vykládku u konečného příjemce Mondi Štětí a.s.</w:t>
      </w:r>
    </w:p>
    <w:p w:rsidR="00F61DD4" w:rsidRPr="00B72083" w:rsidRDefault="00F61DD4" w:rsidP="00A01DF1">
      <w:pPr>
        <w:pStyle w:val="Normlnweb"/>
        <w:numPr>
          <w:ilvl w:val="0"/>
          <w:numId w:val="7"/>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Prodávající bere na vědomí, že kupující stanovuje seznam povolených silničních dopravců v případě silničních dodávek nebo seznam povolených železničních stanic v případě železničních dodávek případně i počet silničních a železničních dodávek  a to dle pravidel optimalizace nebo po vzájemné dohodě s prodávajícím.</w:t>
      </w:r>
    </w:p>
    <w:p w:rsidR="00F61DD4" w:rsidRPr="00D17476" w:rsidRDefault="00F61DD4" w:rsidP="00EC6A0A">
      <w:pPr>
        <w:pStyle w:val="Normlnweb"/>
        <w:numPr>
          <w:ilvl w:val="0"/>
          <w:numId w:val="7"/>
        </w:numPr>
        <w:spacing w:before="0" w:beforeAutospacing="0" w:after="0" w:afterAutospacing="0" w:line="240" w:lineRule="atLeast"/>
        <w:ind w:left="300" w:hanging="300"/>
        <w:jc w:val="both"/>
        <w:rPr>
          <w:rFonts w:ascii="Arial" w:hAnsi="Arial" w:cs="Arial"/>
          <w:color w:val="333333"/>
          <w:sz w:val="18"/>
          <w:szCs w:val="18"/>
        </w:rPr>
      </w:pPr>
      <w:r w:rsidRPr="00D17476">
        <w:rPr>
          <w:rFonts w:ascii="Arial" w:hAnsi="Arial" w:cs="Arial"/>
          <w:color w:val="333333"/>
          <w:sz w:val="18"/>
          <w:szCs w:val="18"/>
        </w:rPr>
        <w:t>V případě dohody obou smluvních stran o realizaci dodávek dříví po železnici (vzdálenost nad 180 silničních km) se prodávající zavazuje zajistit na své jméno a náklady „vagónování“. Služba vagónování zahrnuje především tyto úkony:  nakládku na silniční dopravní prostředek dopravce v lese či na externím skladě, přepravu do dohodnuté železniční stanice, překládku  dříví z dopravního prostředku dopravce do železničního vagónu, náklady dopravce na úklid znečištěné plochy v železničních stanicích v souvislosti s manipulací dřevní hmoty do vagonů a upevnění nákladů vázacím prostředkem k vagonu v případě nakládky nad stěny vozu či klanice. Na základě této skutečnosti se kupující zavazuje uhradit prodávajícímu za vagónování smluvní cenu ve výši  </w:t>
      </w:r>
      <w:r w:rsidRPr="00D17476">
        <w:rPr>
          <w:rStyle w:val="Siln"/>
          <w:rFonts w:ascii="Arial" w:hAnsi="Arial" w:cs="Arial"/>
          <w:color w:val="333333"/>
          <w:sz w:val="18"/>
          <w:szCs w:val="18"/>
        </w:rPr>
        <w:t>160,- Kč/Am3</w:t>
      </w:r>
      <w:r w:rsidRPr="00D17476">
        <w:rPr>
          <w:rFonts w:ascii="Arial" w:hAnsi="Arial" w:cs="Arial"/>
          <w:color w:val="333333"/>
          <w:sz w:val="18"/>
          <w:szCs w:val="18"/>
        </w:rPr>
        <w:t xml:space="preserve"> za všechny řady železničních vagonů </w:t>
      </w:r>
      <w:proofErr w:type="spellStart"/>
      <w:r w:rsidRPr="00D17476">
        <w:rPr>
          <w:rFonts w:ascii="Arial" w:hAnsi="Arial" w:cs="Arial"/>
          <w:color w:val="333333"/>
          <w:sz w:val="18"/>
          <w:szCs w:val="18"/>
        </w:rPr>
        <w:t>Ea</w:t>
      </w:r>
      <w:proofErr w:type="spellEnd"/>
      <w:r w:rsidRPr="00D17476">
        <w:rPr>
          <w:rFonts w:ascii="Arial" w:hAnsi="Arial" w:cs="Arial"/>
          <w:color w:val="333333"/>
          <w:sz w:val="18"/>
          <w:szCs w:val="18"/>
        </w:rPr>
        <w:t xml:space="preserve">* </w:t>
      </w:r>
      <w:proofErr w:type="spellStart"/>
      <w:r w:rsidRPr="00D17476">
        <w:rPr>
          <w:rFonts w:ascii="Arial" w:hAnsi="Arial" w:cs="Arial"/>
          <w:color w:val="333333"/>
          <w:sz w:val="18"/>
          <w:szCs w:val="18"/>
        </w:rPr>
        <w:t>Laaps</w:t>
      </w:r>
      <w:proofErr w:type="spellEnd"/>
      <w:r w:rsidRPr="00D17476">
        <w:rPr>
          <w:rFonts w:ascii="Arial" w:hAnsi="Arial" w:cs="Arial"/>
          <w:color w:val="333333"/>
          <w:sz w:val="18"/>
          <w:szCs w:val="18"/>
        </w:rPr>
        <w:t xml:space="preserve">, </w:t>
      </w:r>
      <w:proofErr w:type="spellStart"/>
      <w:r w:rsidRPr="00D17476">
        <w:rPr>
          <w:rFonts w:ascii="Arial" w:hAnsi="Arial" w:cs="Arial"/>
          <w:color w:val="333333"/>
          <w:sz w:val="18"/>
          <w:szCs w:val="18"/>
        </w:rPr>
        <w:t>Roos</w:t>
      </w:r>
      <w:proofErr w:type="spellEnd"/>
      <w:r w:rsidRPr="00D17476">
        <w:rPr>
          <w:rFonts w:ascii="Arial" w:hAnsi="Arial" w:cs="Arial"/>
          <w:color w:val="333333"/>
          <w:sz w:val="18"/>
          <w:szCs w:val="18"/>
        </w:rPr>
        <w:t xml:space="preserve"> .</w:t>
      </w:r>
      <w:proofErr w:type="spellStart"/>
      <w:r w:rsidRPr="00D17476">
        <w:rPr>
          <w:rFonts w:ascii="Arial" w:hAnsi="Arial" w:cs="Arial"/>
          <w:color w:val="333333"/>
          <w:sz w:val="18"/>
          <w:szCs w:val="18"/>
        </w:rPr>
        <w:t>Snps</w:t>
      </w:r>
      <w:proofErr w:type="spellEnd"/>
      <w:r w:rsidRPr="00D17476">
        <w:rPr>
          <w:rFonts w:ascii="Arial" w:hAnsi="Arial" w:cs="Arial"/>
          <w:color w:val="333333"/>
          <w:sz w:val="18"/>
          <w:szCs w:val="18"/>
        </w:rPr>
        <w:t xml:space="preserve">, </w:t>
      </w:r>
      <w:proofErr w:type="spellStart"/>
      <w:proofErr w:type="gramStart"/>
      <w:r w:rsidRPr="00D17476">
        <w:rPr>
          <w:rFonts w:ascii="Arial" w:hAnsi="Arial" w:cs="Arial"/>
          <w:color w:val="333333"/>
          <w:sz w:val="18"/>
          <w:szCs w:val="18"/>
        </w:rPr>
        <w:t>Sps</w:t>
      </w:r>
      <w:proofErr w:type="spellEnd"/>
      <w:r w:rsidRPr="00D17476">
        <w:rPr>
          <w:rFonts w:ascii="Arial" w:hAnsi="Arial" w:cs="Arial"/>
          <w:color w:val="333333"/>
          <w:sz w:val="18"/>
          <w:szCs w:val="18"/>
        </w:rPr>
        <w:t xml:space="preserve"> a nebo mimořádnou</w:t>
      </w:r>
      <w:proofErr w:type="gramEnd"/>
      <w:r w:rsidRPr="00D17476">
        <w:rPr>
          <w:rFonts w:ascii="Arial" w:hAnsi="Arial" w:cs="Arial"/>
          <w:color w:val="333333"/>
          <w:sz w:val="18"/>
          <w:szCs w:val="18"/>
        </w:rPr>
        <w:t xml:space="preserve"> smluvní cenu ve výši </w:t>
      </w:r>
      <w:r w:rsidRPr="00D17476">
        <w:rPr>
          <w:rStyle w:val="Siln"/>
          <w:rFonts w:ascii="Arial" w:hAnsi="Arial" w:cs="Arial"/>
          <w:color w:val="333333"/>
          <w:sz w:val="18"/>
          <w:szCs w:val="18"/>
        </w:rPr>
        <w:t>160,- Kč/Am3</w:t>
      </w:r>
      <w:r w:rsidRPr="00D17476">
        <w:rPr>
          <w:rFonts w:ascii="Arial" w:hAnsi="Arial" w:cs="Arial"/>
          <w:color w:val="333333"/>
          <w:sz w:val="18"/>
          <w:szCs w:val="18"/>
        </w:rPr>
        <w:t xml:space="preserve">  za speciální ucelené vlakové soupravy s technologií </w:t>
      </w:r>
      <w:proofErr w:type="spellStart"/>
      <w:r w:rsidRPr="00D17476">
        <w:rPr>
          <w:rFonts w:ascii="Arial" w:hAnsi="Arial" w:cs="Arial"/>
          <w:color w:val="333333"/>
          <w:sz w:val="18"/>
          <w:szCs w:val="18"/>
        </w:rPr>
        <w:t>Innofreight</w:t>
      </w:r>
      <w:proofErr w:type="spellEnd"/>
      <w:r w:rsidRPr="00D17476">
        <w:rPr>
          <w:rFonts w:ascii="Arial" w:hAnsi="Arial" w:cs="Arial"/>
          <w:color w:val="333333"/>
          <w:sz w:val="18"/>
          <w:szCs w:val="18"/>
        </w:rPr>
        <w:t xml:space="preserve">. složené buďto z klanicových vagonů typ </w:t>
      </w:r>
      <w:proofErr w:type="spellStart"/>
      <w:r w:rsidRPr="00D17476">
        <w:rPr>
          <w:rFonts w:ascii="Arial" w:hAnsi="Arial" w:cs="Arial"/>
          <w:color w:val="333333"/>
          <w:sz w:val="18"/>
          <w:szCs w:val="18"/>
        </w:rPr>
        <w:t>GigaWood</w:t>
      </w:r>
      <w:proofErr w:type="spellEnd"/>
      <w:r w:rsidRPr="00D17476">
        <w:rPr>
          <w:rFonts w:ascii="Arial" w:hAnsi="Arial" w:cs="Arial"/>
          <w:color w:val="333333"/>
          <w:sz w:val="18"/>
          <w:szCs w:val="18"/>
        </w:rPr>
        <w:t xml:space="preserve"> řady </w:t>
      </w:r>
      <w:proofErr w:type="spellStart"/>
      <w:r w:rsidRPr="00D17476">
        <w:rPr>
          <w:rFonts w:ascii="Arial" w:hAnsi="Arial" w:cs="Arial"/>
          <w:color w:val="333333"/>
          <w:sz w:val="18"/>
          <w:szCs w:val="18"/>
        </w:rPr>
        <w:t>Sggmrrs</w:t>
      </w:r>
      <w:proofErr w:type="spellEnd"/>
      <w:r w:rsidRPr="00D17476">
        <w:rPr>
          <w:rFonts w:ascii="Arial" w:hAnsi="Arial" w:cs="Arial"/>
          <w:color w:val="333333"/>
          <w:sz w:val="18"/>
          <w:szCs w:val="18"/>
        </w:rPr>
        <w:t xml:space="preserve"> 90’Gigawood a nebo z vagonů s kontejnerovou nadstavbou typ „</w:t>
      </w:r>
      <w:proofErr w:type="spellStart"/>
      <w:r w:rsidRPr="00D17476">
        <w:rPr>
          <w:rFonts w:ascii="Arial" w:hAnsi="Arial" w:cs="Arial"/>
          <w:color w:val="333333"/>
          <w:sz w:val="18"/>
          <w:szCs w:val="18"/>
        </w:rPr>
        <w:t>Agrotainer</w:t>
      </w:r>
      <w:proofErr w:type="spellEnd"/>
      <w:r w:rsidRPr="00D17476">
        <w:rPr>
          <w:rFonts w:ascii="Arial" w:hAnsi="Arial" w:cs="Arial"/>
          <w:color w:val="333333"/>
          <w:sz w:val="18"/>
          <w:szCs w:val="18"/>
        </w:rPr>
        <w:t>“. Úhrada bude provedena  za každý změřený a potvrzený Am3 dřevní hmoty  osobou pověřenou přejímkou dříví (konečným odběratelem). Kupující může umožnit vagónování i ze vzdálenosti kratší než 180 silničních km, cena vagónování pak bude snížena adekvátně podle navýšení dopravních nákladů. Tuto sníženou cenu vagónování podle jednotlivých stanic si potvrdí kupující s prodávajícím elektronickou poštou. Při ložení  dřeva do vagonu se nesmí používat drát ani jiné kovové předměty, ze dříví je nutno odstranit všechny plastové štítky.</w:t>
      </w:r>
    </w:p>
    <w:p w:rsidR="00F61DD4" w:rsidRDefault="00F61DD4" w:rsidP="001379C6">
      <w:pPr>
        <w:pStyle w:val="Normlnweb"/>
        <w:numPr>
          <w:ilvl w:val="0"/>
          <w:numId w:val="7"/>
        </w:numPr>
        <w:spacing w:before="0" w:beforeAutospacing="0" w:after="0" w:afterAutospacing="0" w:line="240" w:lineRule="atLeast"/>
        <w:ind w:left="300"/>
        <w:jc w:val="both"/>
        <w:rPr>
          <w:rFonts w:ascii="Arial" w:hAnsi="Arial" w:cs="Arial"/>
          <w:color w:val="333333"/>
          <w:sz w:val="18"/>
          <w:szCs w:val="18"/>
        </w:rPr>
      </w:pPr>
      <w:r w:rsidRPr="009C22F0">
        <w:rPr>
          <w:rFonts w:ascii="Arial" w:hAnsi="Arial" w:cs="Arial"/>
          <w:color w:val="333333"/>
          <w:sz w:val="18"/>
          <w:szCs w:val="18"/>
        </w:rPr>
        <w:t xml:space="preserve">Pro fakturaci ceny vagónování platí ujednání článku 4. "Platební podmínky" kupní smlouvy obdobně, vč. oprávnění kupujícího vystavovat faktury jménem prodávajícího. Úhrada smluvní ceny vagónování bude provedena za každý po železnici dodaný, osobou pověřenou přejímkou změřený a potvrzený Am3 ( </w:t>
      </w:r>
      <w:proofErr w:type="spellStart"/>
      <w:r w:rsidRPr="009C22F0">
        <w:rPr>
          <w:rFonts w:ascii="Arial" w:hAnsi="Arial" w:cs="Arial"/>
          <w:color w:val="333333"/>
          <w:sz w:val="18"/>
          <w:szCs w:val="18"/>
        </w:rPr>
        <w:t>plnometrický</w:t>
      </w:r>
      <w:proofErr w:type="spellEnd"/>
      <w:r w:rsidRPr="009C22F0">
        <w:rPr>
          <w:rFonts w:ascii="Arial" w:hAnsi="Arial" w:cs="Arial"/>
          <w:color w:val="333333"/>
          <w:sz w:val="18"/>
          <w:szCs w:val="18"/>
        </w:rPr>
        <w:t xml:space="preserve"> m3 z </w:t>
      </w:r>
      <w:proofErr w:type="spellStart"/>
      <w:r w:rsidRPr="009C22F0">
        <w:rPr>
          <w:rFonts w:ascii="Arial" w:hAnsi="Arial" w:cs="Arial"/>
          <w:color w:val="333333"/>
          <w:sz w:val="18"/>
          <w:szCs w:val="18"/>
        </w:rPr>
        <w:t>Atro</w:t>
      </w:r>
      <w:proofErr w:type="spellEnd"/>
      <w:r w:rsidRPr="009C22F0">
        <w:rPr>
          <w:rFonts w:ascii="Arial" w:hAnsi="Arial" w:cs="Arial"/>
          <w:color w:val="333333"/>
          <w:sz w:val="18"/>
          <w:szCs w:val="18"/>
        </w:rPr>
        <w:t xml:space="preserve"> přejímky). Smluvní strany se dohodly, že faktury budou vystavovány minimálně 1x měsíčně a to nejpozději v následujícím kalendářním měsíci po měsíci, ve kterém je datum přejímky provedené osobou pověřenou prováděním přejímky u finálního odběratele.  Smluvní strany se dále dohodly, že datem uskutečněného zdanitelného plnění (DUZP) bude datum vystavení faktury. Pro splatnost faktur za přepravu platí článek 4. kupní smlouvy obdobně.</w:t>
      </w:r>
    </w:p>
    <w:p w:rsidR="000003CF" w:rsidRPr="001379C6" w:rsidRDefault="000003CF" w:rsidP="001379C6">
      <w:pPr>
        <w:pStyle w:val="Normlnweb"/>
        <w:numPr>
          <w:ilvl w:val="0"/>
          <w:numId w:val="7"/>
        </w:numPr>
        <w:spacing w:before="0" w:beforeAutospacing="0" w:after="0" w:afterAutospacing="0" w:line="240" w:lineRule="atLeast"/>
        <w:ind w:left="300"/>
        <w:jc w:val="both"/>
        <w:rPr>
          <w:rFonts w:ascii="Arial" w:hAnsi="Arial" w:cs="Arial"/>
          <w:color w:val="333333"/>
          <w:sz w:val="18"/>
          <w:szCs w:val="18"/>
        </w:rPr>
      </w:pPr>
      <w:r w:rsidRPr="001379C6">
        <w:rPr>
          <w:rFonts w:ascii="Arial" w:hAnsi="Arial" w:cs="Arial"/>
          <w:color w:val="333333"/>
          <w:sz w:val="18"/>
          <w:szCs w:val="18"/>
        </w:rPr>
        <w:lastRenderedPageBreak/>
        <w:t xml:space="preserve">V případě, že bude nakládku vagonů organizovat kupující, bude cena </w:t>
      </w:r>
      <w:proofErr w:type="spellStart"/>
      <w:r w:rsidRPr="001379C6">
        <w:rPr>
          <w:rFonts w:ascii="Arial" w:hAnsi="Arial" w:cs="Arial"/>
          <w:color w:val="333333"/>
          <w:sz w:val="18"/>
          <w:szCs w:val="18"/>
        </w:rPr>
        <w:t>vagonování</w:t>
      </w:r>
      <w:proofErr w:type="spellEnd"/>
      <w:r w:rsidRPr="001379C6">
        <w:rPr>
          <w:rFonts w:ascii="Arial" w:hAnsi="Arial" w:cs="Arial"/>
          <w:color w:val="333333"/>
          <w:sz w:val="18"/>
          <w:szCs w:val="18"/>
        </w:rPr>
        <w:t xml:space="preserve"> uhrazena firmě provádějící nakládku vagonů.</w:t>
      </w:r>
    </w:p>
    <w:p w:rsidR="00E637CB" w:rsidRDefault="00F61DD4" w:rsidP="001379C6">
      <w:pPr>
        <w:pStyle w:val="Normlnweb"/>
        <w:numPr>
          <w:ilvl w:val="0"/>
          <w:numId w:val="7"/>
        </w:numPr>
        <w:spacing w:before="0" w:beforeAutospacing="0" w:after="0" w:afterAutospacing="0" w:line="240" w:lineRule="atLeast"/>
        <w:ind w:left="295" w:hanging="357"/>
        <w:jc w:val="both"/>
        <w:rPr>
          <w:rFonts w:ascii="Arial" w:hAnsi="Arial" w:cs="Arial"/>
          <w:color w:val="333333"/>
          <w:sz w:val="18"/>
          <w:szCs w:val="18"/>
        </w:rPr>
      </w:pPr>
      <w:r w:rsidRPr="00B72083">
        <w:rPr>
          <w:rFonts w:ascii="Arial" w:hAnsi="Arial" w:cs="Arial"/>
          <w:color w:val="333333"/>
          <w:sz w:val="18"/>
          <w:szCs w:val="18"/>
        </w:rPr>
        <w:t xml:space="preserve">Jestliže prodávající nebude dodržovat smluvní podmínky nebo nebude pořizovat záměry k dodávce v aplikaci </w:t>
      </w:r>
      <w:proofErr w:type="spellStart"/>
      <w:r w:rsidRPr="00B72083">
        <w:rPr>
          <w:rFonts w:ascii="Arial" w:hAnsi="Arial" w:cs="Arial"/>
          <w:color w:val="333333"/>
          <w:sz w:val="18"/>
          <w:szCs w:val="18"/>
        </w:rPr>
        <w:t>WoodAccept</w:t>
      </w:r>
      <w:proofErr w:type="spellEnd"/>
      <w:r w:rsidRPr="00B72083">
        <w:rPr>
          <w:rFonts w:ascii="Arial" w:hAnsi="Arial" w:cs="Arial"/>
          <w:color w:val="333333"/>
          <w:sz w:val="18"/>
          <w:szCs w:val="18"/>
        </w:rPr>
        <w:t xml:space="preserve"> v  souladu se smluvními podmínkami, má kupující právo vyúčtovat  na prodávajícího všechny přepravní náklady z odesílací stanice prodávajícího  ke konečnému odběrateli a zpět ke každé dodávce, u které smluvní podmínky nebyly dodrženy.</w:t>
      </w:r>
    </w:p>
    <w:p w:rsidR="000003CF" w:rsidRDefault="000003CF" w:rsidP="000003CF">
      <w:pPr>
        <w:pStyle w:val="Odstavecseseznamem"/>
        <w:spacing w:after="0"/>
        <w:rPr>
          <w:rFonts w:ascii="Arial" w:hAnsi="Arial" w:cs="Arial"/>
          <w:color w:val="333333"/>
          <w:sz w:val="18"/>
          <w:szCs w:val="18"/>
        </w:rPr>
      </w:pPr>
    </w:p>
    <w:p w:rsidR="00F61DD4" w:rsidRPr="00B72083" w:rsidRDefault="00F61DD4" w:rsidP="00C40C27">
      <w:pPr>
        <w:spacing w:after="0"/>
        <w:rPr>
          <w:rFonts w:ascii="Arial" w:hAnsi="Arial" w:cs="Arial"/>
          <w:color w:val="333333"/>
          <w:sz w:val="18"/>
          <w:szCs w:val="18"/>
        </w:rPr>
      </w:pPr>
      <w:r w:rsidRPr="00B72083">
        <w:rPr>
          <w:rFonts w:ascii="Arial" w:hAnsi="Arial" w:cs="Arial"/>
          <w:color w:val="333333"/>
          <w:sz w:val="18"/>
          <w:szCs w:val="18"/>
          <w:shd w:val="clear" w:color="auto" w:fill="FFFFFF"/>
        </w:rPr>
        <w:t> </w:t>
      </w:r>
      <w:r w:rsidRPr="00B72083">
        <w:rPr>
          <w:rStyle w:val="Siln"/>
          <w:rFonts w:ascii="Arial" w:hAnsi="Arial" w:cs="Arial"/>
          <w:color w:val="333333"/>
          <w:sz w:val="18"/>
          <w:szCs w:val="18"/>
        </w:rPr>
        <w:t>6. Zvláštní ustanovení:</w:t>
      </w:r>
    </w:p>
    <w:p w:rsidR="00F61DD4" w:rsidRPr="00B72083" w:rsidRDefault="00F61DD4" w:rsidP="00C40C27">
      <w:pPr>
        <w:pStyle w:val="Normlnweb"/>
        <w:numPr>
          <w:ilvl w:val="0"/>
          <w:numId w:val="8"/>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Porušení povinnosti prodávajícího, stanovené v obsahu této smlouvy, zejména v odstavci "Povinnosti smluvních stran" a opakované nedodržení kvality dodaného dříví či porušování technických podmínek je podstatným porušením této smlouvy a kupující je oprávněn v těchto případech od smlouvy odstoupit dnem doručení oznámení o odstoupení prodávajícímu.</w:t>
      </w:r>
    </w:p>
    <w:p w:rsidR="00F61DD4" w:rsidRPr="00B72083" w:rsidRDefault="00F61DD4" w:rsidP="00A01DF1">
      <w:pPr>
        <w:pStyle w:val="Normlnweb"/>
        <w:numPr>
          <w:ilvl w:val="0"/>
          <w:numId w:val="8"/>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Obdobně platí, že pokud kupující poruší povinnost stanovenou mu v obsahu odstavce "Povinnosti smluvních stran", jedná se o podstatné porušení této smlouvy a prodávající je oprávněn  v  těchto případech  od  smlouvy  odstoupit  dnem  doručení oznámení o odstoupení kupujícímu.</w:t>
      </w:r>
    </w:p>
    <w:p w:rsidR="00F61DD4" w:rsidRPr="00B72083" w:rsidRDefault="00F61DD4" w:rsidP="00A01DF1">
      <w:pPr>
        <w:pStyle w:val="Normlnweb"/>
        <w:numPr>
          <w:ilvl w:val="0"/>
          <w:numId w:val="8"/>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Smluvní strany sjednávají účinky odstoupení od této smlouvy tak, že odstoupením od smlouvy se závazek zrušuje ke dni účinnosti odstoupení.</w:t>
      </w:r>
    </w:p>
    <w:p w:rsidR="00F61DD4" w:rsidRDefault="00F61DD4" w:rsidP="00A01DF1">
      <w:pPr>
        <w:pStyle w:val="Normlnweb"/>
        <w:numPr>
          <w:ilvl w:val="0"/>
          <w:numId w:val="8"/>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Smluvní strany jsou zajedno, že ujednání o rozsahu plnění, ceně jednotlivých sortimentů a členění sortimentu a množství dle sortimentu,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obou smluvních stran ve smyslu § 504 občanského zákoníku. WOOD &amp; PAPER a.s. dále označuje za své obchodní tajemství také identifikaci obchodních partnerů. Smluvní strany se proto zavazují zajišťovat odpovídajícím způsobem utajení obchodního tajemství, konkrétně se zavazují utajit uvedené údaje tak, aby si tyto skutečnosti charakter obchodního tajemství zachovaly. Smluvní strana, která bude smlouvu uveřejňovat, před uveřejněním smlouvy či jejím jiným poskytnutím dle platných právních předpisů vyznačí a neposkytne shora uvedené obchodní tajemství. Tuto smlouvu zašle správci registru smluv smluvní strana – prodávající.</w:t>
      </w:r>
    </w:p>
    <w:p w:rsidR="003B5235" w:rsidRPr="003B5235" w:rsidRDefault="003B5235" w:rsidP="00A01DF1">
      <w:pPr>
        <w:pStyle w:val="Odstavecseseznamem"/>
        <w:numPr>
          <w:ilvl w:val="0"/>
          <w:numId w:val="8"/>
        </w:numPr>
        <w:tabs>
          <w:tab w:val="clear" w:pos="720"/>
        </w:tabs>
        <w:spacing w:after="0" w:line="240" w:lineRule="atLeast"/>
        <w:ind w:left="284" w:hanging="300"/>
        <w:jc w:val="both"/>
        <w:rPr>
          <w:rFonts w:ascii="Arial" w:eastAsia="Times New Roman" w:hAnsi="Arial" w:cs="Arial"/>
          <w:sz w:val="18"/>
          <w:szCs w:val="18"/>
          <w:lang w:eastAsia="cs-CZ"/>
        </w:rPr>
      </w:pPr>
      <w:r w:rsidRPr="003B5235">
        <w:rPr>
          <w:rFonts w:ascii="Arial" w:eastAsia="Times New Roman" w:hAnsi="Arial" w:cs="Arial"/>
          <w:sz w:val="18"/>
          <w:szCs w:val="18"/>
          <w:lang w:eastAsia="cs-CZ"/>
        </w:rPr>
        <w:t>Prodávající bere na vědomí, že konečným odběratelem dříví dle této smlouvy je Mondi Štětí a.s. a že množství dříví dodávané prodávajícím kupujícímu dle této smlouvy přímo závisí na odběru dříví konečným odběratelem dle jeho provozních potřeb od kupujícího. Dále prodávající bere na vědomí, že není výhradním dodavatelem dříví pro kupujícího určeného konečnému odběrateli. Pro případ, že dojde k omezení nebo zastavení výroby v závodu konečného odběratele Mondi Štětí a.s., se smluvní strany dohodly, že kupující je oprávněn dle své volby pozastavit dodávku dle této smlouvy po určené časové období anebo omezit množství dodaného dříví. S ohledem na mezinárodní situaci v době uzavření této smlouvy kupující upozorňuje prodávajícího, že důvodem omezení nebo zastavení výroby konečným odběratelem může být též omezení, přerušení nebo zastavení dodávek plynu do závodu konečného odběratele nezaviněné tímto konečným odběratelem. O této skutečnosti a uplatnění a výběru svého práva informuje kupující prodávajícího bez zbytečného odkladu poté, co se o takové skutečnosti dozví. V případě pozastavení dodávky se adekvátně prodlužuje původně sjednaný termín plnění dle této smlouvy. V případě omezení množství dříví určí kupující nedodané (nepožadované) množství dříví prodávajícímu adekvátně v poměru k celkovému množství dříví nedodanému konečnému odběrateli kupujícím z důvodu na straně konečného odběratele. Prodávající s tímto postupem změny termínu plnění, respektive množství dříví souhlasí.</w:t>
      </w:r>
    </w:p>
    <w:p w:rsidR="00E637CB" w:rsidRDefault="00E637CB" w:rsidP="00A01DF1">
      <w:pPr>
        <w:pStyle w:val="Normlnweb"/>
        <w:spacing w:before="0" w:beforeAutospacing="0" w:after="0" w:afterAutospacing="0"/>
        <w:rPr>
          <w:rFonts w:ascii="Arial" w:hAnsi="Arial" w:cs="Arial"/>
          <w:color w:val="333333"/>
          <w:sz w:val="18"/>
          <w:szCs w:val="18"/>
        </w:rPr>
      </w:pPr>
    </w:p>
    <w:p w:rsidR="00F61DD4" w:rsidRPr="00B72083" w:rsidRDefault="00F61DD4" w:rsidP="00A01DF1">
      <w:pPr>
        <w:pStyle w:val="Normlnweb"/>
        <w:spacing w:before="0" w:beforeAutospacing="0" w:after="0" w:afterAutospacing="0"/>
        <w:rPr>
          <w:rFonts w:ascii="Arial" w:hAnsi="Arial" w:cs="Arial"/>
          <w:color w:val="333333"/>
          <w:sz w:val="18"/>
          <w:szCs w:val="18"/>
        </w:rPr>
      </w:pPr>
      <w:r w:rsidRPr="00B72083">
        <w:rPr>
          <w:rStyle w:val="Siln"/>
          <w:rFonts w:ascii="Arial" w:hAnsi="Arial" w:cs="Arial"/>
          <w:color w:val="333333"/>
          <w:sz w:val="18"/>
          <w:szCs w:val="18"/>
        </w:rPr>
        <w:t>7. Závěrečné ustanovení</w:t>
      </w:r>
    </w:p>
    <w:p w:rsidR="006A3CE8" w:rsidRDefault="00F61DD4" w:rsidP="006A3CE8">
      <w:pPr>
        <w:pStyle w:val="Normlnweb"/>
        <w:numPr>
          <w:ilvl w:val="0"/>
          <w:numId w:val="11"/>
        </w:numPr>
        <w:spacing w:before="0" w:beforeAutospacing="0" w:after="0" w:afterAutospacing="0" w:line="240" w:lineRule="atLeast"/>
        <w:ind w:left="300" w:hanging="300"/>
        <w:jc w:val="both"/>
        <w:rPr>
          <w:rFonts w:ascii="Arial" w:hAnsi="Arial" w:cs="Arial"/>
          <w:color w:val="333333"/>
          <w:sz w:val="18"/>
          <w:szCs w:val="18"/>
        </w:rPr>
      </w:pPr>
      <w:r w:rsidRPr="00B72083">
        <w:rPr>
          <w:rStyle w:val="Siln"/>
          <w:rFonts w:ascii="Arial" w:hAnsi="Arial" w:cs="Arial"/>
          <w:color w:val="333333"/>
          <w:sz w:val="18"/>
          <w:szCs w:val="18"/>
        </w:rPr>
        <w:t>Nedílnou součástí této smlouvy jsou obchodní podmínky kupujícího:</w:t>
      </w:r>
      <w:r w:rsidR="006A3CE8">
        <w:rPr>
          <w:rStyle w:val="Siln"/>
          <w:rFonts w:ascii="Arial" w:hAnsi="Arial" w:cs="Arial"/>
          <w:color w:val="333333"/>
          <w:sz w:val="18"/>
          <w:szCs w:val="18"/>
        </w:rPr>
        <w:tab/>
      </w:r>
      <w:r w:rsidRPr="00B72083">
        <w:rPr>
          <w:rStyle w:val="Siln"/>
          <w:rFonts w:ascii="Arial" w:hAnsi="Arial" w:cs="Arial"/>
          <w:color w:val="333333"/>
          <w:sz w:val="18"/>
          <w:szCs w:val="18"/>
        </w:rPr>
        <w:t> </w:t>
      </w:r>
      <w:r w:rsidRPr="00B72083">
        <w:rPr>
          <w:rFonts w:ascii="Arial" w:hAnsi="Arial" w:cs="Arial"/>
          <w:color w:val="333333"/>
          <w:sz w:val="18"/>
          <w:szCs w:val="18"/>
        </w:rPr>
        <w:br/>
      </w:r>
      <w:r w:rsidR="006A3CE8" w:rsidRPr="00695931">
        <w:rPr>
          <w:rFonts w:ascii="Arial" w:hAnsi="Arial" w:cs="Arial"/>
          <w:color w:val="333333"/>
          <w:sz w:val="18"/>
          <w:szCs w:val="18"/>
        </w:rPr>
        <w:t>a)</w:t>
      </w:r>
      <w:r w:rsidR="006A3CE8" w:rsidRPr="00695931">
        <w:rPr>
          <w:rStyle w:val="Siln"/>
          <w:rFonts w:ascii="Arial" w:hAnsi="Arial" w:cs="Arial"/>
          <w:color w:val="333333"/>
          <w:sz w:val="18"/>
          <w:szCs w:val="18"/>
        </w:rPr>
        <w:t> T</w:t>
      </w:r>
      <w:r w:rsidR="006A3CE8" w:rsidRPr="00695931">
        <w:rPr>
          <w:rFonts w:ascii="Arial" w:hAnsi="Arial" w:cs="Arial"/>
          <w:color w:val="333333"/>
          <w:sz w:val="18"/>
          <w:szCs w:val="18"/>
        </w:rPr>
        <w:t xml:space="preserve">echnické podmínky </w:t>
      </w:r>
      <w:r w:rsidR="006A3CE8">
        <w:rPr>
          <w:rFonts w:ascii="Arial" w:hAnsi="Arial" w:cs="Arial"/>
          <w:color w:val="333333"/>
          <w:sz w:val="18"/>
          <w:szCs w:val="18"/>
        </w:rPr>
        <w:t xml:space="preserve">kvality </w:t>
      </w:r>
      <w:r w:rsidR="006A3CE8" w:rsidRPr="00695931">
        <w:rPr>
          <w:rFonts w:ascii="Arial" w:hAnsi="Arial" w:cs="Arial"/>
          <w:color w:val="333333"/>
          <w:sz w:val="18"/>
          <w:szCs w:val="18"/>
        </w:rPr>
        <w:t xml:space="preserve">k dodávce dříví a štěpků, směrnice TOP </w:t>
      </w:r>
      <w:proofErr w:type="gramStart"/>
      <w:r w:rsidR="006A3CE8" w:rsidRPr="00695931">
        <w:rPr>
          <w:rFonts w:ascii="Arial" w:hAnsi="Arial" w:cs="Arial"/>
          <w:color w:val="333333"/>
          <w:sz w:val="18"/>
          <w:szCs w:val="18"/>
        </w:rPr>
        <w:t>6.6. účinná</w:t>
      </w:r>
      <w:proofErr w:type="gramEnd"/>
      <w:r w:rsidR="006A3CE8" w:rsidRPr="00695931">
        <w:rPr>
          <w:rFonts w:ascii="Arial" w:hAnsi="Arial" w:cs="Arial"/>
          <w:color w:val="333333"/>
          <w:sz w:val="18"/>
          <w:szCs w:val="18"/>
        </w:rPr>
        <w:t xml:space="preserve"> od 1.1.202</w:t>
      </w:r>
      <w:r w:rsidR="006A3CE8">
        <w:rPr>
          <w:rFonts w:ascii="Arial" w:hAnsi="Arial" w:cs="Arial"/>
          <w:color w:val="333333"/>
          <w:sz w:val="18"/>
          <w:szCs w:val="18"/>
        </w:rPr>
        <w:t>3</w:t>
      </w:r>
    </w:p>
    <w:p w:rsidR="006A3CE8" w:rsidRDefault="006A3CE8" w:rsidP="006A3CE8">
      <w:pPr>
        <w:pStyle w:val="Normlnweb"/>
        <w:spacing w:before="0" w:beforeAutospacing="0" w:after="0" w:afterAutospacing="0" w:line="240" w:lineRule="atLeast"/>
        <w:ind w:left="300"/>
        <w:jc w:val="both"/>
        <w:rPr>
          <w:rFonts w:ascii="Arial" w:hAnsi="Arial" w:cs="Arial"/>
          <w:color w:val="333333"/>
          <w:sz w:val="18"/>
          <w:szCs w:val="18"/>
        </w:rPr>
      </w:pPr>
      <w:r w:rsidRPr="00695931">
        <w:rPr>
          <w:rFonts w:ascii="Arial" w:hAnsi="Arial" w:cs="Arial"/>
          <w:color w:val="333333"/>
          <w:sz w:val="18"/>
          <w:szCs w:val="18"/>
        </w:rPr>
        <w:t>b) Přepravní podmínky k dodávkám dřevní hmoty do Mondi Štětí a.s.</w:t>
      </w:r>
      <w:r>
        <w:rPr>
          <w:rFonts w:ascii="Arial" w:hAnsi="Arial" w:cs="Arial"/>
          <w:color w:val="333333"/>
          <w:sz w:val="18"/>
          <w:szCs w:val="18"/>
        </w:rPr>
        <w:t>,</w:t>
      </w:r>
      <w:r w:rsidRPr="00695931">
        <w:rPr>
          <w:rFonts w:ascii="Arial" w:hAnsi="Arial" w:cs="Arial"/>
          <w:color w:val="333333"/>
          <w:sz w:val="18"/>
          <w:szCs w:val="18"/>
        </w:rPr>
        <w:t xml:space="preserve"> směrnice TOP </w:t>
      </w:r>
      <w:proofErr w:type="gramStart"/>
      <w:r w:rsidRPr="00695931">
        <w:rPr>
          <w:rFonts w:ascii="Arial" w:hAnsi="Arial" w:cs="Arial"/>
          <w:color w:val="333333"/>
          <w:sz w:val="18"/>
          <w:szCs w:val="18"/>
        </w:rPr>
        <w:t>č.6.6.7</w:t>
      </w:r>
      <w:proofErr w:type="gramEnd"/>
      <w:r w:rsidRPr="00695931">
        <w:rPr>
          <w:rFonts w:ascii="Arial" w:hAnsi="Arial" w:cs="Arial"/>
          <w:color w:val="333333"/>
          <w:sz w:val="18"/>
          <w:szCs w:val="18"/>
        </w:rPr>
        <w:t xml:space="preserve"> platné od 1.</w:t>
      </w:r>
      <w:r>
        <w:rPr>
          <w:rFonts w:ascii="Arial" w:hAnsi="Arial" w:cs="Arial"/>
          <w:color w:val="333333"/>
          <w:sz w:val="18"/>
          <w:szCs w:val="18"/>
        </w:rPr>
        <w:t>1</w:t>
      </w:r>
      <w:r w:rsidRPr="00695931">
        <w:rPr>
          <w:rFonts w:ascii="Arial" w:hAnsi="Arial" w:cs="Arial"/>
          <w:color w:val="333333"/>
          <w:sz w:val="18"/>
          <w:szCs w:val="18"/>
        </w:rPr>
        <w:t>.202</w:t>
      </w:r>
      <w:r w:rsidR="00573129">
        <w:rPr>
          <w:rFonts w:ascii="Arial" w:hAnsi="Arial" w:cs="Arial"/>
          <w:color w:val="333333"/>
          <w:sz w:val="18"/>
          <w:szCs w:val="18"/>
        </w:rPr>
        <w:t>5</w:t>
      </w:r>
      <w:r>
        <w:rPr>
          <w:rFonts w:ascii="Arial" w:hAnsi="Arial" w:cs="Arial"/>
          <w:color w:val="333333"/>
          <w:sz w:val="18"/>
          <w:szCs w:val="18"/>
        </w:rPr>
        <w:tab/>
      </w:r>
      <w:r w:rsidRPr="00695931">
        <w:rPr>
          <w:rFonts w:ascii="Arial" w:hAnsi="Arial" w:cs="Arial"/>
          <w:color w:val="333333"/>
          <w:sz w:val="18"/>
          <w:szCs w:val="18"/>
        </w:rPr>
        <w:t> </w:t>
      </w:r>
      <w:r w:rsidRPr="00695931">
        <w:rPr>
          <w:rFonts w:ascii="Arial" w:hAnsi="Arial" w:cs="Arial"/>
          <w:color w:val="333333"/>
          <w:sz w:val="18"/>
          <w:szCs w:val="18"/>
        </w:rPr>
        <w:br/>
        <w:t xml:space="preserve">c) Pravidla a bezpečnostní pokyny pro dodavatele dřevní hmoty a biopaliva do Mondi Štětí a.s., směrnice </w:t>
      </w:r>
      <w:r>
        <w:rPr>
          <w:rFonts w:ascii="Arial" w:hAnsi="Arial" w:cs="Arial"/>
          <w:color w:val="333333"/>
          <w:sz w:val="18"/>
          <w:szCs w:val="18"/>
        </w:rPr>
        <w:t xml:space="preserve">TOP 6.6.3 PBP </w:t>
      </w:r>
    </w:p>
    <w:p w:rsidR="001379C6" w:rsidRDefault="006A3CE8" w:rsidP="001379C6">
      <w:pPr>
        <w:pStyle w:val="Normlnweb"/>
        <w:spacing w:before="0" w:beforeAutospacing="0" w:after="0" w:afterAutospacing="0" w:line="240" w:lineRule="atLeast"/>
        <w:ind w:left="300"/>
        <w:jc w:val="both"/>
        <w:rPr>
          <w:rFonts w:ascii="Arial" w:hAnsi="Arial" w:cs="Arial"/>
          <w:color w:val="333333"/>
          <w:sz w:val="18"/>
          <w:szCs w:val="18"/>
        </w:rPr>
      </w:pPr>
      <w:r>
        <w:rPr>
          <w:rFonts w:ascii="Arial" w:hAnsi="Arial" w:cs="Arial"/>
          <w:color w:val="333333"/>
          <w:sz w:val="18"/>
          <w:szCs w:val="18"/>
        </w:rPr>
        <w:t xml:space="preserve">    </w:t>
      </w:r>
      <w:r w:rsidRPr="00695931">
        <w:rPr>
          <w:rFonts w:ascii="Arial" w:hAnsi="Arial" w:cs="Arial"/>
          <w:color w:val="333333"/>
          <w:sz w:val="18"/>
          <w:szCs w:val="18"/>
        </w:rPr>
        <w:t xml:space="preserve">platné od </w:t>
      </w:r>
      <w:proofErr w:type="gramStart"/>
      <w:r w:rsidRPr="00695931">
        <w:rPr>
          <w:rFonts w:ascii="Arial" w:hAnsi="Arial" w:cs="Arial"/>
          <w:color w:val="333333"/>
          <w:sz w:val="18"/>
          <w:szCs w:val="18"/>
        </w:rPr>
        <w:t>1.</w:t>
      </w:r>
      <w:r>
        <w:rPr>
          <w:rFonts w:ascii="Arial" w:hAnsi="Arial" w:cs="Arial"/>
          <w:color w:val="333333"/>
          <w:sz w:val="18"/>
          <w:szCs w:val="18"/>
        </w:rPr>
        <w:t>1</w:t>
      </w:r>
      <w:r w:rsidRPr="00695931">
        <w:rPr>
          <w:rFonts w:ascii="Arial" w:hAnsi="Arial" w:cs="Arial"/>
          <w:color w:val="333333"/>
          <w:sz w:val="18"/>
          <w:szCs w:val="18"/>
        </w:rPr>
        <w:t>.202</w:t>
      </w:r>
      <w:r w:rsidR="001379C6">
        <w:rPr>
          <w:rFonts w:ascii="Arial" w:hAnsi="Arial" w:cs="Arial"/>
          <w:color w:val="333333"/>
          <w:sz w:val="18"/>
          <w:szCs w:val="18"/>
        </w:rPr>
        <w:t>1</w:t>
      </w:r>
      <w:proofErr w:type="gramEnd"/>
      <w:r>
        <w:rPr>
          <w:rFonts w:ascii="Arial" w:hAnsi="Arial" w:cs="Arial"/>
          <w:color w:val="333333"/>
          <w:sz w:val="18"/>
          <w:szCs w:val="18"/>
        </w:rPr>
        <w:tab/>
      </w:r>
      <w:r w:rsidRPr="00695931">
        <w:rPr>
          <w:rFonts w:ascii="Arial" w:hAnsi="Arial" w:cs="Arial"/>
          <w:color w:val="333333"/>
          <w:sz w:val="18"/>
          <w:szCs w:val="18"/>
        </w:rPr>
        <w:t> </w:t>
      </w:r>
    </w:p>
    <w:p w:rsidR="009C5BF6" w:rsidRDefault="00F61DD4" w:rsidP="001379C6">
      <w:pPr>
        <w:pStyle w:val="Normlnweb"/>
        <w:spacing w:before="0" w:beforeAutospacing="0" w:after="0" w:afterAutospacing="0" w:line="240" w:lineRule="atLeast"/>
        <w:ind w:left="300"/>
        <w:jc w:val="both"/>
        <w:rPr>
          <w:rFonts w:ascii="Arial" w:hAnsi="Arial" w:cs="Arial"/>
          <w:color w:val="333333"/>
          <w:sz w:val="18"/>
          <w:szCs w:val="18"/>
        </w:rPr>
      </w:pPr>
      <w:r w:rsidRPr="00B72083">
        <w:rPr>
          <w:rFonts w:ascii="Arial" w:hAnsi="Arial" w:cs="Arial"/>
          <w:color w:val="333333"/>
          <w:sz w:val="18"/>
          <w:szCs w:val="18"/>
        </w:rPr>
        <w:t xml:space="preserve">d) Podmínky silniční a železniční přepravy pro dodávky vlákninového dříví do Mondi Štětí a.s. platné od </w:t>
      </w:r>
      <w:proofErr w:type="gramStart"/>
      <w:r w:rsidRPr="00B72083">
        <w:rPr>
          <w:rFonts w:ascii="Arial" w:hAnsi="Arial" w:cs="Arial"/>
          <w:color w:val="333333"/>
          <w:sz w:val="18"/>
          <w:szCs w:val="18"/>
        </w:rPr>
        <w:t>1.1.202</w:t>
      </w:r>
      <w:r w:rsidR="00573129">
        <w:rPr>
          <w:rFonts w:ascii="Arial" w:hAnsi="Arial" w:cs="Arial"/>
          <w:color w:val="333333"/>
          <w:sz w:val="18"/>
          <w:szCs w:val="18"/>
        </w:rPr>
        <w:t>5</w:t>
      </w:r>
      <w:proofErr w:type="gramEnd"/>
      <w:r w:rsidRPr="00B72083">
        <w:rPr>
          <w:rFonts w:ascii="Arial" w:hAnsi="Arial" w:cs="Arial"/>
          <w:color w:val="333333"/>
          <w:sz w:val="18"/>
          <w:szCs w:val="18"/>
        </w:rPr>
        <w:t> </w:t>
      </w:r>
      <w:r w:rsidRPr="00B72083">
        <w:rPr>
          <w:rFonts w:ascii="Arial" w:hAnsi="Arial" w:cs="Arial"/>
          <w:color w:val="333333"/>
          <w:sz w:val="18"/>
          <w:szCs w:val="18"/>
        </w:rPr>
        <w:br/>
        <w:t>e) Podmínky vytěžování vagónů pro vlákninové dříví do Mondi štětí a.s. platné od 1.1.2022</w:t>
      </w:r>
    </w:p>
    <w:p w:rsidR="00F61DD4" w:rsidRPr="00B72083" w:rsidRDefault="00F61DD4" w:rsidP="009C5BF6">
      <w:pPr>
        <w:pStyle w:val="Normlnweb"/>
        <w:spacing w:before="0" w:beforeAutospacing="0" w:after="0" w:afterAutospacing="0" w:line="240" w:lineRule="atLeast"/>
        <w:ind w:left="300"/>
        <w:rPr>
          <w:rFonts w:ascii="Arial" w:hAnsi="Arial" w:cs="Arial"/>
          <w:color w:val="333333"/>
          <w:sz w:val="18"/>
          <w:szCs w:val="18"/>
        </w:rPr>
      </w:pPr>
      <w:r w:rsidRPr="00B72083">
        <w:rPr>
          <w:rFonts w:ascii="Arial" w:hAnsi="Arial" w:cs="Arial"/>
          <w:color w:val="333333"/>
          <w:sz w:val="18"/>
          <w:szCs w:val="18"/>
        </w:rPr>
        <w:t xml:space="preserve">f)  Pravidla pro nakládku kmenového dříví do silničních nákl. vozidel platná od </w:t>
      </w:r>
      <w:proofErr w:type="gramStart"/>
      <w:r w:rsidRPr="00B72083">
        <w:rPr>
          <w:rFonts w:ascii="Arial" w:hAnsi="Arial" w:cs="Arial"/>
          <w:color w:val="333333"/>
          <w:sz w:val="18"/>
          <w:szCs w:val="18"/>
        </w:rPr>
        <w:t>1.1.2022</w:t>
      </w:r>
      <w:proofErr w:type="gramEnd"/>
      <w:r w:rsidRPr="00B72083">
        <w:rPr>
          <w:rFonts w:ascii="Arial" w:hAnsi="Arial" w:cs="Arial"/>
          <w:color w:val="333333"/>
          <w:sz w:val="18"/>
          <w:szCs w:val="18"/>
        </w:rPr>
        <w:br/>
        <w:t>g)  Pravidla pro nakládku kmenového dříví do železničních vagónů platná od 1.1.202</w:t>
      </w:r>
      <w:r w:rsidR="001379C6">
        <w:rPr>
          <w:rFonts w:ascii="Arial" w:hAnsi="Arial" w:cs="Arial"/>
          <w:color w:val="333333"/>
          <w:sz w:val="18"/>
          <w:szCs w:val="18"/>
        </w:rPr>
        <w:t>4</w:t>
      </w:r>
    </w:p>
    <w:p w:rsidR="00CC2676" w:rsidRPr="00D17476" w:rsidRDefault="00F61DD4" w:rsidP="00252A47">
      <w:pPr>
        <w:pStyle w:val="Normlnweb"/>
        <w:numPr>
          <w:ilvl w:val="0"/>
          <w:numId w:val="9"/>
        </w:numPr>
        <w:tabs>
          <w:tab w:val="clear" w:pos="720"/>
          <w:tab w:val="num" w:pos="426"/>
        </w:tabs>
        <w:spacing w:before="0" w:beforeAutospacing="0" w:after="0" w:afterAutospacing="0" w:line="240" w:lineRule="atLeast"/>
        <w:ind w:left="284" w:hanging="284"/>
        <w:jc w:val="both"/>
        <w:rPr>
          <w:rFonts w:ascii="Arial" w:hAnsi="Arial" w:cs="Arial"/>
          <w:color w:val="333333"/>
          <w:sz w:val="18"/>
          <w:szCs w:val="18"/>
        </w:rPr>
      </w:pPr>
      <w:r w:rsidRPr="00D17476">
        <w:rPr>
          <w:rFonts w:ascii="Arial" w:hAnsi="Arial" w:cs="Arial"/>
          <w:color w:val="333333"/>
          <w:sz w:val="18"/>
          <w:szCs w:val="18"/>
        </w:rPr>
        <w:t>Plné</w:t>
      </w:r>
      <w:r w:rsidRPr="00D17476">
        <w:rPr>
          <w:rStyle w:val="Siln"/>
          <w:rFonts w:ascii="Arial" w:hAnsi="Arial" w:cs="Arial"/>
          <w:color w:val="333333"/>
          <w:sz w:val="18"/>
          <w:szCs w:val="18"/>
        </w:rPr>
        <w:t> </w:t>
      </w:r>
      <w:r w:rsidRPr="00D17476">
        <w:rPr>
          <w:rFonts w:ascii="Arial" w:hAnsi="Arial" w:cs="Arial"/>
          <w:color w:val="333333"/>
          <w:sz w:val="18"/>
          <w:szCs w:val="18"/>
        </w:rPr>
        <w:t>znění výše označených dokumentů je k dispozici na internetových stránkách </w:t>
      </w:r>
      <w:hyperlink r:id="rId11" w:history="1">
        <w:r w:rsidRPr="00D17476">
          <w:rPr>
            <w:rStyle w:val="Hypertextovodkaz"/>
            <w:rFonts w:ascii="Arial" w:hAnsi="Arial" w:cs="Arial"/>
            <w:color w:val="0782C1"/>
            <w:sz w:val="18"/>
            <w:szCs w:val="18"/>
          </w:rPr>
          <w:t>www.wood-paper.cz</w:t>
        </w:r>
      </w:hyperlink>
      <w:r w:rsidRPr="00D17476">
        <w:rPr>
          <w:rFonts w:ascii="Arial" w:hAnsi="Arial" w:cs="Arial"/>
          <w:color w:val="333333"/>
          <w:sz w:val="18"/>
          <w:szCs w:val="18"/>
        </w:rPr>
        <w:t>   Prodávající i kupující shodně prohlašují, že se s obsahy všech uvedených příloh seznámili, jejich obsah je jim znám a zavazují se jej v rozsahu obsahu této smlouvy dodržovat.</w:t>
      </w:r>
    </w:p>
    <w:p w:rsidR="007F5384" w:rsidRDefault="00F61DD4" w:rsidP="0028652E">
      <w:pPr>
        <w:pStyle w:val="Normlnweb"/>
        <w:numPr>
          <w:ilvl w:val="0"/>
          <w:numId w:val="9"/>
        </w:numPr>
        <w:spacing w:before="0" w:beforeAutospacing="0" w:after="0" w:afterAutospacing="0" w:line="240" w:lineRule="atLeast"/>
        <w:ind w:left="300" w:hanging="300"/>
        <w:jc w:val="both"/>
        <w:rPr>
          <w:rFonts w:ascii="Arial" w:hAnsi="Arial" w:cs="Arial"/>
          <w:color w:val="333333"/>
          <w:sz w:val="18"/>
          <w:szCs w:val="18"/>
        </w:rPr>
      </w:pPr>
      <w:r w:rsidRPr="00E637CB">
        <w:rPr>
          <w:rStyle w:val="Siln"/>
          <w:rFonts w:ascii="Arial" w:hAnsi="Arial" w:cs="Arial"/>
          <w:color w:val="333333"/>
          <w:sz w:val="18"/>
          <w:szCs w:val="18"/>
        </w:rPr>
        <w:t>Kupující si vyhrazuje právo výše uvedené dokumenty – obchodní podmínky  -  jednostranně změnit</w:t>
      </w:r>
      <w:r w:rsidRPr="00E637CB">
        <w:rPr>
          <w:rFonts w:ascii="Arial" w:hAnsi="Arial" w:cs="Arial"/>
          <w:color w:val="333333"/>
          <w:sz w:val="18"/>
          <w:szCs w:val="18"/>
        </w:rPr>
        <w:t xml:space="preserve">, o této změně je kupující povinen prodávajícího v přiměřené lhůtě předem (nejpozději 1 týden) informovat, a to prostřednictvím elektronické pošty na kontaktní emailovou adresu prodávajícího uvedenou v záhlaví této smlouvy, (dále jen „změna podmínek“).  Prodávající je oprávněn ve lhůtě 1 týdne od oznámení změny podmínek proti oznámené změně podmínek podat u kupujícího námitku, a to prostřednictvím elektronické pošty na kontaktní emailovou adresu kupujícího uvedenou v záhlaví této smlouvy. </w:t>
      </w:r>
    </w:p>
    <w:p w:rsidR="00C40C27" w:rsidRDefault="00F61DD4" w:rsidP="007F5384">
      <w:pPr>
        <w:pStyle w:val="Normlnweb"/>
        <w:spacing w:before="0" w:beforeAutospacing="0" w:after="0" w:afterAutospacing="0" w:line="240" w:lineRule="atLeast"/>
        <w:ind w:left="300"/>
        <w:jc w:val="both"/>
        <w:rPr>
          <w:rFonts w:ascii="Arial" w:hAnsi="Arial" w:cs="Arial"/>
          <w:color w:val="333333"/>
          <w:sz w:val="18"/>
          <w:szCs w:val="18"/>
        </w:rPr>
      </w:pPr>
      <w:r w:rsidRPr="00E637CB">
        <w:rPr>
          <w:rFonts w:ascii="Arial" w:hAnsi="Arial" w:cs="Arial"/>
          <w:color w:val="333333"/>
          <w:sz w:val="18"/>
          <w:szCs w:val="18"/>
        </w:rPr>
        <w:t>Smluvní strany považují tuto lhůtu s ohledem na další práva prodávajícího za dostatečnou. </w:t>
      </w:r>
      <w:r w:rsidRPr="00E637CB">
        <w:rPr>
          <w:rStyle w:val="Siln"/>
          <w:rFonts w:ascii="Arial" w:hAnsi="Arial" w:cs="Arial"/>
          <w:color w:val="333333"/>
          <w:sz w:val="18"/>
          <w:szCs w:val="18"/>
        </w:rPr>
        <w:t>Pokud prodávající námitku proti změně podmínek v uvedené lhůtě nepodá, platí, že se změnou podmínek souhlasí.</w:t>
      </w:r>
      <w:r w:rsidRPr="00E637CB">
        <w:rPr>
          <w:rFonts w:ascii="Arial" w:hAnsi="Arial" w:cs="Arial"/>
          <w:color w:val="333333"/>
          <w:sz w:val="18"/>
          <w:szCs w:val="18"/>
        </w:rPr>
        <w:t> Stávající obchodní podmínky platí do uplynutí lhůty pro podání námitky prodávajícím nebo do dne nabytí účinnosti změny podmínek, nastane-li tato dle určení kupujícího později. V případě, že prodávající podá v uvedené týdenní lhůtě námitku proti změně podmínek, zavazují se smluvní strany jednat o námitce za účelem dosažení obchodní dohody umožňující zachování smluvního vztahu mezi nimi a s ohledem na potřebu změny podmínek ze strany kupujícího, případně změny této smlouvy (např. z hlediska omezení dodávaného sortimentu a rozsahu), dále </w:t>
      </w:r>
      <w:r w:rsidRPr="00E637CB">
        <w:rPr>
          <w:rStyle w:val="Siln"/>
          <w:rFonts w:ascii="Arial" w:hAnsi="Arial" w:cs="Arial"/>
          <w:color w:val="333333"/>
          <w:sz w:val="18"/>
          <w:szCs w:val="18"/>
        </w:rPr>
        <w:t>„jednání o námitce“</w:t>
      </w:r>
      <w:r w:rsidRPr="00E637CB">
        <w:rPr>
          <w:rFonts w:ascii="Arial" w:hAnsi="Arial" w:cs="Arial"/>
          <w:color w:val="333333"/>
          <w:sz w:val="18"/>
          <w:szCs w:val="18"/>
        </w:rPr>
        <w:t xml:space="preserve">. </w:t>
      </w:r>
    </w:p>
    <w:p w:rsidR="00F61DD4" w:rsidRPr="00E637CB" w:rsidRDefault="00F61DD4" w:rsidP="007F5384">
      <w:pPr>
        <w:pStyle w:val="Normlnweb"/>
        <w:spacing w:before="0" w:beforeAutospacing="0" w:after="0" w:afterAutospacing="0" w:line="240" w:lineRule="atLeast"/>
        <w:ind w:left="300"/>
        <w:jc w:val="both"/>
        <w:rPr>
          <w:rFonts w:ascii="Arial" w:hAnsi="Arial" w:cs="Arial"/>
          <w:color w:val="333333"/>
          <w:sz w:val="18"/>
          <w:szCs w:val="18"/>
        </w:rPr>
      </w:pPr>
      <w:r w:rsidRPr="00E637CB">
        <w:rPr>
          <w:rFonts w:ascii="Arial" w:hAnsi="Arial" w:cs="Arial"/>
          <w:color w:val="333333"/>
          <w:sz w:val="18"/>
          <w:szCs w:val="18"/>
        </w:rPr>
        <w:lastRenderedPageBreak/>
        <w:t>Pro takové jednání o námitce považují smluvní strany za dostatečnou dobu v délce 1 měsíce. Oznámí-li prodávající kupujícímu, že na podané námitce netrvá, platí, že přijal změnu podmínek. </w:t>
      </w:r>
      <w:r w:rsidRPr="00E637CB">
        <w:rPr>
          <w:rStyle w:val="Siln"/>
          <w:rFonts w:ascii="Arial" w:hAnsi="Arial" w:cs="Arial"/>
          <w:color w:val="333333"/>
          <w:sz w:val="18"/>
          <w:szCs w:val="18"/>
        </w:rPr>
        <w:t>Nedojde-li nejpozději do 1 měsíce od uplynutí lhůty pro podání námitky proti změně podmínek k jiné dohodě mezi smluvními stranami (zejména formou dodatku k této smlouvě) a prodávající na podané námitce trvá, tato smlouva se končí.</w:t>
      </w:r>
      <w:r w:rsidRPr="00E637CB">
        <w:rPr>
          <w:rFonts w:ascii="Arial" w:hAnsi="Arial" w:cs="Arial"/>
          <w:color w:val="333333"/>
          <w:sz w:val="18"/>
          <w:szCs w:val="18"/>
        </w:rPr>
        <w:t> Ukončení smlouvy si smluvní strany vzájemně potvrdí, k ukončení smlouvy však není vyžadováno žádné další právní jednání některé smluvní strany (výpověď, odstoupení od smlouvy apod.). V mezidobí od uplynutí lhůty pro podání námitky proti změně podmínek (nebo ode dne účinnosti změny podmínek, nastane-li později) do dosažení dohody stran, nejpozději však do uplynutí uvedené jednoměsíční lhůty pro jednání o námitce, </w:t>
      </w:r>
      <w:r w:rsidRPr="00E637CB">
        <w:rPr>
          <w:rStyle w:val="Siln"/>
          <w:rFonts w:ascii="Arial" w:hAnsi="Arial" w:cs="Arial"/>
          <w:color w:val="333333"/>
          <w:sz w:val="18"/>
          <w:szCs w:val="18"/>
        </w:rPr>
        <w:t>se pozastavuje plnění ze strany prodávajícího – odevzdání dříví</w:t>
      </w:r>
      <w:r w:rsidRPr="00E637CB">
        <w:rPr>
          <w:rFonts w:ascii="Arial" w:hAnsi="Arial" w:cs="Arial"/>
          <w:color w:val="333333"/>
          <w:sz w:val="18"/>
          <w:szCs w:val="18"/>
        </w:rPr>
        <w:t>, není-li mezi smluvními stranami dohodnuto jinak. Nebude-li smluvními stranami dohodnuto jinak, v případě dosažení dohody o námitce proti změně podmínek a pokračování této smlouvy se objemy dodávek, které jsou sjednány pro určité období, adekvátně mění vzhledem k době, po kterou trvalo pozastavení plnění ze strany prodávajícího z důvodu jednání o námitce. </w:t>
      </w:r>
    </w:p>
    <w:p w:rsidR="00F61DD4" w:rsidRPr="00B72083" w:rsidRDefault="00F61DD4" w:rsidP="00A01DF1">
      <w:pPr>
        <w:pStyle w:val="Normlnweb"/>
        <w:numPr>
          <w:ilvl w:val="0"/>
          <w:numId w:val="9"/>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Smlouva je vyhotovena ve dvou stejnopisech, z nichž každá strana obdrží po jednom vyhotovení. Smlouvu lze měnit či doplňovat pouze písemně, samostatně číslovanými dodatky potvrzenými oběma stranami.</w:t>
      </w:r>
    </w:p>
    <w:p w:rsidR="00F61DD4" w:rsidRPr="00B72083" w:rsidRDefault="00F61DD4" w:rsidP="00A01DF1">
      <w:pPr>
        <w:pStyle w:val="Normlnweb"/>
        <w:numPr>
          <w:ilvl w:val="0"/>
          <w:numId w:val="9"/>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 xml:space="preserve">Smlouva se uzavírá na období od </w:t>
      </w:r>
      <w:proofErr w:type="gramStart"/>
      <w:r w:rsidRPr="00B72083">
        <w:rPr>
          <w:rFonts w:ascii="Arial" w:hAnsi="Arial" w:cs="Arial"/>
          <w:color w:val="333333"/>
          <w:sz w:val="18"/>
          <w:szCs w:val="18"/>
        </w:rPr>
        <w:t>1.</w:t>
      </w:r>
      <w:r w:rsidR="000E4CBE">
        <w:rPr>
          <w:rFonts w:ascii="Arial" w:hAnsi="Arial" w:cs="Arial"/>
          <w:color w:val="333333"/>
          <w:sz w:val="18"/>
          <w:szCs w:val="18"/>
        </w:rPr>
        <w:t>1</w:t>
      </w:r>
      <w:r w:rsidRPr="00B72083">
        <w:rPr>
          <w:rFonts w:ascii="Arial" w:hAnsi="Arial" w:cs="Arial"/>
          <w:color w:val="333333"/>
          <w:sz w:val="18"/>
          <w:szCs w:val="18"/>
        </w:rPr>
        <w:t>.202</w:t>
      </w:r>
      <w:r w:rsidR="00BC3850">
        <w:rPr>
          <w:rFonts w:ascii="Arial" w:hAnsi="Arial" w:cs="Arial"/>
          <w:color w:val="333333"/>
          <w:sz w:val="18"/>
          <w:szCs w:val="18"/>
        </w:rPr>
        <w:t>5</w:t>
      </w:r>
      <w:proofErr w:type="gramEnd"/>
      <w:r w:rsidRPr="00B72083">
        <w:rPr>
          <w:rFonts w:ascii="Arial" w:hAnsi="Arial" w:cs="Arial"/>
          <w:color w:val="333333"/>
          <w:sz w:val="18"/>
          <w:szCs w:val="18"/>
        </w:rPr>
        <w:t xml:space="preserve"> do 31.12.202</w:t>
      </w:r>
      <w:r w:rsidR="00BC3850">
        <w:rPr>
          <w:rFonts w:ascii="Arial" w:hAnsi="Arial" w:cs="Arial"/>
          <w:color w:val="333333"/>
          <w:sz w:val="18"/>
          <w:szCs w:val="18"/>
        </w:rPr>
        <w:t>5</w:t>
      </w:r>
    </w:p>
    <w:p w:rsidR="00F61DD4" w:rsidRPr="00B72083" w:rsidRDefault="00F61DD4" w:rsidP="00A01DF1">
      <w:pPr>
        <w:pStyle w:val="Normlnweb"/>
        <w:numPr>
          <w:ilvl w:val="0"/>
          <w:numId w:val="9"/>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Smluvní strany souhlasí se zasíláním obchodních sdělení a informací týkajících se vzájemné obchodní spolupráce elektronickou poštou.</w:t>
      </w:r>
    </w:p>
    <w:p w:rsidR="00F61DD4" w:rsidRPr="00B72083" w:rsidRDefault="00F61DD4" w:rsidP="00A01DF1">
      <w:pPr>
        <w:pStyle w:val="Normlnweb"/>
        <w:numPr>
          <w:ilvl w:val="0"/>
          <w:numId w:val="9"/>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Smluvní strany prohlašují, že se seznámily s obsahem této smlouvy, že tato byla uzavřena na základě jejich svobodné vůle, určitě, vážně a srozumitelně a nikoliv za nápadně nevýhodných podmínek.</w:t>
      </w:r>
    </w:p>
    <w:p w:rsidR="00F61DD4" w:rsidRPr="00B72083" w:rsidRDefault="00F61DD4" w:rsidP="00A01DF1">
      <w:pPr>
        <w:rPr>
          <w:rFonts w:ascii="Arial" w:hAnsi="Arial" w:cs="Arial"/>
          <w:sz w:val="18"/>
          <w:szCs w:val="18"/>
        </w:rPr>
      </w:pPr>
      <w:r w:rsidRPr="00B72083">
        <w:rPr>
          <w:rFonts w:ascii="Arial" w:hAnsi="Arial" w:cs="Arial"/>
          <w:color w:val="333333"/>
          <w:sz w:val="18"/>
          <w:szCs w:val="18"/>
          <w:shd w:val="clear" w:color="auto" w:fill="FFFFFF"/>
        </w:rPr>
        <w:t> </w:t>
      </w:r>
    </w:p>
    <w:p w:rsidR="00F61DD4" w:rsidRPr="00B72083" w:rsidRDefault="00F61DD4" w:rsidP="00A01DF1">
      <w:pPr>
        <w:pStyle w:val="Normlnweb"/>
        <w:spacing w:before="0" w:beforeAutospacing="0" w:after="0" w:afterAutospacing="0"/>
        <w:rPr>
          <w:rFonts w:ascii="Arial" w:hAnsi="Arial" w:cs="Arial"/>
          <w:color w:val="333333"/>
          <w:sz w:val="18"/>
          <w:szCs w:val="18"/>
        </w:rPr>
      </w:pPr>
      <w:r w:rsidRPr="00B72083">
        <w:rPr>
          <w:rFonts w:ascii="Arial" w:hAnsi="Arial" w:cs="Arial"/>
          <w:color w:val="333333"/>
          <w:sz w:val="18"/>
          <w:szCs w:val="18"/>
        </w:rPr>
        <w:t>Datum:</w:t>
      </w:r>
      <w:r w:rsidR="007F5384">
        <w:rPr>
          <w:rFonts w:ascii="Arial" w:hAnsi="Arial" w:cs="Arial"/>
          <w:color w:val="333333"/>
          <w:sz w:val="18"/>
          <w:szCs w:val="18"/>
        </w:rPr>
        <w:t xml:space="preserve"> </w:t>
      </w:r>
      <w:r w:rsidR="00BC3850">
        <w:rPr>
          <w:rFonts w:ascii="Arial" w:hAnsi="Arial" w:cs="Arial"/>
          <w:color w:val="333333"/>
          <w:sz w:val="18"/>
          <w:szCs w:val="18"/>
        </w:rPr>
        <w:t>2</w:t>
      </w:r>
      <w:r w:rsidR="007F5384">
        <w:rPr>
          <w:rFonts w:ascii="Arial" w:hAnsi="Arial" w:cs="Arial"/>
          <w:color w:val="333333"/>
          <w:sz w:val="18"/>
          <w:szCs w:val="18"/>
        </w:rPr>
        <w:t xml:space="preserve">. </w:t>
      </w:r>
      <w:r w:rsidR="00BC3850">
        <w:rPr>
          <w:rFonts w:ascii="Arial" w:hAnsi="Arial" w:cs="Arial"/>
          <w:color w:val="333333"/>
          <w:sz w:val="18"/>
          <w:szCs w:val="18"/>
        </w:rPr>
        <w:t>ledna</w:t>
      </w:r>
      <w:r w:rsidR="007F5384">
        <w:rPr>
          <w:rFonts w:ascii="Arial" w:hAnsi="Arial" w:cs="Arial"/>
          <w:color w:val="333333"/>
          <w:sz w:val="18"/>
          <w:szCs w:val="18"/>
        </w:rPr>
        <w:t xml:space="preserve"> </w:t>
      </w:r>
      <w:r w:rsidR="00BC3850">
        <w:rPr>
          <w:rFonts w:ascii="Arial" w:hAnsi="Arial" w:cs="Arial"/>
          <w:color w:val="333333"/>
          <w:sz w:val="18"/>
          <w:szCs w:val="18"/>
        </w:rPr>
        <w:t>2025</w:t>
      </w:r>
    </w:p>
    <w:p w:rsidR="00F61DD4" w:rsidRPr="00B72083" w:rsidRDefault="00F61DD4" w:rsidP="00A01DF1">
      <w:pPr>
        <w:pStyle w:val="Normlnweb"/>
        <w:spacing w:before="0" w:beforeAutospacing="0" w:after="0" w:afterAutospacing="0"/>
        <w:rPr>
          <w:rFonts w:ascii="Arial" w:hAnsi="Arial" w:cs="Arial"/>
          <w:color w:val="333333"/>
          <w:sz w:val="18"/>
          <w:szCs w:val="18"/>
        </w:rPr>
      </w:pPr>
    </w:p>
    <w:p w:rsidR="00F61DD4" w:rsidRPr="00B72083" w:rsidRDefault="00F61DD4" w:rsidP="00A01DF1">
      <w:pPr>
        <w:pStyle w:val="Normlnweb"/>
        <w:spacing w:before="0" w:beforeAutospacing="0" w:after="0" w:afterAutospacing="0"/>
        <w:rPr>
          <w:rFonts w:ascii="Arial" w:hAnsi="Arial" w:cs="Arial"/>
          <w:color w:val="333333"/>
          <w:sz w:val="18"/>
          <w:szCs w:val="1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273EB" w:rsidRPr="00E273EB" w:rsidTr="00E32D25">
        <w:trPr>
          <w:trHeight w:val="1417"/>
        </w:trPr>
        <w:tc>
          <w:tcPr>
            <w:tcW w:w="5228" w:type="dxa"/>
          </w:tcPr>
          <w:p w:rsidR="00B72083" w:rsidRPr="00E273EB" w:rsidRDefault="00B72083" w:rsidP="00A01DF1">
            <w:pPr>
              <w:ind w:left="744"/>
              <w:rPr>
                <w:rFonts w:ascii="Arial" w:eastAsia="Times New Roman" w:hAnsi="Arial" w:cs="Arial"/>
                <w:color w:val="FFFFFF" w:themeColor="background1"/>
                <w:sz w:val="20"/>
                <w:szCs w:val="20"/>
                <w:lang w:eastAsia="cs-CZ"/>
              </w:rPr>
            </w:pPr>
            <w:r w:rsidRPr="00E273EB">
              <w:rPr>
                <w:rFonts w:ascii="Arial" w:eastAsia="Times New Roman" w:hAnsi="Arial" w:cs="Arial"/>
                <w:color w:val="FFFFFF" w:themeColor="background1"/>
                <w:sz w:val="20"/>
                <w:szCs w:val="20"/>
                <w:lang w:eastAsia="cs-CZ"/>
              </w:rPr>
              <w:t>signi-signature-1</w:t>
            </w:r>
          </w:p>
        </w:tc>
        <w:tc>
          <w:tcPr>
            <w:tcW w:w="5228" w:type="dxa"/>
          </w:tcPr>
          <w:p w:rsidR="00B72083" w:rsidRPr="00E273EB" w:rsidRDefault="00B72083" w:rsidP="00A01DF1">
            <w:pPr>
              <w:ind w:left="764"/>
              <w:rPr>
                <w:rFonts w:ascii="Arial" w:eastAsia="Times New Roman" w:hAnsi="Arial" w:cs="Arial"/>
                <w:color w:val="FFFFFF" w:themeColor="background1"/>
                <w:sz w:val="20"/>
                <w:szCs w:val="20"/>
                <w:lang w:eastAsia="cs-CZ"/>
              </w:rPr>
            </w:pPr>
            <w:r w:rsidRPr="00E273EB">
              <w:rPr>
                <w:rFonts w:ascii="Arial" w:eastAsia="Times New Roman" w:hAnsi="Arial" w:cs="Arial"/>
                <w:color w:val="FFFFFF" w:themeColor="background1"/>
                <w:sz w:val="20"/>
                <w:szCs w:val="20"/>
                <w:lang w:eastAsia="cs-CZ"/>
              </w:rPr>
              <w:t>signi-signature-0</w:t>
            </w:r>
            <w:r w:rsidR="00E273EB" w:rsidRPr="00E273EB">
              <w:rPr>
                <w:rFonts w:ascii="Arial" w:eastAsia="Times New Roman" w:hAnsi="Arial" w:cs="Arial"/>
                <w:color w:val="FFFFFF" w:themeColor="background1"/>
                <w:sz w:val="20"/>
                <w:szCs w:val="20"/>
                <w:lang w:eastAsia="cs-CZ"/>
              </w:rPr>
              <w:t>1</w:t>
            </w:r>
          </w:p>
        </w:tc>
      </w:tr>
      <w:tr w:rsidR="00B72083" w:rsidTr="00E32D25">
        <w:trPr>
          <w:trHeight w:val="170"/>
        </w:trPr>
        <w:tc>
          <w:tcPr>
            <w:tcW w:w="5228" w:type="dxa"/>
            <w:vAlign w:val="bottom"/>
          </w:tcPr>
          <w:p w:rsidR="00B72083" w:rsidRPr="00C40C27" w:rsidRDefault="00B72083" w:rsidP="00A01DF1">
            <w:pPr>
              <w:jc w:val="center"/>
              <w:rPr>
                <w:rFonts w:ascii="Arial" w:eastAsia="Times New Roman" w:hAnsi="Arial" w:cs="Arial"/>
                <w:color w:val="333333"/>
                <w:sz w:val="18"/>
                <w:szCs w:val="18"/>
                <w:lang w:eastAsia="cs-CZ"/>
              </w:rPr>
            </w:pPr>
            <w:r w:rsidRPr="00C40C27">
              <w:rPr>
                <w:rFonts w:ascii="Arial" w:eastAsia="Times New Roman" w:hAnsi="Arial" w:cs="Arial"/>
                <w:color w:val="333333"/>
                <w:sz w:val="18"/>
                <w:szCs w:val="18"/>
                <w:lang w:eastAsia="cs-CZ"/>
              </w:rPr>
              <w:t>……………………………………..</w:t>
            </w:r>
          </w:p>
        </w:tc>
        <w:tc>
          <w:tcPr>
            <w:tcW w:w="5228" w:type="dxa"/>
            <w:vAlign w:val="bottom"/>
          </w:tcPr>
          <w:p w:rsidR="00B72083" w:rsidRPr="00C40C27" w:rsidRDefault="00B72083" w:rsidP="00A01DF1">
            <w:pPr>
              <w:jc w:val="center"/>
              <w:rPr>
                <w:rFonts w:ascii="Arial" w:eastAsia="Times New Roman" w:hAnsi="Arial" w:cs="Arial"/>
                <w:color w:val="333333"/>
                <w:sz w:val="18"/>
                <w:szCs w:val="18"/>
                <w:lang w:eastAsia="cs-CZ"/>
              </w:rPr>
            </w:pPr>
            <w:r w:rsidRPr="00C40C27">
              <w:rPr>
                <w:rFonts w:ascii="Arial" w:eastAsia="Times New Roman" w:hAnsi="Arial" w:cs="Arial"/>
                <w:color w:val="333333"/>
                <w:sz w:val="18"/>
                <w:szCs w:val="18"/>
                <w:lang w:eastAsia="cs-CZ"/>
              </w:rPr>
              <w:t>……………………………………..</w:t>
            </w:r>
          </w:p>
        </w:tc>
      </w:tr>
      <w:tr w:rsidR="00B72083" w:rsidTr="00E32D25">
        <w:trPr>
          <w:trHeight w:val="452"/>
        </w:trPr>
        <w:tc>
          <w:tcPr>
            <w:tcW w:w="5228" w:type="dxa"/>
          </w:tcPr>
          <w:p w:rsidR="00B72083" w:rsidRPr="00C40C27" w:rsidRDefault="00B72083" w:rsidP="00A01DF1">
            <w:pPr>
              <w:jc w:val="center"/>
              <w:rPr>
                <w:rFonts w:ascii="Arial" w:eastAsia="Times New Roman" w:hAnsi="Arial" w:cs="Arial"/>
                <w:color w:val="333333"/>
                <w:sz w:val="18"/>
                <w:szCs w:val="18"/>
                <w:lang w:eastAsia="cs-CZ"/>
              </w:rPr>
            </w:pPr>
            <w:r w:rsidRPr="00C40C27">
              <w:rPr>
                <w:rFonts w:ascii="Arial" w:eastAsia="Times New Roman" w:hAnsi="Arial" w:cs="Arial"/>
                <w:color w:val="333333"/>
                <w:sz w:val="18"/>
                <w:szCs w:val="18"/>
                <w:lang w:eastAsia="cs-CZ"/>
              </w:rPr>
              <w:t>Prodávající</w:t>
            </w:r>
          </w:p>
        </w:tc>
        <w:tc>
          <w:tcPr>
            <w:tcW w:w="5228" w:type="dxa"/>
          </w:tcPr>
          <w:p w:rsidR="00B72083" w:rsidRPr="00C40C27" w:rsidRDefault="00B72083" w:rsidP="00A01DF1">
            <w:pPr>
              <w:jc w:val="center"/>
              <w:rPr>
                <w:rFonts w:ascii="Arial" w:eastAsia="Times New Roman" w:hAnsi="Arial" w:cs="Arial"/>
                <w:color w:val="333333"/>
                <w:sz w:val="18"/>
                <w:szCs w:val="18"/>
                <w:lang w:eastAsia="cs-CZ"/>
              </w:rPr>
            </w:pPr>
            <w:r w:rsidRPr="00C40C27">
              <w:rPr>
                <w:rFonts w:ascii="Arial" w:eastAsia="Times New Roman" w:hAnsi="Arial" w:cs="Arial"/>
                <w:color w:val="333333"/>
                <w:sz w:val="18"/>
                <w:szCs w:val="18"/>
                <w:lang w:eastAsia="cs-CZ"/>
              </w:rPr>
              <w:t>Kupující</w:t>
            </w:r>
          </w:p>
        </w:tc>
      </w:tr>
    </w:tbl>
    <w:p w:rsidR="00F61DD4" w:rsidRPr="00B72083" w:rsidRDefault="00F61DD4" w:rsidP="00A01DF1">
      <w:pPr>
        <w:pStyle w:val="Normlnweb"/>
        <w:spacing w:before="0" w:beforeAutospacing="0" w:after="0" w:afterAutospacing="0"/>
        <w:rPr>
          <w:rFonts w:ascii="Arial" w:hAnsi="Arial" w:cs="Arial"/>
          <w:color w:val="333333"/>
          <w:sz w:val="18"/>
          <w:szCs w:val="18"/>
        </w:rPr>
      </w:pPr>
    </w:p>
    <w:sectPr w:rsidR="00F61DD4" w:rsidRPr="00B72083" w:rsidSect="00D82D19">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A67" w:rsidRDefault="00DA0A67" w:rsidP="00C51BEE">
      <w:pPr>
        <w:spacing w:after="0" w:line="240" w:lineRule="auto"/>
      </w:pPr>
      <w:r>
        <w:separator/>
      </w:r>
    </w:p>
  </w:endnote>
  <w:endnote w:type="continuationSeparator" w:id="0">
    <w:p w:rsidR="00DA0A67" w:rsidRDefault="00DA0A67" w:rsidP="00C51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04E" w:rsidRPr="00C51BEE" w:rsidRDefault="00D6704E">
    <w:pPr>
      <w:pStyle w:val="Zpat"/>
      <w:rPr>
        <w:rFonts w:ascii="Arial" w:hAnsi="Arial" w:cs="Arial"/>
        <w:sz w:val="16"/>
        <w:szCs w:val="16"/>
      </w:rPr>
    </w:pPr>
    <w:proofErr w:type="gramStart"/>
    <w:r w:rsidRPr="00C51BEE">
      <w:rPr>
        <w:rFonts w:ascii="Arial" w:hAnsi="Arial" w:cs="Arial"/>
        <w:sz w:val="16"/>
        <w:szCs w:val="16"/>
      </w:rPr>
      <w:t xml:space="preserve">EXW </w:t>
    </w:r>
    <w:r w:rsidR="00BC3850">
      <w:rPr>
        <w:rFonts w:ascii="Arial" w:hAnsi="Arial" w:cs="Arial"/>
        <w:sz w:val="16"/>
        <w:szCs w:val="16"/>
      </w:rPr>
      <w:t>1</w:t>
    </w:r>
    <w:r w:rsidRPr="00C51BEE">
      <w:rPr>
        <w:rFonts w:ascii="Arial" w:hAnsi="Arial" w:cs="Arial"/>
        <w:sz w:val="16"/>
        <w:szCs w:val="16"/>
      </w:rPr>
      <w:t>.Q.</w:t>
    </w:r>
    <w:r w:rsidR="00BC3850">
      <w:rPr>
        <w:rFonts w:ascii="Arial" w:hAnsi="Arial" w:cs="Arial"/>
        <w:sz w:val="16"/>
        <w:szCs w:val="16"/>
      </w:rPr>
      <w:t>25</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A67" w:rsidRDefault="00DA0A67" w:rsidP="00C51BEE">
      <w:pPr>
        <w:spacing w:after="0" w:line="240" w:lineRule="auto"/>
      </w:pPr>
      <w:r>
        <w:separator/>
      </w:r>
    </w:p>
  </w:footnote>
  <w:footnote w:type="continuationSeparator" w:id="0">
    <w:p w:rsidR="00DA0A67" w:rsidRDefault="00DA0A67" w:rsidP="00C51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02D"/>
    <w:multiLevelType w:val="multilevel"/>
    <w:tmpl w:val="DC5EA3B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FB01023"/>
    <w:multiLevelType w:val="multilevel"/>
    <w:tmpl w:val="93F0F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7A1DB8"/>
    <w:multiLevelType w:val="multilevel"/>
    <w:tmpl w:val="6756D7E6"/>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FB869E3"/>
    <w:multiLevelType w:val="multilevel"/>
    <w:tmpl w:val="DE4EE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E562B0"/>
    <w:multiLevelType w:val="multilevel"/>
    <w:tmpl w:val="6D98D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573996"/>
    <w:multiLevelType w:val="multilevel"/>
    <w:tmpl w:val="FC48D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E20105"/>
    <w:multiLevelType w:val="multilevel"/>
    <w:tmpl w:val="932EBC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EE2321"/>
    <w:multiLevelType w:val="multilevel"/>
    <w:tmpl w:val="B172EC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94F0490"/>
    <w:multiLevelType w:val="multilevel"/>
    <w:tmpl w:val="7A243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484FA7"/>
    <w:multiLevelType w:val="multilevel"/>
    <w:tmpl w:val="5E74E65C"/>
    <w:lvl w:ilvl="0">
      <w:start w:val="1"/>
      <w:numFmt w:val="decimal"/>
      <w:lvlText w:val="%1."/>
      <w:lvlJc w:val="left"/>
      <w:pPr>
        <w:tabs>
          <w:tab w:val="num" w:pos="502"/>
        </w:tabs>
        <w:ind w:left="502" w:hanging="360"/>
      </w:pPr>
      <w:rPr>
        <w:rFonts w:ascii="Arial" w:hAnsi="Arial" w:cs="Arial" w:hint="default"/>
        <w:sz w:val="18"/>
        <w:szCs w:val="18"/>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 w15:restartNumberingAfterBreak="0">
    <w:nsid w:val="79C13758"/>
    <w:multiLevelType w:val="multilevel"/>
    <w:tmpl w:val="E62E12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A600D4"/>
    <w:multiLevelType w:val="multilevel"/>
    <w:tmpl w:val="0826D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6"/>
  </w:num>
  <w:num w:numId="4">
    <w:abstractNumId w:val="9"/>
  </w:num>
  <w:num w:numId="5">
    <w:abstractNumId w:val="2"/>
  </w:num>
  <w:num w:numId="6">
    <w:abstractNumId w:val="11"/>
  </w:num>
  <w:num w:numId="7">
    <w:abstractNumId w:val="5"/>
  </w:num>
  <w:num w:numId="8">
    <w:abstractNumId w:val="1"/>
  </w:num>
  <w:num w:numId="9">
    <w:abstractNumId w:val="0"/>
  </w:num>
  <w:num w:numId="10">
    <w:abstractNumId w:val="10"/>
  </w:num>
  <w:num w:numId="11">
    <w:abstractNumId w:val="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D19"/>
    <w:rsid w:val="000003CF"/>
    <w:rsid w:val="00004D04"/>
    <w:rsid w:val="00021219"/>
    <w:rsid w:val="00046063"/>
    <w:rsid w:val="000473AB"/>
    <w:rsid w:val="00051EEF"/>
    <w:rsid w:val="000B2E16"/>
    <w:rsid w:val="000B6FBB"/>
    <w:rsid w:val="000E4CBE"/>
    <w:rsid w:val="000F6352"/>
    <w:rsid w:val="00131802"/>
    <w:rsid w:val="001343E6"/>
    <w:rsid w:val="001379C6"/>
    <w:rsid w:val="00143AFF"/>
    <w:rsid w:val="00145FD1"/>
    <w:rsid w:val="0015304B"/>
    <w:rsid w:val="001F5497"/>
    <w:rsid w:val="00206CDB"/>
    <w:rsid w:val="00232341"/>
    <w:rsid w:val="0026253B"/>
    <w:rsid w:val="0028279F"/>
    <w:rsid w:val="0028652E"/>
    <w:rsid w:val="003101E0"/>
    <w:rsid w:val="00326E17"/>
    <w:rsid w:val="00347138"/>
    <w:rsid w:val="003B5235"/>
    <w:rsid w:val="003D288D"/>
    <w:rsid w:val="003E3A63"/>
    <w:rsid w:val="003F601F"/>
    <w:rsid w:val="00406F3D"/>
    <w:rsid w:val="00424E8E"/>
    <w:rsid w:val="00430095"/>
    <w:rsid w:val="0047797A"/>
    <w:rsid w:val="004A1B68"/>
    <w:rsid w:val="004C0D7C"/>
    <w:rsid w:val="004C0F52"/>
    <w:rsid w:val="00573129"/>
    <w:rsid w:val="0057496B"/>
    <w:rsid w:val="0059121D"/>
    <w:rsid w:val="00597FD5"/>
    <w:rsid w:val="00604327"/>
    <w:rsid w:val="00643834"/>
    <w:rsid w:val="0066731C"/>
    <w:rsid w:val="006A3CE8"/>
    <w:rsid w:val="006A6702"/>
    <w:rsid w:val="006F26E3"/>
    <w:rsid w:val="00704558"/>
    <w:rsid w:val="00711389"/>
    <w:rsid w:val="00777A0D"/>
    <w:rsid w:val="007800C1"/>
    <w:rsid w:val="007B0198"/>
    <w:rsid w:val="007D584A"/>
    <w:rsid w:val="007F5384"/>
    <w:rsid w:val="008257D8"/>
    <w:rsid w:val="008706B4"/>
    <w:rsid w:val="00886575"/>
    <w:rsid w:val="008874E2"/>
    <w:rsid w:val="008A0BC2"/>
    <w:rsid w:val="008F48EA"/>
    <w:rsid w:val="009076FE"/>
    <w:rsid w:val="00933220"/>
    <w:rsid w:val="00935349"/>
    <w:rsid w:val="009539D7"/>
    <w:rsid w:val="0098705C"/>
    <w:rsid w:val="009926F4"/>
    <w:rsid w:val="00994BB9"/>
    <w:rsid w:val="009B1E0E"/>
    <w:rsid w:val="009C22F0"/>
    <w:rsid w:val="009C5BF6"/>
    <w:rsid w:val="009F3952"/>
    <w:rsid w:val="00A01DF1"/>
    <w:rsid w:val="00A24928"/>
    <w:rsid w:val="00A27E3A"/>
    <w:rsid w:val="00A51F48"/>
    <w:rsid w:val="00A524FD"/>
    <w:rsid w:val="00A60629"/>
    <w:rsid w:val="00A77A8F"/>
    <w:rsid w:val="00B00934"/>
    <w:rsid w:val="00B00C75"/>
    <w:rsid w:val="00B245DD"/>
    <w:rsid w:val="00B344AA"/>
    <w:rsid w:val="00B4600E"/>
    <w:rsid w:val="00B72083"/>
    <w:rsid w:val="00BA6FD8"/>
    <w:rsid w:val="00BC3850"/>
    <w:rsid w:val="00BC3F0D"/>
    <w:rsid w:val="00BD6D8A"/>
    <w:rsid w:val="00BF4C35"/>
    <w:rsid w:val="00BF533F"/>
    <w:rsid w:val="00C05313"/>
    <w:rsid w:val="00C40C27"/>
    <w:rsid w:val="00C44EAC"/>
    <w:rsid w:val="00C51BEE"/>
    <w:rsid w:val="00C52D02"/>
    <w:rsid w:val="00C73F46"/>
    <w:rsid w:val="00C779FC"/>
    <w:rsid w:val="00C95AF1"/>
    <w:rsid w:val="00CC2676"/>
    <w:rsid w:val="00CC6F00"/>
    <w:rsid w:val="00D16EB3"/>
    <w:rsid w:val="00D17476"/>
    <w:rsid w:val="00D323F8"/>
    <w:rsid w:val="00D34200"/>
    <w:rsid w:val="00D6704E"/>
    <w:rsid w:val="00D719B0"/>
    <w:rsid w:val="00D82D19"/>
    <w:rsid w:val="00DA0A67"/>
    <w:rsid w:val="00DB006A"/>
    <w:rsid w:val="00DB2C0D"/>
    <w:rsid w:val="00DB45B7"/>
    <w:rsid w:val="00DC5AFC"/>
    <w:rsid w:val="00DC6D1A"/>
    <w:rsid w:val="00E14E90"/>
    <w:rsid w:val="00E273EB"/>
    <w:rsid w:val="00E32D25"/>
    <w:rsid w:val="00E36D02"/>
    <w:rsid w:val="00E5365F"/>
    <w:rsid w:val="00E637CB"/>
    <w:rsid w:val="00E6748D"/>
    <w:rsid w:val="00E91825"/>
    <w:rsid w:val="00EB521F"/>
    <w:rsid w:val="00ED7BBF"/>
    <w:rsid w:val="00F61DD4"/>
    <w:rsid w:val="00F81D3F"/>
    <w:rsid w:val="00F82475"/>
    <w:rsid w:val="00FE7C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AA9D"/>
  <w15:chartTrackingRefBased/>
  <w15:docId w15:val="{0D1D401C-3A70-4951-BAF2-3B500791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next w:val="Normln"/>
    <w:link w:val="Nadpis3Char"/>
    <w:uiPriority w:val="9"/>
    <w:semiHidden/>
    <w:unhideWhenUsed/>
    <w:qFormat/>
    <w:rsid w:val="00BF4C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link w:val="Nadpis4Char"/>
    <w:uiPriority w:val="9"/>
    <w:qFormat/>
    <w:rsid w:val="00C95AF1"/>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5">
    <w:name w:val="heading 5"/>
    <w:basedOn w:val="Normln"/>
    <w:next w:val="Normln"/>
    <w:link w:val="Nadpis5Char"/>
    <w:uiPriority w:val="9"/>
    <w:semiHidden/>
    <w:unhideWhenUsed/>
    <w:qFormat/>
    <w:rsid w:val="00B344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82D1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82D19"/>
    <w:rPr>
      <w:b/>
      <w:bCs/>
    </w:rPr>
  </w:style>
  <w:style w:type="character" w:styleId="Zdraznn">
    <w:name w:val="Emphasis"/>
    <w:basedOn w:val="Standardnpsmoodstavce"/>
    <w:uiPriority w:val="20"/>
    <w:qFormat/>
    <w:rsid w:val="00D82D19"/>
    <w:rPr>
      <w:i/>
      <w:iCs/>
    </w:rPr>
  </w:style>
  <w:style w:type="character" w:styleId="Hypertextovodkaz">
    <w:name w:val="Hyperlink"/>
    <w:basedOn w:val="Standardnpsmoodstavce"/>
    <w:uiPriority w:val="99"/>
    <w:unhideWhenUsed/>
    <w:rsid w:val="00D82D19"/>
    <w:rPr>
      <w:color w:val="0000FF"/>
      <w:u w:val="single"/>
    </w:rPr>
  </w:style>
  <w:style w:type="character" w:customStyle="1" w:styleId="Nadpis4Char">
    <w:name w:val="Nadpis 4 Char"/>
    <w:basedOn w:val="Standardnpsmoodstavce"/>
    <w:link w:val="Nadpis4"/>
    <w:uiPriority w:val="9"/>
    <w:rsid w:val="00C95AF1"/>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
    <w:rsid w:val="00BF4C35"/>
    <w:rPr>
      <w:rFonts w:asciiTheme="majorHAnsi" w:eastAsiaTheme="majorEastAsia" w:hAnsiTheme="majorHAnsi" w:cstheme="majorBidi"/>
      <w:color w:val="1F4D78" w:themeColor="accent1" w:themeShade="7F"/>
      <w:sz w:val="24"/>
      <w:szCs w:val="24"/>
    </w:rPr>
  </w:style>
  <w:style w:type="character" w:customStyle="1" w:styleId="Nadpis5Char">
    <w:name w:val="Nadpis 5 Char"/>
    <w:basedOn w:val="Standardnpsmoodstavce"/>
    <w:link w:val="Nadpis5"/>
    <w:uiPriority w:val="9"/>
    <w:semiHidden/>
    <w:rsid w:val="00B344AA"/>
    <w:rPr>
      <w:rFonts w:asciiTheme="majorHAnsi" w:eastAsiaTheme="majorEastAsia" w:hAnsiTheme="majorHAnsi" w:cstheme="majorBidi"/>
      <w:color w:val="2E74B5" w:themeColor="accent1" w:themeShade="BF"/>
    </w:rPr>
  </w:style>
  <w:style w:type="table" w:styleId="Mkatabulky">
    <w:name w:val="Table Grid"/>
    <w:basedOn w:val="Normlntabulka"/>
    <w:uiPriority w:val="39"/>
    <w:rsid w:val="00B72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B5235"/>
    <w:pPr>
      <w:ind w:left="720"/>
      <w:contextualSpacing/>
    </w:pPr>
  </w:style>
  <w:style w:type="paragraph" w:styleId="Zhlav">
    <w:name w:val="header"/>
    <w:basedOn w:val="Normln"/>
    <w:link w:val="ZhlavChar"/>
    <w:uiPriority w:val="99"/>
    <w:unhideWhenUsed/>
    <w:rsid w:val="00C51B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1BEE"/>
  </w:style>
  <w:style w:type="paragraph" w:styleId="Zpat">
    <w:name w:val="footer"/>
    <w:basedOn w:val="Normln"/>
    <w:link w:val="ZpatChar"/>
    <w:uiPriority w:val="99"/>
    <w:unhideWhenUsed/>
    <w:rsid w:val="00C51BEE"/>
    <w:pPr>
      <w:tabs>
        <w:tab w:val="center" w:pos="4536"/>
        <w:tab w:val="right" w:pos="9072"/>
      </w:tabs>
      <w:spacing w:after="0" w:line="240" w:lineRule="auto"/>
    </w:pPr>
  </w:style>
  <w:style w:type="character" w:customStyle="1" w:styleId="ZpatChar">
    <w:name w:val="Zápatí Char"/>
    <w:basedOn w:val="Standardnpsmoodstavce"/>
    <w:link w:val="Zpat"/>
    <w:uiPriority w:val="99"/>
    <w:rsid w:val="00C51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426">
      <w:bodyDiv w:val="1"/>
      <w:marLeft w:val="0"/>
      <w:marRight w:val="0"/>
      <w:marTop w:val="0"/>
      <w:marBottom w:val="0"/>
      <w:divBdr>
        <w:top w:val="none" w:sz="0" w:space="0" w:color="auto"/>
        <w:left w:val="none" w:sz="0" w:space="0" w:color="auto"/>
        <w:bottom w:val="none" w:sz="0" w:space="0" w:color="auto"/>
        <w:right w:val="none" w:sz="0" w:space="0" w:color="auto"/>
      </w:divBdr>
      <w:divsChild>
        <w:div w:id="434055000">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6276252">
      <w:bodyDiv w:val="1"/>
      <w:marLeft w:val="0"/>
      <w:marRight w:val="0"/>
      <w:marTop w:val="0"/>
      <w:marBottom w:val="0"/>
      <w:divBdr>
        <w:top w:val="none" w:sz="0" w:space="0" w:color="auto"/>
        <w:left w:val="none" w:sz="0" w:space="0" w:color="auto"/>
        <w:bottom w:val="none" w:sz="0" w:space="0" w:color="auto"/>
        <w:right w:val="none" w:sz="0" w:space="0" w:color="auto"/>
      </w:divBdr>
      <w:divsChild>
        <w:div w:id="502091238">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52780061">
      <w:bodyDiv w:val="1"/>
      <w:marLeft w:val="0"/>
      <w:marRight w:val="0"/>
      <w:marTop w:val="0"/>
      <w:marBottom w:val="0"/>
      <w:divBdr>
        <w:top w:val="none" w:sz="0" w:space="0" w:color="auto"/>
        <w:left w:val="none" w:sz="0" w:space="0" w:color="auto"/>
        <w:bottom w:val="none" w:sz="0" w:space="0" w:color="auto"/>
        <w:right w:val="none" w:sz="0" w:space="0" w:color="auto"/>
      </w:divBdr>
    </w:div>
    <w:div w:id="80296838">
      <w:bodyDiv w:val="1"/>
      <w:marLeft w:val="0"/>
      <w:marRight w:val="0"/>
      <w:marTop w:val="0"/>
      <w:marBottom w:val="0"/>
      <w:divBdr>
        <w:top w:val="none" w:sz="0" w:space="0" w:color="auto"/>
        <w:left w:val="none" w:sz="0" w:space="0" w:color="auto"/>
        <w:bottom w:val="none" w:sz="0" w:space="0" w:color="auto"/>
        <w:right w:val="none" w:sz="0" w:space="0" w:color="auto"/>
      </w:divBdr>
    </w:div>
    <w:div w:id="98527562">
      <w:bodyDiv w:val="1"/>
      <w:marLeft w:val="0"/>
      <w:marRight w:val="0"/>
      <w:marTop w:val="0"/>
      <w:marBottom w:val="0"/>
      <w:divBdr>
        <w:top w:val="none" w:sz="0" w:space="0" w:color="auto"/>
        <w:left w:val="none" w:sz="0" w:space="0" w:color="auto"/>
        <w:bottom w:val="none" w:sz="0" w:space="0" w:color="auto"/>
        <w:right w:val="none" w:sz="0" w:space="0" w:color="auto"/>
      </w:divBdr>
    </w:div>
    <w:div w:id="120879405">
      <w:bodyDiv w:val="1"/>
      <w:marLeft w:val="0"/>
      <w:marRight w:val="0"/>
      <w:marTop w:val="0"/>
      <w:marBottom w:val="0"/>
      <w:divBdr>
        <w:top w:val="none" w:sz="0" w:space="0" w:color="auto"/>
        <w:left w:val="none" w:sz="0" w:space="0" w:color="auto"/>
        <w:bottom w:val="none" w:sz="0" w:space="0" w:color="auto"/>
        <w:right w:val="none" w:sz="0" w:space="0" w:color="auto"/>
      </w:divBdr>
    </w:div>
    <w:div w:id="131288916">
      <w:bodyDiv w:val="1"/>
      <w:marLeft w:val="0"/>
      <w:marRight w:val="0"/>
      <w:marTop w:val="0"/>
      <w:marBottom w:val="0"/>
      <w:divBdr>
        <w:top w:val="none" w:sz="0" w:space="0" w:color="auto"/>
        <w:left w:val="none" w:sz="0" w:space="0" w:color="auto"/>
        <w:bottom w:val="none" w:sz="0" w:space="0" w:color="auto"/>
        <w:right w:val="none" w:sz="0" w:space="0" w:color="auto"/>
      </w:divBdr>
    </w:div>
    <w:div w:id="162792086">
      <w:bodyDiv w:val="1"/>
      <w:marLeft w:val="0"/>
      <w:marRight w:val="0"/>
      <w:marTop w:val="0"/>
      <w:marBottom w:val="0"/>
      <w:divBdr>
        <w:top w:val="none" w:sz="0" w:space="0" w:color="auto"/>
        <w:left w:val="none" w:sz="0" w:space="0" w:color="auto"/>
        <w:bottom w:val="none" w:sz="0" w:space="0" w:color="auto"/>
        <w:right w:val="none" w:sz="0" w:space="0" w:color="auto"/>
      </w:divBdr>
    </w:div>
    <w:div w:id="204144995">
      <w:bodyDiv w:val="1"/>
      <w:marLeft w:val="0"/>
      <w:marRight w:val="0"/>
      <w:marTop w:val="0"/>
      <w:marBottom w:val="0"/>
      <w:divBdr>
        <w:top w:val="none" w:sz="0" w:space="0" w:color="auto"/>
        <w:left w:val="none" w:sz="0" w:space="0" w:color="auto"/>
        <w:bottom w:val="none" w:sz="0" w:space="0" w:color="auto"/>
        <w:right w:val="none" w:sz="0" w:space="0" w:color="auto"/>
      </w:divBdr>
    </w:div>
    <w:div w:id="244150701">
      <w:bodyDiv w:val="1"/>
      <w:marLeft w:val="0"/>
      <w:marRight w:val="0"/>
      <w:marTop w:val="0"/>
      <w:marBottom w:val="0"/>
      <w:divBdr>
        <w:top w:val="none" w:sz="0" w:space="0" w:color="auto"/>
        <w:left w:val="none" w:sz="0" w:space="0" w:color="auto"/>
        <w:bottom w:val="none" w:sz="0" w:space="0" w:color="auto"/>
        <w:right w:val="none" w:sz="0" w:space="0" w:color="auto"/>
      </w:divBdr>
      <w:divsChild>
        <w:div w:id="1307927364">
          <w:marLeft w:val="0"/>
          <w:marRight w:val="0"/>
          <w:marTop w:val="0"/>
          <w:marBottom w:val="0"/>
          <w:divBdr>
            <w:top w:val="dotted" w:sz="6" w:space="6" w:color="808080"/>
            <w:left w:val="dotted" w:sz="6" w:space="6" w:color="808080"/>
            <w:bottom w:val="dotted" w:sz="6" w:space="0" w:color="808080"/>
            <w:right w:val="dotted" w:sz="6" w:space="0" w:color="808080"/>
          </w:divBdr>
        </w:div>
        <w:div w:id="1249075459">
          <w:marLeft w:val="0"/>
          <w:marRight w:val="0"/>
          <w:marTop w:val="0"/>
          <w:marBottom w:val="0"/>
          <w:divBdr>
            <w:top w:val="dotted" w:sz="6" w:space="6" w:color="808080"/>
            <w:left w:val="dotted" w:sz="6" w:space="6" w:color="808080"/>
            <w:bottom w:val="dotted" w:sz="6" w:space="0" w:color="808080"/>
            <w:right w:val="dotted" w:sz="6" w:space="0" w:color="808080"/>
          </w:divBdr>
        </w:div>
        <w:div w:id="1723405423">
          <w:marLeft w:val="0"/>
          <w:marRight w:val="0"/>
          <w:marTop w:val="0"/>
          <w:marBottom w:val="0"/>
          <w:divBdr>
            <w:top w:val="dotted" w:sz="6" w:space="6" w:color="808080"/>
            <w:left w:val="dotted" w:sz="6" w:space="6" w:color="808080"/>
            <w:bottom w:val="dotted" w:sz="6" w:space="0" w:color="808080"/>
            <w:right w:val="dotted" w:sz="6" w:space="0" w:color="808080"/>
          </w:divBdr>
        </w:div>
        <w:div w:id="8603115">
          <w:marLeft w:val="0"/>
          <w:marRight w:val="0"/>
          <w:marTop w:val="0"/>
          <w:marBottom w:val="0"/>
          <w:divBdr>
            <w:top w:val="dotted" w:sz="6" w:space="6" w:color="808080"/>
            <w:left w:val="dotted" w:sz="6" w:space="6" w:color="808080"/>
            <w:bottom w:val="dotted" w:sz="6" w:space="0" w:color="808080"/>
            <w:right w:val="dotted" w:sz="6" w:space="0" w:color="808080"/>
          </w:divBdr>
        </w:div>
        <w:div w:id="1838768523">
          <w:marLeft w:val="0"/>
          <w:marRight w:val="0"/>
          <w:marTop w:val="0"/>
          <w:marBottom w:val="0"/>
          <w:divBdr>
            <w:top w:val="dotted" w:sz="6" w:space="6" w:color="808080"/>
            <w:left w:val="dotted" w:sz="6" w:space="6" w:color="808080"/>
            <w:bottom w:val="dotted" w:sz="6" w:space="0" w:color="808080"/>
            <w:right w:val="dotted" w:sz="6" w:space="0" w:color="808080"/>
          </w:divBdr>
        </w:div>
        <w:div w:id="1363481970">
          <w:marLeft w:val="0"/>
          <w:marRight w:val="0"/>
          <w:marTop w:val="0"/>
          <w:marBottom w:val="0"/>
          <w:divBdr>
            <w:top w:val="dotted" w:sz="6" w:space="6" w:color="808080"/>
            <w:left w:val="dotted" w:sz="6" w:space="6" w:color="808080"/>
            <w:bottom w:val="dotted" w:sz="6" w:space="0" w:color="808080"/>
            <w:right w:val="dotted" w:sz="6" w:space="0" w:color="808080"/>
          </w:divBdr>
        </w:div>
        <w:div w:id="1029141512">
          <w:marLeft w:val="0"/>
          <w:marRight w:val="0"/>
          <w:marTop w:val="0"/>
          <w:marBottom w:val="0"/>
          <w:divBdr>
            <w:top w:val="dotted" w:sz="6" w:space="6" w:color="808080"/>
            <w:left w:val="dotted" w:sz="6" w:space="6" w:color="808080"/>
            <w:bottom w:val="dotted" w:sz="6" w:space="0" w:color="808080"/>
            <w:right w:val="dotted" w:sz="6" w:space="0" w:color="808080"/>
          </w:divBdr>
        </w:div>
        <w:div w:id="1888764062">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252277667">
      <w:bodyDiv w:val="1"/>
      <w:marLeft w:val="0"/>
      <w:marRight w:val="0"/>
      <w:marTop w:val="0"/>
      <w:marBottom w:val="0"/>
      <w:divBdr>
        <w:top w:val="none" w:sz="0" w:space="0" w:color="auto"/>
        <w:left w:val="none" w:sz="0" w:space="0" w:color="auto"/>
        <w:bottom w:val="none" w:sz="0" w:space="0" w:color="auto"/>
        <w:right w:val="none" w:sz="0" w:space="0" w:color="auto"/>
      </w:divBdr>
      <w:divsChild>
        <w:div w:id="2109079575">
          <w:marLeft w:val="0"/>
          <w:marRight w:val="0"/>
          <w:marTop w:val="0"/>
          <w:marBottom w:val="0"/>
          <w:divBdr>
            <w:top w:val="dotted" w:sz="6" w:space="6" w:color="808080"/>
            <w:left w:val="dotted" w:sz="6" w:space="6" w:color="808080"/>
            <w:bottom w:val="dotted" w:sz="6" w:space="0" w:color="808080"/>
            <w:right w:val="dotted" w:sz="6" w:space="0" w:color="808080"/>
          </w:divBdr>
        </w:div>
        <w:div w:id="177892561">
          <w:marLeft w:val="0"/>
          <w:marRight w:val="0"/>
          <w:marTop w:val="0"/>
          <w:marBottom w:val="0"/>
          <w:divBdr>
            <w:top w:val="dotted" w:sz="6" w:space="6" w:color="808080"/>
            <w:left w:val="dotted" w:sz="6" w:space="6" w:color="808080"/>
            <w:bottom w:val="dotted" w:sz="6" w:space="0" w:color="808080"/>
            <w:right w:val="dotted" w:sz="6" w:space="0" w:color="808080"/>
          </w:divBdr>
        </w:div>
        <w:div w:id="768431166">
          <w:marLeft w:val="0"/>
          <w:marRight w:val="0"/>
          <w:marTop w:val="0"/>
          <w:marBottom w:val="0"/>
          <w:divBdr>
            <w:top w:val="dotted" w:sz="6" w:space="6" w:color="808080"/>
            <w:left w:val="dotted" w:sz="6" w:space="6" w:color="808080"/>
            <w:bottom w:val="dotted" w:sz="6" w:space="0" w:color="808080"/>
            <w:right w:val="dotted" w:sz="6" w:space="0" w:color="808080"/>
          </w:divBdr>
        </w:div>
        <w:div w:id="2054890966">
          <w:marLeft w:val="0"/>
          <w:marRight w:val="0"/>
          <w:marTop w:val="0"/>
          <w:marBottom w:val="0"/>
          <w:divBdr>
            <w:top w:val="dotted" w:sz="6" w:space="6" w:color="808080"/>
            <w:left w:val="dotted" w:sz="6" w:space="6" w:color="808080"/>
            <w:bottom w:val="dotted" w:sz="6" w:space="0" w:color="808080"/>
            <w:right w:val="dotted" w:sz="6" w:space="0" w:color="808080"/>
          </w:divBdr>
        </w:div>
        <w:div w:id="368724290">
          <w:marLeft w:val="0"/>
          <w:marRight w:val="0"/>
          <w:marTop w:val="0"/>
          <w:marBottom w:val="0"/>
          <w:divBdr>
            <w:top w:val="dotted" w:sz="6" w:space="6" w:color="808080"/>
            <w:left w:val="dotted" w:sz="6" w:space="6" w:color="808080"/>
            <w:bottom w:val="dotted" w:sz="6" w:space="0" w:color="808080"/>
            <w:right w:val="dotted" w:sz="6" w:space="0" w:color="808080"/>
          </w:divBdr>
        </w:div>
        <w:div w:id="435832415">
          <w:marLeft w:val="0"/>
          <w:marRight w:val="0"/>
          <w:marTop w:val="0"/>
          <w:marBottom w:val="0"/>
          <w:divBdr>
            <w:top w:val="dotted" w:sz="6" w:space="6" w:color="808080"/>
            <w:left w:val="dotted" w:sz="6" w:space="6" w:color="808080"/>
            <w:bottom w:val="dotted" w:sz="6" w:space="0" w:color="808080"/>
            <w:right w:val="dotted" w:sz="6" w:space="0" w:color="808080"/>
          </w:divBdr>
        </w:div>
        <w:div w:id="1056319730">
          <w:marLeft w:val="0"/>
          <w:marRight w:val="0"/>
          <w:marTop w:val="0"/>
          <w:marBottom w:val="0"/>
          <w:divBdr>
            <w:top w:val="dotted" w:sz="6" w:space="6" w:color="808080"/>
            <w:left w:val="dotted" w:sz="6" w:space="6" w:color="808080"/>
            <w:bottom w:val="dotted" w:sz="6" w:space="0" w:color="808080"/>
            <w:right w:val="dotted" w:sz="6" w:space="0" w:color="808080"/>
          </w:divBdr>
        </w:div>
        <w:div w:id="1329480822">
          <w:marLeft w:val="0"/>
          <w:marRight w:val="0"/>
          <w:marTop w:val="0"/>
          <w:marBottom w:val="0"/>
          <w:divBdr>
            <w:top w:val="dotted" w:sz="6" w:space="6" w:color="808080"/>
            <w:left w:val="dotted" w:sz="6" w:space="6" w:color="808080"/>
            <w:bottom w:val="dotted" w:sz="6" w:space="0" w:color="808080"/>
            <w:right w:val="dotted" w:sz="6" w:space="0" w:color="808080"/>
          </w:divBdr>
        </w:div>
        <w:div w:id="34477128">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276638871">
      <w:bodyDiv w:val="1"/>
      <w:marLeft w:val="0"/>
      <w:marRight w:val="0"/>
      <w:marTop w:val="0"/>
      <w:marBottom w:val="0"/>
      <w:divBdr>
        <w:top w:val="none" w:sz="0" w:space="0" w:color="auto"/>
        <w:left w:val="none" w:sz="0" w:space="0" w:color="auto"/>
        <w:bottom w:val="none" w:sz="0" w:space="0" w:color="auto"/>
        <w:right w:val="none" w:sz="0" w:space="0" w:color="auto"/>
      </w:divBdr>
      <w:divsChild>
        <w:div w:id="966005828">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294797353">
      <w:bodyDiv w:val="1"/>
      <w:marLeft w:val="0"/>
      <w:marRight w:val="0"/>
      <w:marTop w:val="0"/>
      <w:marBottom w:val="0"/>
      <w:divBdr>
        <w:top w:val="none" w:sz="0" w:space="0" w:color="auto"/>
        <w:left w:val="none" w:sz="0" w:space="0" w:color="auto"/>
        <w:bottom w:val="none" w:sz="0" w:space="0" w:color="auto"/>
        <w:right w:val="none" w:sz="0" w:space="0" w:color="auto"/>
      </w:divBdr>
      <w:divsChild>
        <w:div w:id="406848116">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344015693">
      <w:bodyDiv w:val="1"/>
      <w:marLeft w:val="0"/>
      <w:marRight w:val="0"/>
      <w:marTop w:val="0"/>
      <w:marBottom w:val="0"/>
      <w:divBdr>
        <w:top w:val="none" w:sz="0" w:space="0" w:color="auto"/>
        <w:left w:val="none" w:sz="0" w:space="0" w:color="auto"/>
        <w:bottom w:val="none" w:sz="0" w:space="0" w:color="auto"/>
        <w:right w:val="none" w:sz="0" w:space="0" w:color="auto"/>
      </w:divBdr>
      <w:divsChild>
        <w:div w:id="1642690861">
          <w:marLeft w:val="0"/>
          <w:marRight w:val="0"/>
          <w:marTop w:val="0"/>
          <w:marBottom w:val="0"/>
          <w:divBdr>
            <w:top w:val="dotted" w:sz="6" w:space="6" w:color="808080"/>
            <w:left w:val="dotted" w:sz="6" w:space="6" w:color="808080"/>
            <w:bottom w:val="dotted" w:sz="6" w:space="0" w:color="808080"/>
            <w:right w:val="dotted" w:sz="6" w:space="0" w:color="808080"/>
          </w:divBdr>
        </w:div>
        <w:div w:id="652413114">
          <w:marLeft w:val="0"/>
          <w:marRight w:val="0"/>
          <w:marTop w:val="0"/>
          <w:marBottom w:val="0"/>
          <w:divBdr>
            <w:top w:val="dotted" w:sz="6" w:space="6" w:color="808080"/>
            <w:left w:val="dotted" w:sz="6" w:space="6" w:color="808080"/>
            <w:bottom w:val="dotted" w:sz="6" w:space="0" w:color="808080"/>
            <w:right w:val="dotted" w:sz="6" w:space="0" w:color="808080"/>
          </w:divBdr>
        </w:div>
        <w:div w:id="1696076672">
          <w:marLeft w:val="0"/>
          <w:marRight w:val="0"/>
          <w:marTop w:val="0"/>
          <w:marBottom w:val="0"/>
          <w:divBdr>
            <w:top w:val="dotted" w:sz="6" w:space="6" w:color="808080"/>
            <w:left w:val="dotted" w:sz="6" w:space="6" w:color="808080"/>
            <w:bottom w:val="dotted" w:sz="6" w:space="0" w:color="808080"/>
            <w:right w:val="dotted" w:sz="6" w:space="0" w:color="808080"/>
          </w:divBdr>
        </w:div>
        <w:div w:id="544490431">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351762485">
      <w:bodyDiv w:val="1"/>
      <w:marLeft w:val="0"/>
      <w:marRight w:val="0"/>
      <w:marTop w:val="0"/>
      <w:marBottom w:val="0"/>
      <w:divBdr>
        <w:top w:val="none" w:sz="0" w:space="0" w:color="auto"/>
        <w:left w:val="none" w:sz="0" w:space="0" w:color="auto"/>
        <w:bottom w:val="none" w:sz="0" w:space="0" w:color="auto"/>
        <w:right w:val="none" w:sz="0" w:space="0" w:color="auto"/>
      </w:divBdr>
    </w:div>
    <w:div w:id="427964129">
      <w:bodyDiv w:val="1"/>
      <w:marLeft w:val="0"/>
      <w:marRight w:val="0"/>
      <w:marTop w:val="0"/>
      <w:marBottom w:val="0"/>
      <w:divBdr>
        <w:top w:val="none" w:sz="0" w:space="0" w:color="auto"/>
        <w:left w:val="none" w:sz="0" w:space="0" w:color="auto"/>
        <w:bottom w:val="none" w:sz="0" w:space="0" w:color="auto"/>
        <w:right w:val="none" w:sz="0" w:space="0" w:color="auto"/>
      </w:divBdr>
    </w:div>
    <w:div w:id="460195005">
      <w:bodyDiv w:val="1"/>
      <w:marLeft w:val="0"/>
      <w:marRight w:val="0"/>
      <w:marTop w:val="0"/>
      <w:marBottom w:val="0"/>
      <w:divBdr>
        <w:top w:val="none" w:sz="0" w:space="0" w:color="auto"/>
        <w:left w:val="none" w:sz="0" w:space="0" w:color="auto"/>
        <w:bottom w:val="none" w:sz="0" w:space="0" w:color="auto"/>
        <w:right w:val="none" w:sz="0" w:space="0" w:color="auto"/>
      </w:divBdr>
    </w:div>
    <w:div w:id="462191668">
      <w:bodyDiv w:val="1"/>
      <w:marLeft w:val="0"/>
      <w:marRight w:val="0"/>
      <w:marTop w:val="0"/>
      <w:marBottom w:val="0"/>
      <w:divBdr>
        <w:top w:val="none" w:sz="0" w:space="0" w:color="auto"/>
        <w:left w:val="none" w:sz="0" w:space="0" w:color="auto"/>
        <w:bottom w:val="none" w:sz="0" w:space="0" w:color="auto"/>
        <w:right w:val="none" w:sz="0" w:space="0" w:color="auto"/>
      </w:divBdr>
    </w:div>
    <w:div w:id="529493852">
      <w:bodyDiv w:val="1"/>
      <w:marLeft w:val="0"/>
      <w:marRight w:val="0"/>
      <w:marTop w:val="0"/>
      <w:marBottom w:val="0"/>
      <w:divBdr>
        <w:top w:val="none" w:sz="0" w:space="0" w:color="auto"/>
        <w:left w:val="none" w:sz="0" w:space="0" w:color="auto"/>
        <w:bottom w:val="none" w:sz="0" w:space="0" w:color="auto"/>
        <w:right w:val="none" w:sz="0" w:space="0" w:color="auto"/>
      </w:divBdr>
    </w:div>
    <w:div w:id="592979192">
      <w:bodyDiv w:val="1"/>
      <w:marLeft w:val="0"/>
      <w:marRight w:val="0"/>
      <w:marTop w:val="0"/>
      <w:marBottom w:val="0"/>
      <w:divBdr>
        <w:top w:val="none" w:sz="0" w:space="0" w:color="auto"/>
        <w:left w:val="none" w:sz="0" w:space="0" w:color="auto"/>
        <w:bottom w:val="none" w:sz="0" w:space="0" w:color="auto"/>
        <w:right w:val="none" w:sz="0" w:space="0" w:color="auto"/>
      </w:divBdr>
    </w:div>
    <w:div w:id="596015916">
      <w:bodyDiv w:val="1"/>
      <w:marLeft w:val="0"/>
      <w:marRight w:val="0"/>
      <w:marTop w:val="0"/>
      <w:marBottom w:val="0"/>
      <w:divBdr>
        <w:top w:val="none" w:sz="0" w:space="0" w:color="auto"/>
        <w:left w:val="none" w:sz="0" w:space="0" w:color="auto"/>
        <w:bottom w:val="none" w:sz="0" w:space="0" w:color="auto"/>
        <w:right w:val="none" w:sz="0" w:space="0" w:color="auto"/>
      </w:divBdr>
    </w:div>
    <w:div w:id="640768568">
      <w:bodyDiv w:val="1"/>
      <w:marLeft w:val="0"/>
      <w:marRight w:val="0"/>
      <w:marTop w:val="0"/>
      <w:marBottom w:val="0"/>
      <w:divBdr>
        <w:top w:val="none" w:sz="0" w:space="0" w:color="auto"/>
        <w:left w:val="none" w:sz="0" w:space="0" w:color="auto"/>
        <w:bottom w:val="none" w:sz="0" w:space="0" w:color="auto"/>
        <w:right w:val="none" w:sz="0" w:space="0" w:color="auto"/>
      </w:divBdr>
      <w:divsChild>
        <w:div w:id="138226859">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701366620">
      <w:bodyDiv w:val="1"/>
      <w:marLeft w:val="0"/>
      <w:marRight w:val="0"/>
      <w:marTop w:val="0"/>
      <w:marBottom w:val="0"/>
      <w:divBdr>
        <w:top w:val="none" w:sz="0" w:space="0" w:color="auto"/>
        <w:left w:val="none" w:sz="0" w:space="0" w:color="auto"/>
        <w:bottom w:val="none" w:sz="0" w:space="0" w:color="auto"/>
        <w:right w:val="none" w:sz="0" w:space="0" w:color="auto"/>
      </w:divBdr>
      <w:divsChild>
        <w:div w:id="1971158285">
          <w:marLeft w:val="0"/>
          <w:marRight w:val="0"/>
          <w:marTop w:val="0"/>
          <w:marBottom w:val="0"/>
          <w:divBdr>
            <w:top w:val="dotted" w:sz="6" w:space="6" w:color="808080"/>
            <w:left w:val="dotted" w:sz="6" w:space="6" w:color="808080"/>
            <w:bottom w:val="dotted" w:sz="6" w:space="0" w:color="808080"/>
            <w:right w:val="dotted" w:sz="6" w:space="0" w:color="808080"/>
          </w:divBdr>
        </w:div>
        <w:div w:id="459225177">
          <w:marLeft w:val="0"/>
          <w:marRight w:val="0"/>
          <w:marTop w:val="0"/>
          <w:marBottom w:val="0"/>
          <w:divBdr>
            <w:top w:val="dotted" w:sz="6" w:space="6" w:color="808080"/>
            <w:left w:val="dotted" w:sz="6" w:space="6" w:color="808080"/>
            <w:bottom w:val="dotted" w:sz="6" w:space="0" w:color="808080"/>
            <w:right w:val="dotted" w:sz="6" w:space="0" w:color="808080"/>
          </w:divBdr>
        </w:div>
        <w:div w:id="1368070037">
          <w:marLeft w:val="0"/>
          <w:marRight w:val="0"/>
          <w:marTop w:val="0"/>
          <w:marBottom w:val="0"/>
          <w:divBdr>
            <w:top w:val="dotted" w:sz="6" w:space="6" w:color="808080"/>
            <w:left w:val="dotted" w:sz="6" w:space="6" w:color="808080"/>
            <w:bottom w:val="dotted" w:sz="6" w:space="0" w:color="808080"/>
            <w:right w:val="dotted" w:sz="6" w:space="0" w:color="808080"/>
          </w:divBdr>
        </w:div>
        <w:div w:id="1069226907">
          <w:marLeft w:val="0"/>
          <w:marRight w:val="0"/>
          <w:marTop w:val="0"/>
          <w:marBottom w:val="0"/>
          <w:divBdr>
            <w:top w:val="dotted" w:sz="6" w:space="6" w:color="808080"/>
            <w:left w:val="dotted" w:sz="6" w:space="6" w:color="808080"/>
            <w:bottom w:val="dotted" w:sz="6" w:space="0" w:color="808080"/>
            <w:right w:val="dotted" w:sz="6" w:space="0" w:color="808080"/>
          </w:divBdr>
        </w:div>
        <w:div w:id="425074039">
          <w:marLeft w:val="0"/>
          <w:marRight w:val="0"/>
          <w:marTop w:val="0"/>
          <w:marBottom w:val="0"/>
          <w:divBdr>
            <w:top w:val="dotted" w:sz="6" w:space="6" w:color="808080"/>
            <w:left w:val="dotted" w:sz="6" w:space="6" w:color="808080"/>
            <w:bottom w:val="dotted" w:sz="6" w:space="0" w:color="808080"/>
            <w:right w:val="dotted" w:sz="6" w:space="0" w:color="808080"/>
          </w:divBdr>
        </w:div>
        <w:div w:id="1898933273">
          <w:marLeft w:val="0"/>
          <w:marRight w:val="0"/>
          <w:marTop w:val="0"/>
          <w:marBottom w:val="0"/>
          <w:divBdr>
            <w:top w:val="dotted" w:sz="6" w:space="6" w:color="808080"/>
            <w:left w:val="dotted" w:sz="6" w:space="6" w:color="808080"/>
            <w:bottom w:val="dotted" w:sz="6" w:space="0" w:color="808080"/>
            <w:right w:val="dotted" w:sz="6" w:space="0" w:color="808080"/>
          </w:divBdr>
        </w:div>
        <w:div w:id="797913639">
          <w:marLeft w:val="0"/>
          <w:marRight w:val="0"/>
          <w:marTop w:val="0"/>
          <w:marBottom w:val="0"/>
          <w:divBdr>
            <w:top w:val="dotted" w:sz="6" w:space="6" w:color="808080"/>
            <w:left w:val="dotted" w:sz="6" w:space="6" w:color="808080"/>
            <w:bottom w:val="dotted" w:sz="6" w:space="0" w:color="808080"/>
            <w:right w:val="dotted" w:sz="6" w:space="0" w:color="808080"/>
          </w:divBdr>
        </w:div>
        <w:div w:id="723793613">
          <w:marLeft w:val="0"/>
          <w:marRight w:val="0"/>
          <w:marTop w:val="0"/>
          <w:marBottom w:val="0"/>
          <w:divBdr>
            <w:top w:val="dotted" w:sz="6" w:space="6" w:color="808080"/>
            <w:left w:val="dotted" w:sz="6" w:space="6" w:color="808080"/>
            <w:bottom w:val="dotted" w:sz="6" w:space="0" w:color="808080"/>
            <w:right w:val="dotted" w:sz="6" w:space="0" w:color="808080"/>
          </w:divBdr>
        </w:div>
        <w:div w:id="1567034493">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707990741">
      <w:bodyDiv w:val="1"/>
      <w:marLeft w:val="0"/>
      <w:marRight w:val="0"/>
      <w:marTop w:val="0"/>
      <w:marBottom w:val="0"/>
      <w:divBdr>
        <w:top w:val="none" w:sz="0" w:space="0" w:color="auto"/>
        <w:left w:val="none" w:sz="0" w:space="0" w:color="auto"/>
        <w:bottom w:val="none" w:sz="0" w:space="0" w:color="auto"/>
        <w:right w:val="none" w:sz="0" w:space="0" w:color="auto"/>
      </w:divBdr>
    </w:div>
    <w:div w:id="754664686">
      <w:bodyDiv w:val="1"/>
      <w:marLeft w:val="0"/>
      <w:marRight w:val="0"/>
      <w:marTop w:val="0"/>
      <w:marBottom w:val="0"/>
      <w:divBdr>
        <w:top w:val="none" w:sz="0" w:space="0" w:color="auto"/>
        <w:left w:val="none" w:sz="0" w:space="0" w:color="auto"/>
        <w:bottom w:val="none" w:sz="0" w:space="0" w:color="auto"/>
        <w:right w:val="none" w:sz="0" w:space="0" w:color="auto"/>
      </w:divBdr>
    </w:div>
    <w:div w:id="830605588">
      <w:bodyDiv w:val="1"/>
      <w:marLeft w:val="0"/>
      <w:marRight w:val="0"/>
      <w:marTop w:val="0"/>
      <w:marBottom w:val="0"/>
      <w:divBdr>
        <w:top w:val="none" w:sz="0" w:space="0" w:color="auto"/>
        <w:left w:val="none" w:sz="0" w:space="0" w:color="auto"/>
        <w:bottom w:val="none" w:sz="0" w:space="0" w:color="auto"/>
        <w:right w:val="none" w:sz="0" w:space="0" w:color="auto"/>
      </w:divBdr>
    </w:div>
    <w:div w:id="852382589">
      <w:bodyDiv w:val="1"/>
      <w:marLeft w:val="0"/>
      <w:marRight w:val="0"/>
      <w:marTop w:val="0"/>
      <w:marBottom w:val="0"/>
      <w:divBdr>
        <w:top w:val="none" w:sz="0" w:space="0" w:color="auto"/>
        <w:left w:val="none" w:sz="0" w:space="0" w:color="auto"/>
        <w:bottom w:val="none" w:sz="0" w:space="0" w:color="auto"/>
        <w:right w:val="none" w:sz="0" w:space="0" w:color="auto"/>
      </w:divBdr>
      <w:divsChild>
        <w:div w:id="1459491577">
          <w:marLeft w:val="0"/>
          <w:marRight w:val="0"/>
          <w:marTop w:val="0"/>
          <w:marBottom w:val="0"/>
          <w:divBdr>
            <w:top w:val="dotted" w:sz="6" w:space="6" w:color="808080"/>
            <w:left w:val="dotted" w:sz="6" w:space="6" w:color="808080"/>
            <w:bottom w:val="dotted" w:sz="6" w:space="0" w:color="808080"/>
            <w:right w:val="dotted" w:sz="6" w:space="0" w:color="808080"/>
          </w:divBdr>
        </w:div>
        <w:div w:id="1652438219">
          <w:marLeft w:val="0"/>
          <w:marRight w:val="0"/>
          <w:marTop w:val="0"/>
          <w:marBottom w:val="0"/>
          <w:divBdr>
            <w:top w:val="dotted" w:sz="6" w:space="6" w:color="808080"/>
            <w:left w:val="dotted" w:sz="6" w:space="6" w:color="808080"/>
            <w:bottom w:val="dotted" w:sz="6" w:space="0" w:color="808080"/>
            <w:right w:val="dotted" w:sz="6" w:space="0" w:color="808080"/>
          </w:divBdr>
        </w:div>
        <w:div w:id="1530485734">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898590884">
      <w:bodyDiv w:val="1"/>
      <w:marLeft w:val="0"/>
      <w:marRight w:val="0"/>
      <w:marTop w:val="0"/>
      <w:marBottom w:val="0"/>
      <w:divBdr>
        <w:top w:val="none" w:sz="0" w:space="0" w:color="auto"/>
        <w:left w:val="none" w:sz="0" w:space="0" w:color="auto"/>
        <w:bottom w:val="none" w:sz="0" w:space="0" w:color="auto"/>
        <w:right w:val="none" w:sz="0" w:space="0" w:color="auto"/>
      </w:divBdr>
      <w:divsChild>
        <w:div w:id="1609703908">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916288911">
      <w:bodyDiv w:val="1"/>
      <w:marLeft w:val="0"/>
      <w:marRight w:val="0"/>
      <w:marTop w:val="0"/>
      <w:marBottom w:val="0"/>
      <w:divBdr>
        <w:top w:val="none" w:sz="0" w:space="0" w:color="auto"/>
        <w:left w:val="none" w:sz="0" w:space="0" w:color="auto"/>
        <w:bottom w:val="none" w:sz="0" w:space="0" w:color="auto"/>
        <w:right w:val="none" w:sz="0" w:space="0" w:color="auto"/>
      </w:divBdr>
      <w:divsChild>
        <w:div w:id="89670116">
          <w:marLeft w:val="0"/>
          <w:marRight w:val="0"/>
          <w:marTop w:val="0"/>
          <w:marBottom w:val="0"/>
          <w:divBdr>
            <w:top w:val="dotted" w:sz="6" w:space="6" w:color="808080"/>
            <w:left w:val="dotted" w:sz="6" w:space="6" w:color="808080"/>
            <w:bottom w:val="dotted" w:sz="6" w:space="0" w:color="808080"/>
            <w:right w:val="dotted" w:sz="6" w:space="0" w:color="808080"/>
          </w:divBdr>
        </w:div>
        <w:div w:id="1989286755">
          <w:marLeft w:val="0"/>
          <w:marRight w:val="0"/>
          <w:marTop w:val="0"/>
          <w:marBottom w:val="0"/>
          <w:divBdr>
            <w:top w:val="dotted" w:sz="6" w:space="6" w:color="808080"/>
            <w:left w:val="dotted" w:sz="6" w:space="6" w:color="808080"/>
            <w:bottom w:val="dotted" w:sz="6" w:space="0" w:color="808080"/>
            <w:right w:val="dotted" w:sz="6" w:space="0" w:color="808080"/>
          </w:divBdr>
        </w:div>
        <w:div w:id="99374291">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923026240">
      <w:bodyDiv w:val="1"/>
      <w:marLeft w:val="0"/>
      <w:marRight w:val="0"/>
      <w:marTop w:val="0"/>
      <w:marBottom w:val="0"/>
      <w:divBdr>
        <w:top w:val="none" w:sz="0" w:space="0" w:color="auto"/>
        <w:left w:val="none" w:sz="0" w:space="0" w:color="auto"/>
        <w:bottom w:val="none" w:sz="0" w:space="0" w:color="auto"/>
        <w:right w:val="none" w:sz="0" w:space="0" w:color="auto"/>
      </w:divBdr>
    </w:div>
    <w:div w:id="1009065405">
      <w:bodyDiv w:val="1"/>
      <w:marLeft w:val="0"/>
      <w:marRight w:val="0"/>
      <w:marTop w:val="0"/>
      <w:marBottom w:val="0"/>
      <w:divBdr>
        <w:top w:val="none" w:sz="0" w:space="0" w:color="auto"/>
        <w:left w:val="none" w:sz="0" w:space="0" w:color="auto"/>
        <w:bottom w:val="none" w:sz="0" w:space="0" w:color="auto"/>
        <w:right w:val="none" w:sz="0" w:space="0" w:color="auto"/>
      </w:divBdr>
    </w:div>
    <w:div w:id="1092974372">
      <w:bodyDiv w:val="1"/>
      <w:marLeft w:val="0"/>
      <w:marRight w:val="0"/>
      <w:marTop w:val="0"/>
      <w:marBottom w:val="0"/>
      <w:divBdr>
        <w:top w:val="none" w:sz="0" w:space="0" w:color="auto"/>
        <w:left w:val="none" w:sz="0" w:space="0" w:color="auto"/>
        <w:bottom w:val="none" w:sz="0" w:space="0" w:color="auto"/>
        <w:right w:val="none" w:sz="0" w:space="0" w:color="auto"/>
      </w:divBdr>
    </w:div>
    <w:div w:id="1103838026">
      <w:bodyDiv w:val="1"/>
      <w:marLeft w:val="0"/>
      <w:marRight w:val="0"/>
      <w:marTop w:val="0"/>
      <w:marBottom w:val="0"/>
      <w:divBdr>
        <w:top w:val="none" w:sz="0" w:space="0" w:color="auto"/>
        <w:left w:val="none" w:sz="0" w:space="0" w:color="auto"/>
        <w:bottom w:val="none" w:sz="0" w:space="0" w:color="auto"/>
        <w:right w:val="none" w:sz="0" w:space="0" w:color="auto"/>
      </w:divBdr>
    </w:div>
    <w:div w:id="1160609769">
      <w:bodyDiv w:val="1"/>
      <w:marLeft w:val="0"/>
      <w:marRight w:val="0"/>
      <w:marTop w:val="0"/>
      <w:marBottom w:val="0"/>
      <w:divBdr>
        <w:top w:val="none" w:sz="0" w:space="0" w:color="auto"/>
        <w:left w:val="none" w:sz="0" w:space="0" w:color="auto"/>
        <w:bottom w:val="none" w:sz="0" w:space="0" w:color="auto"/>
        <w:right w:val="none" w:sz="0" w:space="0" w:color="auto"/>
      </w:divBdr>
    </w:div>
    <w:div w:id="1171915667">
      <w:bodyDiv w:val="1"/>
      <w:marLeft w:val="0"/>
      <w:marRight w:val="0"/>
      <w:marTop w:val="0"/>
      <w:marBottom w:val="0"/>
      <w:divBdr>
        <w:top w:val="none" w:sz="0" w:space="0" w:color="auto"/>
        <w:left w:val="none" w:sz="0" w:space="0" w:color="auto"/>
        <w:bottom w:val="none" w:sz="0" w:space="0" w:color="auto"/>
        <w:right w:val="none" w:sz="0" w:space="0" w:color="auto"/>
      </w:divBdr>
      <w:divsChild>
        <w:div w:id="369844816">
          <w:marLeft w:val="0"/>
          <w:marRight w:val="0"/>
          <w:marTop w:val="0"/>
          <w:marBottom w:val="0"/>
          <w:divBdr>
            <w:top w:val="dotted" w:sz="6" w:space="6" w:color="808080"/>
            <w:left w:val="dotted" w:sz="6" w:space="6" w:color="808080"/>
            <w:bottom w:val="dotted" w:sz="6" w:space="0" w:color="808080"/>
            <w:right w:val="dotted" w:sz="6" w:space="0" w:color="808080"/>
          </w:divBdr>
        </w:div>
        <w:div w:id="1191992821">
          <w:marLeft w:val="0"/>
          <w:marRight w:val="0"/>
          <w:marTop w:val="0"/>
          <w:marBottom w:val="0"/>
          <w:divBdr>
            <w:top w:val="dotted" w:sz="6" w:space="6" w:color="808080"/>
            <w:left w:val="dotted" w:sz="6" w:space="6" w:color="808080"/>
            <w:bottom w:val="dotted" w:sz="6" w:space="0" w:color="808080"/>
            <w:right w:val="dotted" w:sz="6" w:space="0" w:color="808080"/>
          </w:divBdr>
        </w:div>
        <w:div w:id="723990605">
          <w:marLeft w:val="0"/>
          <w:marRight w:val="0"/>
          <w:marTop w:val="0"/>
          <w:marBottom w:val="0"/>
          <w:divBdr>
            <w:top w:val="dotted" w:sz="6" w:space="6" w:color="808080"/>
            <w:left w:val="dotted" w:sz="6" w:space="6" w:color="808080"/>
            <w:bottom w:val="dotted" w:sz="6" w:space="0" w:color="808080"/>
            <w:right w:val="dotted" w:sz="6" w:space="0" w:color="808080"/>
          </w:divBdr>
        </w:div>
        <w:div w:id="77336103">
          <w:marLeft w:val="0"/>
          <w:marRight w:val="0"/>
          <w:marTop w:val="0"/>
          <w:marBottom w:val="0"/>
          <w:divBdr>
            <w:top w:val="dotted" w:sz="6" w:space="6" w:color="808080"/>
            <w:left w:val="dotted" w:sz="6" w:space="6" w:color="808080"/>
            <w:bottom w:val="dotted" w:sz="6" w:space="0" w:color="808080"/>
            <w:right w:val="dotted" w:sz="6" w:space="0" w:color="808080"/>
          </w:divBdr>
        </w:div>
        <w:div w:id="1810396444">
          <w:marLeft w:val="0"/>
          <w:marRight w:val="0"/>
          <w:marTop w:val="0"/>
          <w:marBottom w:val="0"/>
          <w:divBdr>
            <w:top w:val="dotted" w:sz="6" w:space="6" w:color="808080"/>
            <w:left w:val="dotted" w:sz="6" w:space="6" w:color="808080"/>
            <w:bottom w:val="dotted" w:sz="6" w:space="0" w:color="808080"/>
            <w:right w:val="dotted" w:sz="6" w:space="0" w:color="808080"/>
          </w:divBdr>
        </w:div>
        <w:div w:id="695082736">
          <w:marLeft w:val="0"/>
          <w:marRight w:val="0"/>
          <w:marTop w:val="0"/>
          <w:marBottom w:val="0"/>
          <w:divBdr>
            <w:top w:val="dotted" w:sz="6" w:space="6" w:color="808080"/>
            <w:left w:val="dotted" w:sz="6" w:space="6" w:color="808080"/>
            <w:bottom w:val="dotted" w:sz="6" w:space="0" w:color="808080"/>
            <w:right w:val="dotted" w:sz="6" w:space="0" w:color="808080"/>
          </w:divBdr>
        </w:div>
        <w:div w:id="2081563662">
          <w:marLeft w:val="0"/>
          <w:marRight w:val="0"/>
          <w:marTop w:val="0"/>
          <w:marBottom w:val="0"/>
          <w:divBdr>
            <w:top w:val="dotted" w:sz="6" w:space="6" w:color="808080"/>
            <w:left w:val="dotted" w:sz="6" w:space="6" w:color="808080"/>
            <w:bottom w:val="dotted" w:sz="6" w:space="0" w:color="808080"/>
            <w:right w:val="dotted" w:sz="6" w:space="0" w:color="808080"/>
          </w:divBdr>
        </w:div>
        <w:div w:id="1088767424">
          <w:marLeft w:val="0"/>
          <w:marRight w:val="0"/>
          <w:marTop w:val="0"/>
          <w:marBottom w:val="0"/>
          <w:divBdr>
            <w:top w:val="dotted" w:sz="6" w:space="6" w:color="808080"/>
            <w:left w:val="dotted" w:sz="6" w:space="6" w:color="808080"/>
            <w:bottom w:val="dotted" w:sz="6" w:space="0" w:color="808080"/>
            <w:right w:val="dotted" w:sz="6" w:space="0" w:color="808080"/>
          </w:divBdr>
        </w:div>
        <w:div w:id="1883857945">
          <w:marLeft w:val="0"/>
          <w:marRight w:val="0"/>
          <w:marTop w:val="0"/>
          <w:marBottom w:val="0"/>
          <w:divBdr>
            <w:top w:val="dotted" w:sz="6" w:space="6" w:color="808080"/>
            <w:left w:val="dotted" w:sz="6" w:space="6" w:color="808080"/>
            <w:bottom w:val="dotted" w:sz="6" w:space="0" w:color="808080"/>
            <w:right w:val="dotted" w:sz="6" w:space="0" w:color="808080"/>
          </w:divBdr>
        </w:div>
        <w:div w:id="1240943476">
          <w:marLeft w:val="0"/>
          <w:marRight w:val="0"/>
          <w:marTop w:val="0"/>
          <w:marBottom w:val="0"/>
          <w:divBdr>
            <w:top w:val="dotted" w:sz="6" w:space="6" w:color="808080"/>
            <w:left w:val="dotted" w:sz="6" w:space="6" w:color="808080"/>
            <w:bottom w:val="dotted" w:sz="6" w:space="0" w:color="808080"/>
            <w:right w:val="dotted" w:sz="6" w:space="0" w:color="808080"/>
          </w:divBdr>
        </w:div>
        <w:div w:id="1081485834">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206795520">
      <w:bodyDiv w:val="1"/>
      <w:marLeft w:val="0"/>
      <w:marRight w:val="0"/>
      <w:marTop w:val="0"/>
      <w:marBottom w:val="0"/>
      <w:divBdr>
        <w:top w:val="none" w:sz="0" w:space="0" w:color="auto"/>
        <w:left w:val="none" w:sz="0" w:space="0" w:color="auto"/>
        <w:bottom w:val="none" w:sz="0" w:space="0" w:color="auto"/>
        <w:right w:val="none" w:sz="0" w:space="0" w:color="auto"/>
      </w:divBdr>
      <w:divsChild>
        <w:div w:id="1839733041">
          <w:marLeft w:val="0"/>
          <w:marRight w:val="0"/>
          <w:marTop w:val="0"/>
          <w:marBottom w:val="0"/>
          <w:divBdr>
            <w:top w:val="dotted" w:sz="6" w:space="6" w:color="808080"/>
            <w:left w:val="dotted" w:sz="6" w:space="6" w:color="808080"/>
            <w:bottom w:val="dotted" w:sz="6" w:space="0" w:color="808080"/>
            <w:right w:val="dotted" w:sz="6" w:space="0" w:color="808080"/>
          </w:divBdr>
        </w:div>
        <w:div w:id="2046170461">
          <w:marLeft w:val="0"/>
          <w:marRight w:val="0"/>
          <w:marTop w:val="0"/>
          <w:marBottom w:val="0"/>
          <w:divBdr>
            <w:top w:val="dotted" w:sz="6" w:space="6" w:color="808080"/>
            <w:left w:val="dotted" w:sz="6" w:space="6" w:color="808080"/>
            <w:bottom w:val="dotted" w:sz="6" w:space="0" w:color="808080"/>
            <w:right w:val="dotted" w:sz="6" w:space="0" w:color="808080"/>
          </w:divBdr>
        </w:div>
        <w:div w:id="706489715">
          <w:marLeft w:val="0"/>
          <w:marRight w:val="0"/>
          <w:marTop w:val="0"/>
          <w:marBottom w:val="0"/>
          <w:divBdr>
            <w:top w:val="dotted" w:sz="6" w:space="6" w:color="808080"/>
            <w:left w:val="dotted" w:sz="6" w:space="6" w:color="808080"/>
            <w:bottom w:val="dotted" w:sz="6" w:space="0" w:color="808080"/>
            <w:right w:val="dotted" w:sz="6" w:space="0" w:color="808080"/>
          </w:divBdr>
        </w:div>
        <w:div w:id="894319600">
          <w:marLeft w:val="0"/>
          <w:marRight w:val="0"/>
          <w:marTop w:val="0"/>
          <w:marBottom w:val="0"/>
          <w:divBdr>
            <w:top w:val="dotted" w:sz="6" w:space="6" w:color="808080"/>
            <w:left w:val="dotted" w:sz="6" w:space="6" w:color="808080"/>
            <w:bottom w:val="dotted" w:sz="6" w:space="0" w:color="808080"/>
            <w:right w:val="dotted" w:sz="6" w:space="0" w:color="808080"/>
          </w:divBdr>
        </w:div>
        <w:div w:id="264077103">
          <w:marLeft w:val="0"/>
          <w:marRight w:val="0"/>
          <w:marTop w:val="0"/>
          <w:marBottom w:val="0"/>
          <w:divBdr>
            <w:top w:val="dotted" w:sz="6" w:space="6" w:color="808080"/>
            <w:left w:val="dotted" w:sz="6" w:space="6" w:color="808080"/>
            <w:bottom w:val="dotted" w:sz="6" w:space="0" w:color="808080"/>
            <w:right w:val="dotted" w:sz="6" w:space="0" w:color="808080"/>
          </w:divBdr>
        </w:div>
        <w:div w:id="1771975162">
          <w:marLeft w:val="0"/>
          <w:marRight w:val="0"/>
          <w:marTop w:val="0"/>
          <w:marBottom w:val="0"/>
          <w:divBdr>
            <w:top w:val="dotted" w:sz="6" w:space="6" w:color="808080"/>
            <w:left w:val="dotted" w:sz="6" w:space="6" w:color="808080"/>
            <w:bottom w:val="dotted" w:sz="6" w:space="0" w:color="808080"/>
            <w:right w:val="dotted" w:sz="6" w:space="0" w:color="808080"/>
          </w:divBdr>
        </w:div>
        <w:div w:id="1560093511">
          <w:marLeft w:val="0"/>
          <w:marRight w:val="0"/>
          <w:marTop w:val="0"/>
          <w:marBottom w:val="0"/>
          <w:divBdr>
            <w:top w:val="dotted" w:sz="6" w:space="6" w:color="808080"/>
            <w:left w:val="dotted" w:sz="6" w:space="6" w:color="808080"/>
            <w:bottom w:val="dotted" w:sz="6" w:space="0" w:color="808080"/>
            <w:right w:val="dotted" w:sz="6" w:space="0" w:color="808080"/>
          </w:divBdr>
        </w:div>
        <w:div w:id="1754276874">
          <w:marLeft w:val="0"/>
          <w:marRight w:val="0"/>
          <w:marTop w:val="0"/>
          <w:marBottom w:val="0"/>
          <w:divBdr>
            <w:top w:val="dotted" w:sz="6" w:space="6" w:color="808080"/>
            <w:left w:val="dotted" w:sz="6" w:space="6" w:color="808080"/>
            <w:bottom w:val="dotted" w:sz="6" w:space="0" w:color="808080"/>
            <w:right w:val="dotted" w:sz="6" w:space="0" w:color="808080"/>
          </w:divBdr>
        </w:div>
        <w:div w:id="855264657">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245919653">
      <w:bodyDiv w:val="1"/>
      <w:marLeft w:val="0"/>
      <w:marRight w:val="0"/>
      <w:marTop w:val="0"/>
      <w:marBottom w:val="0"/>
      <w:divBdr>
        <w:top w:val="none" w:sz="0" w:space="0" w:color="auto"/>
        <w:left w:val="none" w:sz="0" w:space="0" w:color="auto"/>
        <w:bottom w:val="none" w:sz="0" w:space="0" w:color="auto"/>
        <w:right w:val="none" w:sz="0" w:space="0" w:color="auto"/>
      </w:divBdr>
      <w:divsChild>
        <w:div w:id="1405372871">
          <w:marLeft w:val="0"/>
          <w:marRight w:val="0"/>
          <w:marTop w:val="0"/>
          <w:marBottom w:val="0"/>
          <w:divBdr>
            <w:top w:val="dotted" w:sz="6" w:space="6" w:color="808080"/>
            <w:left w:val="dotted" w:sz="6" w:space="6" w:color="808080"/>
            <w:bottom w:val="dotted" w:sz="6" w:space="0" w:color="808080"/>
            <w:right w:val="dotted" w:sz="6" w:space="0" w:color="808080"/>
          </w:divBdr>
        </w:div>
        <w:div w:id="1967198747">
          <w:marLeft w:val="0"/>
          <w:marRight w:val="0"/>
          <w:marTop w:val="0"/>
          <w:marBottom w:val="0"/>
          <w:divBdr>
            <w:top w:val="dotted" w:sz="6" w:space="6" w:color="808080"/>
            <w:left w:val="dotted" w:sz="6" w:space="6" w:color="808080"/>
            <w:bottom w:val="dotted" w:sz="6" w:space="0" w:color="808080"/>
            <w:right w:val="dotted" w:sz="6" w:space="0" w:color="808080"/>
          </w:divBdr>
        </w:div>
        <w:div w:id="476151051">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263030030">
      <w:bodyDiv w:val="1"/>
      <w:marLeft w:val="0"/>
      <w:marRight w:val="0"/>
      <w:marTop w:val="0"/>
      <w:marBottom w:val="0"/>
      <w:divBdr>
        <w:top w:val="none" w:sz="0" w:space="0" w:color="auto"/>
        <w:left w:val="none" w:sz="0" w:space="0" w:color="auto"/>
        <w:bottom w:val="none" w:sz="0" w:space="0" w:color="auto"/>
        <w:right w:val="none" w:sz="0" w:space="0" w:color="auto"/>
      </w:divBdr>
    </w:div>
    <w:div w:id="1276526481">
      <w:bodyDiv w:val="1"/>
      <w:marLeft w:val="0"/>
      <w:marRight w:val="0"/>
      <w:marTop w:val="0"/>
      <w:marBottom w:val="0"/>
      <w:divBdr>
        <w:top w:val="none" w:sz="0" w:space="0" w:color="auto"/>
        <w:left w:val="none" w:sz="0" w:space="0" w:color="auto"/>
        <w:bottom w:val="none" w:sz="0" w:space="0" w:color="auto"/>
        <w:right w:val="none" w:sz="0" w:space="0" w:color="auto"/>
      </w:divBdr>
      <w:divsChild>
        <w:div w:id="1842621224">
          <w:marLeft w:val="0"/>
          <w:marRight w:val="0"/>
          <w:marTop w:val="0"/>
          <w:marBottom w:val="0"/>
          <w:divBdr>
            <w:top w:val="dotted" w:sz="6" w:space="6" w:color="808080"/>
            <w:left w:val="dotted" w:sz="6" w:space="6" w:color="808080"/>
            <w:bottom w:val="dotted" w:sz="6" w:space="0" w:color="808080"/>
            <w:right w:val="dotted" w:sz="6" w:space="0" w:color="808080"/>
          </w:divBdr>
        </w:div>
        <w:div w:id="545482379">
          <w:marLeft w:val="0"/>
          <w:marRight w:val="0"/>
          <w:marTop w:val="0"/>
          <w:marBottom w:val="0"/>
          <w:divBdr>
            <w:top w:val="dotted" w:sz="6" w:space="6" w:color="808080"/>
            <w:left w:val="dotted" w:sz="6" w:space="6" w:color="808080"/>
            <w:bottom w:val="dotted" w:sz="6" w:space="0" w:color="808080"/>
            <w:right w:val="dotted" w:sz="6" w:space="0" w:color="808080"/>
          </w:divBdr>
        </w:div>
        <w:div w:id="120004872">
          <w:marLeft w:val="0"/>
          <w:marRight w:val="0"/>
          <w:marTop w:val="0"/>
          <w:marBottom w:val="0"/>
          <w:divBdr>
            <w:top w:val="dotted" w:sz="6" w:space="6" w:color="808080"/>
            <w:left w:val="dotted" w:sz="6" w:space="6" w:color="808080"/>
            <w:bottom w:val="dotted" w:sz="6" w:space="0" w:color="808080"/>
            <w:right w:val="dotted" w:sz="6" w:space="0" w:color="808080"/>
          </w:divBdr>
        </w:div>
        <w:div w:id="420490970">
          <w:marLeft w:val="0"/>
          <w:marRight w:val="0"/>
          <w:marTop w:val="0"/>
          <w:marBottom w:val="0"/>
          <w:divBdr>
            <w:top w:val="dotted" w:sz="6" w:space="6" w:color="808080"/>
            <w:left w:val="dotted" w:sz="6" w:space="6" w:color="808080"/>
            <w:bottom w:val="dotted" w:sz="6" w:space="0" w:color="808080"/>
            <w:right w:val="dotted" w:sz="6" w:space="0" w:color="808080"/>
          </w:divBdr>
        </w:div>
        <w:div w:id="1692804054">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298609526">
      <w:bodyDiv w:val="1"/>
      <w:marLeft w:val="0"/>
      <w:marRight w:val="0"/>
      <w:marTop w:val="0"/>
      <w:marBottom w:val="0"/>
      <w:divBdr>
        <w:top w:val="none" w:sz="0" w:space="0" w:color="auto"/>
        <w:left w:val="none" w:sz="0" w:space="0" w:color="auto"/>
        <w:bottom w:val="none" w:sz="0" w:space="0" w:color="auto"/>
        <w:right w:val="none" w:sz="0" w:space="0" w:color="auto"/>
      </w:divBdr>
      <w:divsChild>
        <w:div w:id="1300266935">
          <w:marLeft w:val="0"/>
          <w:marRight w:val="0"/>
          <w:marTop w:val="0"/>
          <w:marBottom w:val="0"/>
          <w:divBdr>
            <w:top w:val="dotted" w:sz="6" w:space="6" w:color="808080"/>
            <w:left w:val="dotted" w:sz="6" w:space="6" w:color="808080"/>
            <w:bottom w:val="dotted" w:sz="6" w:space="0" w:color="808080"/>
            <w:right w:val="dotted" w:sz="6" w:space="0" w:color="808080"/>
          </w:divBdr>
        </w:div>
        <w:div w:id="818694924">
          <w:marLeft w:val="0"/>
          <w:marRight w:val="0"/>
          <w:marTop w:val="0"/>
          <w:marBottom w:val="0"/>
          <w:divBdr>
            <w:top w:val="dotted" w:sz="6" w:space="6" w:color="808080"/>
            <w:left w:val="dotted" w:sz="6" w:space="6" w:color="808080"/>
            <w:bottom w:val="dotted" w:sz="6" w:space="0" w:color="808080"/>
            <w:right w:val="dotted" w:sz="6" w:space="0" w:color="808080"/>
          </w:divBdr>
        </w:div>
        <w:div w:id="758602218">
          <w:marLeft w:val="0"/>
          <w:marRight w:val="0"/>
          <w:marTop w:val="0"/>
          <w:marBottom w:val="0"/>
          <w:divBdr>
            <w:top w:val="dotted" w:sz="6" w:space="6" w:color="808080"/>
            <w:left w:val="dotted" w:sz="6" w:space="6" w:color="808080"/>
            <w:bottom w:val="dotted" w:sz="6" w:space="0" w:color="808080"/>
            <w:right w:val="dotted" w:sz="6" w:space="0" w:color="808080"/>
          </w:divBdr>
        </w:div>
        <w:div w:id="48261353">
          <w:marLeft w:val="0"/>
          <w:marRight w:val="0"/>
          <w:marTop w:val="0"/>
          <w:marBottom w:val="0"/>
          <w:divBdr>
            <w:top w:val="dotted" w:sz="6" w:space="6" w:color="808080"/>
            <w:left w:val="dotted" w:sz="6" w:space="6" w:color="808080"/>
            <w:bottom w:val="dotted" w:sz="6" w:space="0" w:color="808080"/>
            <w:right w:val="dotted" w:sz="6" w:space="0" w:color="808080"/>
          </w:divBdr>
        </w:div>
        <w:div w:id="1465393733">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351562909">
      <w:bodyDiv w:val="1"/>
      <w:marLeft w:val="0"/>
      <w:marRight w:val="0"/>
      <w:marTop w:val="0"/>
      <w:marBottom w:val="0"/>
      <w:divBdr>
        <w:top w:val="none" w:sz="0" w:space="0" w:color="auto"/>
        <w:left w:val="none" w:sz="0" w:space="0" w:color="auto"/>
        <w:bottom w:val="none" w:sz="0" w:space="0" w:color="auto"/>
        <w:right w:val="none" w:sz="0" w:space="0" w:color="auto"/>
      </w:divBdr>
      <w:divsChild>
        <w:div w:id="604844318">
          <w:marLeft w:val="0"/>
          <w:marRight w:val="0"/>
          <w:marTop w:val="0"/>
          <w:marBottom w:val="0"/>
          <w:divBdr>
            <w:top w:val="dotted" w:sz="6" w:space="6" w:color="808080"/>
            <w:left w:val="dotted" w:sz="6" w:space="6" w:color="808080"/>
            <w:bottom w:val="dotted" w:sz="6" w:space="0" w:color="808080"/>
            <w:right w:val="dotted" w:sz="6" w:space="0" w:color="808080"/>
          </w:divBdr>
        </w:div>
        <w:div w:id="1333334021">
          <w:marLeft w:val="0"/>
          <w:marRight w:val="0"/>
          <w:marTop w:val="0"/>
          <w:marBottom w:val="0"/>
          <w:divBdr>
            <w:top w:val="dotted" w:sz="6" w:space="6" w:color="808080"/>
            <w:left w:val="dotted" w:sz="6" w:space="6" w:color="808080"/>
            <w:bottom w:val="dotted" w:sz="6" w:space="0" w:color="808080"/>
            <w:right w:val="dotted" w:sz="6" w:space="0" w:color="808080"/>
          </w:divBdr>
        </w:div>
        <w:div w:id="335962466">
          <w:marLeft w:val="0"/>
          <w:marRight w:val="0"/>
          <w:marTop w:val="0"/>
          <w:marBottom w:val="0"/>
          <w:divBdr>
            <w:top w:val="dotted" w:sz="6" w:space="6" w:color="808080"/>
            <w:left w:val="dotted" w:sz="6" w:space="6" w:color="808080"/>
            <w:bottom w:val="dotted" w:sz="6" w:space="0" w:color="808080"/>
            <w:right w:val="dotted" w:sz="6" w:space="0" w:color="808080"/>
          </w:divBdr>
        </w:div>
        <w:div w:id="559832632">
          <w:marLeft w:val="0"/>
          <w:marRight w:val="0"/>
          <w:marTop w:val="0"/>
          <w:marBottom w:val="0"/>
          <w:divBdr>
            <w:top w:val="dotted" w:sz="6" w:space="6" w:color="808080"/>
            <w:left w:val="dotted" w:sz="6" w:space="6" w:color="808080"/>
            <w:bottom w:val="dotted" w:sz="6" w:space="0" w:color="808080"/>
            <w:right w:val="dotted" w:sz="6" w:space="0" w:color="808080"/>
          </w:divBdr>
        </w:div>
        <w:div w:id="647436595">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387215468">
      <w:bodyDiv w:val="1"/>
      <w:marLeft w:val="0"/>
      <w:marRight w:val="0"/>
      <w:marTop w:val="0"/>
      <w:marBottom w:val="0"/>
      <w:divBdr>
        <w:top w:val="none" w:sz="0" w:space="0" w:color="auto"/>
        <w:left w:val="none" w:sz="0" w:space="0" w:color="auto"/>
        <w:bottom w:val="none" w:sz="0" w:space="0" w:color="auto"/>
        <w:right w:val="none" w:sz="0" w:space="0" w:color="auto"/>
      </w:divBdr>
    </w:div>
    <w:div w:id="1406033061">
      <w:bodyDiv w:val="1"/>
      <w:marLeft w:val="0"/>
      <w:marRight w:val="0"/>
      <w:marTop w:val="0"/>
      <w:marBottom w:val="0"/>
      <w:divBdr>
        <w:top w:val="none" w:sz="0" w:space="0" w:color="auto"/>
        <w:left w:val="none" w:sz="0" w:space="0" w:color="auto"/>
        <w:bottom w:val="none" w:sz="0" w:space="0" w:color="auto"/>
        <w:right w:val="none" w:sz="0" w:space="0" w:color="auto"/>
      </w:divBdr>
      <w:divsChild>
        <w:div w:id="699091627">
          <w:marLeft w:val="0"/>
          <w:marRight w:val="0"/>
          <w:marTop w:val="0"/>
          <w:marBottom w:val="0"/>
          <w:divBdr>
            <w:top w:val="dotted" w:sz="6" w:space="6" w:color="808080"/>
            <w:left w:val="dotted" w:sz="6" w:space="6" w:color="808080"/>
            <w:bottom w:val="dotted" w:sz="6" w:space="0" w:color="808080"/>
            <w:right w:val="dotted" w:sz="6" w:space="0" w:color="808080"/>
          </w:divBdr>
        </w:div>
        <w:div w:id="383413324">
          <w:marLeft w:val="0"/>
          <w:marRight w:val="0"/>
          <w:marTop w:val="0"/>
          <w:marBottom w:val="0"/>
          <w:divBdr>
            <w:top w:val="dotted" w:sz="6" w:space="6" w:color="808080"/>
            <w:left w:val="dotted" w:sz="6" w:space="6" w:color="808080"/>
            <w:bottom w:val="dotted" w:sz="6" w:space="0" w:color="808080"/>
            <w:right w:val="dotted" w:sz="6" w:space="0" w:color="808080"/>
          </w:divBdr>
        </w:div>
        <w:div w:id="1206991038">
          <w:marLeft w:val="0"/>
          <w:marRight w:val="0"/>
          <w:marTop w:val="0"/>
          <w:marBottom w:val="0"/>
          <w:divBdr>
            <w:top w:val="dotted" w:sz="6" w:space="6" w:color="808080"/>
            <w:left w:val="dotted" w:sz="6" w:space="6" w:color="808080"/>
            <w:bottom w:val="dotted" w:sz="6" w:space="0" w:color="808080"/>
            <w:right w:val="dotted" w:sz="6" w:space="0" w:color="808080"/>
          </w:divBdr>
        </w:div>
        <w:div w:id="1467897124">
          <w:marLeft w:val="0"/>
          <w:marRight w:val="0"/>
          <w:marTop w:val="0"/>
          <w:marBottom w:val="0"/>
          <w:divBdr>
            <w:top w:val="dotted" w:sz="6" w:space="6" w:color="808080"/>
            <w:left w:val="dotted" w:sz="6" w:space="6" w:color="808080"/>
            <w:bottom w:val="dotted" w:sz="6" w:space="0" w:color="808080"/>
            <w:right w:val="dotted" w:sz="6" w:space="0" w:color="808080"/>
          </w:divBdr>
        </w:div>
        <w:div w:id="1789395731">
          <w:marLeft w:val="0"/>
          <w:marRight w:val="0"/>
          <w:marTop w:val="0"/>
          <w:marBottom w:val="0"/>
          <w:divBdr>
            <w:top w:val="dotted" w:sz="6" w:space="6" w:color="808080"/>
            <w:left w:val="dotted" w:sz="6" w:space="6" w:color="808080"/>
            <w:bottom w:val="dotted" w:sz="6" w:space="0" w:color="808080"/>
            <w:right w:val="dotted" w:sz="6" w:space="0" w:color="808080"/>
          </w:divBdr>
        </w:div>
        <w:div w:id="1829981594">
          <w:marLeft w:val="0"/>
          <w:marRight w:val="0"/>
          <w:marTop w:val="0"/>
          <w:marBottom w:val="0"/>
          <w:divBdr>
            <w:top w:val="dotted" w:sz="6" w:space="6" w:color="808080"/>
            <w:left w:val="dotted" w:sz="6" w:space="6" w:color="808080"/>
            <w:bottom w:val="dotted" w:sz="6" w:space="0" w:color="808080"/>
            <w:right w:val="dotted" w:sz="6" w:space="0" w:color="808080"/>
          </w:divBdr>
        </w:div>
        <w:div w:id="971793509">
          <w:marLeft w:val="0"/>
          <w:marRight w:val="0"/>
          <w:marTop w:val="0"/>
          <w:marBottom w:val="0"/>
          <w:divBdr>
            <w:top w:val="dotted" w:sz="6" w:space="6" w:color="808080"/>
            <w:left w:val="dotted" w:sz="6" w:space="6" w:color="808080"/>
            <w:bottom w:val="dotted" w:sz="6" w:space="0" w:color="808080"/>
            <w:right w:val="dotted" w:sz="6" w:space="0" w:color="808080"/>
          </w:divBdr>
        </w:div>
        <w:div w:id="660235108">
          <w:marLeft w:val="0"/>
          <w:marRight w:val="0"/>
          <w:marTop w:val="0"/>
          <w:marBottom w:val="0"/>
          <w:divBdr>
            <w:top w:val="dotted" w:sz="6" w:space="6" w:color="808080"/>
            <w:left w:val="dotted" w:sz="6" w:space="6" w:color="808080"/>
            <w:bottom w:val="dotted" w:sz="6" w:space="0" w:color="808080"/>
            <w:right w:val="dotted" w:sz="6" w:space="0" w:color="808080"/>
          </w:divBdr>
        </w:div>
        <w:div w:id="684016088">
          <w:marLeft w:val="0"/>
          <w:marRight w:val="0"/>
          <w:marTop w:val="0"/>
          <w:marBottom w:val="0"/>
          <w:divBdr>
            <w:top w:val="dotted" w:sz="6" w:space="6" w:color="808080"/>
            <w:left w:val="dotted" w:sz="6" w:space="6" w:color="808080"/>
            <w:bottom w:val="dotted" w:sz="6" w:space="0" w:color="808080"/>
            <w:right w:val="dotted" w:sz="6" w:space="0" w:color="808080"/>
          </w:divBdr>
        </w:div>
        <w:div w:id="476578563">
          <w:marLeft w:val="0"/>
          <w:marRight w:val="0"/>
          <w:marTop w:val="0"/>
          <w:marBottom w:val="0"/>
          <w:divBdr>
            <w:top w:val="dotted" w:sz="6" w:space="6" w:color="808080"/>
            <w:left w:val="dotted" w:sz="6" w:space="6" w:color="808080"/>
            <w:bottom w:val="dotted" w:sz="6" w:space="0" w:color="808080"/>
            <w:right w:val="dotted" w:sz="6" w:space="0" w:color="808080"/>
          </w:divBdr>
        </w:div>
        <w:div w:id="24791191">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409376963">
      <w:bodyDiv w:val="1"/>
      <w:marLeft w:val="0"/>
      <w:marRight w:val="0"/>
      <w:marTop w:val="0"/>
      <w:marBottom w:val="0"/>
      <w:divBdr>
        <w:top w:val="none" w:sz="0" w:space="0" w:color="auto"/>
        <w:left w:val="none" w:sz="0" w:space="0" w:color="auto"/>
        <w:bottom w:val="none" w:sz="0" w:space="0" w:color="auto"/>
        <w:right w:val="none" w:sz="0" w:space="0" w:color="auto"/>
      </w:divBdr>
    </w:div>
    <w:div w:id="1412846285">
      <w:bodyDiv w:val="1"/>
      <w:marLeft w:val="0"/>
      <w:marRight w:val="0"/>
      <w:marTop w:val="0"/>
      <w:marBottom w:val="0"/>
      <w:divBdr>
        <w:top w:val="none" w:sz="0" w:space="0" w:color="auto"/>
        <w:left w:val="none" w:sz="0" w:space="0" w:color="auto"/>
        <w:bottom w:val="none" w:sz="0" w:space="0" w:color="auto"/>
        <w:right w:val="none" w:sz="0" w:space="0" w:color="auto"/>
      </w:divBdr>
    </w:div>
    <w:div w:id="1425567633">
      <w:bodyDiv w:val="1"/>
      <w:marLeft w:val="0"/>
      <w:marRight w:val="0"/>
      <w:marTop w:val="0"/>
      <w:marBottom w:val="0"/>
      <w:divBdr>
        <w:top w:val="none" w:sz="0" w:space="0" w:color="auto"/>
        <w:left w:val="none" w:sz="0" w:space="0" w:color="auto"/>
        <w:bottom w:val="none" w:sz="0" w:space="0" w:color="auto"/>
        <w:right w:val="none" w:sz="0" w:space="0" w:color="auto"/>
      </w:divBdr>
    </w:div>
    <w:div w:id="1479103690">
      <w:bodyDiv w:val="1"/>
      <w:marLeft w:val="0"/>
      <w:marRight w:val="0"/>
      <w:marTop w:val="0"/>
      <w:marBottom w:val="0"/>
      <w:divBdr>
        <w:top w:val="none" w:sz="0" w:space="0" w:color="auto"/>
        <w:left w:val="none" w:sz="0" w:space="0" w:color="auto"/>
        <w:bottom w:val="none" w:sz="0" w:space="0" w:color="auto"/>
        <w:right w:val="none" w:sz="0" w:space="0" w:color="auto"/>
      </w:divBdr>
      <w:divsChild>
        <w:div w:id="484205497">
          <w:marLeft w:val="0"/>
          <w:marRight w:val="0"/>
          <w:marTop w:val="0"/>
          <w:marBottom w:val="0"/>
          <w:divBdr>
            <w:top w:val="dotted" w:sz="6" w:space="6" w:color="808080"/>
            <w:left w:val="dotted" w:sz="6" w:space="6" w:color="808080"/>
            <w:bottom w:val="dotted" w:sz="6" w:space="0" w:color="808080"/>
            <w:right w:val="dotted" w:sz="6" w:space="0" w:color="808080"/>
          </w:divBdr>
        </w:div>
        <w:div w:id="1833377090">
          <w:marLeft w:val="0"/>
          <w:marRight w:val="0"/>
          <w:marTop w:val="0"/>
          <w:marBottom w:val="0"/>
          <w:divBdr>
            <w:top w:val="dotted" w:sz="6" w:space="6" w:color="808080"/>
            <w:left w:val="dotted" w:sz="6" w:space="6" w:color="808080"/>
            <w:bottom w:val="dotted" w:sz="6" w:space="0" w:color="808080"/>
            <w:right w:val="dotted" w:sz="6" w:space="0" w:color="808080"/>
          </w:divBdr>
        </w:div>
        <w:div w:id="594365728">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484815095">
      <w:bodyDiv w:val="1"/>
      <w:marLeft w:val="0"/>
      <w:marRight w:val="0"/>
      <w:marTop w:val="0"/>
      <w:marBottom w:val="0"/>
      <w:divBdr>
        <w:top w:val="none" w:sz="0" w:space="0" w:color="auto"/>
        <w:left w:val="none" w:sz="0" w:space="0" w:color="auto"/>
        <w:bottom w:val="none" w:sz="0" w:space="0" w:color="auto"/>
        <w:right w:val="none" w:sz="0" w:space="0" w:color="auto"/>
      </w:divBdr>
      <w:divsChild>
        <w:div w:id="230191157">
          <w:marLeft w:val="0"/>
          <w:marRight w:val="0"/>
          <w:marTop w:val="0"/>
          <w:marBottom w:val="0"/>
          <w:divBdr>
            <w:top w:val="dotted" w:sz="6" w:space="6" w:color="808080"/>
            <w:left w:val="dotted" w:sz="6" w:space="6" w:color="808080"/>
            <w:bottom w:val="dotted" w:sz="6" w:space="0" w:color="808080"/>
            <w:right w:val="dotted" w:sz="6" w:space="0" w:color="808080"/>
          </w:divBdr>
        </w:div>
        <w:div w:id="1313216649">
          <w:marLeft w:val="0"/>
          <w:marRight w:val="0"/>
          <w:marTop w:val="0"/>
          <w:marBottom w:val="0"/>
          <w:divBdr>
            <w:top w:val="dotted" w:sz="6" w:space="6" w:color="808080"/>
            <w:left w:val="dotted" w:sz="6" w:space="6" w:color="808080"/>
            <w:bottom w:val="dotted" w:sz="6" w:space="0" w:color="808080"/>
            <w:right w:val="dotted" w:sz="6" w:space="0" w:color="808080"/>
          </w:divBdr>
        </w:div>
        <w:div w:id="317004371">
          <w:marLeft w:val="0"/>
          <w:marRight w:val="0"/>
          <w:marTop w:val="0"/>
          <w:marBottom w:val="0"/>
          <w:divBdr>
            <w:top w:val="dotted" w:sz="6" w:space="6" w:color="808080"/>
            <w:left w:val="dotted" w:sz="6" w:space="6" w:color="808080"/>
            <w:bottom w:val="dotted" w:sz="6" w:space="0" w:color="808080"/>
            <w:right w:val="dotted" w:sz="6" w:space="0" w:color="808080"/>
          </w:divBdr>
        </w:div>
        <w:div w:id="1156796194">
          <w:marLeft w:val="0"/>
          <w:marRight w:val="0"/>
          <w:marTop w:val="0"/>
          <w:marBottom w:val="0"/>
          <w:divBdr>
            <w:top w:val="dotted" w:sz="6" w:space="6" w:color="808080"/>
            <w:left w:val="dotted" w:sz="6" w:space="6" w:color="808080"/>
            <w:bottom w:val="dotted" w:sz="6" w:space="0" w:color="808080"/>
            <w:right w:val="dotted" w:sz="6" w:space="0" w:color="808080"/>
          </w:divBdr>
          <w:divsChild>
            <w:div w:id="695350858">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560748453">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583445248">
      <w:bodyDiv w:val="1"/>
      <w:marLeft w:val="0"/>
      <w:marRight w:val="0"/>
      <w:marTop w:val="0"/>
      <w:marBottom w:val="0"/>
      <w:divBdr>
        <w:top w:val="none" w:sz="0" w:space="0" w:color="auto"/>
        <w:left w:val="none" w:sz="0" w:space="0" w:color="auto"/>
        <w:bottom w:val="none" w:sz="0" w:space="0" w:color="auto"/>
        <w:right w:val="none" w:sz="0" w:space="0" w:color="auto"/>
      </w:divBdr>
      <w:divsChild>
        <w:div w:id="570503706">
          <w:marLeft w:val="0"/>
          <w:marRight w:val="0"/>
          <w:marTop w:val="0"/>
          <w:marBottom w:val="0"/>
          <w:divBdr>
            <w:top w:val="dotted" w:sz="6" w:space="6" w:color="808080"/>
            <w:left w:val="dotted" w:sz="6" w:space="6" w:color="808080"/>
            <w:bottom w:val="dotted" w:sz="6" w:space="0" w:color="808080"/>
            <w:right w:val="dotted" w:sz="6" w:space="0" w:color="808080"/>
          </w:divBdr>
          <w:divsChild>
            <w:div w:id="1016150747">
              <w:marLeft w:val="0"/>
              <w:marRight w:val="0"/>
              <w:marTop w:val="0"/>
              <w:marBottom w:val="0"/>
              <w:divBdr>
                <w:top w:val="dotted" w:sz="6" w:space="6" w:color="808080"/>
                <w:left w:val="dotted" w:sz="6" w:space="6" w:color="808080"/>
                <w:bottom w:val="dotted" w:sz="6" w:space="0" w:color="808080"/>
                <w:right w:val="dotted" w:sz="6" w:space="0" w:color="808080"/>
              </w:divBdr>
            </w:div>
            <w:div w:id="2029092169">
              <w:marLeft w:val="0"/>
              <w:marRight w:val="0"/>
              <w:marTop w:val="0"/>
              <w:marBottom w:val="0"/>
              <w:divBdr>
                <w:top w:val="dotted" w:sz="6" w:space="6" w:color="808080"/>
                <w:left w:val="dotted" w:sz="6" w:space="6" w:color="808080"/>
                <w:bottom w:val="dotted" w:sz="6" w:space="0" w:color="808080"/>
                <w:right w:val="dotted" w:sz="6" w:space="0" w:color="808080"/>
              </w:divBdr>
            </w:div>
            <w:div w:id="304823519">
              <w:marLeft w:val="0"/>
              <w:marRight w:val="0"/>
              <w:marTop w:val="0"/>
              <w:marBottom w:val="0"/>
              <w:divBdr>
                <w:top w:val="dotted" w:sz="6" w:space="6" w:color="808080"/>
                <w:left w:val="dotted" w:sz="6" w:space="6" w:color="808080"/>
                <w:bottom w:val="dotted" w:sz="6" w:space="0" w:color="808080"/>
                <w:right w:val="dotted" w:sz="6" w:space="0" w:color="808080"/>
              </w:divBdr>
            </w:div>
            <w:div w:id="1073043536">
              <w:marLeft w:val="0"/>
              <w:marRight w:val="0"/>
              <w:marTop w:val="0"/>
              <w:marBottom w:val="0"/>
              <w:divBdr>
                <w:top w:val="dotted" w:sz="6" w:space="6" w:color="808080"/>
                <w:left w:val="dotted" w:sz="6" w:space="6" w:color="808080"/>
                <w:bottom w:val="dotted" w:sz="6" w:space="0" w:color="808080"/>
                <w:right w:val="dotted" w:sz="6" w:space="0" w:color="808080"/>
              </w:divBdr>
            </w:div>
            <w:div w:id="682123362">
              <w:marLeft w:val="0"/>
              <w:marRight w:val="0"/>
              <w:marTop w:val="0"/>
              <w:marBottom w:val="0"/>
              <w:divBdr>
                <w:top w:val="dotted" w:sz="6" w:space="6" w:color="808080"/>
                <w:left w:val="dotted" w:sz="6" w:space="6" w:color="808080"/>
                <w:bottom w:val="dotted" w:sz="6" w:space="0" w:color="808080"/>
                <w:right w:val="dotted" w:sz="6" w:space="0" w:color="808080"/>
              </w:divBdr>
            </w:div>
            <w:div w:id="603538057">
              <w:marLeft w:val="0"/>
              <w:marRight w:val="0"/>
              <w:marTop w:val="0"/>
              <w:marBottom w:val="0"/>
              <w:divBdr>
                <w:top w:val="dotted" w:sz="6" w:space="6" w:color="808080"/>
                <w:left w:val="dotted" w:sz="6" w:space="6" w:color="808080"/>
                <w:bottom w:val="dotted" w:sz="6" w:space="0" w:color="808080"/>
                <w:right w:val="dotted" w:sz="6" w:space="0" w:color="808080"/>
              </w:divBdr>
            </w:div>
            <w:div w:id="321934464">
              <w:marLeft w:val="0"/>
              <w:marRight w:val="0"/>
              <w:marTop w:val="0"/>
              <w:marBottom w:val="0"/>
              <w:divBdr>
                <w:top w:val="dotted" w:sz="6" w:space="6" w:color="808080"/>
                <w:left w:val="dotted" w:sz="6" w:space="6" w:color="808080"/>
                <w:bottom w:val="dotted" w:sz="6" w:space="0" w:color="808080"/>
                <w:right w:val="dotted" w:sz="6" w:space="0" w:color="808080"/>
              </w:divBdr>
            </w:div>
            <w:div w:id="1498620233">
              <w:marLeft w:val="0"/>
              <w:marRight w:val="0"/>
              <w:marTop w:val="0"/>
              <w:marBottom w:val="0"/>
              <w:divBdr>
                <w:top w:val="dotted" w:sz="6" w:space="6" w:color="808080"/>
                <w:left w:val="dotted" w:sz="6" w:space="6" w:color="808080"/>
                <w:bottom w:val="dotted" w:sz="6" w:space="0" w:color="808080"/>
                <w:right w:val="dotted" w:sz="6" w:space="0" w:color="808080"/>
              </w:divBdr>
            </w:div>
            <w:div w:id="1746681750">
              <w:marLeft w:val="0"/>
              <w:marRight w:val="0"/>
              <w:marTop w:val="0"/>
              <w:marBottom w:val="0"/>
              <w:divBdr>
                <w:top w:val="dotted" w:sz="6" w:space="6" w:color="808080"/>
                <w:left w:val="dotted" w:sz="6" w:space="6" w:color="808080"/>
                <w:bottom w:val="dotted" w:sz="6" w:space="0" w:color="808080"/>
                <w:right w:val="dotted" w:sz="6" w:space="0" w:color="808080"/>
              </w:divBdr>
            </w:div>
            <w:div w:id="2086367569">
              <w:marLeft w:val="0"/>
              <w:marRight w:val="0"/>
              <w:marTop w:val="0"/>
              <w:marBottom w:val="0"/>
              <w:divBdr>
                <w:top w:val="dotted" w:sz="6" w:space="6" w:color="808080"/>
                <w:left w:val="dotted" w:sz="6" w:space="6" w:color="808080"/>
                <w:bottom w:val="dotted" w:sz="6" w:space="0" w:color="808080"/>
                <w:right w:val="dotted" w:sz="6" w:space="0" w:color="808080"/>
              </w:divBdr>
            </w:div>
            <w:div w:id="1203514837">
              <w:marLeft w:val="0"/>
              <w:marRight w:val="0"/>
              <w:marTop w:val="0"/>
              <w:marBottom w:val="0"/>
              <w:divBdr>
                <w:top w:val="dotted" w:sz="6" w:space="6" w:color="808080"/>
                <w:left w:val="dotted" w:sz="6" w:space="6" w:color="808080"/>
                <w:bottom w:val="dotted" w:sz="6" w:space="0" w:color="808080"/>
                <w:right w:val="dotted" w:sz="6" w:space="0" w:color="808080"/>
              </w:divBdr>
            </w:div>
            <w:div w:id="1920022022">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478349005">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602567801">
      <w:bodyDiv w:val="1"/>
      <w:marLeft w:val="0"/>
      <w:marRight w:val="0"/>
      <w:marTop w:val="0"/>
      <w:marBottom w:val="0"/>
      <w:divBdr>
        <w:top w:val="none" w:sz="0" w:space="0" w:color="auto"/>
        <w:left w:val="none" w:sz="0" w:space="0" w:color="auto"/>
        <w:bottom w:val="none" w:sz="0" w:space="0" w:color="auto"/>
        <w:right w:val="none" w:sz="0" w:space="0" w:color="auto"/>
      </w:divBdr>
      <w:divsChild>
        <w:div w:id="829708852">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610356614">
      <w:bodyDiv w:val="1"/>
      <w:marLeft w:val="0"/>
      <w:marRight w:val="0"/>
      <w:marTop w:val="0"/>
      <w:marBottom w:val="0"/>
      <w:divBdr>
        <w:top w:val="none" w:sz="0" w:space="0" w:color="auto"/>
        <w:left w:val="none" w:sz="0" w:space="0" w:color="auto"/>
        <w:bottom w:val="none" w:sz="0" w:space="0" w:color="auto"/>
        <w:right w:val="none" w:sz="0" w:space="0" w:color="auto"/>
      </w:divBdr>
    </w:div>
    <w:div w:id="1632787401">
      <w:bodyDiv w:val="1"/>
      <w:marLeft w:val="0"/>
      <w:marRight w:val="0"/>
      <w:marTop w:val="0"/>
      <w:marBottom w:val="0"/>
      <w:divBdr>
        <w:top w:val="none" w:sz="0" w:space="0" w:color="auto"/>
        <w:left w:val="none" w:sz="0" w:space="0" w:color="auto"/>
        <w:bottom w:val="none" w:sz="0" w:space="0" w:color="auto"/>
        <w:right w:val="none" w:sz="0" w:space="0" w:color="auto"/>
      </w:divBdr>
      <w:divsChild>
        <w:div w:id="39786567">
          <w:marLeft w:val="0"/>
          <w:marRight w:val="0"/>
          <w:marTop w:val="0"/>
          <w:marBottom w:val="0"/>
          <w:divBdr>
            <w:top w:val="dotted" w:sz="6" w:space="6" w:color="808080"/>
            <w:left w:val="dotted" w:sz="6" w:space="6" w:color="808080"/>
            <w:bottom w:val="dotted" w:sz="6" w:space="0" w:color="808080"/>
            <w:right w:val="dotted" w:sz="6" w:space="0" w:color="808080"/>
          </w:divBdr>
        </w:div>
        <w:div w:id="1998611555">
          <w:marLeft w:val="0"/>
          <w:marRight w:val="0"/>
          <w:marTop w:val="0"/>
          <w:marBottom w:val="0"/>
          <w:divBdr>
            <w:top w:val="dotted" w:sz="6" w:space="6" w:color="808080"/>
            <w:left w:val="dotted" w:sz="6" w:space="6" w:color="808080"/>
            <w:bottom w:val="dotted" w:sz="6" w:space="0" w:color="808080"/>
            <w:right w:val="dotted" w:sz="6" w:space="0" w:color="808080"/>
          </w:divBdr>
        </w:div>
        <w:div w:id="1595242774">
          <w:marLeft w:val="0"/>
          <w:marRight w:val="0"/>
          <w:marTop w:val="0"/>
          <w:marBottom w:val="0"/>
          <w:divBdr>
            <w:top w:val="dotted" w:sz="6" w:space="6" w:color="808080"/>
            <w:left w:val="dotted" w:sz="6" w:space="6" w:color="808080"/>
            <w:bottom w:val="dotted" w:sz="6" w:space="0" w:color="808080"/>
            <w:right w:val="dotted" w:sz="6" w:space="0" w:color="808080"/>
          </w:divBdr>
        </w:div>
        <w:div w:id="1958174248">
          <w:marLeft w:val="0"/>
          <w:marRight w:val="0"/>
          <w:marTop w:val="0"/>
          <w:marBottom w:val="0"/>
          <w:divBdr>
            <w:top w:val="dotted" w:sz="6" w:space="6" w:color="808080"/>
            <w:left w:val="dotted" w:sz="6" w:space="6" w:color="808080"/>
            <w:bottom w:val="dotted" w:sz="6" w:space="0" w:color="808080"/>
            <w:right w:val="dotted" w:sz="6" w:space="0" w:color="808080"/>
          </w:divBdr>
        </w:div>
        <w:div w:id="1516571853">
          <w:marLeft w:val="0"/>
          <w:marRight w:val="0"/>
          <w:marTop w:val="0"/>
          <w:marBottom w:val="0"/>
          <w:divBdr>
            <w:top w:val="dotted" w:sz="6" w:space="6" w:color="808080"/>
            <w:left w:val="dotted" w:sz="6" w:space="6" w:color="808080"/>
            <w:bottom w:val="dotted" w:sz="6" w:space="0" w:color="808080"/>
            <w:right w:val="dotted" w:sz="6" w:space="0" w:color="808080"/>
          </w:divBdr>
        </w:div>
        <w:div w:id="683822347">
          <w:marLeft w:val="0"/>
          <w:marRight w:val="0"/>
          <w:marTop w:val="0"/>
          <w:marBottom w:val="0"/>
          <w:divBdr>
            <w:top w:val="dotted" w:sz="6" w:space="6" w:color="808080"/>
            <w:left w:val="dotted" w:sz="6" w:space="6" w:color="808080"/>
            <w:bottom w:val="dotted" w:sz="6" w:space="0" w:color="808080"/>
            <w:right w:val="dotted" w:sz="6" w:space="0" w:color="808080"/>
          </w:divBdr>
        </w:div>
        <w:div w:id="1281885006">
          <w:marLeft w:val="0"/>
          <w:marRight w:val="0"/>
          <w:marTop w:val="0"/>
          <w:marBottom w:val="0"/>
          <w:divBdr>
            <w:top w:val="dotted" w:sz="6" w:space="6" w:color="808080"/>
            <w:left w:val="dotted" w:sz="6" w:space="6" w:color="808080"/>
            <w:bottom w:val="dotted" w:sz="6" w:space="0" w:color="808080"/>
            <w:right w:val="dotted" w:sz="6" w:space="0" w:color="808080"/>
          </w:divBdr>
        </w:div>
        <w:div w:id="1157765032">
          <w:marLeft w:val="0"/>
          <w:marRight w:val="0"/>
          <w:marTop w:val="0"/>
          <w:marBottom w:val="0"/>
          <w:divBdr>
            <w:top w:val="dotted" w:sz="6" w:space="6" w:color="808080"/>
            <w:left w:val="dotted" w:sz="6" w:space="6" w:color="808080"/>
            <w:bottom w:val="dotted" w:sz="6" w:space="0" w:color="808080"/>
            <w:right w:val="dotted" w:sz="6" w:space="0" w:color="808080"/>
          </w:divBdr>
        </w:div>
        <w:div w:id="224605681">
          <w:marLeft w:val="0"/>
          <w:marRight w:val="0"/>
          <w:marTop w:val="0"/>
          <w:marBottom w:val="0"/>
          <w:divBdr>
            <w:top w:val="dotted" w:sz="6" w:space="6" w:color="808080"/>
            <w:left w:val="dotted" w:sz="6" w:space="6" w:color="808080"/>
            <w:bottom w:val="dotted" w:sz="6" w:space="0" w:color="808080"/>
            <w:right w:val="dotted" w:sz="6" w:space="0" w:color="808080"/>
          </w:divBdr>
        </w:div>
        <w:div w:id="1801532604">
          <w:marLeft w:val="0"/>
          <w:marRight w:val="0"/>
          <w:marTop w:val="0"/>
          <w:marBottom w:val="0"/>
          <w:divBdr>
            <w:top w:val="dotted" w:sz="6" w:space="6" w:color="808080"/>
            <w:left w:val="dotted" w:sz="6" w:space="6" w:color="808080"/>
            <w:bottom w:val="dotted" w:sz="6" w:space="0" w:color="808080"/>
            <w:right w:val="dotted" w:sz="6" w:space="0" w:color="808080"/>
          </w:divBdr>
        </w:div>
        <w:div w:id="638607414">
          <w:marLeft w:val="0"/>
          <w:marRight w:val="0"/>
          <w:marTop w:val="0"/>
          <w:marBottom w:val="0"/>
          <w:divBdr>
            <w:top w:val="dotted" w:sz="6" w:space="6" w:color="808080"/>
            <w:left w:val="dotted" w:sz="6" w:space="6" w:color="808080"/>
            <w:bottom w:val="dotted" w:sz="6" w:space="0" w:color="808080"/>
            <w:right w:val="dotted" w:sz="6" w:space="0" w:color="808080"/>
          </w:divBdr>
        </w:div>
        <w:div w:id="219220536">
          <w:marLeft w:val="0"/>
          <w:marRight w:val="0"/>
          <w:marTop w:val="0"/>
          <w:marBottom w:val="0"/>
          <w:divBdr>
            <w:top w:val="dotted" w:sz="6" w:space="6" w:color="808080"/>
            <w:left w:val="dotted" w:sz="6" w:space="6" w:color="808080"/>
            <w:bottom w:val="dotted" w:sz="6" w:space="0" w:color="808080"/>
            <w:right w:val="dotted" w:sz="6" w:space="0" w:color="808080"/>
          </w:divBdr>
        </w:div>
        <w:div w:id="110365131">
          <w:marLeft w:val="0"/>
          <w:marRight w:val="0"/>
          <w:marTop w:val="0"/>
          <w:marBottom w:val="0"/>
          <w:divBdr>
            <w:top w:val="dotted" w:sz="6" w:space="6" w:color="808080"/>
            <w:left w:val="dotted" w:sz="6" w:space="6" w:color="808080"/>
            <w:bottom w:val="dotted" w:sz="6" w:space="0" w:color="808080"/>
            <w:right w:val="dotted" w:sz="6" w:space="0" w:color="808080"/>
          </w:divBdr>
        </w:div>
        <w:div w:id="1250382182">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661470830">
      <w:bodyDiv w:val="1"/>
      <w:marLeft w:val="0"/>
      <w:marRight w:val="0"/>
      <w:marTop w:val="0"/>
      <w:marBottom w:val="0"/>
      <w:divBdr>
        <w:top w:val="none" w:sz="0" w:space="0" w:color="auto"/>
        <w:left w:val="none" w:sz="0" w:space="0" w:color="auto"/>
        <w:bottom w:val="none" w:sz="0" w:space="0" w:color="auto"/>
        <w:right w:val="none" w:sz="0" w:space="0" w:color="auto"/>
      </w:divBdr>
    </w:div>
    <w:div w:id="1702167923">
      <w:bodyDiv w:val="1"/>
      <w:marLeft w:val="0"/>
      <w:marRight w:val="0"/>
      <w:marTop w:val="0"/>
      <w:marBottom w:val="0"/>
      <w:divBdr>
        <w:top w:val="none" w:sz="0" w:space="0" w:color="auto"/>
        <w:left w:val="none" w:sz="0" w:space="0" w:color="auto"/>
        <w:bottom w:val="none" w:sz="0" w:space="0" w:color="auto"/>
        <w:right w:val="none" w:sz="0" w:space="0" w:color="auto"/>
      </w:divBdr>
    </w:div>
    <w:div w:id="1725524244">
      <w:bodyDiv w:val="1"/>
      <w:marLeft w:val="0"/>
      <w:marRight w:val="0"/>
      <w:marTop w:val="0"/>
      <w:marBottom w:val="0"/>
      <w:divBdr>
        <w:top w:val="none" w:sz="0" w:space="0" w:color="auto"/>
        <w:left w:val="none" w:sz="0" w:space="0" w:color="auto"/>
        <w:bottom w:val="none" w:sz="0" w:space="0" w:color="auto"/>
        <w:right w:val="none" w:sz="0" w:space="0" w:color="auto"/>
      </w:divBdr>
      <w:divsChild>
        <w:div w:id="786317965">
          <w:marLeft w:val="0"/>
          <w:marRight w:val="0"/>
          <w:marTop w:val="0"/>
          <w:marBottom w:val="0"/>
          <w:divBdr>
            <w:top w:val="dotted" w:sz="6" w:space="6" w:color="808080"/>
            <w:left w:val="dotted" w:sz="6" w:space="6" w:color="808080"/>
            <w:bottom w:val="dotted" w:sz="6" w:space="0" w:color="808080"/>
            <w:right w:val="dotted" w:sz="6" w:space="0" w:color="808080"/>
          </w:divBdr>
        </w:div>
        <w:div w:id="1111975594">
          <w:marLeft w:val="0"/>
          <w:marRight w:val="0"/>
          <w:marTop w:val="0"/>
          <w:marBottom w:val="0"/>
          <w:divBdr>
            <w:top w:val="dotted" w:sz="6" w:space="6" w:color="808080"/>
            <w:left w:val="dotted" w:sz="6" w:space="6" w:color="808080"/>
            <w:bottom w:val="dotted" w:sz="6" w:space="0" w:color="808080"/>
            <w:right w:val="dotted" w:sz="6" w:space="0" w:color="808080"/>
          </w:divBdr>
        </w:div>
        <w:div w:id="707996666">
          <w:marLeft w:val="0"/>
          <w:marRight w:val="0"/>
          <w:marTop w:val="0"/>
          <w:marBottom w:val="0"/>
          <w:divBdr>
            <w:top w:val="dotted" w:sz="6" w:space="6" w:color="808080"/>
            <w:left w:val="dotted" w:sz="6" w:space="6" w:color="808080"/>
            <w:bottom w:val="dotted" w:sz="6" w:space="0" w:color="808080"/>
            <w:right w:val="dotted" w:sz="6" w:space="0" w:color="808080"/>
          </w:divBdr>
        </w:div>
        <w:div w:id="496312216">
          <w:marLeft w:val="0"/>
          <w:marRight w:val="0"/>
          <w:marTop w:val="0"/>
          <w:marBottom w:val="0"/>
          <w:divBdr>
            <w:top w:val="dotted" w:sz="6" w:space="6" w:color="808080"/>
            <w:left w:val="dotted" w:sz="6" w:space="6" w:color="808080"/>
            <w:bottom w:val="dotted" w:sz="6" w:space="0" w:color="808080"/>
            <w:right w:val="dotted" w:sz="6" w:space="0" w:color="808080"/>
          </w:divBdr>
        </w:div>
        <w:div w:id="579871720">
          <w:marLeft w:val="0"/>
          <w:marRight w:val="0"/>
          <w:marTop w:val="0"/>
          <w:marBottom w:val="0"/>
          <w:divBdr>
            <w:top w:val="dotted" w:sz="6" w:space="6" w:color="808080"/>
            <w:left w:val="dotted" w:sz="6" w:space="6" w:color="808080"/>
            <w:bottom w:val="dotted" w:sz="6" w:space="0" w:color="808080"/>
            <w:right w:val="dotted" w:sz="6" w:space="0" w:color="808080"/>
          </w:divBdr>
        </w:div>
        <w:div w:id="2141414563">
          <w:marLeft w:val="0"/>
          <w:marRight w:val="0"/>
          <w:marTop w:val="0"/>
          <w:marBottom w:val="0"/>
          <w:divBdr>
            <w:top w:val="dotted" w:sz="6" w:space="6" w:color="808080"/>
            <w:left w:val="dotted" w:sz="6" w:space="6" w:color="808080"/>
            <w:bottom w:val="dotted" w:sz="6" w:space="0" w:color="808080"/>
            <w:right w:val="dotted" w:sz="6" w:space="0" w:color="808080"/>
          </w:divBdr>
        </w:div>
        <w:div w:id="1991594390">
          <w:marLeft w:val="0"/>
          <w:marRight w:val="0"/>
          <w:marTop w:val="0"/>
          <w:marBottom w:val="0"/>
          <w:divBdr>
            <w:top w:val="dotted" w:sz="6" w:space="6" w:color="808080"/>
            <w:left w:val="dotted" w:sz="6" w:space="6" w:color="808080"/>
            <w:bottom w:val="dotted" w:sz="6" w:space="0" w:color="808080"/>
            <w:right w:val="dotted" w:sz="6" w:space="0" w:color="808080"/>
          </w:divBdr>
        </w:div>
        <w:div w:id="72240245">
          <w:marLeft w:val="0"/>
          <w:marRight w:val="0"/>
          <w:marTop w:val="0"/>
          <w:marBottom w:val="0"/>
          <w:divBdr>
            <w:top w:val="dotted" w:sz="6" w:space="6" w:color="808080"/>
            <w:left w:val="dotted" w:sz="6" w:space="6" w:color="808080"/>
            <w:bottom w:val="dotted" w:sz="6" w:space="0" w:color="808080"/>
            <w:right w:val="dotted" w:sz="6" w:space="0" w:color="808080"/>
          </w:divBdr>
        </w:div>
        <w:div w:id="809441425">
          <w:marLeft w:val="0"/>
          <w:marRight w:val="0"/>
          <w:marTop w:val="0"/>
          <w:marBottom w:val="0"/>
          <w:divBdr>
            <w:top w:val="dotted" w:sz="6" w:space="6" w:color="808080"/>
            <w:left w:val="dotted" w:sz="6" w:space="6" w:color="808080"/>
            <w:bottom w:val="dotted" w:sz="6" w:space="0" w:color="808080"/>
            <w:right w:val="dotted" w:sz="6" w:space="0" w:color="808080"/>
          </w:divBdr>
        </w:div>
        <w:div w:id="1895388052">
          <w:marLeft w:val="0"/>
          <w:marRight w:val="0"/>
          <w:marTop w:val="0"/>
          <w:marBottom w:val="0"/>
          <w:divBdr>
            <w:top w:val="dotted" w:sz="6" w:space="6" w:color="808080"/>
            <w:left w:val="dotted" w:sz="6" w:space="6" w:color="808080"/>
            <w:bottom w:val="dotted" w:sz="6" w:space="0" w:color="808080"/>
            <w:right w:val="dotted" w:sz="6" w:space="0" w:color="808080"/>
          </w:divBdr>
        </w:div>
        <w:div w:id="141433253">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731533582">
      <w:bodyDiv w:val="1"/>
      <w:marLeft w:val="0"/>
      <w:marRight w:val="0"/>
      <w:marTop w:val="0"/>
      <w:marBottom w:val="0"/>
      <w:divBdr>
        <w:top w:val="none" w:sz="0" w:space="0" w:color="auto"/>
        <w:left w:val="none" w:sz="0" w:space="0" w:color="auto"/>
        <w:bottom w:val="none" w:sz="0" w:space="0" w:color="auto"/>
        <w:right w:val="none" w:sz="0" w:space="0" w:color="auto"/>
      </w:divBdr>
    </w:div>
    <w:div w:id="1809929085">
      <w:bodyDiv w:val="1"/>
      <w:marLeft w:val="0"/>
      <w:marRight w:val="0"/>
      <w:marTop w:val="0"/>
      <w:marBottom w:val="0"/>
      <w:divBdr>
        <w:top w:val="none" w:sz="0" w:space="0" w:color="auto"/>
        <w:left w:val="none" w:sz="0" w:space="0" w:color="auto"/>
        <w:bottom w:val="none" w:sz="0" w:space="0" w:color="auto"/>
        <w:right w:val="none" w:sz="0" w:space="0" w:color="auto"/>
      </w:divBdr>
    </w:div>
    <w:div w:id="1827935475">
      <w:bodyDiv w:val="1"/>
      <w:marLeft w:val="0"/>
      <w:marRight w:val="0"/>
      <w:marTop w:val="0"/>
      <w:marBottom w:val="0"/>
      <w:divBdr>
        <w:top w:val="none" w:sz="0" w:space="0" w:color="auto"/>
        <w:left w:val="none" w:sz="0" w:space="0" w:color="auto"/>
        <w:bottom w:val="none" w:sz="0" w:space="0" w:color="auto"/>
        <w:right w:val="none" w:sz="0" w:space="0" w:color="auto"/>
      </w:divBdr>
      <w:divsChild>
        <w:div w:id="1679114862">
          <w:marLeft w:val="0"/>
          <w:marRight w:val="0"/>
          <w:marTop w:val="0"/>
          <w:marBottom w:val="0"/>
          <w:divBdr>
            <w:top w:val="dotted" w:sz="6" w:space="6" w:color="808080"/>
            <w:left w:val="dotted" w:sz="6" w:space="6" w:color="808080"/>
            <w:bottom w:val="dotted" w:sz="6" w:space="0" w:color="808080"/>
            <w:right w:val="dotted" w:sz="6" w:space="0" w:color="808080"/>
          </w:divBdr>
        </w:div>
        <w:div w:id="83917876">
          <w:marLeft w:val="0"/>
          <w:marRight w:val="0"/>
          <w:marTop w:val="0"/>
          <w:marBottom w:val="0"/>
          <w:divBdr>
            <w:top w:val="dotted" w:sz="6" w:space="6" w:color="808080"/>
            <w:left w:val="dotted" w:sz="6" w:space="6" w:color="808080"/>
            <w:bottom w:val="dotted" w:sz="6" w:space="0" w:color="808080"/>
            <w:right w:val="dotted" w:sz="6" w:space="0" w:color="808080"/>
          </w:divBdr>
        </w:div>
        <w:div w:id="132064422">
          <w:marLeft w:val="0"/>
          <w:marRight w:val="0"/>
          <w:marTop w:val="0"/>
          <w:marBottom w:val="0"/>
          <w:divBdr>
            <w:top w:val="dotted" w:sz="6" w:space="6" w:color="808080"/>
            <w:left w:val="dotted" w:sz="6" w:space="6" w:color="808080"/>
            <w:bottom w:val="dotted" w:sz="6" w:space="0" w:color="808080"/>
            <w:right w:val="dotted" w:sz="6" w:space="0" w:color="808080"/>
          </w:divBdr>
        </w:div>
        <w:div w:id="253905941">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834952549">
      <w:bodyDiv w:val="1"/>
      <w:marLeft w:val="0"/>
      <w:marRight w:val="0"/>
      <w:marTop w:val="0"/>
      <w:marBottom w:val="0"/>
      <w:divBdr>
        <w:top w:val="none" w:sz="0" w:space="0" w:color="auto"/>
        <w:left w:val="none" w:sz="0" w:space="0" w:color="auto"/>
        <w:bottom w:val="none" w:sz="0" w:space="0" w:color="auto"/>
        <w:right w:val="none" w:sz="0" w:space="0" w:color="auto"/>
      </w:divBdr>
    </w:div>
    <w:div w:id="1927421020">
      <w:bodyDiv w:val="1"/>
      <w:marLeft w:val="0"/>
      <w:marRight w:val="0"/>
      <w:marTop w:val="0"/>
      <w:marBottom w:val="0"/>
      <w:divBdr>
        <w:top w:val="none" w:sz="0" w:space="0" w:color="auto"/>
        <w:left w:val="none" w:sz="0" w:space="0" w:color="auto"/>
        <w:bottom w:val="none" w:sz="0" w:space="0" w:color="auto"/>
        <w:right w:val="none" w:sz="0" w:space="0" w:color="auto"/>
      </w:divBdr>
    </w:div>
    <w:div w:id="1943371423">
      <w:bodyDiv w:val="1"/>
      <w:marLeft w:val="0"/>
      <w:marRight w:val="0"/>
      <w:marTop w:val="0"/>
      <w:marBottom w:val="0"/>
      <w:divBdr>
        <w:top w:val="none" w:sz="0" w:space="0" w:color="auto"/>
        <w:left w:val="none" w:sz="0" w:space="0" w:color="auto"/>
        <w:bottom w:val="none" w:sz="0" w:space="0" w:color="auto"/>
        <w:right w:val="none" w:sz="0" w:space="0" w:color="auto"/>
      </w:divBdr>
    </w:div>
    <w:div w:id="1968467873">
      <w:bodyDiv w:val="1"/>
      <w:marLeft w:val="0"/>
      <w:marRight w:val="0"/>
      <w:marTop w:val="0"/>
      <w:marBottom w:val="0"/>
      <w:divBdr>
        <w:top w:val="none" w:sz="0" w:space="0" w:color="auto"/>
        <w:left w:val="none" w:sz="0" w:space="0" w:color="auto"/>
        <w:bottom w:val="none" w:sz="0" w:space="0" w:color="auto"/>
        <w:right w:val="none" w:sz="0" w:space="0" w:color="auto"/>
      </w:divBdr>
      <w:divsChild>
        <w:div w:id="1001199397">
          <w:marLeft w:val="0"/>
          <w:marRight w:val="0"/>
          <w:marTop w:val="0"/>
          <w:marBottom w:val="0"/>
          <w:divBdr>
            <w:top w:val="dotted" w:sz="6" w:space="6" w:color="808080"/>
            <w:left w:val="dotted" w:sz="6" w:space="6" w:color="808080"/>
            <w:bottom w:val="dotted" w:sz="6" w:space="0" w:color="808080"/>
            <w:right w:val="dotted" w:sz="6" w:space="0" w:color="808080"/>
          </w:divBdr>
        </w:div>
        <w:div w:id="1727483137">
          <w:marLeft w:val="0"/>
          <w:marRight w:val="0"/>
          <w:marTop w:val="0"/>
          <w:marBottom w:val="0"/>
          <w:divBdr>
            <w:top w:val="dotted" w:sz="6" w:space="6" w:color="808080"/>
            <w:left w:val="dotted" w:sz="6" w:space="6" w:color="808080"/>
            <w:bottom w:val="dotted" w:sz="6" w:space="0" w:color="808080"/>
            <w:right w:val="dotted" w:sz="6" w:space="0" w:color="808080"/>
          </w:divBdr>
        </w:div>
        <w:div w:id="753084766">
          <w:marLeft w:val="0"/>
          <w:marRight w:val="0"/>
          <w:marTop w:val="0"/>
          <w:marBottom w:val="0"/>
          <w:divBdr>
            <w:top w:val="dotted" w:sz="6" w:space="6" w:color="808080"/>
            <w:left w:val="dotted" w:sz="6" w:space="6" w:color="808080"/>
            <w:bottom w:val="dotted" w:sz="6" w:space="0" w:color="808080"/>
            <w:right w:val="dotted" w:sz="6" w:space="0" w:color="808080"/>
          </w:divBdr>
        </w:div>
        <w:div w:id="444156048">
          <w:marLeft w:val="0"/>
          <w:marRight w:val="0"/>
          <w:marTop w:val="0"/>
          <w:marBottom w:val="0"/>
          <w:divBdr>
            <w:top w:val="dotted" w:sz="6" w:space="6" w:color="808080"/>
            <w:left w:val="dotted" w:sz="6" w:space="6" w:color="808080"/>
            <w:bottom w:val="dotted" w:sz="6" w:space="0" w:color="808080"/>
            <w:right w:val="dotted" w:sz="6" w:space="0" w:color="808080"/>
          </w:divBdr>
        </w:div>
        <w:div w:id="1449087444">
          <w:marLeft w:val="0"/>
          <w:marRight w:val="0"/>
          <w:marTop w:val="0"/>
          <w:marBottom w:val="0"/>
          <w:divBdr>
            <w:top w:val="dotted" w:sz="6" w:space="6" w:color="808080"/>
            <w:left w:val="dotted" w:sz="6" w:space="6" w:color="808080"/>
            <w:bottom w:val="dotted" w:sz="6" w:space="0" w:color="808080"/>
            <w:right w:val="dotted" w:sz="6" w:space="0" w:color="808080"/>
          </w:divBdr>
        </w:div>
        <w:div w:id="1166944796">
          <w:marLeft w:val="0"/>
          <w:marRight w:val="0"/>
          <w:marTop w:val="0"/>
          <w:marBottom w:val="0"/>
          <w:divBdr>
            <w:top w:val="dotted" w:sz="6" w:space="6" w:color="808080"/>
            <w:left w:val="dotted" w:sz="6" w:space="6" w:color="808080"/>
            <w:bottom w:val="dotted" w:sz="6" w:space="0" w:color="808080"/>
            <w:right w:val="dotted" w:sz="6" w:space="0" w:color="808080"/>
          </w:divBdr>
        </w:div>
        <w:div w:id="2081751103">
          <w:marLeft w:val="0"/>
          <w:marRight w:val="0"/>
          <w:marTop w:val="0"/>
          <w:marBottom w:val="0"/>
          <w:divBdr>
            <w:top w:val="dotted" w:sz="6" w:space="6" w:color="808080"/>
            <w:left w:val="dotted" w:sz="6" w:space="6" w:color="808080"/>
            <w:bottom w:val="dotted" w:sz="6" w:space="0" w:color="808080"/>
            <w:right w:val="dotted" w:sz="6" w:space="0" w:color="808080"/>
          </w:divBdr>
        </w:div>
        <w:div w:id="2135252913">
          <w:marLeft w:val="0"/>
          <w:marRight w:val="0"/>
          <w:marTop w:val="0"/>
          <w:marBottom w:val="0"/>
          <w:divBdr>
            <w:top w:val="dotted" w:sz="6" w:space="6" w:color="808080"/>
            <w:left w:val="dotted" w:sz="6" w:space="6" w:color="808080"/>
            <w:bottom w:val="dotted" w:sz="6" w:space="0" w:color="808080"/>
            <w:right w:val="dotted" w:sz="6" w:space="0" w:color="808080"/>
          </w:divBdr>
        </w:div>
        <w:div w:id="713190658">
          <w:marLeft w:val="0"/>
          <w:marRight w:val="0"/>
          <w:marTop w:val="0"/>
          <w:marBottom w:val="0"/>
          <w:divBdr>
            <w:top w:val="dotted" w:sz="6" w:space="6" w:color="808080"/>
            <w:left w:val="dotted" w:sz="6" w:space="6" w:color="808080"/>
            <w:bottom w:val="dotted" w:sz="6" w:space="0" w:color="808080"/>
            <w:right w:val="dotted" w:sz="6" w:space="0" w:color="808080"/>
          </w:divBdr>
        </w:div>
        <w:div w:id="503126554">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990943256">
      <w:bodyDiv w:val="1"/>
      <w:marLeft w:val="0"/>
      <w:marRight w:val="0"/>
      <w:marTop w:val="0"/>
      <w:marBottom w:val="0"/>
      <w:divBdr>
        <w:top w:val="none" w:sz="0" w:space="0" w:color="auto"/>
        <w:left w:val="none" w:sz="0" w:space="0" w:color="auto"/>
        <w:bottom w:val="none" w:sz="0" w:space="0" w:color="auto"/>
        <w:right w:val="none" w:sz="0" w:space="0" w:color="auto"/>
      </w:divBdr>
    </w:div>
    <w:div w:id="2115199619">
      <w:bodyDiv w:val="1"/>
      <w:marLeft w:val="0"/>
      <w:marRight w:val="0"/>
      <w:marTop w:val="0"/>
      <w:marBottom w:val="0"/>
      <w:divBdr>
        <w:top w:val="none" w:sz="0" w:space="0" w:color="auto"/>
        <w:left w:val="none" w:sz="0" w:space="0" w:color="auto"/>
        <w:bottom w:val="none" w:sz="0" w:space="0" w:color="auto"/>
        <w:right w:val="none" w:sz="0" w:space="0" w:color="auto"/>
      </w:divBdr>
      <w:divsChild>
        <w:div w:id="719402894">
          <w:marLeft w:val="0"/>
          <w:marRight w:val="0"/>
          <w:marTop w:val="0"/>
          <w:marBottom w:val="0"/>
          <w:divBdr>
            <w:top w:val="dotted" w:sz="6" w:space="6" w:color="808080"/>
            <w:left w:val="dotted" w:sz="6" w:space="6" w:color="808080"/>
            <w:bottom w:val="dotted" w:sz="6" w:space="0" w:color="808080"/>
            <w:right w:val="dotted" w:sz="6" w:space="0" w:color="808080"/>
          </w:divBdr>
        </w:div>
        <w:div w:id="1732843019">
          <w:marLeft w:val="0"/>
          <w:marRight w:val="0"/>
          <w:marTop w:val="0"/>
          <w:marBottom w:val="0"/>
          <w:divBdr>
            <w:top w:val="dotted" w:sz="6" w:space="6" w:color="808080"/>
            <w:left w:val="dotted" w:sz="6" w:space="6" w:color="808080"/>
            <w:bottom w:val="dotted" w:sz="6" w:space="0" w:color="808080"/>
            <w:right w:val="dotted" w:sz="6" w:space="0" w:color="808080"/>
          </w:divBdr>
        </w:div>
        <w:div w:id="808978867">
          <w:marLeft w:val="0"/>
          <w:marRight w:val="0"/>
          <w:marTop w:val="0"/>
          <w:marBottom w:val="0"/>
          <w:divBdr>
            <w:top w:val="dotted" w:sz="6" w:space="6" w:color="808080"/>
            <w:left w:val="dotted" w:sz="6" w:space="6" w:color="808080"/>
            <w:bottom w:val="dotted" w:sz="6" w:space="0" w:color="808080"/>
            <w:right w:val="dotted" w:sz="6" w:space="0" w:color="808080"/>
          </w:divBdr>
        </w:div>
        <w:div w:id="652682744">
          <w:marLeft w:val="0"/>
          <w:marRight w:val="0"/>
          <w:marTop w:val="0"/>
          <w:marBottom w:val="0"/>
          <w:divBdr>
            <w:top w:val="dotted" w:sz="6" w:space="6" w:color="808080"/>
            <w:left w:val="dotted" w:sz="6" w:space="6" w:color="808080"/>
            <w:bottom w:val="dotted" w:sz="6" w:space="0" w:color="808080"/>
            <w:right w:val="dotted" w:sz="6" w:space="0" w:color="808080"/>
          </w:divBdr>
        </w:div>
        <w:div w:id="1082485704">
          <w:marLeft w:val="0"/>
          <w:marRight w:val="0"/>
          <w:marTop w:val="0"/>
          <w:marBottom w:val="0"/>
          <w:divBdr>
            <w:top w:val="dotted" w:sz="6" w:space="6" w:color="808080"/>
            <w:left w:val="dotted" w:sz="6" w:space="6" w:color="808080"/>
            <w:bottom w:val="dotted" w:sz="6" w:space="0" w:color="808080"/>
            <w:right w:val="dotted" w:sz="6" w:space="0" w:color="808080"/>
          </w:divBdr>
        </w:div>
        <w:div w:id="1507019819">
          <w:marLeft w:val="0"/>
          <w:marRight w:val="0"/>
          <w:marTop w:val="0"/>
          <w:marBottom w:val="0"/>
          <w:divBdr>
            <w:top w:val="dotted" w:sz="6" w:space="6" w:color="808080"/>
            <w:left w:val="dotted" w:sz="6" w:space="6" w:color="808080"/>
            <w:bottom w:val="dotted" w:sz="6" w:space="0" w:color="808080"/>
            <w:right w:val="dotted" w:sz="6" w:space="0" w:color="808080"/>
          </w:divBdr>
        </w:div>
        <w:div w:id="903174659">
          <w:marLeft w:val="0"/>
          <w:marRight w:val="0"/>
          <w:marTop w:val="0"/>
          <w:marBottom w:val="0"/>
          <w:divBdr>
            <w:top w:val="dotted" w:sz="6" w:space="6" w:color="808080"/>
            <w:left w:val="dotted" w:sz="6" w:space="6" w:color="808080"/>
            <w:bottom w:val="dotted" w:sz="6" w:space="0" w:color="808080"/>
            <w:right w:val="dotted" w:sz="6" w:space="0" w:color="808080"/>
          </w:divBdr>
        </w:div>
        <w:div w:id="1413041220">
          <w:marLeft w:val="0"/>
          <w:marRight w:val="0"/>
          <w:marTop w:val="0"/>
          <w:marBottom w:val="0"/>
          <w:divBdr>
            <w:top w:val="dotted" w:sz="6" w:space="6" w:color="808080"/>
            <w:left w:val="dotted" w:sz="6" w:space="6" w:color="808080"/>
            <w:bottom w:val="dotted" w:sz="6" w:space="0" w:color="808080"/>
            <w:right w:val="dotted" w:sz="6" w:space="0" w:color="808080"/>
          </w:divBdr>
        </w:div>
        <w:div w:id="1800761554">
          <w:marLeft w:val="0"/>
          <w:marRight w:val="0"/>
          <w:marTop w:val="0"/>
          <w:marBottom w:val="0"/>
          <w:divBdr>
            <w:top w:val="dotted" w:sz="6" w:space="6" w:color="808080"/>
            <w:left w:val="dotted" w:sz="6" w:space="6" w:color="808080"/>
            <w:bottom w:val="dotted" w:sz="6" w:space="0" w:color="808080"/>
            <w:right w:val="dotted" w:sz="6" w:space="0" w:color="808080"/>
          </w:divBdr>
        </w:div>
        <w:div w:id="1207990492">
          <w:marLeft w:val="0"/>
          <w:marRight w:val="0"/>
          <w:marTop w:val="0"/>
          <w:marBottom w:val="0"/>
          <w:divBdr>
            <w:top w:val="dotted" w:sz="6" w:space="6" w:color="808080"/>
            <w:left w:val="dotted" w:sz="6" w:space="6" w:color="808080"/>
            <w:bottom w:val="dotted" w:sz="6" w:space="0" w:color="808080"/>
            <w:right w:val="dotted" w:sz="6" w:space="0" w:color="808080"/>
          </w:divBdr>
        </w:div>
        <w:div w:id="1254970867">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2124689215">
      <w:bodyDiv w:val="1"/>
      <w:marLeft w:val="0"/>
      <w:marRight w:val="0"/>
      <w:marTop w:val="0"/>
      <w:marBottom w:val="0"/>
      <w:divBdr>
        <w:top w:val="none" w:sz="0" w:space="0" w:color="auto"/>
        <w:left w:val="none" w:sz="0" w:space="0" w:color="auto"/>
        <w:bottom w:val="none" w:sz="0" w:space="0" w:color="auto"/>
        <w:right w:val="none" w:sz="0" w:space="0" w:color="auto"/>
      </w:divBdr>
      <w:divsChild>
        <w:div w:id="1408303964">
          <w:marLeft w:val="0"/>
          <w:marRight w:val="0"/>
          <w:marTop w:val="0"/>
          <w:marBottom w:val="0"/>
          <w:divBdr>
            <w:top w:val="dotted" w:sz="6" w:space="6" w:color="808080"/>
            <w:left w:val="dotted" w:sz="6" w:space="6" w:color="808080"/>
            <w:bottom w:val="dotted" w:sz="6" w:space="0" w:color="808080"/>
            <w:right w:val="dotted" w:sz="6" w:space="0" w:color="808080"/>
          </w:divBdr>
        </w:div>
        <w:div w:id="1888755176">
          <w:marLeft w:val="0"/>
          <w:marRight w:val="0"/>
          <w:marTop w:val="0"/>
          <w:marBottom w:val="0"/>
          <w:divBdr>
            <w:top w:val="dotted" w:sz="6" w:space="6" w:color="808080"/>
            <w:left w:val="dotted" w:sz="6" w:space="6" w:color="808080"/>
            <w:bottom w:val="dotted" w:sz="6" w:space="0" w:color="808080"/>
            <w:right w:val="dotted" w:sz="6" w:space="0" w:color="808080"/>
          </w:divBdr>
        </w:div>
        <w:div w:id="1425422145">
          <w:marLeft w:val="0"/>
          <w:marRight w:val="0"/>
          <w:marTop w:val="0"/>
          <w:marBottom w:val="0"/>
          <w:divBdr>
            <w:top w:val="dotted" w:sz="6" w:space="6" w:color="808080"/>
            <w:left w:val="dotted" w:sz="6" w:space="6" w:color="808080"/>
            <w:bottom w:val="dotted" w:sz="6" w:space="0" w:color="808080"/>
            <w:right w:val="dotted" w:sz="6" w:space="0" w:color="808080"/>
          </w:divBdr>
        </w:div>
        <w:div w:id="1195464609">
          <w:marLeft w:val="0"/>
          <w:marRight w:val="0"/>
          <w:marTop w:val="0"/>
          <w:marBottom w:val="0"/>
          <w:divBdr>
            <w:top w:val="dotted" w:sz="6" w:space="6" w:color="808080"/>
            <w:left w:val="dotted" w:sz="6" w:space="6" w:color="808080"/>
            <w:bottom w:val="dotted" w:sz="6" w:space="0" w:color="808080"/>
            <w:right w:val="dotted" w:sz="6" w:space="0" w:color="808080"/>
          </w:divBdr>
        </w:div>
        <w:div w:id="1459571508">
          <w:marLeft w:val="0"/>
          <w:marRight w:val="0"/>
          <w:marTop w:val="0"/>
          <w:marBottom w:val="0"/>
          <w:divBdr>
            <w:top w:val="dotted" w:sz="6" w:space="6" w:color="808080"/>
            <w:left w:val="dotted" w:sz="6" w:space="6" w:color="808080"/>
            <w:bottom w:val="dotted" w:sz="6" w:space="0" w:color="808080"/>
            <w:right w:val="dotted" w:sz="6" w:space="0" w:color="808080"/>
          </w:divBdr>
        </w:div>
        <w:div w:id="615720916">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2126540808">
      <w:bodyDiv w:val="1"/>
      <w:marLeft w:val="0"/>
      <w:marRight w:val="0"/>
      <w:marTop w:val="0"/>
      <w:marBottom w:val="0"/>
      <w:divBdr>
        <w:top w:val="none" w:sz="0" w:space="0" w:color="auto"/>
        <w:left w:val="none" w:sz="0" w:space="0" w:color="auto"/>
        <w:bottom w:val="none" w:sz="0" w:space="0" w:color="auto"/>
        <w:right w:val="none" w:sz="0" w:space="0" w:color="auto"/>
      </w:divBdr>
    </w:div>
    <w:div w:id="2135756029">
      <w:bodyDiv w:val="1"/>
      <w:marLeft w:val="0"/>
      <w:marRight w:val="0"/>
      <w:marTop w:val="0"/>
      <w:marBottom w:val="0"/>
      <w:divBdr>
        <w:top w:val="none" w:sz="0" w:space="0" w:color="auto"/>
        <w:left w:val="none" w:sz="0" w:space="0" w:color="auto"/>
        <w:bottom w:val="none" w:sz="0" w:space="0" w:color="auto"/>
        <w:right w:val="none" w:sz="0" w:space="0" w:color="auto"/>
      </w:divBdr>
      <w:divsChild>
        <w:div w:id="873076557">
          <w:marLeft w:val="0"/>
          <w:marRight w:val="0"/>
          <w:marTop w:val="0"/>
          <w:marBottom w:val="0"/>
          <w:divBdr>
            <w:top w:val="dotted" w:sz="6" w:space="6" w:color="808080"/>
            <w:left w:val="dotted" w:sz="6" w:space="6" w:color="808080"/>
            <w:bottom w:val="dotted" w:sz="6" w:space="0" w:color="808080"/>
            <w:right w:val="dotted" w:sz="6" w:space="0" w:color="80808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od-paper.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od-paper.cz/" TargetMode="External"/><Relationship Id="rId5" Type="http://schemas.openxmlformats.org/officeDocument/2006/relationships/footnotes" Target="footnotes.xml"/><Relationship Id="rId10" Type="http://schemas.openxmlformats.org/officeDocument/2006/relationships/hyperlink" Target="mailto:r.trpkova@mlprachatice.cz" TargetMode="External"/><Relationship Id="rId4" Type="http://schemas.openxmlformats.org/officeDocument/2006/relationships/webSettings" Target="webSettings.xml"/><Relationship Id="rId9" Type="http://schemas.openxmlformats.org/officeDocument/2006/relationships/hyperlink" Target="mailto:info@mlprachatic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3708</Words>
  <Characters>21878</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Vlaďka Říhová</dc:creator>
  <cp:keywords/>
  <dc:description/>
  <cp:lastModifiedBy>Vlaďka Říhová</cp:lastModifiedBy>
  <cp:revision>4</cp:revision>
  <cp:lastPrinted>2025-01-14T08:52:00Z</cp:lastPrinted>
  <dcterms:created xsi:type="dcterms:W3CDTF">2025-01-20T13:27:00Z</dcterms:created>
  <dcterms:modified xsi:type="dcterms:W3CDTF">2025-01-20T13:28:00Z</dcterms:modified>
</cp:coreProperties>
</file>