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AC0" w:rsidRDefault="00B45AC0" w:rsidP="003B02D5">
      <w:pPr>
        <w:pStyle w:val="Zhlav"/>
        <w:tabs>
          <w:tab w:val="clear" w:pos="9072"/>
          <w:tab w:val="right" w:pos="10065"/>
        </w:tabs>
        <w:ind w:firstLine="708"/>
        <w:rPr>
          <w:color w:val="000000"/>
          <w:sz w:val="22"/>
          <w:szCs w:val="22"/>
        </w:rPr>
      </w:pPr>
    </w:p>
    <w:p w:rsidR="00B45AC0" w:rsidRDefault="00B45AC0" w:rsidP="003B02D5">
      <w:pPr>
        <w:pStyle w:val="Zhlav"/>
        <w:tabs>
          <w:tab w:val="clear" w:pos="9072"/>
          <w:tab w:val="right" w:pos="10065"/>
        </w:tabs>
        <w:ind w:firstLine="708"/>
        <w:rPr>
          <w:color w:val="000000"/>
          <w:sz w:val="22"/>
          <w:szCs w:val="22"/>
        </w:rPr>
      </w:pPr>
    </w:p>
    <w:p w:rsidR="00B45AC0" w:rsidRDefault="00B45AC0" w:rsidP="003B02D5">
      <w:pPr>
        <w:pStyle w:val="Zhlav"/>
        <w:tabs>
          <w:tab w:val="clear" w:pos="9072"/>
          <w:tab w:val="right" w:pos="10065"/>
        </w:tabs>
        <w:ind w:firstLine="708"/>
        <w:rPr>
          <w:color w:val="000000"/>
          <w:sz w:val="22"/>
          <w:szCs w:val="22"/>
        </w:rPr>
      </w:pPr>
    </w:p>
    <w:p w:rsidR="00D33DEE" w:rsidRDefault="001E71B8" w:rsidP="003B02D5">
      <w:pPr>
        <w:pStyle w:val="Zhlav"/>
        <w:tabs>
          <w:tab w:val="clear" w:pos="9072"/>
          <w:tab w:val="right" w:pos="10065"/>
        </w:tabs>
        <w:ind w:firstLine="708"/>
        <w:rPr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4CE0CA0" wp14:editId="6FC709AC">
                <wp:simplePos x="0" y="0"/>
                <wp:positionH relativeFrom="page">
                  <wp:posOffset>4924425</wp:posOffset>
                </wp:positionH>
                <wp:positionV relativeFrom="topMargin">
                  <wp:posOffset>581025</wp:posOffset>
                </wp:positionV>
                <wp:extent cx="2070100" cy="1278255"/>
                <wp:effectExtent l="0" t="0" r="6350" b="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0" cy="1278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80A" w:rsidRDefault="00A4080A" w:rsidP="00A4080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39AE14" wp14:editId="47D7F6FA">
                                  <wp:extent cx="1878965" cy="572684"/>
                                  <wp:effectExtent l="0" t="0" r="0" b="0"/>
                                  <wp:docPr id="12" name="Obrázek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barcode.pn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999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8965" cy="5726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4080A" w:rsidRDefault="00A4080A" w:rsidP="00A4080A">
                            <w:pPr>
                              <w:spacing w:after="120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DE078D">
                              <w:rPr>
                                <w:sz w:val="21"/>
                                <w:szCs w:val="21"/>
                              </w:rPr>
                              <w:t>NPU1002478203</w:t>
                            </w:r>
                          </w:p>
                          <w:p w:rsidR="00A4080A" w:rsidRPr="00A92ACE" w:rsidRDefault="00A4080A" w:rsidP="00A4080A">
                            <w:pPr>
                              <w:rPr>
                                <w:i/>
                                <w:sz w:val="21"/>
                                <w:szCs w:val="21"/>
                              </w:rPr>
                            </w:pPr>
                            <w:r w:rsidRPr="00A92ACE">
                              <w:rPr>
                                <w:i/>
                                <w:sz w:val="21"/>
                                <w:szCs w:val="21"/>
                              </w:rPr>
                              <w:t xml:space="preserve">čj. </w:t>
                            </w:r>
                            <w:r w:rsidRPr="00D939BB">
                              <w:rPr>
                                <w:rStyle w:val="Drobnpsmo"/>
                                <w:rFonts w:ascii="Calibri Light" w:hAnsi="Calibri Light"/>
                              </w:rPr>
                              <w:t>NPU-420/6846/2025</w:t>
                            </w:r>
                          </w:p>
                          <w:p w:rsidR="001E71B8" w:rsidRDefault="001E71B8" w:rsidP="00A6374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WAM:</w:t>
                            </w:r>
                            <w:r w:rsidR="00A63747">
                              <w:rPr>
                                <w:sz w:val="21"/>
                                <w:szCs w:val="21"/>
                              </w:rPr>
                              <w:t>2000J124105</w:t>
                            </w:r>
                            <w:r w:rsidR="00B45AC0">
                              <w:rPr>
                                <w:sz w:val="21"/>
                                <w:szCs w:val="21"/>
                              </w:rPr>
                              <w:t>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CE0CA0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387.75pt;margin-top:45.75pt;width:163pt;height:100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" stroked="f">
                <v:textbox>
                  <w:txbxContent>
                    <w:p w:rsidR="00A4080A" w:rsidRDefault="00A4080A" w:rsidP="00A4080A">
                      <w:r>
                        <w:rPr>
                          <w:noProof/>
                        </w:rPr>
                        <w:drawing>
                          <wp:inline distT="0" distB="0" distL="0" distR="0" wp14:anchorId="2839AE14" wp14:editId="47D7F6FA">
                            <wp:extent cx="1878965" cy="572684"/>
                            <wp:effectExtent l="0" t="0" r="0" b="0"/>
                            <wp:docPr id="12" name="Obrázek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barcode.png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999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78965" cy="57268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4080A" w:rsidRDefault="00A4080A" w:rsidP="00A4080A">
                      <w:pPr>
                        <w:spacing w:after="120"/>
                        <w:jc w:val="center"/>
                        <w:rPr>
                          <w:sz w:val="21"/>
                          <w:szCs w:val="21"/>
                        </w:rPr>
                      </w:pPr>
                      <w:r w:rsidRPr="00DE078D">
                        <w:rPr>
                          <w:sz w:val="21"/>
                          <w:szCs w:val="21"/>
                        </w:rPr>
                        <w:t>NPU1002478203</w:t>
                      </w:r>
                    </w:p>
                    <w:p w:rsidR="00A4080A" w:rsidRPr="00A92ACE" w:rsidRDefault="00A4080A" w:rsidP="00A4080A">
                      <w:pPr>
                        <w:rPr>
                          <w:i/>
                          <w:sz w:val="21"/>
                          <w:szCs w:val="21"/>
                        </w:rPr>
                      </w:pPr>
                      <w:r w:rsidRPr="00A92ACE">
                        <w:rPr>
                          <w:i/>
                          <w:sz w:val="21"/>
                          <w:szCs w:val="21"/>
                        </w:rPr>
                        <w:t xml:space="preserve">čj. </w:t>
                      </w:r>
                      <w:r w:rsidRPr="00D939BB">
                        <w:rPr>
                          <w:rStyle w:val="Drobnpsmo"/>
                          <w:rFonts w:ascii="Calibri Light" w:hAnsi="Calibri Light"/>
                        </w:rPr>
                        <w:t>NPU-420/6846/2025</w:t>
                      </w:r>
                    </w:p>
                    <w:p w:rsidR="001E71B8" w:rsidRDefault="001E71B8" w:rsidP="00A6374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WAM:</w:t>
                      </w:r>
                      <w:r w:rsidR="00A63747">
                        <w:rPr>
                          <w:sz w:val="21"/>
                          <w:szCs w:val="21"/>
                        </w:rPr>
                        <w:t>2000J124105</w:t>
                      </w:r>
                      <w:r w:rsidR="00B45AC0">
                        <w:rPr>
                          <w:sz w:val="21"/>
                          <w:szCs w:val="21"/>
                        </w:rPr>
                        <w:t>-1</w:t>
                      </w:r>
                    </w:p>
                  </w:txbxContent>
                </v:textbox>
                <w10:wrap anchorx="page" anchory="margin"/>
                <w10:anchorlock/>
              </v:shape>
            </w:pict>
          </mc:Fallback>
        </mc:AlternateContent>
      </w:r>
      <w:r w:rsidR="003B02D5">
        <w:rPr>
          <w:color w:val="000000"/>
          <w:sz w:val="22"/>
          <w:szCs w:val="22"/>
        </w:rPr>
        <w:tab/>
      </w:r>
    </w:p>
    <w:p w:rsidR="00B45AC0" w:rsidRDefault="00B45AC0" w:rsidP="009C54F6">
      <w:pPr>
        <w:pStyle w:val="Zhlav"/>
        <w:tabs>
          <w:tab w:val="clear" w:pos="9072"/>
          <w:tab w:val="right" w:pos="10065"/>
        </w:tabs>
        <w:rPr>
          <w:color w:val="000000"/>
          <w:sz w:val="22"/>
          <w:szCs w:val="22"/>
        </w:rPr>
      </w:pPr>
    </w:p>
    <w:p w:rsidR="009C54F6" w:rsidRPr="006F7961" w:rsidRDefault="009C54F6" w:rsidP="009C54F6">
      <w:pPr>
        <w:pStyle w:val="Zhlav"/>
        <w:tabs>
          <w:tab w:val="clear" w:pos="9072"/>
          <w:tab w:val="right" w:pos="10065"/>
        </w:tabs>
        <w:rPr>
          <w:color w:val="000000"/>
          <w:sz w:val="22"/>
          <w:szCs w:val="22"/>
        </w:rPr>
      </w:pPr>
      <w:r w:rsidRPr="006F7961">
        <w:rPr>
          <w:color w:val="000000"/>
          <w:sz w:val="22"/>
          <w:szCs w:val="22"/>
        </w:rPr>
        <w:t>NS 1</w:t>
      </w:r>
      <w:r w:rsidR="003B02D5">
        <w:rPr>
          <w:color w:val="000000"/>
          <w:sz w:val="22"/>
          <w:szCs w:val="22"/>
        </w:rPr>
        <w:t>24</w:t>
      </w:r>
      <w:r w:rsidRPr="006F7961">
        <w:rPr>
          <w:color w:val="000000"/>
          <w:sz w:val="22"/>
          <w:szCs w:val="22"/>
        </w:rPr>
        <w:t>/202</w:t>
      </w:r>
      <w:r w:rsidR="003B02D5">
        <w:rPr>
          <w:color w:val="000000"/>
          <w:sz w:val="22"/>
          <w:szCs w:val="22"/>
        </w:rPr>
        <w:t>4</w:t>
      </w:r>
      <w:r w:rsidR="00085225">
        <w:rPr>
          <w:color w:val="000000"/>
          <w:sz w:val="22"/>
          <w:szCs w:val="22"/>
        </w:rPr>
        <w:t xml:space="preserve">, </w:t>
      </w:r>
      <w:proofErr w:type="spellStart"/>
      <w:r w:rsidR="00085225">
        <w:rPr>
          <w:color w:val="000000"/>
          <w:sz w:val="22"/>
          <w:szCs w:val="22"/>
        </w:rPr>
        <w:t>dod</w:t>
      </w:r>
      <w:proofErr w:type="spellEnd"/>
      <w:r w:rsidR="00085225">
        <w:rPr>
          <w:color w:val="000000"/>
          <w:sz w:val="22"/>
          <w:szCs w:val="22"/>
        </w:rPr>
        <w:t>. č. 1</w:t>
      </w:r>
    </w:p>
    <w:p w:rsidR="009C54F6" w:rsidRDefault="009C54F6" w:rsidP="009C54F6">
      <w:pPr>
        <w:pStyle w:val="Zhlav"/>
        <w:tabs>
          <w:tab w:val="clear" w:pos="9072"/>
          <w:tab w:val="right" w:pos="10065"/>
        </w:tabs>
      </w:pPr>
      <w:r w:rsidRPr="006F7961">
        <w:rPr>
          <w:color w:val="000000"/>
          <w:sz w:val="22"/>
          <w:szCs w:val="22"/>
        </w:rPr>
        <w:t>Čj. ESS: NPÚ</w:t>
      </w:r>
      <w:r>
        <w:rPr>
          <w:color w:val="000000"/>
          <w:sz w:val="22"/>
          <w:szCs w:val="22"/>
        </w:rPr>
        <w:t>-420/</w:t>
      </w:r>
      <w:r w:rsidRPr="00A63747">
        <w:rPr>
          <w:color w:val="000000"/>
          <w:sz w:val="22"/>
          <w:szCs w:val="22"/>
        </w:rPr>
        <w:t>93</w:t>
      </w:r>
      <w:r w:rsidR="00712478" w:rsidRPr="00A63747">
        <w:rPr>
          <w:color w:val="000000"/>
          <w:sz w:val="22"/>
          <w:szCs w:val="22"/>
        </w:rPr>
        <w:t>284</w:t>
      </w:r>
      <w:r w:rsidRPr="00A63747">
        <w:rPr>
          <w:color w:val="000000"/>
          <w:sz w:val="22"/>
          <w:szCs w:val="22"/>
        </w:rPr>
        <w:t>/202</w:t>
      </w:r>
      <w:r w:rsidR="00712478" w:rsidRPr="00A63747">
        <w:rPr>
          <w:color w:val="000000"/>
          <w:sz w:val="22"/>
          <w:szCs w:val="22"/>
        </w:rPr>
        <w:t>4</w:t>
      </w:r>
    </w:p>
    <w:p w:rsidR="009C54F6" w:rsidRDefault="009C54F6" w:rsidP="009C54F6">
      <w:pPr>
        <w:pStyle w:val="Zhlav"/>
        <w:tabs>
          <w:tab w:val="clear" w:pos="9072"/>
          <w:tab w:val="right" w:pos="10065"/>
        </w:tabs>
        <w:rPr>
          <w:color w:val="000000"/>
          <w:sz w:val="22"/>
          <w:szCs w:val="22"/>
        </w:rPr>
      </w:pPr>
      <w:proofErr w:type="spellStart"/>
      <w:r w:rsidRPr="00EC4F3F">
        <w:rPr>
          <w:color w:val="000000"/>
          <w:sz w:val="22"/>
          <w:szCs w:val="22"/>
        </w:rPr>
        <w:t>CastIS</w:t>
      </w:r>
      <w:proofErr w:type="spellEnd"/>
      <w:r w:rsidRPr="00EC4F3F">
        <w:rPr>
          <w:color w:val="000000"/>
          <w:sz w:val="22"/>
          <w:szCs w:val="22"/>
        </w:rPr>
        <w:t xml:space="preserve">: </w:t>
      </w:r>
      <w:r w:rsidR="003B02D5">
        <w:rPr>
          <w:color w:val="000000"/>
          <w:sz w:val="22"/>
          <w:szCs w:val="22"/>
        </w:rPr>
        <w:t>LB-E2013.001</w:t>
      </w:r>
    </w:p>
    <w:p w:rsidR="009C54F6" w:rsidRDefault="009C54F6" w:rsidP="0005532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:rsidR="009C54F6" w:rsidRDefault="009C54F6" w:rsidP="0005532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:rsidR="00B45AC0" w:rsidRDefault="00B45AC0" w:rsidP="0005532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:rsidR="003B02D5" w:rsidRDefault="003B02D5" w:rsidP="003B02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Národní památkový ústav,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státní příspěvková organizace 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</w:p>
    <w:p w:rsidR="003B02D5" w:rsidRPr="006F7961" w:rsidRDefault="003B02D5" w:rsidP="003B02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se sídlem: Valdštejnské nám. 162/3, Praha 1, 118 01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</w:p>
    <w:p w:rsidR="003B02D5" w:rsidRDefault="003B02D5" w:rsidP="003B02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6F7961">
        <w:rPr>
          <w:color w:val="000000"/>
          <w:sz w:val="22"/>
          <w:szCs w:val="22"/>
        </w:rPr>
        <w:t xml:space="preserve">IČO: 75032333, DIČ: CZ 75032333 </w:t>
      </w:r>
    </w:p>
    <w:p w:rsidR="003B02D5" w:rsidRPr="00397586" w:rsidRDefault="003B02D5" w:rsidP="003B02D5">
      <w:pPr>
        <w:pStyle w:val="CM26"/>
        <w:spacing w:line="240" w:lineRule="atLeast"/>
        <w:rPr>
          <w:rFonts w:ascii="Calibri" w:hAnsi="Calibri" w:cs="Calibri"/>
          <w:sz w:val="22"/>
          <w:szCs w:val="22"/>
        </w:rPr>
      </w:pPr>
      <w:r w:rsidRPr="00525D7A">
        <w:rPr>
          <w:rFonts w:ascii="Calibri" w:hAnsi="Calibri" w:cs="Calibri"/>
          <w:sz w:val="22"/>
          <w:szCs w:val="22"/>
        </w:rPr>
        <w:t xml:space="preserve">bankovní spojení: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ČNB, </w:t>
      </w:r>
      <w:proofErr w:type="spellStart"/>
      <w:r w:rsidR="009A5CDE">
        <w:rPr>
          <w:rFonts w:ascii="Calibri" w:eastAsia="Calibri" w:hAnsi="Calibri" w:cs="Calibri"/>
          <w:sz w:val="22"/>
          <w:szCs w:val="22"/>
          <w:lang w:eastAsia="en-US"/>
        </w:rPr>
        <w:t>xxx</w:t>
      </w:r>
      <w:proofErr w:type="spellEnd"/>
      <w:r w:rsidRPr="00525D7A">
        <w:rPr>
          <w:rFonts w:ascii="Calibri" w:hAnsi="Calibri" w:cs="Calibri"/>
          <w:sz w:val="22"/>
          <w:szCs w:val="22"/>
        </w:rPr>
        <w:t xml:space="preserve"> </w:t>
      </w:r>
    </w:p>
    <w:p w:rsidR="003B02D5" w:rsidRDefault="003B02D5" w:rsidP="003B02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zastupuje: PhDr. Petr Hrubý, ředitel ÚPS v Ústí nad Labem</w:t>
      </w:r>
    </w:p>
    <w:p w:rsidR="003B02D5" w:rsidRDefault="003B02D5" w:rsidP="003B02D5">
      <w:pPr>
        <w:pBdr>
          <w:top w:val="nil"/>
          <w:left w:val="nil"/>
          <w:bottom w:val="nil"/>
          <w:right w:val="nil"/>
          <w:between w:val="nil"/>
        </w:pBdr>
        <w:rPr>
          <w:color w:val="FF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</w:p>
    <w:p w:rsidR="003B02D5" w:rsidRPr="00525D7A" w:rsidRDefault="003B02D5" w:rsidP="003B02D5">
      <w:pPr>
        <w:pStyle w:val="Default"/>
        <w:ind w:left="142" w:hanging="142"/>
        <w:jc w:val="both"/>
        <w:rPr>
          <w:color w:val="auto"/>
          <w:sz w:val="22"/>
          <w:szCs w:val="22"/>
        </w:rPr>
      </w:pPr>
      <w:r w:rsidRPr="00525D7A">
        <w:rPr>
          <w:b/>
          <w:color w:val="auto"/>
          <w:sz w:val="22"/>
          <w:szCs w:val="22"/>
        </w:rPr>
        <w:t>Doručovací adresa:</w:t>
      </w:r>
    </w:p>
    <w:p w:rsidR="003B02D5" w:rsidRPr="00525D7A" w:rsidRDefault="003B02D5" w:rsidP="003B02D5">
      <w:pPr>
        <w:pStyle w:val="Default"/>
        <w:rPr>
          <w:color w:val="auto"/>
          <w:sz w:val="22"/>
          <w:szCs w:val="22"/>
        </w:rPr>
      </w:pPr>
      <w:r w:rsidRPr="00525D7A">
        <w:rPr>
          <w:color w:val="auto"/>
          <w:sz w:val="22"/>
          <w:szCs w:val="22"/>
        </w:rPr>
        <w:t>Národní památkový ústav, územní památková správa v</w:t>
      </w:r>
      <w:r>
        <w:rPr>
          <w:color w:val="auto"/>
          <w:sz w:val="22"/>
          <w:szCs w:val="22"/>
        </w:rPr>
        <w:t> Ústí nad Labem</w:t>
      </w:r>
    </w:p>
    <w:p w:rsidR="003B02D5" w:rsidRPr="00525D7A" w:rsidRDefault="003B02D5" w:rsidP="003B02D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Podmokelská 1/15</w:t>
      </w:r>
      <w:r w:rsidRPr="00525D7A">
        <w:rPr>
          <w:color w:val="auto"/>
          <w:sz w:val="22"/>
          <w:szCs w:val="22"/>
        </w:rPr>
        <w:t xml:space="preserve">, </w:t>
      </w:r>
      <w:r>
        <w:rPr>
          <w:color w:val="auto"/>
          <w:sz w:val="22"/>
          <w:szCs w:val="22"/>
        </w:rPr>
        <w:t>400</w:t>
      </w:r>
      <w:r w:rsidRPr="00525D7A">
        <w:rPr>
          <w:color w:val="auto"/>
          <w:sz w:val="22"/>
          <w:szCs w:val="22"/>
        </w:rPr>
        <w:t xml:space="preserve"> 0</w:t>
      </w:r>
      <w:r>
        <w:rPr>
          <w:color w:val="auto"/>
          <w:sz w:val="22"/>
          <w:szCs w:val="22"/>
        </w:rPr>
        <w:t>7</w:t>
      </w:r>
      <w:r w:rsidRPr="00525D7A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Ústí nad Labem</w:t>
      </w:r>
    </w:p>
    <w:p w:rsidR="003B02D5" w:rsidRDefault="003B02D5" w:rsidP="003B02D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397586">
        <w:rPr>
          <w:color w:val="000000"/>
          <w:sz w:val="22"/>
          <w:szCs w:val="22"/>
        </w:rPr>
        <w:t>(dále jen „</w:t>
      </w:r>
      <w:r w:rsidRPr="00397586">
        <w:rPr>
          <w:b/>
          <w:color w:val="000000"/>
          <w:sz w:val="22"/>
          <w:szCs w:val="22"/>
        </w:rPr>
        <w:t>pronajímatel</w:t>
      </w:r>
      <w:r w:rsidRPr="00397586">
        <w:rPr>
          <w:color w:val="000000"/>
          <w:sz w:val="22"/>
          <w:szCs w:val="22"/>
        </w:rPr>
        <w:t>“)</w:t>
      </w:r>
      <w:r>
        <w:rPr>
          <w:color w:val="000000"/>
          <w:sz w:val="22"/>
          <w:szCs w:val="22"/>
        </w:rPr>
        <w:t xml:space="preserve"> </w:t>
      </w:r>
    </w:p>
    <w:p w:rsidR="0005532B" w:rsidRDefault="0005532B" w:rsidP="0005532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05532B" w:rsidRDefault="0005532B" w:rsidP="0005532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 </w:t>
      </w:r>
    </w:p>
    <w:p w:rsidR="0005532B" w:rsidRDefault="0005532B" w:rsidP="0005532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3B02D5" w:rsidRPr="00D219E0" w:rsidRDefault="003B02D5" w:rsidP="003B02D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 w:rsidRPr="00D219E0">
        <w:rPr>
          <w:b/>
          <w:color w:val="000000"/>
          <w:sz w:val="22"/>
          <w:szCs w:val="22"/>
        </w:rPr>
        <w:t>Městys Chudenice</w:t>
      </w:r>
    </w:p>
    <w:p w:rsidR="003B02D5" w:rsidRDefault="003B02D5" w:rsidP="003B02D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IČ: 00255599, DIČ: CZ00255599</w:t>
      </w:r>
    </w:p>
    <w:p w:rsidR="003B02D5" w:rsidRDefault="003B02D5" w:rsidP="003B02D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Se sídlem: Kvapilova 215, 339 01 Chudenice</w:t>
      </w:r>
    </w:p>
    <w:p w:rsidR="003B02D5" w:rsidRDefault="003B02D5" w:rsidP="003B02D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Zastupuje: David Žák, starosta</w:t>
      </w:r>
    </w:p>
    <w:p w:rsidR="0005532B" w:rsidRDefault="003B02D5" w:rsidP="00B45AC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0" w:name="30j0zll" w:colFirst="0" w:colLast="0"/>
      <w:bookmarkEnd w:id="0"/>
      <w:r>
        <w:rPr>
          <w:color w:val="000000"/>
          <w:sz w:val="22"/>
          <w:szCs w:val="22"/>
        </w:rPr>
        <w:t>(dále jen „</w:t>
      </w:r>
      <w:r>
        <w:rPr>
          <w:b/>
          <w:color w:val="000000"/>
          <w:sz w:val="22"/>
          <w:szCs w:val="22"/>
        </w:rPr>
        <w:t>nájemce</w:t>
      </w:r>
      <w:r>
        <w:rPr>
          <w:color w:val="000000"/>
          <w:sz w:val="22"/>
          <w:szCs w:val="22"/>
        </w:rPr>
        <w:t>“</w:t>
      </w:r>
      <w:r w:rsidR="003901A1">
        <w:rPr>
          <w:color w:val="000000"/>
          <w:sz w:val="22"/>
          <w:szCs w:val="22"/>
        </w:rPr>
        <w:t>)</w:t>
      </w:r>
    </w:p>
    <w:p w:rsidR="0005532B" w:rsidRDefault="0005532B" w:rsidP="0005532B">
      <w:pPr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color w:val="000000"/>
          <w:sz w:val="22"/>
          <w:szCs w:val="22"/>
        </w:rPr>
      </w:pPr>
    </w:p>
    <w:p w:rsidR="00B45AC0" w:rsidRDefault="00B45AC0" w:rsidP="0005532B">
      <w:pPr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color w:val="000000"/>
          <w:sz w:val="22"/>
          <w:szCs w:val="22"/>
        </w:rPr>
      </w:pPr>
    </w:p>
    <w:p w:rsidR="00B45AC0" w:rsidRDefault="00B45AC0" w:rsidP="0005532B">
      <w:pPr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color w:val="000000"/>
          <w:sz w:val="22"/>
          <w:szCs w:val="22"/>
        </w:rPr>
      </w:pPr>
    </w:p>
    <w:p w:rsidR="0005532B" w:rsidRDefault="0005532B" w:rsidP="0005532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jako smluvní strany uzavřely níže uvedeného dne, měsíce a roku t</w:t>
      </w:r>
      <w:r w:rsidR="00085225">
        <w:rPr>
          <w:color w:val="000000"/>
          <w:sz w:val="22"/>
          <w:szCs w:val="22"/>
        </w:rPr>
        <w:t>ento</w:t>
      </w:r>
    </w:p>
    <w:p w:rsidR="0005532B" w:rsidRPr="00D75E41" w:rsidRDefault="00085225" w:rsidP="0005532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Dodatek č. 1</w:t>
      </w:r>
    </w:p>
    <w:p w:rsidR="0005532B" w:rsidRDefault="0005532B" w:rsidP="0005532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:rsidR="00085225" w:rsidRDefault="00085225" w:rsidP="0029056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 w:rsidRPr="00085225">
        <w:rPr>
          <w:color w:val="000000"/>
          <w:sz w:val="22"/>
          <w:szCs w:val="22"/>
        </w:rPr>
        <w:t xml:space="preserve">ke smlouvě o nájmu movitých věcí </w:t>
      </w:r>
      <w:r w:rsidR="00B45AC0">
        <w:rPr>
          <w:color w:val="000000"/>
          <w:sz w:val="22"/>
          <w:szCs w:val="22"/>
        </w:rPr>
        <w:t xml:space="preserve">č.j. </w:t>
      </w:r>
      <w:r w:rsidRPr="00085225">
        <w:rPr>
          <w:color w:val="000000"/>
          <w:sz w:val="22"/>
          <w:szCs w:val="22"/>
        </w:rPr>
        <w:t>NPÚ-ÚPS/</w:t>
      </w:r>
      <w:r w:rsidR="00A63747" w:rsidRPr="00A63747">
        <w:rPr>
          <w:color w:val="000000"/>
          <w:sz w:val="22"/>
          <w:szCs w:val="22"/>
        </w:rPr>
        <w:t>93284</w:t>
      </w:r>
      <w:r w:rsidRPr="00A63747">
        <w:rPr>
          <w:color w:val="000000"/>
          <w:sz w:val="22"/>
          <w:szCs w:val="22"/>
        </w:rPr>
        <w:t>/202</w:t>
      </w:r>
      <w:r w:rsidR="00A63747" w:rsidRPr="00A63747">
        <w:rPr>
          <w:color w:val="000000"/>
          <w:sz w:val="22"/>
          <w:szCs w:val="22"/>
        </w:rPr>
        <w:t>4</w:t>
      </w:r>
      <w:r w:rsidRPr="00A63747">
        <w:rPr>
          <w:color w:val="000000"/>
          <w:sz w:val="22"/>
          <w:szCs w:val="22"/>
        </w:rPr>
        <w:t xml:space="preserve"> (2000J1</w:t>
      </w:r>
      <w:r w:rsidR="00290565" w:rsidRPr="00A63747">
        <w:rPr>
          <w:color w:val="000000"/>
          <w:sz w:val="22"/>
          <w:szCs w:val="22"/>
        </w:rPr>
        <w:t>231</w:t>
      </w:r>
      <w:r w:rsidR="00A63747" w:rsidRPr="00A63747">
        <w:rPr>
          <w:color w:val="000000"/>
          <w:sz w:val="22"/>
          <w:szCs w:val="22"/>
        </w:rPr>
        <w:t>05</w:t>
      </w:r>
      <w:r w:rsidRPr="00A63747">
        <w:rPr>
          <w:color w:val="000000"/>
          <w:sz w:val="22"/>
          <w:szCs w:val="22"/>
        </w:rPr>
        <w:t>)</w:t>
      </w:r>
      <w:r w:rsidRPr="00085225">
        <w:rPr>
          <w:color w:val="000000"/>
          <w:sz w:val="22"/>
          <w:szCs w:val="22"/>
        </w:rPr>
        <w:t xml:space="preserve"> podle občanského zákoníku České republiky</w:t>
      </w:r>
    </w:p>
    <w:p w:rsidR="00085225" w:rsidRDefault="00085225" w:rsidP="0005532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:rsidR="0005532B" w:rsidRDefault="0005532B" w:rsidP="0005532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Článek I. </w:t>
      </w:r>
    </w:p>
    <w:p w:rsidR="00200AB1" w:rsidRDefault="00290565" w:rsidP="00CD582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CD5826">
        <w:rPr>
          <w:color w:val="000000"/>
          <w:sz w:val="22"/>
          <w:szCs w:val="22"/>
        </w:rPr>
        <w:t>Smluvní strany se dohodly</w:t>
      </w:r>
      <w:r w:rsidR="00D91167">
        <w:rPr>
          <w:color w:val="000000"/>
          <w:sz w:val="22"/>
          <w:szCs w:val="22"/>
        </w:rPr>
        <w:t>,</w:t>
      </w:r>
      <w:r w:rsidRPr="00CD5826">
        <w:rPr>
          <w:color w:val="000000"/>
          <w:sz w:val="22"/>
          <w:szCs w:val="22"/>
        </w:rPr>
        <w:t xml:space="preserve"> na </w:t>
      </w:r>
      <w:r w:rsidR="00B45AC0">
        <w:rPr>
          <w:color w:val="000000"/>
          <w:sz w:val="22"/>
          <w:szCs w:val="22"/>
        </w:rPr>
        <w:t>základě vrácení dvou předmětů</w:t>
      </w:r>
      <w:r w:rsidR="00D91167">
        <w:rPr>
          <w:color w:val="000000"/>
          <w:sz w:val="22"/>
          <w:szCs w:val="22"/>
        </w:rPr>
        <w:t>,</w:t>
      </w:r>
      <w:r w:rsidR="00B45AC0">
        <w:rPr>
          <w:color w:val="000000"/>
          <w:sz w:val="22"/>
          <w:szCs w:val="22"/>
        </w:rPr>
        <w:t xml:space="preserve"> na </w:t>
      </w:r>
      <w:r w:rsidRPr="00CD5826">
        <w:rPr>
          <w:color w:val="000000"/>
          <w:sz w:val="22"/>
          <w:szCs w:val="22"/>
        </w:rPr>
        <w:t>změně výše nájmu uvedené v Čl. VI. Nájemné</w:t>
      </w:r>
      <w:r w:rsidR="00B45AC0">
        <w:rPr>
          <w:color w:val="000000"/>
          <w:sz w:val="22"/>
          <w:szCs w:val="22"/>
        </w:rPr>
        <w:t xml:space="preserve">, jeho splatnost a způsob úhrady, které </w:t>
      </w:r>
      <w:r w:rsidRPr="00CD5826">
        <w:rPr>
          <w:color w:val="000000"/>
          <w:sz w:val="22"/>
          <w:szCs w:val="22"/>
        </w:rPr>
        <w:t xml:space="preserve">bude </w:t>
      </w:r>
      <w:r w:rsidR="00712478">
        <w:rPr>
          <w:color w:val="000000"/>
          <w:sz w:val="22"/>
          <w:szCs w:val="22"/>
        </w:rPr>
        <w:t>nově činit 1.160,- Kč ročně + DPH</w:t>
      </w:r>
      <w:r w:rsidRPr="00CD5826">
        <w:rPr>
          <w:color w:val="000000"/>
          <w:sz w:val="22"/>
          <w:szCs w:val="22"/>
        </w:rPr>
        <w:t xml:space="preserve">. </w:t>
      </w:r>
    </w:p>
    <w:p w:rsidR="00773744" w:rsidRDefault="00773744" w:rsidP="00CD582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AF0385" w:rsidRDefault="00AF0385" w:rsidP="00AF038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Vrácené předměty:</w:t>
      </w:r>
      <w:r>
        <w:rPr>
          <w:color w:val="000000"/>
          <w:sz w:val="22"/>
          <w:szCs w:val="22"/>
        </w:rPr>
        <w:br/>
      </w:r>
    </w:p>
    <w:p w:rsidR="00A37D3E" w:rsidRDefault="00A37D3E" w:rsidP="00AF038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A37D3E" w:rsidRDefault="00A37D3E" w:rsidP="00AF038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A37D3E" w:rsidRDefault="00A37D3E" w:rsidP="00AF038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A37D3E" w:rsidRDefault="00A37D3E" w:rsidP="00AF038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A37D3E" w:rsidRDefault="00A37D3E" w:rsidP="00AF038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A37D3E" w:rsidRDefault="00A37D3E" w:rsidP="00AF038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A37D3E" w:rsidRDefault="00A37D3E" w:rsidP="00AF038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1417"/>
        <w:gridCol w:w="1416"/>
        <w:gridCol w:w="4108"/>
        <w:gridCol w:w="2520"/>
      </w:tblGrid>
      <w:tr w:rsidR="00A37D3E" w:rsidTr="00A37D3E">
        <w:trPr>
          <w:trHeight w:val="323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D3E" w:rsidRPr="00A37D3E" w:rsidRDefault="00A37D3E">
            <w:pP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D3E" w:rsidRPr="00A37D3E" w:rsidRDefault="00A37D3E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37D3E">
              <w:rPr>
                <w:rFonts w:ascii="Arial" w:hAnsi="Arial" w:cs="Arial"/>
                <w:b/>
                <w:sz w:val="18"/>
                <w:szCs w:val="18"/>
              </w:rPr>
              <w:t>Inv.č</w:t>
            </w:r>
            <w:proofErr w:type="spellEnd"/>
            <w:r w:rsidRPr="00A37D3E">
              <w:rPr>
                <w:rFonts w:ascii="Arial" w:hAnsi="Arial" w:cs="Arial"/>
                <w:b/>
                <w:sz w:val="18"/>
                <w:szCs w:val="18"/>
              </w:rPr>
              <w:t>. nové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D3E" w:rsidRDefault="00A37D3E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Inv.č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staré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D3E" w:rsidRPr="00A37D3E" w:rsidRDefault="00A37D3E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A37D3E">
              <w:rPr>
                <w:rFonts w:ascii="Arial" w:hAnsi="Arial" w:cs="Arial"/>
                <w:b/>
                <w:sz w:val="18"/>
                <w:szCs w:val="18"/>
              </w:rPr>
              <w:t>Předmět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D3E" w:rsidRDefault="00A37D3E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AF0385" w:rsidTr="00A37D3E">
        <w:trPr>
          <w:trHeight w:val="1688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0385" w:rsidRDefault="00A37D3E">
            <w:pP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85" w:rsidRDefault="00AF0385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VE08155a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85" w:rsidRDefault="00AF0385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8010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85" w:rsidRDefault="00AF0385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Obraz portrétní, Evžen Černín</w:t>
            </w:r>
          </w:p>
          <w:p w:rsidR="00AF0385" w:rsidRDefault="00AF0385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Původ: Veltrusy – Velichov</w:t>
            </w:r>
            <w:r>
              <w:rPr>
                <w:rFonts w:ascii="Arial" w:hAnsi="Arial" w:cs="Arial"/>
                <w:sz w:val="18"/>
                <w:szCs w:val="18"/>
              </w:rPr>
              <w:br/>
              <w:t>Provenience: Evropa střední, Čechy</w:t>
            </w:r>
            <w:r>
              <w:rPr>
                <w:rFonts w:ascii="Arial" w:hAnsi="Arial" w:cs="Arial"/>
                <w:sz w:val="18"/>
                <w:szCs w:val="18"/>
              </w:rPr>
              <w:br/>
              <w:t>Čas. určení: rok 1929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Autor: C.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Hohenlohe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br/>
              <w:t>Rozměry: 112 x 74 cm</w:t>
            </w:r>
          </w:p>
          <w:p w:rsidR="00AF0385" w:rsidRDefault="00AF0385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Pojistná hodnota</w:t>
            </w:r>
            <w:r w:rsidR="009A5CDE">
              <w:rPr>
                <w:rFonts w:ascii="Arial" w:hAnsi="Arial" w:cs="Arial"/>
                <w:sz w:val="18"/>
                <w:szCs w:val="18"/>
                <w:u w:val="single"/>
              </w:rPr>
              <w:t xml:space="preserve">    </w:t>
            </w:r>
            <w:proofErr w:type="spellStart"/>
            <w:r w:rsidR="009A5CDE">
              <w:rPr>
                <w:rFonts w:ascii="Arial" w:hAnsi="Arial" w:cs="Arial"/>
                <w:sz w:val="18"/>
                <w:szCs w:val="18"/>
                <w:u w:val="single"/>
              </w:rPr>
              <w:t>xxx</w:t>
            </w:r>
            <w:proofErr w:type="spellEnd"/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85" w:rsidRDefault="00AF0385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066800" cy="1422399"/>
                  <wp:effectExtent l="0" t="0" r="0" b="6985"/>
                  <wp:docPr id="2" name="Obrázek 2" descr="VE08155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E08155_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080" cy="1430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385" w:rsidTr="00A37D3E">
        <w:trPr>
          <w:trHeight w:hRule="exact" w:val="443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85" w:rsidRDefault="00AF0385">
            <w:pP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85" w:rsidRDefault="00AF0385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VE08155b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85" w:rsidRDefault="00AF0385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8010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85" w:rsidRPr="00A37D3E" w:rsidRDefault="00AF0385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Rám obrazový, obdélný, zlacený</w:t>
            </w:r>
            <w:r w:rsidR="00A37D3E"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Rozměry: 124 x 86 cm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385" w:rsidRDefault="00AF0385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</w:tr>
      <w:tr w:rsidR="00AF0385" w:rsidTr="00A37D3E">
        <w:trPr>
          <w:trHeight w:hRule="exact" w:val="1761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0385" w:rsidRDefault="00A37D3E">
            <w:pP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85" w:rsidRDefault="00AF0385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VE08156a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85" w:rsidRDefault="00AF0385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8011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85" w:rsidRDefault="00AF0385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Obraz portrétní, Josefína Černínová</w:t>
            </w:r>
          </w:p>
          <w:p w:rsidR="00AF0385" w:rsidRDefault="00AF0385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Původ: Veltrusy – Velichov</w:t>
            </w:r>
            <w:r>
              <w:rPr>
                <w:rFonts w:ascii="Arial" w:hAnsi="Arial" w:cs="Arial"/>
                <w:sz w:val="18"/>
                <w:szCs w:val="18"/>
              </w:rPr>
              <w:br/>
              <w:t>Provenience: Evropa střední, Čechy</w:t>
            </w:r>
            <w:r>
              <w:rPr>
                <w:rFonts w:ascii="Arial" w:hAnsi="Arial" w:cs="Arial"/>
                <w:sz w:val="18"/>
                <w:szCs w:val="18"/>
              </w:rPr>
              <w:br/>
              <w:t>Čas. určení: rok 1927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Autor: C.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Hohenlohe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br/>
              <w:t>Rozměry: 100 x 66 cm</w:t>
            </w:r>
          </w:p>
          <w:p w:rsidR="00AF0385" w:rsidRDefault="00AF0385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Pojistná hodnota: </w:t>
            </w:r>
            <w:proofErr w:type="spellStart"/>
            <w:r w:rsidR="009A5CDE">
              <w:rPr>
                <w:rFonts w:ascii="Arial" w:hAnsi="Arial" w:cs="Arial"/>
                <w:sz w:val="18"/>
                <w:szCs w:val="18"/>
                <w:u w:val="single"/>
              </w:rPr>
              <w:t>xxx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0385" w:rsidRDefault="00AF0385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-635</wp:posOffset>
                  </wp:positionV>
                  <wp:extent cx="1066800" cy="1432784"/>
                  <wp:effectExtent l="0" t="0" r="0" b="0"/>
                  <wp:wrapNone/>
                  <wp:docPr id="1" name="Obrázek 1" descr="VE08156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E08156_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478" cy="1445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F0385" w:rsidTr="00A37D3E">
        <w:trPr>
          <w:trHeight w:hRule="exact" w:val="518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85" w:rsidRDefault="00AF0385" w:rsidP="00AF0385">
            <w:pP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85" w:rsidRDefault="00AF0385" w:rsidP="00AF0385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VE08156b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85" w:rsidRDefault="00AF0385" w:rsidP="00AF0385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8011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85" w:rsidRPr="00A37D3E" w:rsidRDefault="00AF0385" w:rsidP="00AF0385">
            <w:pPr>
              <w:tabs>
                <w:tab w:val="left" w:pos="1260"/>
                <w:tab w:val="left" w:pos="5940"/>
              </w:tabs>
              <w:spacing w:after="12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Rám obrazový, obdélný, zlacený</w:t>
            </w:r>
            <w:r w:rsidR="00A37D3E">
              <w:rPr>
                <w:rFonts w:ascii="Arial" w:eastAsia="Times New Roman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Rozměry: 110 x 76 cm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85" w:rsidRDefault="00AF0385" w:rsidP="00AF0385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</w:tbl>
    <w:p w:rsidR="00773744" w:rsidRPr="00CD5826" w:rsidRDefault="00773744" w:rsidP="00A37D3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CD5826" w:rsidRDefault="00CD5826" w:rsidP="00CD5826">
      <w:pPr>
        <w:pStyle w:val="Odstavecseseznamem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A37D3E" w:rsidRDefault="00CD5826" w:rsidP="00CD582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CD5826">
        <w:rPr>
          <w:color w:val="000000"/>
          <w:sz w:val="22"/>
          <w:szCs w:val="22"/>
        </w:rPr>
        <w:t xml:space="preserve">Všechny ostatní články smlouvy o nájmu movitých věcí </w:t>
      </w:r>
      <w:r w:rsidR="00B45AC0">
        <w:rPr>
          <w:color w:val="000000"/>
          <w:sz w:val="22"/>
          <w:szCs w:val="22"/>
        </w:rPr>
        <w:t xml:space="preserve">č.j. </w:t>
      </w:r>
      <w:r w:rsidRPr="00CD5826">
        <w:rPr>
          <w:color w:val="000000"/>
          <w:sz w:val="22"/>
          <w:szCs w:val="22"/>
        </w:rPr>
        <w:t>NPÚ-ÚPS/</w:t>
      </w:r>
      <w:r w:rsidR="00A63747" w:rsidRPr="00A63747">
        <w:rPr>
          <w:color w:val="000000"/>
          <w:sz w:val="22"/>
          <w:szCs w:val="22"/>
        </w:rPr>
        <w:t>93284/2024 (2000J123105)</w:t>
      </w:r>
      <w:r w:rsidR="00A63747" w:rsidRPr="00085225">
        <w:rPr>
          <w:color w:val="000000"/>
          <w:sz w:val="22"/>
          <w:szCs w:val="22"/>
        </w:rPr>
        <w:t xml:space="preserve"> </w:t>
      </w:r>
      <w:r w:rsidRPr="00CD5826">
        <w:rPr>
          <w:color w:val="000000"/>
          <w:sz w:val="22"/>
          <w:szCs w:val="22"/>
        </w:rPr>
        <w:t xml:space="preserve">zůstávají v platnosti.      </w:t>
      </w:r>
    </w:p>
    <w:p w:rsidR="00A37D3E" w:rsidRDefault="00A37D3E" w:rsidP="00CD582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F6441E" w:rsidRPr="00FF2972" w:rsidRDefault="00F6441E" w:rsidP="00F644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Předmět nájmu smlouvy NS 124/2024 dle </w:t>
      </w:r>
      <w:r w:rsidRPr="00FF2972">
        <w:rPr>
          <w:color w:val="000000"/>
          <w:sz w:val="22"/>
          <w:szCs w:val="22"/>
        </w:rPr>
        <w:t>Příloh</w:t>
      </w:r>
      <w:r>
        <w:rPr>
          <w:color w:val="000000"/>
          <w:sz w:val="22"/>
          <w:szCs w:val="22"/>
        </w:rPr>
        <w:t>y</w:t>
      </w:r>
      <w:r w:rsidRPr="00FF2972">
        <w:rPr>
          <w:color w:val="000000"/>
          <w:sz w:val="22"/>
          <w:szCs w:val="22"/>
        </w:rPr>
        <w:t xml:space="preserve"> č. 1 – specifikace předmětu nájmu včetně pojistné hodnoty</w:t>
      </w:r>
      <w:r>
        <w:rPr>
          <w:color w:val="000000"/>
          <w:sz w:val="22"/>
          <w:szCs w:val="22"/>
        </w:rPr>
        <w:t>:</w:t>
      </w:r>
    </w:p>
    <w:p w:rsidR="00A37D3E" w:rsidRDefault="00A37D3E" w:rsidP="00CD582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A37D3E" w:rsidRDefault="00A37D3E" w:rsidP="00CD582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1417"/>
        <w:gridCol w:w="1416"/>
        <w:gridCol w:w="4108"/>
        <w:gridCol w:w="2520"/>
      </w:tblGrid>
      <w:tr w:rsidR="00A37D3E" w:rsidTr="00A37D3E">
        <w:trPr>
          <w:trHeight w:hRule="exact" w:val="227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3E" w:rsidRDefault="00A37D3E">
            <w:pP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D3E" w:rsidRDefault="00A37D3E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Inv.č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nové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D3E" w:rsidRDefault="00A37D3E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Inv.č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staré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D3E" w:rsidRDefault="00A37D3E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Předmět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3E" w:rsidRDefault="00A37D3E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7D3E" w:rsidTr="00A37D3E">
        <w:trPr>
          <w:trHeight w:val="1963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7D3E" w:rsidRDefault="00A37D3E">
            <w:pP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D3E" w:rsidRDefault="00A37D3E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LB00909/001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D3E" w:rsidRDefault="00A37D3E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01285-28/98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3E" w:rsidRDefault="00A37D3E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Obraz heraldický námět, rodokmen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Czerninů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a Hrzánů z Chudenic</w:t>
            </w:r>
          </w:p>
          <w:p w:rsidR="00A37D3E" w:rsidRDefault="00A37D3E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Původ: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Milešov - zámek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br/>
              <w:t xml:space="preserve">Provenience: Evropa </w:t>
            </w:r>
            <w:r>
              <w:rPr>
                <w:rFonts w:ascii="Arial" w:hAnsi="Arial" w:cs="Arial"/>
                <w:sz w:val="18"/>
                <w:szCs w:val="18"/>
              </w:rPr>
              <w:br/>
              <w:t>Čas. určení: rok 1710</w:t>
            </w:r>
            <w:r>
              <w:rPr>
                <w:rFonts w:ascii="Arial" w:hAnsi="Arial" w:cs="Arial"/>
                <w:sz w:val="18"/>
                <w:szCs w:val="18"/>
              </w:rPr>
              <w:br/>
              <w:t>Rozměry: 108 x 167 cm</w:t>
            </w:r>
          </w:p>
          <w:p w:rsidR="00A37D3E" w:rsidRDefault="00A37D3E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Pojistná hodnota: </w:t>
            </w:r>
            <w:proofErr w:type="spellStart"/>
            <w:r w:rsidR="009A5CDE">
              <w:rPr>
                <w:rFonts w:ascii="Arial" w:hAnsi="Arial" w:cs="Arial"/>
                <w:sz w:val="18"/>
                <w:szCs w:val="18"/>
                <w:u w:val="single"/>
              </w:rPr>
              <w:t>xxx</w:t>
            </w:r>
            <w:proofErr w:type="spellEnd"/>
          </w:p>
          <w:p w:rsidR="00A37D3E" w:rsidRDefault="00A37D3E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D3E" w:rsidRDefault="00A37D3E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205217" cy="900000"/>
                  <wp:effectExtent l="0" t="0" r="0" b="0"/>
                  <wp:docPr id="4" name="Obrázek 4" descr="LB00909 001-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B00909 001-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217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7D3E" w:rsidTr="00A37D3E">
        <w:trPr>
          <w:trHeight w:hRule="exact" w:val="252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D3E" w:rsidRDefault="00A37D3E">
            <w:pP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D3E" w:rsidRDefault="00A37D3E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LB00909/002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D3E" w:rsidRDefault="00A37D3E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01285-28/98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3E" w:rsidRDefault="00A37D3E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Rám obrazový</w:t>
            </w:r>
          </w:p>
          <w:p w:rsidR="00A37D3E" w:rsidRDefault="00A37D3E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D3E" w:rsidRDefault="00A37D3E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</w:tr>
      <w:tr w:rsidR="00A37D3E" w:rsidTr="00A37D3E">
        <w:trPr>
          <w:trHeight w:val="1823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7D3E" w:rsidRDefault="00A37D3E">
            <w:pP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D3E" w:rsidRDefault="00A37D3E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LB01444/001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D3E" w:rsidRDefault="00A37D3E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01890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D3E" w:rsidRDefault="00A37D3E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Obraz portrét, poprsí muže v dlouhé paruce</w:t>
            </w:r>
          </w:p>
          <w:p w:rsidR="00A37D3E" w:rsidRDefault="00A37D3E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Původ: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Milešov - zámek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br/>
              <w:t xml:space="preserve">Provenience: Evropa </w:t>
            </w:r>
            <w:r>
              <w:rPr>
                <w:rFonts w:ascii="Arial" w:hAnsi="Arial" w:cs="Arial"/>
                <w:sz w:val="18"/>
                <w:szCs w:val="18"/>
              </w:rPr>
              <w:br/>
              <w:t>Čas. určení: 1. polovina 18. století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Autor: C.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Hohenlohe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br/>
              <w:t>Rozměry: 24 x 17 cm</w:t>
            </w:r>
          </w:p>
          <w:p w:rsidR="00A37D3E" w:rsidRDefault="00A37D3E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Pojistná hodnota: </w:t>
            </w:r>
            <w:proofErr w:type="spellStart"/>
            <w:r w:rsidR="009A5CDE">
              <w:rPr>
                <w:rFonts w:ascii="Arial" w:hAnsi="Arial" w:cs="Arial"/>
                <w:sz w:val="18"/>
                <w:szCs w:val="18"/>
                <w:u w:val="single"/>
              </w:rPr>
              <w:t>xxx</w:t>
            </w:r>
            <w:proofErr w:type="spellEnd"/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D3E" w:rsidRDefault="00A37D3E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028700" cy="1190625"/>
                  <wp:effectExtent l="0" t="0" r="0" b="9525"/>
                  <wp:docPr id="3" name="Obrázek 3" descr="LB01444 001-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B01444 001-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3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7D3E" w:rsidTr="00A37D3E">
        <w:trPr>
          <w:trHeight w:hRule="exact" w:val="227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D3E" w:rsidRDefault="00A37D3E">
            <w:pP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D3E" w:rsidRDefault="00A37D3E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LB01444/002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D3E" w:rsidRDefault="00A37D3E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01890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D3E" w:rsidRDefault="00A37D3E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Rám</w:t>
            </w: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D3E" w:rsidRDefault="00A37D3E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</w:tr>
    </w:tbl>
    <w:p w:rsidR="00A37D3E" w:rsidRDefault="00A37D3E" w:rsidP="00CD582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A37D3E" w:rsidRDefault="00A37D3E" w:rsidP="00CD582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CD5826" w:rsidRDefault="00CD5826" w:rsidP="00CD582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CD5826">
        <w:rPr>
          <w:color w:val="000000"/>
          <w:sz w:val="22"/>
          <w:szCs w:val="22"/>
        </w:rPr>
        <w:t xml:space="preserve">                                                       </w:t>
      </w:r>
    </w:p>
    <w:p w:rsidR="00A37D3E" w:rsidRDefault="00A37D3E" w:rsidP="00CD582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A37D3E" w:rsidRDefault="00A37D3E" w:rsidP="00CD582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A37D3E" w:rsidRPr="00CD5826" w:rsidRDefault="00A37D3E" w:rsidP="00CD582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200AB1" w:rsidRDefault="00200AB1" w:rsidP="00200AB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CD5826" w:rsidRDefault="00CD5826" w:rsidP="00CD582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Článek II. </w:t>
      </w:r>
    </w:p>
    <w:p w:rsidR="00CD5826" w:rsidRPr="00FF2972" w:rsidRDefault="00CD5826" w:rsidP="00CD582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:rsidR="00CD5826" w:rsidRDefault="008B5C35" w:rsidP="00CD582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Tento dodatek</w:t>
      </w:r>
      <w:r w:rsidRPr="008B5C3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je uzavírán elektronicky s elektronickými podpisy smluvních stran</w:t>
      </w:r>
      <w:r w:rsidR="00CD5826" w:rsidRPr="00CD5826">
        <w:rPr>
          <w:color w:val="000000"/>
          <w:sz w:val="22"/>
          <w:szCs w:val="22"/>
        </w:rPr>
        <w:t xml:space="preserve">. </w:t>
      </w:r>
    </w:p>
    <w:p w:rsidR="008B5C35" w:rsidRPr="00CD5826" w:rsidRDefault="008B5C35" w:rsidP="00CD582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200AB1" w:rsidRDefault="00CD5826" w:rsidP="00CD582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CD5826">
        <w:rPr>
          <w:color w:val="000000"/>
          <w:sz w:val="22"/>
          <w:szCs w:val="22"/>
        </w:rPr>
        <w:t>Informace k ochraně osobních údajů jsou ze strany NPÚ uveřejněny na webových stránkách www.npu.cz v sekci „Ochrana osobních údajů“.</w:t>
      </w:r>
    </w:p>
    <w:p w:rsidR="002B21B5" w:rsidRDefault="002B21B5" w:rsidP="00CD582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highlight w:val="lightGray"/>
        </w:rPr>
      </w:pPr>
    </w:p>
    <w:p w:rsidR="0000498F" w:rsidRDefault="0000498F" w:rsidP="0000498F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2"/>
          <w:szCs w:val="22"/>
        </w:rPr>
      </w:pPr>
    </w:p>
    <w:p w:rsidR="0005532B" w:rsidRPr="00F301EB" w:rsidRDefault="0005532B" w:rsidP="0005532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tbl>
      <w:tblPr>
        <w:tblW w:w="921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05532B" w:rsidTr="00F87C95">
        <w:tc>
          <w:tcPr>
            <w:tcW w:w="4606" w:type="dxa"/>
          </w:tcPr>
          <w:p w:rsidR="0005532B" w:rsidRDefault="00712478" w:rsidP="007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v</w:t>
            </w:r>
            <w:r w:rsidR="0005532B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Ústí nad Labem,</w:t>
            </w:r>
            <w:r w:rsidR="0005532B">
              <w:rPr>
                <w:color w:val="000000"/>
                <w:sz w:val="22"/>
                <w:szCs w:val="22"/>
              </w:rPr>
              <w:t xml:space="preserve"> dne      </w:t>
            </w:r>
          </w:p>
          <w:p w:rsidR="0005532B" w:rsidRDefault="0005532B" w:rsidP="00F87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05532B" w:rsidRDefault="0005532B" w:rsidP="00F87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2B21B5" w:rsidRDefault="002B21B5" w:rsidP="00F87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AD4208" w:rsidRDefault="00AD4208" w:rsidP="00F87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1" w:name="_GoBack"/>
            <w:bookmarkEnd w:id="1"/>
          </w:p>
          <w:p w:rsidR="00AD4208" w:rsidRDefault="00AD4208" w:rsidP="00F87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712478" w:rsidRDefault="00712478" w:rsidP="00F87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AD4208" w:rsidRDefault="00AD4208" w:rsidP="00F87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AD4208" w:rsidRDefault="00AD4208" w:rsidP="00F87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05532B" w:rsidRDefault="0005532B" w:rsidP="00F87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…………………………………………..</w:t>
            </w:r>
          </w:p>
          <w:p w:rsidR="0005532B" w:rsidRDefault="00712478" w:rsidP="00F87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PhDr. Petr Hrubý</w:t>
            </w:r>
            <w:r>
              <w:rPr>
                <w:color w:val="000000"/>
                <w:sz w:val="22"/>
                <w:szCs w:val="22"/>
              </w:rPr>
              <w:br/>
            </w:r>
            <w:r w:rsidR="00B45AC0">
              <w:rPr>
                <w:color w:val="000000"/>
                <w:sz w:val="22"/>
                <w:szCs w:val="22"/>
              </w:rPr>
              <w:t>ř</w:t>
            </w:r>
            <w:r>
              <w:rPr>
                <w:color w:val="000000"/>
                <w:sz w:val="22"/>
                <w:szCs w:val="22"/>
              </w:rPr>
              <w:t>editel NPÚ-ÚPS v Ústí nad Labem</w:t>
            </w:r>
          </w:p>
        </w:tc>
        <w:tc>
          <w:tcPr>
            <w:tcW w:w="4606" w:type="dxa"/>
          </w:tcPr>
          <w:p w:rsidR="0005532B" w:rsidRDefault="00712478" w:rsidP="0071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v</w:t>
            </w:r>
            <w:r w:rsidR="0005532B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             </w:t>
            </w:r>
            <w:r w:rsidR="0005532B">
              <w:rPr>
                <w:color w:val="000000"/>
                <w:sz w:val="22"/>
                <w:szCs w:val="22"/>
              </w:rPr>
              <w:t>     </w:t>
            </w:r>
            <w:r>
              <w:rPr>
                <w:color w:val="000000"/>
                <w:sz w:val="22"/>
                <w:szCs w:val="22"/>
              </w:rPr>
              <w:t xml:space="preserve">      </w:t>
            </w:r>
            <w:r w:rsidR="0005532B">
              <w:rPr>
                <w:color w:val="000000"/>
                <w:sz w:val="22"/>
                <w:szCs w:val="22"/>
              </w:rPr>
              <w:t xml:space="preserve"> dne      </w:t>
            </w:r>
          </w:p>
          <w:p w:rsidR="0005532B" w:rsidRDefault="0005532B" w:rsidP="00F87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AD4208" w:rsidRDefault="00AD4208" w:rsidP="00F87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2B21B5" w:rsidRDefault="002B21B5" w:rsidP="00F87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AD4208" w:rsidRDefault="00AD4208" w:rsidP="00F87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AD4208" w:rsidRDefault="00AD4208" w:rsidP="00F87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712478" w:rsidRDefault="00712478" w:rsidP="00F87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AD4208" w:rsidRDefault="00AD4208" w:rsidP="00F87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05532B" w:rsidRDefault="0005532B" w:rsidP="00F87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05532B" w:rsidRDefault="0005532B" w:rsidP="00F87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…………………………………………..</w:t>
            </w:r>
          </w:p>
          <w:p w:rsidR="0005532B" w:rsidRDefault="00712478" w:rsidP="00F87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David Žák</w:t>
            </w:r>
          </w:p>
          <w:p w:rsidR="0005532B" w:rsidRDefault="00712478" w:rsidP="00F87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Starosta Městysu Chudenice</w:t>
            </w:r>
          </w:p>
        </w:tc>
      </w:tr>
    </w:tbl>
    <w:p w:rsidR="00125CD8" w:rsidRPr="00EC4F3F" w:rsidRDefault="00125CD8" w:rsidP="00216205">
      <w:pPr>
        <w:pBdr>
          <w:top w:val="nil"/>
          <w:left w:val="nil"/>
          <w:bottom w:val="nil"/>
          <w:right w:val="nil"/>
          <w:between w:val="nil"/>
        </w:pBdr>
        <w:jc w:val="both"/>
      </w:pPr>
      <w:bookmarkStart w:id="2" w:name="_35nkun2" w:colFirst="0" w:colLast="0"/>
      <w:bookmarkEnd w:id="2"/>
    </w:p>
    <w:sectPr w:rsidR="00125CD8" w:rsidRPr="00EC4F3F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F45" w:rsidRDefault="00535F45" w:rsidP="0005532B">
      <w:r>
        <w:separator/>
      </w:r>
    </w:p>
  </w:endnote>
  <w:endnote w:type="continuationSeparator" w:id="0">
    <w:p w:rsidR="00535F45" w:rsidRDefault="00535F45" w:rsidP="00055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39721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A235F" w:rsidRDefault="000A235F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12478" w:rsidRDefault="007124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F45" w:rsidRDefault="00535F45" w:rsidP="0005532B">
      <w:r>
        <w:separator/>
      </w:r>
    </w:p>
  </w:footnote>
  <w:footnote w:type="continuationSeparator" w:id="0">
    <w:p w:rsidR="00535F45" w:rsidRDefault="00535F45" w:rsidP="00055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65D5" w:rsidRPr="00CD65D5" w:rsidRDefault="00CD65D5" w:rsidP="00F02750">
    <w:pPr>
      <w:pStyle w:val="Zhlav"/>
      <w:tabs>
        <w:tab w:val="clear" w:pos="9072"/>
        <w:tab w:val="right" w:pos="10065"/>
      </w:tabs>
      <w:rPr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2322403D" wp14:editId="7407213A">
          <wp:simplePos x="0" y="0"/>
          <wp:positionH relativeFrom="column">
            <wp:posOffset>-4445</wp:posOffset>
          </wp:positionH>
          <wp:positionV relativeFrom="paragraph">
            <wp:posOffset>-2540</wp:posOffset>
          </wp:positionV>
          <wp:extent cx="1743710" cy="469265"/>
          <wp:effectExtent l="0" t="0" r="8890" b="6985"/>
          <wp:wrapTight wrapText="bothSides">
            <wp:wrapPolygon edited="0">
              <wp:start x="0" y="0"/>
              <wp:lineTo x="0" y="21045"/>
              <wp:lineTo x="21474" y="21045"/>
              <wp:lineTo x="21474" y="0"/>
              <wp:lineTo x="0" y="0"/>
            </wp:wrapPolygon>
          </wp:wrapTight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</w:p>
  <w:p w:rsidR="00CD65D5" w:rsidRDefault="00CD65D5">
    <w:pPr>
      <w:pStyle w:val="Zhlav"/>
    </w:pPr>
  </w:p>
  <w:p w:rsidR="00F02750" w:rsidRDefault="00F02750">
    <w:pPr>
      <w:pStyle w:val="Zhlav"/>
    </w:pPr>
  </w:p>
  <w:p w:rsidR="00F02750" w:rsidRDefault="00F02750">
    <w:pPr>
      <w:pStyle w:val="Zhlav"/>
    </w:pPr>
  </w:p>
  <w:p w:rsidR="00F02750" w:rsidRDefault="00F027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C459B"/>
    <w:multiLevelType w:val="multilevel"/>
    <w:tmpl w:val="140EA31E"/>
    <w:lvl w:ilvl="0">
      <w:start w:val="1"/>
      <w:numFmt w:val="decimal"/>
      <w:lvlText w:val="%1."/>
      <w:lvlJc w:val="left"/>
      <w:pPr>
        <w:ind w:left="1410" w:hanging="141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8530539"/>
    <w:multiLevelType w:val="multilevel"/>
    <w:tmpl w:val="268E93AA"/>
    <w:lvl w:ilvl="0">
      <w:start w:val="1"/>
      <w:numFmt w:val="decimal"/>
      <w:lvlText w:val="%1."/>
      <w:lvlJc w:val="left"/>
      <w:pPr>
        <w:ind w:left="2826" w:hanging="1409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11C6076"/>
    <w:multiLevelType w:val="hybridMultilevel"/>
    <w:tmpl w:val="D93434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44C67"/>
    <w:multiLevelType w:val="multilevel"/>
    <w:tmpl w:val="9B1E6C94"/>
    <w:lvl w:ilvl="0">
      <w:start w:val="1"/>
      <w:numFmt w:val="decimal"/>
      <w:lvlText w:val="%1."/>
      <w:lvlJc w:val="left"/>
      <w:pPr>
        <w:ind w:left="1410" w:hanging="14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73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5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7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9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1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3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5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72" w:hanging="180"/>
      </w:pPr>
      <w:rPr>
        <w:vertAlign w:val="baseline"/>
      </w:rPr>
    </w:lvl>
  </w:abstractNum>
  <w:abstractNum w:abstractNumId="4" w15:restartNumberingAfterBreak="0">
    <w:nsid w:val="24494E98"/>
    <w:multiLevelType w:val="multilevel"/>
    <w:tmpl w:val="AE300C5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 w15:restartNumberingAfterBreak="0">
    <w:nsid w:val="3B724EBF"/>
    <w:multiLevelType w:val="multilevel"/>
    <w:tmpl w:val="71842F9C"/>
    <w:lvl w:ilvl="0">
      <w:start w:val="1"/>
      <w:numFmt w:val="decimal"/>
      <w:lvlText w:val="%1."/>
      <w:lvlJc w:val="left"/>
      <w:pPr>
        <w:ind w:left="2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1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3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5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17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9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1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3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055" w:hanging="180"/>
      </w:pPr>
      <w:rPr>
        <w:vertAlign w:val="baseline"/>
      </w:rPr>
    </w:lvl>
  </w:abstractNum>
  <w:abstractNum w:abstractNumId="6" w15:restartNumberingAfterBreak="0">
    <w:nsid w:val="55851E54"/>
    <w:multiLevelType w:val="multilevel"/>
    <w:tmpl w:val="4D7C068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7" w15:restartNumberingAfterBreak="0">
    <w:nsid w:val="58C96933"/>
    <w:multiLevelType w:val="multilevel"/>
    <w:tmpl w:val="3F621D94"/>
    <w:lvl w:ilvl="0">
      <w:start w:val="1"/>
      <w:numFmt w:val="decimal"/>
      <w:lvlText w:val="%1."/>
      <w:lvlJc w:val="left"/>
      <w:pPr>
        <w:ind w:left="2826" w:hanging="1409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5DBB1720"/>
    <w:multiLevelType w:val="multilevel"/>
    <w:tmpl w:val="B75A9E44"/>
    <w:lvl w:ilvl="0">
      <w:start w:val="1"/>
      <w:numFmt w:val="decimal"/>
      <w:lvlText w:val="%1."/>
      <w:lvlJc w:val="left"/>
      <w:pPr>
        <w:ind w:left="2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1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3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5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17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9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1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3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055" w:hanging="180"/>
      </w:pPr>
      <w:rPr>
        <w:vertAlign w:val="baseline"/>
      </w:rPr>
    </w:lvl>
  </w:abstractNum>
  <w:abstractNum w:abstractNumId="9" w15:restartNumberingAfterBreak="0">
    <w:nsid w:val="7A96147C"/>
    <w:multiLevelType w:val="multilevel"/>
    <w:tmpl w:val="336ACD3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9"/>
  </w:num>
  <w:num w:numId="5">
    <w:abstractNumId w:val="8"/>
  </w:num>
  <w:num w:numId="6">
    <w:abstractNumId w:val="3"/>
  </w:num>
  <w:num w:numId="7">
    <w:abstractNumId w:val="7"/>
  </w:num>
  <w:num w:numId="8">
    <w:abstractNumId w:val="1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89"/>
    <w:rsid w:val="0000498F"/>
    <w:rsid w:val="00020C39"/>
    <w:rsid w:val="0005532B"/>
    <w:rsid w:val="00085225"/>
    <w:rsid w:val="00086E35"/>
    <w:rsid w:val="000A182A"/>
    <w:rsid w:val="000A235F"/>
    <w:rsid w:val="000C276F"/>
    <w:rsid w:val="00125CD8"/>
    <w:rsid w:val="00130489"/>
    <w:rsid w:val="001E71B8"/>
    <w:rsid w:val="00200AB1"/>
    <w:rsid w:val="00216205"/>
    <w:rsid w:val="0025352D"/>
    <w:rsid w:val="00290565"/>
    <w:rsid w:val="002B21B5"/>
    <w:rsid w:val="00312B29"/>
    <w:rsid w:val="00367E18"/>
    <w:rsid w:val="003901A1"/>
    <w:rsid w:val="003B02D5"/>
    <w:rsid w:val="00463A30"/>
    <w:rsid w:val="004F27BC"/>
    <w:rsid w:val="00514AA2"/>
    <w:rsid w:val="00535F45"/>
    <w:rsid w:val="0056387F"/>
    <w:rsid w:val="005A7F7D"/>
    <w:rsid w:val="005D698D"/>
    <w:rsid w:val="0060085A"/>
    <w:rsid w:val="00631180"/>
    <w:rsid w:val="006351C6"/>
    <w:rsid w:val="006F7961"/>
    <w:rsid w:val="00712478"/>
    <w:rsid w:val="007506A6"/>
    <w:rsid w:val="00773744"/>
    <w:rsid w:val="007B15C6"/>
    <w:rsid w:val="00810680"/>
    <w:rsid w:val="008B5C35"/>
    <w:rsid w:val="008C7952"/>
    <w:rsid w:val="009268B4"/>
    <w:rsid w:val="00944603"/>
    <w:rsid w:val="009525C0"/>
    <w:rsid w:val="00996B2A"/>
    <w:rsid w:val="009A5CDE"/>
    <w:rsid w:val="009C54F6"/>
    <w:rsid w:val="009F3780"/>
    <w:rsid w:val="00A35FD8"/>
    <w:rsid w:val="00A37D3E"/>
    <w:rsid w:val="00A4080A"/>
    <w:rsid w:val="00A5465A"/>
    <w:rsid w:val="00A63747"/>
    <w:rsid w:val="00AC1A44"/>
    <w:rsid w:val="00AD4208"/>
    <w:rsid w:val="00AF0385"/>
    <w:rsid w:val="00B045AD"/>
    <w:rsid w:val="00B45AC0"/>
    <w:rsid w:val="00BA5063"/>
    <w:rsid w:val="00C1703D"/>
    <w:rsid w:val="00CD1CFB"/>
    <w:rsid w:val="00CD5826"/>
    <w:rsid w:val="00CD65D5"/>
    <w:rsid w:val="00CE42F0"/>
    <w:rsid w:val="00D140FB"/>
    <w:rsid w:val="00D33DEE"/>
    <w:rsid w:val="00D7338B"/>
    <w:rsid w:val="00D91167"/>
    <w:rsid w:val="00DE2FD4"/>
    <w:rsid w:val="00E64F7A"/>
    <w:rsid w:val="00EC4F3F"/>
    <w:rsid w:val="00F02750"/>
    <w:rsid w:val="00F301EB"/>
    <w:rsid w:val="00F6441E"/>
    <w:rsid w:val="00F8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B9147A"/>
  <w15:chartTrackingRefBased/>
  <w15:docId w15:val="{B0D38995-9629-42AB-9E23-DFFDF9DAC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532B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05532B"/>
    <w:pPr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05532B"/>
    <w:rPr>
      <w:rFonts w:eastAsiaTheme="minorEastAsia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3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32B"/>
    <w:rPr>
      <w:rFonts w:ascii="Segoe UI" w:eastAsia="Calibr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553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532B"/>
    <w:rPr>
      <w:rFonts w:ascii="Calibri" w:eastAsia="Calibri" w:hAnsi="Calibri" w:cs="Calibri"/>
      <w:sz w:val="20"/>
      <w:szCs w:val="20"/>
      <w:lang w:eastAsia="cs-CZ"/>
    </w:rPr>
  </w:style>
  <w:style w:type="paragraph" w:customStyle="1" w:styleId="Default">
    <w:name w:val="Default"/>
    <w:rsid w:val="009268B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Drobnpsmo">
    <w:name w:val="Drobné písmo"/>
    <w:basedOn w:val="Standardnpsmoodstavce"/>
    <w:uiPriority w:val="99"/>
    <w:rsid w:val="009C54F6"/>
    <w:rPr>
      <w:rFonts w:ascii="Times New Roman" w:hAnsi="Times New Roman" w:cs="Times New Roman" w:hint="default"/>
      <w:sz w:val="17"/>
      <w:szCs w:val="17"/>
    </w:rPr>
  </w:style>
  <w:style w:type="paragraph" w:styleId="Odstavecseseznamem">
    <w:name w:val="List Paragraph"/>
    <w:basedOn w:val="Normln"/>
    <w:uiPriority w:val="34"/>
    <w:qFormat/>
    <w:rsid w:val="00290565"/>
    <w:pPr>
      <w:ind w:left="720"/>
      <w:contextualSpacing/>
    </w:pPr>
  </w:style>
  <w:style w:type="paragraph" w:customStyle="1" w:styleId="CM26">
    <w:name w:val="CM26"/>
    <w:basedOn w:val="Default"/>
    <w:next w:val="Default"/>
    <w:uiPriority w:val="99"/>
    <w:rsid w:val="003B02D5"/>
    <w:pPr>
      <w:widowControl w:val="0"/>
    </w:pPr>
    <w:rPr>
      <w:rFonts w:ascii="Arial" w:hAnsi="Arial" w:cs="Arial"/>
      <w:color w:val="auto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06D0E-617F-4C26-8604-EA8699EF9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Clon</dc:creator>
  <cp:keywords/>
  <dc:description/>
  <cp:lastModifiedBy>Šulcková Andrea</cp:lastModifiedBy>
  <cp:revision>2</cp:revision>
  <dcterms:created xsi:type="dcterms:W3CDTF">2025-02-05T13:38:00Z</dcterms:created>
  <dcterms:modified xsi:type="dcterms:W3CDTF">2025-02-05T13:38:00Z</dcterms:modified>
</cp:coreProperties>
</file>