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4A1" w:rsidRDefault="00EC0B6D">
      <w:pPr>
        <w:pStyle w:val="Nadpis1"/>
      </w:pPr>
      <w:r>
        <w:t>Objednávka</w:t>
      </w:r>
    </w:p>
    <w:tbl>
      <w:tblPr>
        <w:tblW w:w="9211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7"/>
        <w:gridCol w:w="711"/>
        <w:gridCol w:w="1417"/>
        <w:gridCol w:w="425"/>
        <w:gridCol w:w="427"/>
        <w:gridCol w:w="1276"/>
        <w:gridCol w:w="1343"/>
      </w:tblGrid>
      <w:tr w:rsidR="00FC74A1">
        <w:tc>
          <w:tcPr>
            <w:tcW w:w="3611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FC74A1" w:rsidRDefault="00EC0B6D">
            <w:pPr>
              <w:spacing w:before="60"/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:rsidR="00FC74A1" w:rsidRDefault="00FC74A1">
            <w:pPr>
              <w:rPr>
                <w:rFonts w:ascii="Arial" w:hAnsi="Arial" w:cs="Arial"/>
                <w:b/>
                <w:bCs/>
              </w:rPr>
            </w:pPr>
          </w:p>
          <w:p w:rsidR="00FC74A1" w:rsidRPr="00422C22" w:rsidRDefault="00EC0B6D">
            <w:pPr>
              <w:rPr>
                <w:b/>
              </w:rPr>
            </w:pPr>
            <w:r w:rsidRPr="00422C22">
              <w:rPr>
                <w:rFonts w:ascii="Arial" w:hAnsi="Arial" w:cs="Arial"/>
                <w:b/>
              </w:rPr>
              <w:t>Justiční akademie</w:t>
            </w:r>
          </w:p>
          <w:p w:rsidR="00FC74A1" w:rsidRDefault="00EC0B6D">
            <w:r>
              <w:rPr>
                <w:rFonts w:ascii="Arial" w:hAnsi="Arial" w:cs="Arial"/>
              </w:rPr>
              <w:t>Masarykovo náměstí 183/15</w:t>
            </w:r>
          </w:p>
          <w:p w:rsidR="00FC74A1" w:rsidRDefault="00EC0B6D">
            <w:r>
              <w:rPr>
                <w:rFonts w:ascii="Arial" w:hAnsi="Arial" w:cs="Arial"/>
              </w:rPr>
              <w:t>767 01 Kroměříž</w:t>
            </w:r>
          </w:p>
          <w:p w:rsidR="00FC74A1" w:rsidRDefault="00FC74A1">
            <w:pPr>
              <w:rPr>
                <w:rFonts w:ascii="Arial" w:hAnsi="Arial" w:cs="Arial"/>
              </w:rPr>
            </w:pPr>
          </w:p>
          <w:p w:rsidR="00FC74A1" w:rsidRDefault="00EC0B6D">
            <w:r>
              <w:rPr>
                <w:rFonts w:ascii="Arial" w:hAnsi="Arial" w:cs="Arial"/>
              </w:rPr>
              <w:t>Účet: 34522691 / 0710</w:t>
            </w:r>
          </w:p>
          <w:p w:rsidR="00FC74A1" w:rsidRDefault="00EC0B6D">
            <w:r>
              <w:rPr>
                <w:rFonts w:ascii="Arial" w:hAnsi="Arial" w:cs="Arial"/>
              </w:rPr>
              <w:t>Odběratel není plátcem DPH.</w:t>
            </w:r>
          </w:p>
          <w:p w:rsidR="00FC74A1" w:rsidRDefault="00EC0B6D"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FC74A1" w:rsidRDefault="00EC0B6D">
            <w:pPr>
              <w:spacing w:before="60"/>
            </w:pPr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</w:rPr>
              <w:t>70961808</w:t>
            </w:r>
          </w:p>
          <w:p w:rsidR="00FC74A1" w:rsidRDefault="00EC0B6D">
            <w:r>
              <w:rPr>
                <w:rFonts w:ascii="Arial" w:hAnsi="Arial" w:cs="Arial"/>
                <w:b/>
                <w:bCs/>
              </w:rPr>
              <w:t xml:space="preserve">DIČ: </w:t>
            </w:r>
            <w:r>
              <w:rPr>
                <w:rFonts w:ascii="Arial" w:hAnsi="Arial" w:cs="Arial"/>
              </w:rPr>
              <w:t>CZ70961808</w:t>
            </w: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74A1" w:rsidRDefault="00EC0B6D">
            <w:pPr>
              <w:spacing w:before="60"/>
            </w:pPr>
            <w:r>
              <w:rPr>
                <w:rFonts w:ascii="Arial" w:hAnsi="Arial" w:cs="Arial"/>
              </w:rPr>
              <w:t xml:space="preserve">Číslo objednávky: </w:t>
            </w:r>
          </w:p>
          <w:p w:rsidR="00FC74A1" w:rsidRDefault="00EC0B6D">
            <w:pPr>
              <w:spacing w:before="60"/>
            </w:pPr>
            <w:bookmarkStart w:id="0" w:name="_GoBack"/>
            <w:r>
              <w:rPr>
                <w:rFonts w:ascii="Arial" w:hAnsi="Arial" w:cs="Arial"/>
              </w:rPr>
              <w:t>2025 / OIT / 8</w:t>
            </w:r>
          </w:p>
          <w:bookmarkEnd w:id="0"/>
          <w:p w:rsidR="00FC74A1" w:rsidRDefault="00FC74A1">
            <w:pPr>
              <w:rPr>
                <w:rFonts w:ascii="Arial" w:hAnsi="Arial" w:cs="Arial"/>
              </w:rPr>
            </w:pPr>
          </w:p>
          <w:p w:rsidR="00FC74A1" w:rsidRDefault="00EC0B6D">
            <w:r>
              <w:rPr>
                <w:rFonts w:ascii="Arial" w:hAnsi="Arial" w:cs="Arial"/>
              </w:rPr>
              <w:t>Spisová značka:</w:t>
            </w:r>
          </w:p>
          <w:p w:rsidR="00FC74A1" w:rsidRDefault="00EC0B6D">
            <w:r>
              <w:rPr>
                <w:rFonts w:ascii="Arial" w:hAnsi="Arial" w:cs="Arial"/>
              </w:rPr>
              <w:t xml:space="preserve"> limitovaný příslib</w:t>
            </w:r>
          </w:p>
        </w:tc>
      </w:tr>
      <w:tr w:rsidR="00FC74A1">
        <w:tc>
          <w:tcPr>
            <w:tcW w:w="432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C74A1" w:rsidRDefault="00EC0B6D">
            <w:r>
              <w:rPr>
                <w:rFonts w:ascii="Arial" w:hAnsi="Arial" w:cs="Arial"/>
              </w:rPr>
              <w:t xml:space="preserve"> </w:t>
            </w:r>
          </w:p>
          <w:p w:rsidR="00FC74A1" w:rsidRDefault="00EC0B6D">
            <w:pPr>
              <w:spacing w:after="120"/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sz="12" w:space="0" w:color="000000"/>
              <w:left w:val="single" w:sz="12" w:space="0" w:color="000000"/>
            </w:tcBorders>
          </w:tcPr>
          <w:p w:rsidR="00FC74A1" w:rsidRDefault="00EC0B6D"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19" w:type="dxa"/>
            <w:gridSpan w:val="2"/>
            <w:tcBorders>
              <w:top w:val="single" w:sz="12" w:space="0" w:color="000000"/>
              <w:right w:val="single" w:sz="12" w:space="0" w:color="000000"/>
            </w:tcBorders>
            <w:vAlign w:val="bottom"/>
          </w:tcPr>
          <w:p w:rsidR="00FC74A1" w:rsidRDefault="00EC0B6D">
            <w:r>
              <w:rPr>
                <w:rFonts w:ascii="Arial" w:hAnsi="Arial" w:cs="Arial"/>
              </w:rPr>
              <w:t xml:space="preserve">IČ: </w:t>
            </w:r>
            <w:r>
              <w:rPr>
                <w:rFonts w:ascii="Arial" w:hAnsi="Arial" w:cs="Arial"/>
              </w:rPr>
              <w:t>26878291</w:t>
            </w:r>
          </w:p>
          <w:p w:rsidR="00FC74A1" w:rsidRDefault="00EC0B6D">
            <w:pPr>
              <w:pStyle w:val="Zhlav"/>
              <w:spacing w:after="120"/>
            </w:pPr>
            <w:r>
              <w:rPr>
                <w:rFonts w:ascii="Arial" w:hAnsi="Arial" w:cs="Arial"/>
              </w:rPr>
              <w:t>DIČ: CZ26878291</w:t>
            </w:r>
          </w:p>
        </w:tc>
      </w:tr>
      <w:tr w:rsidR="00FC74A1">
        <w:trPr>
          <w:cantSplit/>
        </w:trPr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FC74A1" w:rsidRDefault="00EC0B6D"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right w:val="single" w:sz="12" w:space="0" w:color="000000"/>
            </w:tcBorders>
          </w:tcPr>
          <w:p w:rsidR="00FC74A1" w:rsidRDefault="00EC0B6D">
            <w:proofErr w:type="gramStart"/>
            <w:r>
              <w:rPr>
                <w:rFonts w:ascii="Arial" w:hAnsi="Arial" w:cs="Arial"/>
              </w:rPr>
              <w:t>06.03.2025</w:t>
            </w:r>
            <w:proofErr w:type="gramEnd"/>
          </w:p>
        </w:tc>
        <w:tc>
          <w:tcPr>
            <w:tcW w:w="4888" w:type="dxa"/>
            <w:gridSpan w:val="5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4A1" w:rsidRPr="00422C22" w:rsidRDefault="00EC0B6D">
            <w:pPr>
              <w:rPr>
                <w:b/>
              </w:rPr>
            </w:pPr>
            <w:r w:rsidRPr="00422C22">
              <w:rPr>
                <w:rFonts w:ascii="Arial" w:hAnsi="Arial" w:cs="Arial"/>
                <w:b/>
              </w:rPr>
              <w:t>ANAFRA s.r.o.</w:t>
            </w:r>
          </w:p>
          <w:p w:rsidR="00FC74A1" w:rsidRDefault="00EC0B6D">
            <w:r>
              <w:rPr>
                <w:rFonts w:ascii="Arial" w:hAnsi="Arial" w:cs="Arial"/>
              </w:rPr>
              <w:t>5. května 1109/63</w:t>
            </w:r>
          </w:p>
          <w:p w:rsidR="00FC74A1" w:rsidRDefault="00EC0B6D">
            <w:r>
              <w:rPr>
                <w:rFonts w:ascii="Arial" w:hAnsi="Arial" w:cs="Arial"/>
              </w:rPr>
              <w:t>140 00 Praha 4 - Nusle</w:t>
            </w:r>
          </w:p>
        </w:tc>
      </w:tr>
      <w:tr w:rsidR="00FC74A1">
        <w:trPr>
          <w:cantSplit/>
        </w:trPr>
        <w:tc>
          <w:tcPr>
            <w:tcW w:w="205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C74A1" w:rsidRDefault="00EC0B6D">
            <w:r>
              <w:rPr>
                <w:rFonts w:ascii="Arial" w:hAnsi="Arial" w:cs="Arial"/>
              </w:rPr>
              <w:t>Datum objednání:</w:t>
            </w:r>
          </w:p>
          <w:p w:rsidR="00FC74A1" w:rsidRDefault="00EC0B6D">
            <w:r>
              <w:rPr>
                <w:rFonts w:ascii="Arial" w:hAnsi="Arial" w:cs="Arial"/>
              </w:rPr>
              <w:t>Datum dodání:</w:t>
            </w:r>
          </w:p>
          <w:p w:rsidR="00FC74A1" w:rsidRDefault="00EC0B6D"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  <w:right w:val="single" w:sz="12" w:space="0" w:color="000000"/>
            </w:tcBorders>
          </w:tcPr>
          <w:p w:rsidR="00FC74A1" w:rsidRDefault="00EC0B6D">
            <w:proofErr w:type="gramStart"/>
            <w:r>
              <w:rPr>
                <w:rFonts w:ascii="Arial" w:hAnsi="Arial" w:cs="Arial"/>
              </w:rPr>
              <w:t>05.03.2025</w:t>
            </w:r>
            <w:proofErr w:type="gramEnd"/>
          </w:p>
          <w:p w:rsidR="00FC74A1" w:rsidRDefault="00FC74A1">
            <w:pPr>
              <w:rPr>
                <w:rFonts w:ascii="Arial" w:hAnsi="Arial" w:cs="Arial"/>
              </w:rPr>
            </w:pPr>
          </w:p>
          <w:p w:rsidR="00FC74A1" w:rsidRDefault="00EC0B6D"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4888" w:type="dxa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74A1" w:rsidRDefault="00FC74A1"/>
        </w:tc>
      </w:tr>
      <w:tr w:rsidR="00FC74A1">
        <w:trPr>
          <w:cantSplit/>
        </w:trPr>
        <w:tc>
          <w:tcPr>
            <w:tcW w:w="921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C22" w:rsidRDefault="00422C22">
            <w:pPr>
              <w:pBdr>
                <w:right w:val="single" w:sz="4" w:space="4" w:color="000000"/>
              </w:pBdr>
              <w:rPr>
                <w:rFonts w:ascii="Arial" w:hAnsi="Arial" w:cs="Arial"/>
              </w:rPr>
            </w:pPr>
          </w:p>
          <w:p w:rsidR="00FC74A1" w:rsidRDefault="00EC0B6D">
            <w:pPr>
              <w:pBdr>
                <w:right w:val="single" w:sz="4" w:space="4" w:color="000000"/>
              </w:pBdr>
            </w:pPr>
            <w:r>
              <w:rPr>
                <w:rFonts w:ascii="Arial" w:hAnsi="Arial" w:cs="Arial"/>
              </w:rPr>
              <w:t xml:space="preserve">Text: </w:t>
            </w:r>
          </w:p>
          <w:p w:rsidR="00FC74A1" w:rsidRDefault="00EC0B6D">
            <w:pPr>
              <w:pBdr>
                <w:right w:val="single" w:sz="4" w:space="4" w:color="000000"/>
              </w:pBdr>
            </w:pPr>
            <w:r>
              <w:rPr>
                <w:rFonts w:ascii="Arial" w:hAnsi="Arial" w:cs="Arial"/>
              </w:rPr>
              <w:t xml:space="preserve">Na základě vyhodnocení výběrového řízení systémové číslo: </w:t>
            </w:r>
          </w:p>
          <w:p w:rsidR="00FC74A1" w:rsidRDefault="00EC0B6D" w:rsidP="00422C22">
            <w:pPr>
              <w:pBdr>
                <w:right w:val="single" w:sz="4" w:space="4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N006/25/V00002171 - Nákup SSD disků 01 2025</w:t>
            </w:r>
            <w:r w:rsidR="00422C2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zveřejněného v  </w:t>
            </w:r>
            <w:r>
              <w:rPr>
                <w:rFonts w:ascii="Arial" w:hAnsi="Arial" w:cs="Arial"/>
                <w:b/>
                <w:bCs/>
              </w:rPr>
              <w:t>NEN</w:t>
            </w:r>
            <w:r>
              <w:rPr>
                <w:rFonts w:ascii="Arial" w:hAnsi="Arial" w:cs="Arial"/>
              </w:rPr>
              <w:t xml:space="preserve">, objednáváme u </w:t>
            </w:r>
            <w:proofErr w:type="gramStart"/>
            <w:r>
              <w:rPr>
                <w:rFonts w:ascii="Arial" w:hAnsi="Arial" w:cs="Arial"/>
              </w:rPr>
              <w:t>vás :</w:t>
            </w:r>
            <w:proofErr w:type="gramEnd"/>
          </w:p>
          <w:p w:rsidR="00422C22" w:rsidRDefault="00422C22" w:rsidP="00422C22">
            <w:pPr>
              <w:pBdr>
                <w:right w:val="single" w:sz="4" w:space="4" w:color="000000"/>
              </w:pBdr>
            </w:pPr>
          </w:p>
        </w:tc>
      </w:tr>
      <w:tr w:rsidR="00FC74A1">
        <w:trPr>
          <w:cantSplit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A1" w:rsidRDefault="00EC0B6D"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FC74A1" w:rsidRDefault="00EC0B6D"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FC74A1" w:rsidRDefault="00EC0B6D"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A1" w:rsidRDefault="00EC0B6D"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FC74A1" w:rsidRDefault="00FC74A1">
      <w:pPr>
        <w:rPr>
          <w:rFonts w:ascii="Arial" w:hAnsi="Arial" w:cs="Arial"/>
          <w:sz w:val="20"/>
          <w:szCs w:val="20"/>
        </w:rPr>
      </w:pPr>
    </w:p>
    <w:tbl>
      <w:tblPr>
        <w:tblW w:w="9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7"/>
        <w:gridCol w:w="5649"/>
        <w:gridCol w:w="1156"/>
        <w:gridCol w:w="1345"/>
      </w:tblGrid>
      <w:tr w:rsidR="00FC74A1">
        <w:tc>
          <w:tcPr>
            <w:tcW w:w="1057" w:type="dxa"/>
            <w:vAlign w:val="center"/>
          </w:tcPr>
          <w:p w:rsidR="00FC74A1" w:rsidRDefault="00EC0B6D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648" w:type="dxa"/>
          </w:tcPr>
          <w:p w:rsidR="00FC74A1" w:rsidRDefault="00EC0B6D">
            <w:r>
              <w:rPr>
                <w:rFonts w:ascii="Arial" w:hAnsi="Arial" w:cs="Arial"/>
              </w:rPr>
              <w:t>SSD Samsung 990 PRO 1TB</w:t>
            </w:r>
          </w:p>
          <w:p w:rsidR="00FC74A1" w:rsidRDefault="00EC0B6D">
            <w:r>
              <w:rPr>
                <w:rFonts w:ascii="Arial" w:hAnsi="Arial" w:cs="Arial"/>
              </w:rPr>
              <w:t>PN: MZ-V9P1T0BW</w:t>
            </w:r>
          </w:p>
        </w:tc>
        <w:tc>
          <w:tcPr>
            <w:tcW w:w="1156" w:type="dxa"/>
            <w:vAlign w:val="center"/>
          </w:tcPr>
          <w:p w:rsidR="00FC74A1" w:rsidRDefault="00EC0B6D">
            <w:pPr>
              <w:jc w:val="center"/>
            </w:pPr>
            <w:r>
              <w:rPr>
                <w:rFonts w:ascii="Arial" w:hAnsi="Arial" w:cs="Arial"/>
              </w:rPr>
              <w:t>kusů</w:t>
            </w:r>
          </w:p>
        </w:tc>
        <w:tc>
          <w:tcPr>
            <w:tcW w:w="1345" w:type="dxa"/>
            <w:vAlign w:val="center"/>
          </w:tcPr>
          <w:p w:rsidR="00FC74A1" w:rsidRDefault="00EC0B6D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</w:tr>
      <w:tr w:rsidR="00FC74A1">
        <w:tc>
          <w:tcPr>
            <w:tcW w:w="1057" w:type="dxa"/>
            <w:vAlign w:val="center"/>
          </w:tcPr>
          <w:p w:rsidR="00FC74A1" w:rsidRDefault="00FC74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48" w:type="dxa"/>
          </w:tcPr>
          <w:p w:rsidR="00FC74A1" w:rsidRDefault="00FC74A1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  <w:vAlign w:val="center"/>
          </w:tcPr>
          <w:p w:rsidR="00FC74A1" w:rsidRDefault="00FC74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5" w:type="dxa"/>
            <w:vAlign w:val="center"/>
          </w:tcPr>
          <w:p w:rsidR="00FC74A1" w:rsidRDefault="00FC74A1">
            <w:pPr>
              <w:jc w:val="center"/>
              <w:rPr>
                <w:rFonts w:ascii="Arial" w:hAnsi="Arial" w:cs="Arial"/>
              </w:rPr>
            </w:pPr>
          </w:p>
        </w:tc>
      </w:tr>
      <w:tr w:rsidR="00FC74A1">
        <w:tc>
          <w:tcPr>
            <w:tcW w:w="1057" w:type="dxa"/>
            <w:vAlign w:val="center"/>
          </w:tcPr>
          <w:p w:rsidR="00FC74A1" w:rsidRDefault="00EC0B6D">
            <w:pPr>
              <w:jc w:val="center"/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5648" w:type="dxa"/>
          </w:tcPr>
          <w:p w:rsidR="00FC74A1" w:rsidRDefault="00EC0B6D">
            <w:proofErr w:type="spellStart"/>
            <w:r>
              <w:rPr>
                <w:rFonts w:ascii="Arial" w:hAnsi="Arial"/>
              </w:rPr>
              <w:t>Kioxia</w:t>
            </w:r>
            <w:proofErr w:type="spellEnd"/>
            <w:r>
              <w:rPr>
                <w:rFonts w:ascii="Arial" w:hAnsi="Arial"/>
              </w:rPr>
              <w:t xml:space="preserve"> SSD CD8-R 3,84TB NVMe4 (2,5"/15mm), PCI-E4g4, 1250/195kIOPS, </w:t>
            </w:r>
            <w:proofErr w:type="spellStart"/>
            <w:r>
              <w:rPr>
                <w:rFonts w:ascii="Arial" w:hAnsi="Arial"/>
              </w:rPr>
              <w:t>BiCS</w:t>
            </w:r>
            <w:proofErr w:type="spellEnd"/>
            <w:r>
              <w:rPr>
                <w:rFonts w:ascii="Arial" w:hAnsi="Arial"/>
              </w:rPr>
              <w:t xml:space="preserve"> TLC, 1DWPD, SIE   </w:t>
            </w:r>
            <w:r>
              <w:rPr>
                <w:rFonts w:ascii="Arial" w:hAnsi="Arial"/>
              </w:rPr>
              <w:t>PN: KCD8XRUG3T84</w:t>
            </w:r>
          </w:p>
        </w:tc>
        <w:tc>
          <w:tcPr>
            <w:tcW w:w="1156" w:type="dxa"/>
            <w:vAlign w:val="center"/>
          </w:tcPr>
          <w:p w:rsidR="00FC74A1" w:rsidRDefault="00EC0B6D">
            <w:pPr>
              <w:jc w:val="center"/>
            </w:pPr>
            <w:r>
              <w:rPr>
                <w:rFonts w:ascii="Arial" w:hAnsi="Arial" w:cs="Arial"/>
              </w:rPr>
              <w:t>kusů</w:t>
            </w:r>
          </w:p>
        </w:tc>
        <w:tc>
          <w:tcPr>
            <w:tcW w:w="1345" w:type="dxa"/>
            <w:vAlign w:val="center"/>
          </w:tcPr>
          <w:p w:rsidR="00FC74A1" w:rsidRDefault="00EC0B6D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</w:tr>
    </w:tbl>
    <w:p w:rsidR="00FC74A1" w:rsidRDefault="00FC74A1"/>
    <w:p w:rsidR="00FC74A1" w:rsidRDefault="00EC0B6D">
      <w:r>
        <w:rPr>
          <w:rFonts w:ascii="Arial" w:eastAsia="Arial" w:hAnsi="Arial"/>
          <w:color w:val="000000"/>
        </w:rPr>
        <w:t xml:space="preserve">Celková cena plnění včetně DPH nepřesáhne: </w:t>
      </w:r>
    </w:p>
    <w:p w:rsidR="00FC74A1" w:rsidRDefault="00EC0B6D">
      <w:r>
        <w:rPr>
          <w:rFonts w:ascii="Arial" w:eastAsia="Arial" w:hAnsi="Arial"/>
          <w:color w:val="000000"/>
        </w:rPr>
        <w:t xml:space="preserve">113 680,00 Kč bez DPH,  </w:t>
      </w:r>
      <w:r>
        <w:rPr>
          <w:rFonts w:ascii="Arial" w:eastAsia="Arial" w:hAnsi="Arial"/>
          <w:b/>
          <w:bCs/>
          <w:color w:val="000000"/>
        </w:rPr>
        <w:t>137 552,80</w:t>
      </w:r>
      <w:r>
        <w:rPr>
          <w:rFonts w:ascii="Arial" w:eastAsia="Arial" w:hAnsi="Arial"/>
          <w:color w:val="000000"/>
        </w:rPr>
        <w:t xml:space="preserve"> Kč s DPH,  23 872,80 Kč hodnota DPH</w:t>
      </w:r>
    </w:p>
    <w:p w:rsidR="00FC74A1" w:rsidRDefault="00FC74A1">
      <w:pPr>
        <w:rPr>
          <w:rFonts w:ascii="Arial" w:eastAsia="Arial" w:hAnsi="Arial"/>
          <w:color w:val="000000"/>
        </w:rPr>
      </w:pPr>
    </w:p>
    <w:p w:rsidR="00FC74A1" w:rsidRDefault="00EC0B6D">
      <w:r>
        <w:rPr>
          <w:rFonts w:ascii="Arial" w:eastAsia="Arial" w:hAnsi="Arial"/>
          <w:color w:val="000000"/>
        </w:rPr>
        <w:t>Nejsme plátci DPH.</w:t>
      </w:r>
    </w:p>
    <w:p w:rsidR="00FC74A1" w:rsidRDefault="00EC0B6D">
      <w:r>
        <w:rPr>
          <w:rFonts w:ascii="Arial" w:eastAsia="Arial" w:hAnsi="Arial"/>
          <w:color w:val="000000"/>
        </w:rPr>
        <w:t>Na f</w:t>
      </w:r>
      <w:r>
        <w:rPr>
          <w:rFonts w:ascii="Arial" w:eastAsia="Arial" w:hAnsi="Arial"/>
          <w:color w:val="000000"/>
        </w:rPr>
        <w:t>aktuře, prosím, uvádějte vždy číslo objednávky!</w:t>
      </w:r>
    </w:p>
    <w:p w:rsidR="00FC74A1" w:rsidRDefault="00EC0B6D">
      <w:r>
        <w:rPr>
          <w:rFonts w:ascii="Arial" w:eastAsia="Arial" w:hAnsi="Arial"/>
          <w:color w:val="000000"/>
        </w:rPr>
        <w:t>Splatnost faktury 30 dní od data vystavení účetního dokladu.</w:t>
      </w:r>
    </w:p>
    <w:p w:rsidR="00FC74A1" w:rsidRDefault="00EC0B6D">
      <w:pPr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Faktury, u kterých nebudou splněny shora popsané požadavky, budou vráceny dodavateli.</w:t>
      </w:r>
    </w:p>
    <w:p w:rsidR="00422C22" w:rsidRDefault="00422C22"/>
    <w:tbl>
      <w:tblPr>
        <w:tblW w:w="9211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8"/>
        <w:gridCol w:w="1134"/>
        <w:gridCol w:w="3262"/>
        <w:gridCol w:w="2337"/>
      </w:tblGrid>
      <w:tr w:rsidR="00FC74A1">
        <w:trPr>
          <w:cantSplit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A1" w:rsidRDefault="00EC0B6D">
            <w:r>
              <w:rPr>
                <w:rFonts w:ascii="Arial" w:hAnsi="Arial" w:cs="Arial"/>
              </w:rPr>
              <w:t>Počet příloh: 0</w:t>
            </w:r>
          </w:p>
          <w:p w:rsidR="00FC74A1" w:rsidRDefault="00FC74A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4A1" w:rsidRDefault="00EC0B6D">
            <w:r>
              <w:rPr>
                <w:rFonts w:ascii="Arial" w:hAnsi="Arial" w:cs="Arial"/>
              </w:rPr>
              <w:t>Vyřizuje:</w:t>
            </w:r>
          </w:p>
          <w:p w:rsidR="00FC74A1" w:rsidRDefault="00EC0B6D">
            <w:r>
              <w:rPr>
                <w:rFonts w:ascii="Arial" w:hAnsi="Arial" w:cs="Arial"/>
              </w:rPr>
              <w:t>Telefon:</w:t>
            </w:r>
          </w:p>
          <w:p w:rsidR="00FC74A1" w:rsidRDefault="00EC0B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  <w:p w:rsidR="00422C22" w:rsidRDefault="00422C22"/>
        </w:tc>
        <w:tc>
          <w:tcPr>
            <w:tcW w:w="3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A1" w:rsidRDefault="00FC74A1">
            <w:pPr>
              <w:rPr>
                <w:rFonts w:ascii="Arial" w:hAnsi="Arial" w:cs="Arial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A1" w:rsidRDefault="00EC0B6D">
            <w:r>
              <w:rPr>
                <w:rFonts w:ascii="Arial" w:hAnsi="Arial" w:cs="Arial"/>
              </w:rPr>
              <w:t>Razítko a podpis:</w:t>
            </w:r>
          </w:p>
        </w:tc>
      </w:tr>
    </w:tbl>
    <w:p w:rsidR="00FC74A1" w:rsidRDefault="00FC74A1">
      <w:pPr>
        <w:rPr>
          <w:rFonts w:ascii="Arial" w:hAnsi="Arial" w:cs="Arial"/>
        </w:rPr>
      </w:pPr>
    </w:p>
    <w:p w:rsidR="00FC74A1" w:rsidRDefault="00FC74A1">
      <w:pPr>
        <w:rPr>
          <w:rFonts w:ascii="Arial" w:hAnsi="Arial" w:cs="Arial"/>
        </w:rPr>
      </w:pPr>
    </w:p>
    <w:sectPr w:rsidR="00FC74A1">
      <w:footerReference w:type="default" r:id="rId6"/>
      <w:footerReference w:type="first" r:id="rId7"/>
      <w:pgSz w:w="11906" w:h="16838"/>
      <w:pgMar w:top="1417" w:right="1417" w:bottom="1417" w:left="1417" w:header="0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B6D" w:rsidRDefault="00EC0B6D">
      <w:r>
        <w:separator/>
      </w:r>
    </w:p>
  </w:endnote>
  <w:endnote w:type="continuationSeparator" w:id="0">
    <w:p w:rsidR="00EC0B6D" w:rsidRDefault="00EC0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4A1" w:rsidRDefault="00EC0B6D">
    <w:pPr>
      <w:pStyle w:val="Zpat"/>
    </w:pPr>
    <w:r>
      <w:rPr>
        <w:rFonts w:ascii="Arial" w:hAnsi="Arial" w:cs="Arial"/>
      </w:rPr>
      <w:t>Tisk:  CCA Group a.s.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4A1" w:rsidRDefault="00EC0B6D">
    <w:pPr>
      <w:pStyle w:val="Zpat"/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B6D" w:rsidRDefault="00EC0B6D">
      <w:r>
        <w:separator/>
      </w:r>
    </w:p>
  </w:footnote>
  <w:footnote w:type="continuationSeparator" w:id="0">
    <w:p w:rsidR="00EC0B6D" w:rsidRDefault="00EC0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341109"/>
    <w:docVar w:name="SOUBOR_DOC" w:val="c:\dokument\"/>
    <w:docVar w:name="TYP_SOUBORU" w:val="RTF"/>
  </w:docVars>
  <w:rsids>
    <w:rsidRoot w:val="00FC74A1"/>
    <w:rsid w:val="00422C22"/>
    <w:rsid w:val="00EC0B6D"/>
    <w:rsid w:val="00FC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25A17"/>
  <w15:docId w15:val="{BFB82709-5801-4D8A-B10F-B97D2E6A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eastAsia="cs-CZ" w:bidi="ar-SA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qFormat/>
    <w:rPr>
      <w:rFonts w:ascii="Cambria" w:eastAsia="Times New Roman" w:hAnsi="Cambria" w:cs="Times New Roman"/>
      <w:b/>
      <w:bCs/>
      <w:color w:val="000000"/>
      <w:sz w:val="32"/>
      <w:szCs w:val="32"/>
    </w:rPr>
  </w:style>
  <w:style w:type="character" w:customStyle="1" w:styleId="ZhlavChar">
    <w:name w:val="Záhlaví Char"/>
    <w:basedOn w:val="Standardnpsmoodstavce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ZpatChar">
    <w:name w:val="Zápatí Char"/>
    <w:basedOn w:val="Standardnpsmoodstavce"/>
    <w:qFormat/>
    <w:rPr>
      <w:rFonts w:ascii="Times New Roman" w:hAnsi="Times New Roman" w:cs="Times New Roman"/>
      <w:color w:val="000000"/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Pr>
      <w:rFonts w:cs="Arial"/>
    </w:rPr>
  </w:style>
  <w:style w:type="paragraph" w:customStyle="1" w:styleId="Normlntabulka1">
    <w:name w:val="Normální tabulka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cs-CZ" w:bidi="ar-S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qFormat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Dita Šilingerová</dc:creator>
  <cp:lastModifiedBy>Dita Šilingerová</cp:lastModifiedBy>
  <cp:revision>2</cp:revision>
  <dcterms:created xsi:type="dcterms:W3CDTF">2025-02-07T11:31:00Z</dcterms:created>
  <dcterms:modified xsi:type="dcterms:W3CDTF">2025-02-07T11:31:00Z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2025-02-05T15:29:00Z</dcterms:created>
  <dc:creator>neznámý</dc:creator>
  <dc:description/>
  <dc:language>cs-CZ</dc:language>
  <cp:lastModifiedBy/>
  <dcterms:modified xsi:type="dcterms:W3CDTF">2025-02-06T15:12:00Z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Woloszczuk Jan</vt:lpwstr>
  </property>
</Properties>
</file>