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CE3FB" w14:textId="77777777" w:rsidR="00B3672F" w:rsidRDefault="00B3672F" w:rsidP="00B3672F">
      <w:pPr>
        <w:keepNext/>
        <w:keepLines/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</w:p>
    <w:p w14:paraId="1E9BEB95" w14:textId="582E7C70" w:rsidR="00B3672F" w:rsidRDefault="00B3672F" w:rsidP="00B3672F">
      <w:pPr>
        <w:keepNext/>
        <w:keepLines/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cs-CZ"/>
        </w:rPr>
        <w:t xml:space="preserve">Dodatek č. </w:t>
      </w:r>
      <w:r w:rsidR="004504C9">
        <w:rPr>
          <w:rFonts w:ascii="Arial" w:eastAsia="Times New Roman" w:hAnsi="Arial" w:cs="Arial"/>
          <w:b/>
          <w:bCs/>
          <w:sz w:val="32"/>
          <w:szCs w:val="32"/>
          <w:lang w:eastAsia="cs-CZ"/>
        </w:rPr>
        <w:t>6</w:t>
      </w:r>
      <w:r>
        <w:rPr>
          <w:rFonts w:ascii="Arial" w:eastAsia="Times New Roman" w:hAnsi="Arial" w:cs="Arial"/>
          <w:b/>
          <w:bCs/>
          <w:sz w:val="32"/>
          <w:szCs w:val="32"/>
          <w:lang w:eastAsia="cs-CZ"/>
        </w:rPr>
        <w:t xml:space="preserve"> ke </w:t>
      </w:r>
    </w:p>
    <w:p w14:paraId="756AB076" w14:textId="70239060" w:rsidR="00B3672F" w:rsidRPr="00B3672F" w:rsidRDefault="00B3672F" w:rsidP="00B3672F">
      <w:pPr>
        <w:keepNext/>
        <w:keepLines/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B3672F">
        <w:rPr>
          <w:rFonts w:ascii="Arial" w:eastAsia="Times New Roman" w:hAnsi="Arial" w:cs="Arial"/>
          <w:b/>
          <w:bCs/>
          <w:sz w:val="32"/>
          <w:szCs w:val="32"/>
          <w:lang w:eastAsia="cs-CZ"/>
        </w:rPr>
        <w:t>Smlouv</w:t>
      </w:r>
      <w:r>
        <w:rPr>
          <w:rFonts w:ascii="Arial" w:eastAsia="Times New Roman" w:hAnsi="Arial" w:cs="Arial"/>
          <w:b/>
          <w:bCs/>
          <w:sz w:val="32"/>
          <w:szCs w:val="32"/>
          <w:lang w:eastAsia="cs-CZ"/>
        </w:rPr>
        <w:t>ě</w:t>
      </w:r>
      <w:r w:rsidRPr="00B3672F">
        <w:rPr>
          <w:rFonts w:ascii="Arial" w:eastAsia="Times New Roman" w:hAnsi="Arial" w:cs="Arial"/>
          <w:b/>
          <w:bCs/>
          <w:sz w:val="32"/>
          <w:szCs w:val="32"/>
          <w:lang w:eastAsia="cs-CZ"/>
        </w:rPr>
        <w:t xml:space="preserve"> o realizaci veřejné zakázky</w:t>
      </w:r>
    </w:p>
    <w:p w14:paraId="3DBDC861" w14:textId="77777777" w:rsidR="00B3672F" w:rsidRDefault="00B3672F" w:rsidP="00B3672F">
      <w:pPr>
        <w:keepNext/>
        <w:keepLines/>
        <w:widowControl w:val="0"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3A704A77" w14:textId="4E1C76AD" w:rsidR="00B3672F" w:rsidRPr="00B3672F" w:rsidRDefault="00B3672F" w:rsidP="00B3672F">
      <w:pPr>
        <w:keepNext/>
        <w:keepLines/>
        <w:widowControl w:val="0"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00E58E60" w14:textId="77777777" w:rsidR="00B3672F" w:rsidRPr="0091796E" w:rsidRDefault="00B3672F" w:rsidP="00B3672F">
      <w:pPr>
        <w:keepNext/>
        <w:keepLines/>
        <w:widowControl w:val="0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B93C722" w14:textId="77777777" w:rsidR="00B3672F" w:rsidRPr="00522E0B" w:rsidRDefault="00B3672F" w:rsidP="00B3672F">
      <w:pPr>
        <w:spacing w:after="0" w:line="240" w:lineRule="auto"/>
        <w:rPr>
          <w:rFonts w:ascii="Arial" w:eastAsia="Calibri" w:hAnsi="Arial" w:cs="Arial"/>
          <w:bCs/>
        </w:rPr>
      </w:pPr>
      <w:r w:rsidRPr="00522E0B">
        <w:rPr>
          <w:rFonts w:ascii="Arial" w:eastAsia="Calibri" w:hAnsi="Arial" w:cs="Arial"/>
          <w:bCs/>
        </w:rPr>
        <w:t>Fakultní Thomayerova nemocnice  </w:t>
      </w:r>
    </w:p>
    <w:p w14:paraId="3F4B110F" w14:textId="35D13688" w:rsidR="00B3672F" w:rsidRPr="00522E0B" w:rsidRDefault="00B3672F" w:rsidP="00B3672F">
      <w:pPr>
        <w:spacing w:after="0" w:line="240" w:lineRule="auto"/>
        <w:rPr>
          <w:rFonts w:ascii="Arial" w:eastAsia="Calibri" w:hAnsi="Arial" w:cs="Arial"/>
        </w:rPr>
      </w:pPr>
      <w:r w:rsidRPr="00522E0B">
        <w:rPr>
          <w:rFonts w:ascii="Arial" w:eastAsia="Calibri" w:hAnsi="Arial" w:cs="Arial"/>
        </w:rPr>
        <w:t>se sídlem Vídeňská 800, 140 59 Praha 4 - Krč</w:t>
      </w:r>
    </w:p>
    <w:p w14:paraId="3DDA3EA5" w14:textId="1A3FEEA0" w:rsidR="00B3672F" w:rsidRPr="00522E0B" w:rsidRDefault="00B3672F" w:rsidP="00B3672F">
      <w:pPr>
        <w:spacing w:after="0" w:line="240" w:lineRule="auto"/>
        <w:rPr>
          <w:rFonts w:ascii="Arial" w:eastAsia="Calibri" w:hAnsi="Arial" w:cs="Arial"/>
        </w:rPr>
      </w:pPr>
      <w:r w:rsidRPr="00522E0B">
        <w:rPr>
          <w:rFonts w:ascii="Arial" w:eastAsia="Calibri" w:hAnsi="Arial" w:cs="Arial"/>
        </w:rPr>
        <w:t xml:space="preserve">jednající: </w:t>
      </w:r>
      <w:r w:rsidR="00E679CF" w:rsidRPr="00522E0B">
        <w:rPr>
          <w:rFonts w:ascii="Arial" w:eastAsia="Calibri" w:hAnsi="Arial" w:cs="Arial"/>
        </w:rPr>
        <w:t>d</w:t>
      </w:r>
      <w:r w:rsidRPr="00522E0B">
        <w:rPr>
          <w:rFonts w:ascii="Arial" w:eastAsia="Calibri" w:hAnsi="Arial" w:cs="Arial"/>
        </w:rPr>
        <w:t>oc. MUDr. Zdeněk Beneš, CSc., ředitel</w:t>
      </w:r>
    </w:p>
    <w:p w14:paraId="78A223BE" w14:textId="77777777" w:rsidR="00B3672F" w:rsidRPr="00522E0B" w:rsidRDefault="00B3672F" w:rsidP="00B3672F">
      <w:pPr>
        <w:spacing w:after="0" w:line="240" w:lineRule="auto"/>
        <w:rPr>
          <w:rFonts w:ascii="Arial" w:eastAsia="Calibri" w:hAnsi="Arial" w:cs="Arial"/>
        </w:rPr>
      </w:pPr>
      <w:r w:rsidRPr="00522E0B">
        <w:rPr>
          <w:rFonts w:ascii="Arial" w:eastAsia="Calibri" w:hAnsi="Arial" w:cs="Arial"/>
        </w:rPr>
        <w:t xml:space="preserve">státní příspěvková organizace zřízená Ministerstvem zdravotnictví ČR </w:t>
      </w:r>
    </w:p>
    <w:p w14:paraId="7F422E20" w14:textId="77777777" w:rsidR="00B3672F" w:rsidRPr="00522E0B" w:rsidRDefault="00B3672F" w:rsidP="00B3672F">
      <w:pPr>
        <w:spacing w:after="0" w:line="240" w:lineRule="auto"/>
        <w:rPr>
          <w:rFonts w:ascii="Arial" w:eastAsia="Calibri" w:hAnsi="Arial" w:cs="Arial"/>
        </w:rPr>
      </w:pPr>
      <w:r w:rsidRPr="00522E0B">
        <w:rPr>
          <w:rFonts w:ascii="Arial" w:eastAsia="Calibri" w:hAnsi="Arial" w:cs="Arial"/>
        </w:rPr>
        <w:t xml:space="preserve">zapsaná v obchodním rejstříku u Městského soudu v Praze, oddíl </w:t>
      </w:r>
      <w:proofErr w:type="spellStart"/>
      <w:r w:rsidRPr="00522E0B">
        <w:rPr>
          <w:rFonts w:ascii="Arial" w:eastAsia="Calibri" w:hAnsi="Arial" w:cs="Arial"/>
        </w:rPr>
        <w:t>Pr</w:t>
      </w:r>
      <w:proofErr w:type="spellEnd"/>
      <w:r w:rsidRPr="00522E0B">
        <w:rPr>
          <w:rFonts w:ascii="Arial" w:eastAsia="Calibri" w:hAnsi="Arial" w:cs="Arial"/>
        </w:rPr>
        <w:t xml:space="preserve">, </w:t>
      </w:r>
      <w:proofErr w:type="spellStart"/>
      <w:r w:rsidRPr="00522E0B">
        <w:rPr>
          <w:rFonts w:ascii="Arial" w:eastAsia="Calibri" w:hAnsi="Arial" w:cs="Arial"/>
        </w:rPr>
        <w:t>vl</w:t>
      </w:r>
      <w:proofErr w:type="spellEnd"/>
      <w:r w:rsidRPr="00522E0B">
        <w:rPr>
          <w:rFonts w:ascii="Arial" w:eastAsia="Calibri" w:hAnsi="Arial" w:cs="Arial"/>
        </w:rPr>
        <w:t>. 1043</w:t>
      </w:r>
    </w:p>
    <w:p w14:paraId="28F07671" w14:textId="2D38F698" w:rsidR="00B3672F" w:rsidRPr="00522E0B" w:rsidRDefault="00B3672F" w:rsidP="00B3672F">
      <w:pPr>
        <w:spacing w:after="0" w:line="240" w:lineRule="auto"/>
        <w:rPr>
          <w:rFonts w:ascii="Arial" w:eastAsia="Calibri" w:hAnsi="Arial" w:cs="Arial"/>
        </w:rPr>
      </w:pPr>
      <w:r w:rsidRPr="00522E0B">
        <w:rPr>
          <w:rFonts w:ascii="Arial" w:eastAsia="Calibri" w:hAnsi="Arial" w:cs="Arial"/>
        </w:rPr>
        <w:t>IČ</w:t>
      </w:r>
      <w:r w:rsidR="00522E0B" w:rsidRPr="00522E0B">
        <w:rPr>
          <w:rFonts w:ascii="Arial" w:eastAsia="Calibri" w:hAnsi="Arial" w:cs="Arial"/>
        </w:rPr>
        <w:t>O</w:t>
      </w:r>
      <w:r w:rsidRPr="00522E0B">
        <w:rPr>
          <w:rFonts w:ascii="Arial" w:eastAsia="Calibri" w:hAnsi="Arial" w:cs="Arial"/>
        </w:rPr>
        <w:t>: 00064190</w:t>
      </w:r>
    </w:p>
    <w:p w14:paraId="2BFC876C" w14:textId="77777777" w:rsidR="00B3672F" w:rsidRPr="00522E0B" w:rsidRDefault="00B3672F" w:rsidP="00B3672F">
      <w:pPr>
        <w:spacing w:after="0" w:line="240" w:lineRule="auto"/>
        <w:rPr>
          <w:rFonts w:ascii="Arial" w:eastAsia="Calibri" w:hAnsi="Arial" w:cs="Arial"/>
        </w:rPr>
      </w:pPr>
      <w:r w:rsidRPr="00522E0B">
        <w:rPr>
          <w:rFonts w:ascii="Arial" w:eastAsia="Calibri" w:hAnsi="Arial" w:cs="Arial"/>
        </w:rPr>
        <w:t>DIČ: CZ00064190</w:t>
      </w:r>
    </w:p>
    <w:p w14:paraId="11E400D2" w14:textId="5157F3B6" w:rsidR="00B3672F" w:rsidRPr="00522E0B" w:rsidRDefault="00B3672F" w:rsidP="00B3672F">
      <w:pPr>
        <w:spacing w:after="0" w:line="240" w:lineRule="auto"/>
        <w:rPr>
          <w:rFonts w:ascii="Arial" w:eastAsia="Calibri" w:hAnsi="Arial" w:cs="Arial"/>
          <w:lang w:val="en-US"/>
        </w:rPr>
      </w:pPr>
      <w:r w:rsidRPr="00522E0B">
        <w:rPr>
          <w:rFonts w:ascii="Arial" w:eastAsia="Calibri" w:hAnsi="Arial" w:cs="Arial"/>
        </w:rPr>
        <w:t xml:space="preserve">Bankovní spojení: </w:t>
      </w:r>
      <w:r w:rsidR="00DC121B">
        <w:rPr>
          <w:rFonts w:ascii="Arial" w:eastAsia="Calibri" w:hAnsi="Arial" w:cs="Arial"/>
          <w:lang w:val="en-US"/>
        </w:rPr>
        <w:t>XXX</w:t>
      </w:r>
    </w:p>
    <w:p w14:paraId="24C2263F" w14:textId="62CF98A7" w:rsidR="0091796E" w:rsidRPr="00522E0B" w:rsidRDefault="00B3672F" w:rsidP="0091796E">
      <w:pPr>
        <w:shd w:val="clear" w:color="auto" w:fill="FFFFFF"/>
        <w:spacing w:after="0" w:line="240" w:lineRule="auto"/>
        <w:rPr>
          <w:rFonts w:ascii="Arial" w:eastAsia="Calibri" w:hAnsi="Arial" w:cs="Arial"/>
          <w:lang w:val="en-US"/>
        </w:rPr>
      </w:pPr>
      <w:proofErr w:type="spellStart"/>
      <w:r w:rsidRPr="00522E0B">
        <w:rPr>
          <w:rFonts w:ascii="Arial" w:eastAsia="Calibri" w:hAnsi="Arial" w:cs="Arial"/>
          <w:lang w:val="en-US"/>
        </w:rPr>
        <w:t>Číslo</w:t>
      </w:r>
      <w:proofErr w:type="spellEnd"/>
      <w:r w:rsidRPr="00522E0B">
        <w:rPr>
          <w:rFonts w:ascii="Arial" w:eastAsia="Calibri" w:hAnsi="Arial" w:cs="Arial"/>
          <w:lang w:val="en-US"/>
        </w:rPr>
        <w:t xml:space="preserve"> </w:t>
      </w:r>
      <w:proofErr w:type="spellStart"/>
      <w:r w:rsidRPr="00522E0B">
        <w:rPr>
          <w:rFonts w:ascii="Arial" w:eastAsia="Calibri" w:hAnsi="Arial" w:cs="Arial"/>
          <w:lang w:val="en-US"/>
        </w:rPr>
        <w:t>účtu</w:t>
      </w:r>
      <w:proofErr w:type="spellEnd"/>
      <w:r w:rsidRPr="00522E0B">
        <w:rPr>
          <w:rFonts w:ascii="Arial" w:eastAsia="Calibri" w:hAnsi="Arial" w:cs="Arial"/>
          <w:lang w:val="en-US"/>
        </w:rPr>
        <w:t xml:space="preserve">: </w:t>
      </w:r>
      <w:r w:rsidR="00DC121B">
        <w:rPr>
          <w:rFonts w:ascii="Arial" w:eastAsia="Calibri" w:hAnsi="Arial" w:cs="Arial"/>
          <w:lang w:val="en-US"/>
        </w:rPr>
        <w:t>XXX</w:t>
      </w:r>
    </w:p>
    <w:p w14:paraId="4AD00ADE" w14:textId="77777777" w:rsidR="0091796E" w:rsidRPr="00522E0B" w:rsidRDefault="0091796E" w:rsidP="0091796E">
      <w:pPr>
        <w:shd w:val="clear" w:color="auto" w:fill="FFFFFF"/>
        <w:spacing w:after="0" w:line="240" w:lineRule="auto"/>
        <w:rPr>
          <w:rFonts w:ascii="Arial" w:eastAsia="Calibri" w:hAnsi="Arial" w:cs="Arial"/>
          <w:lang w:val="en-US"/>
        </w:rPr>
      </w:pPr>
    </w:p>
    <w:p w14:paraId="0E22989D" w14:textId="77777777" w:rsidR="0091796E" w:rsidRPr="00522E0B" w:rsidRDefault="00B3672F" w:rsidP="0091796E">
      <w:pPr>
        <w:shd w:val="clear" w:color="auto" w:fill="FFFFFF"/>
        <w:spacing w:after="0" w:line="240" w:lineRule="auto"/>
        <w:rPr>
          <w:rFonts w:ascii="Arial" w:eastAsia="Calibri" w:hAnsi="Arial" w:cs="Arial"/>
          <w:lang w:val="en-US"/>
        </w:rPr>
      </w:pPr>
      <w:r w:rsidRPr="00522E0B">
        <w:rPr>
          <w:rFonts w:ascii="Arial" w:eastAsia="Times New Roman" w:hAnsi="Arial" w:cs="Arial"/>
          <w:lang w:eastAsia="cs-CZ"/>
        </w:rPr>
        <w:t>(dále jen „objednatel“)</w:t>
      </w:r>
    </w:p>
    <w:p w14:paraId="0311FAA9" w14:textId="6A783127" w:rsidR="0091796E" w:rsidRPr="00522E0B" w:rsidRDefault="0091796E" w:rsidP="0091796E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522E0B">
        <w:rPr>
          <w:rFonts w:ascii="Arial" w:eastAsia="Times New Roman" w:hAnsi="Arial" w:cs="Arial"/>
          <w:lang w:eastAsia="cs-CZ"/>
        </w:rPr>
        <w:t>a</w:t>
      </w:r>
    </w:p>
    <w:p w14:paraId="20028DB2" w14:textId="77777777" w:rsidR="0091796E" w:rsidRPr="00522E0B" w:rsidRDefault="0091796E" w:rsidP="0091796E">
      <w:pPr>
        <w:shd w:val="clear" w:color="auto" w:fill="FFFFFF"/>
        <w:spacing w:after="0" w:line="240" w:lineRule="auto"/>
        <w:rPr>
          <w:rFonts w:ascii="Arial" w:eastAsia="Calibri" w:hAnsi="Arial" w:cs="Arial"/>
          <w:lang w:val="en-US"/>
        </w:rPr>
      </w:pPr>
    </w:p>
    <w:p w14:paraId="3686AE62" w14:textId="3E2E06AC" w:rsidR="0091796E" w:rsidRPr="00522E0B" w:rsidRDefault="00B3672F" w:rsidP="0091796E">
      <w:pPr>
        <w:shd w:val="clear" w:color="auto" w:fill="FFFFFF"/>
        <w:spacing w:after="0" w:line="240" w:lineRule="auto"/>
        <w:rPr>
          <w:rFonts w:ascii="Arial" w:eastAsia="Calibri" w:hAnsi="Arial" w:cs="Arial"/>
          <w:lang w:val="en-US"/>
        </w:rPr>
      </w:pPr>
      <w:r w:rsidRPr="00522E0B">
        <w:rPr>
          <w:rFonts w:ascii="Arial" w:eastAsia="Times New Roman" w:hAnsi="Arial" w:cs="Arial"/>
          <w:lang w:eastAsia="cs-CZ"/>
        </w:rPr>
        <w:t xml:space="preserve">SALESIANER MIETTEX CHEMUNG </w:t>
      </w:r>
      <w:proofErr w:type="spellStart"/>
      <w:r w:rsidRPr="00522E0B">
        <w:rPr>
          <w:rFonts w:ascii="Arial" w:eastAsia="Times New Roman" w:hAnsi="Arial" w:cs="Arial"/>
          <w:lang w:eastAsia="cs-CZ"/>
        </w:rPr>
        <w:t>s.r.o</w:t>
      </w:r>
      <w:proofErr w:type="spellEnd"/>
    </w:p>
    <w:p w14:paraId="3798450F" w14:textId="76553E1A" w:rsidR="0091796E" w:rsidRPr="00522E0B" w:rsidRDefault="002548DE" w:rsidP="0091796E">
      <w:pPr>
        <w:shd w:val="clear" w:color="auto" w:fill="FFFFFF"/>
        <w:spacing w:after="0" w:line="240" w:lineRule="auto"/>
        <w:rPr>
          <w:rFonts w:ascii="Arial" w:eastAsia="Calibri" w:hAnsi="Arial" w:cs="Arial"/>
          <w:lang w:val="en-US"/>
        </w:rPr>
      </w:pPr>
      <w:r w:rsidRPr="00522E0B">
        <w:rPr>
          <w:rFonts w:ascii="Arial" w:eastAsia="Times New Roman" w:hAnsi="Arial" w:cs="Arial"/>
          <w:lang w:eastAsia="cs-CZ"/>
        </w:rPr>
        <w:t xml:space="preserve">Se sídlem: Vodárenská 1161, </w:t>
      </w:r>
      <w:r w:rsidR="00B3672F" w:rsidRPr="00522E0B">
        <w:rPr>
          <w:rFonts w:ascii="Arial" w:eastAsia="Times New Roman" w:hAnsi="Arial" w:cs="Arial"/>
          <w:lang w:eastAsia="cs-CZ"/>
        </w:rPr>
        <w:t>Kralupy nad Vltavou, PSČ 27801</w:t>
      </w:r>
    </w:p>
    <w:p w14:paraId="5C5B76D3" w14:textId="58EE0476" w:rsidR="0091796E" w:rsidRPr="00522E0B" w:rsidRDefault="002548DE" w:rsidP="0091796E">
      <w:pPr>
        <w:shd w:val="clear" w:color="auto" w:fill="FFFFFF"/>
        <w:spacing w:after="0" w:line="240" w:lineRule="auto"/>
        <w:rPr>
          <w:rFonts w:ascii="Arial" w:eastAsia="Calibri" w:hAnsi="Arial" w:cs="Arial"/>
          <w:lang w:val="en-US"/>
        </w:rPr>
      </w:pPr>
      <w:r w:rsidRPr="00522E0B">
        <w:rPr>
          <w:rFonts w:ascii="Arial" w:hAnsi="Arial" w:cs="Arial"/>
          <w:shd w:val="clear" w:color="auto" w:fill="F5F5F5"/>
        </w:rPr>
        <w:t xml:space="preserve">Zapsaná: </w:t>
      </w:r>
      <w:r w:rsidR="00B3672F" w:rsidRPr="00522E0B">
        <w:rPr>
          <w:rFonts w:ascii="Arial" w:hAnsi="Arial" w:cs="Arial"/>
          <w:shd w:val="clear" w:color="auto" w:fill="F5F5F5"/>
        </w:rPr>
        <w:t>u Městského soudu v</w:t>
      </w:r>
      <w:r w:rsidRPr="00522E0B">
        <w:rPr>
          <w:rFonts w:ascii="Arial" w:hAnsi="Arial" w:cs="Arial"/>
          <w:shd w:val="clear" w:color="auto" w:fill="F5F5F5"/>
        </w:rPr>
        <w:t> </w:t>
      </w:r>
      <w:r w:rsidR="00B3672F" w:rsidRPr="00522E0B">
        <w:rPr>
          <w:rFonts w:ascii="Arial" w:hAnsi="Arial" w:cs="Arial"/>
          <w:shd w:val="clear" w:color="auto" w:fill="F5F5F5"/>
        </w:rPr>
        <w:t>Praze</w:t>
      </w:r>
      <w:r w:rsidRPr="00522E0B">
        <w:rPr>
          <w:rFonts w:ascii="Arial" w:hAnsi="Arial" w:cs="Arial"/>
          <w:shd w:val="clear" w:color="auto" w:fill="F5F5F5"/>
        </w:rPr>
        <w:t xml:space="preserve">, C 27467 </w:t>
      </w:r>
    </w:p>
    <w:p w14:paraId="1C3F1379" w14:textId="0ED02518" w:rsidR="0091796E" w:rsidRPr="00522E0B" w:rsidRDefault="00B3672F" w:rsidP="00522E0B">
      <w:pPr>
        <w:pStyle w:val="Default"/>
        <w:rPr>
          <w:rFonts w:ascii="Arial" w:eastAsia="Calibri" w:hAnsi="Arial" w:cs="Arial"/>
          <w:sz w:val="22"/>
          <w:szCs w:val="22"/>
          <w:lang w:val="en-US"/>
        </w:rPr>
      </w:pPr>
      <w:r w:rsidRPr="00522E0B">
        <w:rPr>
          <w:rFonts w:ascii="Arial" w:hAnsi="Arial" w:cs="Arial"/>
          <w:sz w:val="22"/>
          <w:szCs w:val="22"/>
          <w:shd w:val="clear" w:color="auto" w:fill="F5F5F5"/>
        </w:rPr>
        <w:t>Jednající:</w:t>
      </w:r>
      <w:r w:rsidR="00DF5667">
        <w:rPr>
          <w:rFonts w:ascii="Arial" w:hAnsi="Arial" w:cs="Arial"/>
          <w:sz w:val="22"/>
          <w:szCs w:val="22"/>
        </w:rPr>
        <w:t xml:space="preserve"> Markus </w:t>
      </w:r>
      <w:proofErr w:type="spellStart"/>
      <w:r w:rsidR="00DF5667">
        <w:rPr>
          <w:rFonts w:ascii="Arial" w:hAnsi="Arial" w:cs="Arial"/>
          <w:sz w:val="22"/>
          <w:szCs w:val="22"/>
        </w:rPr>
        <w:t>Kühbeck</w:t>
      </w:r>
      <w:proofErr w:type="spellEnd"/>
      <w:r w:rsidR="00DF5667">
        <w:rPr>
          <w:rFonts w:ascii="Arial" w:hAnsi="Arial" w:cs="Arial"/>
          <w:sz w:val="22"/>
          <w:szCs w:val="22"/>
        </w:rPr>
        <w:t>, Lubomír Kříž</w:t>
      </w:r>
    </w:p>
    <w:p w14:paraId="211B6068" w14:textId="25EA6BDE" w:rsidR="0091796E" w:rsidRPr="00522E0B" w:rsidRDefault="00B3672F" w:rsidP="0091796E">
      <w:pPr>
        <w:shd w:val="clear" w:color="auto" w:fill="FFFFFF"/>
        <w:spacing w:after="0" w:line="240" w:lineRule="auto"/>
        <w:rPr>
          <w:rFonts w:ascii="Arial" w:eastAsia="Calibri" w:hAnsi="Arial" w:cs="Arial"/>
          <w:lang w:val="en-US"/>
        </w:rPr>
      </w:pPr>
      <w:r w:rsidRPr="00522E0B">
        <w:rPr>
          <w:rFonts w:ascii="Arial" w:eastAsia="Times New Roman" w:hAnsi="Arial" w:cs="Arial"/>
          <w:lang w:eastAsia="cs-CZ"/>
        </w:rPr>
        <w:t>IČ</w:t>
      </w:r>
      <w:r w:rsidR="00522E0B" w:rsidRPr="00522E0B">
        <w:rPr>
          <w:rFonts w:ascii="Arial" w:eastAsia="Times New Roman" w:hAnsi="Arial" w:cs="Arial"/>
          <w:lang w:eastAsia="cs-CZ"/>
        </w:rPr>
        <w:t>O</w:t>
      </w:r>
      <w:r w:rsidRPr="00522E0B">
        <w:rPr>
          <w:rFonts w:ascii="Arial" w:eastAsia="Times New Roman" w:hAnsi="Arial" w:cs="Arial"/>
          <w:lang w:eastAsia="cs-CZ"/>
        </w:rPr>
        <w:t>: 604 89</w:t>
      </w:r>
      <w:r w:rsidR="0091796E" w:rsidRPr="00522E0B">
        <w:rPr>
          <w:rFonts w:ascii="Arial" w:eastAsia="Times New Roman" w:hAnsi="Arial" w:cs="Arial"/>
          <w:lang w:eastAsia="cs-CZ"/>
        </w:rPr>
        <w:t> </w:t>
      </w:r>
      <w:r w:rsidRPr="00522E0B">
        <w:rPr>
          <w:rFonts w:ascii="Arial" w:eastAsia="Times New Roman" w:hAnsi="Arial" w:cs="Arial"/>
          <w:lang w:eastAsia="cs-CZ"/>
        </w:rPr>
        <w:t>812</w:t>
      </w:r>
    </w:p>
    <w:p w14:paraId="2015EA78" w14:textId="13486283" w:rsidR="00522E0B" w:rsidRPr="00522E0B" w:rsidRDefault="00B3672F" w:rsidP="00522E0B">
      <w:pPr>
        <w:pStyle w:val="Default"/>
        <w:rPr>
          <w:rFonts w:ascii="Arial" w:hAnsi="Arial" w:cs="Arial"/>
          <w:sz w:val="22"/>
          <w:szCs w:val="22"/>
        </w:rPr>
      </w:pPr>
      <w:r w:rsidRPr="00522E0B">
        <w:rPr>
          <w:rFonts w:ascii="Arial" w:eastAsia="Times New Roman" w:hAnsi="Arial" w:cs="Arial"/>
          <w:sz w:val="22"/>
          <w:szCs w:val="22"/>
          <w:lang w:eastAsia="cs-CZ"/>
        </w:rPr>
        <w:t xml:space="preserve">Bankovní spojení: </w:t>
      </w:r>
      <w:r w:rsidR="00DC121B">
        <w:rPr>
          <w:rFonts w:ascii="Arial" w:hAnsi="Arial" w:cs="Arial"/>
          <w:sz w:val="22"/>
          <w:szCs w:val="22"/>
        </w:rPr>
        <w:t>XXX</w:t>
      </w:r>
    </w:p>
    <w:p w14:paraId="6FFD2EFF" w14:textId="11A5C8D2" w:rsidR="0091796E" w:rsidRPr="00522E0B" w:rsidRDefault="00B3672F" w:rsidP="00522E0B">
      <w:pPr>
        <w:shd w:val="clear" w:color="auto" w:fill="FFFFFF"/>
        <w:spacing w:after="0" w:line="240" w:lineRule="auto"/>
        <w:rPr>
          <w:rFonts w:ascii="Arial" w:eastAsia="Calibri" w:hAnsi="Arial" w:cs="Arial"/>
          <w:lang w:val="en-US"/>
        </w:rPr>
      </w:pPr>
      <w:r w:rsidRPr="00522E0B">
        <w:rPr>
          <w:rFonts w:ascii="Arial" w:eastAsia="Times New Roman" w:hAnsi="Arial" w:cs="Arial"/>
          <w:lang w:eastAsia="cs-CZ"/>
        </w:rPr>
        <w:t>(dále jen „poskytovatel“)</w:t>
      </w:r>
    </w:p>
    <w:p w14:paraId="3F997C4D" w14:textId="77777777" w:rsidR="0091796E" w:rsidRPr="00522E0B" w:rsidRDefault="0091796E" w:rsidP="0091796E">
      <w:pPr>
        <w:shd w:val="clear" w:color="auto" w:fill="FFFFFF"/>
        <w:spacing w:after="0" w:line="240" w:lineRule="auto"/>
        <w:rPr>
          <w:rFonts w:ascii="Arial" w:eastAsia="Calibri" w:hAnsi="Arial" w:cs="Arial"/>
          <w:lang w:val="en-US"/>
        </w:rPr>
      </w:pPr>
    </w:p>
    <w:p w14:paraId="2DBF1D2B" w14:textId="7E426D56" w:rsidR="00B3672F" w:rsidRPr="00522E0B" w:rsidRDefault="002548DE" w:rsidP="0091796E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522E0B">
        <w:rPr>
          <w:rFonts w:ascii="Arial" w:eastAsia="Times New Roman" w:hAnsi="Arial" w:cs="Arial"/>
          <w:lang w:eastAsia="cs-CZ"/>
        </w:rPr>
        <w:t>Společně té</w:t>
      </w:r>
      <w:r w:rsidR="0091796E" w:rsidRPr="00522E0B">
        <w:rPr>
          <w:rFonts w:ascii="Arial" w:eastAsia="Times New Roman" w:hAnsi="Arial" w:cs="Arial"/>
          <w:lang w:eastAsia="cs-CZ"/>
        </w:rPr>
        <w:t>ž jako</w:t>
      </w:r>
      <w:r w:rsidRPr="00522E0B">
        <w:rPr>
          <w:rFonts w:ascii="Arial" w:eastAsia="Times New Roman" w:hAnsi="Arial" w:cs="Arial"/>
          <w:lang w:eastAsia="cs-CZ"/>
        </w:rPr>
        <w:t xml:space="preserve"> „smluvní strany“</w:t>
      </w:r>
    </w:p>
    <w:p w14:paraId="55697480" w14:textId="49A740DE" w:rsidR="0091796E" w:rsidRPr="00522E0B" w:rsidRDefault="0091796E" w:rsidP="0091796E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307073D8" w14:textId="6518EE39" w:rsidR="0091796E" w:rsidRPr="00522E0B" w:rsidRDefault="0091796E" w:rsidP="0091796E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3D1341D7" w14:textId="77777777" w:rsidR="0091796E" w:rsidRPr="00522E0B" w:rsidRDefault="0091796E" w:rsidP="0091796E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522E0B">
        <w:rPr>
          <w:rFonts w:ascii="Arial" w:eastAsia="Times New Roman" w:hAnsi="Arial" w:cs="Arial"/>
          <w:lang w:eastAsia="cs-CZ"/>
        </w:rPr>
        <w:t xml:space="preserve">Uzavírají následující dodatek:  </w:t>
      </w:r>
    </w:p>
    <w:p w14:paraId="5595E70F" w14:textId="77777777" w:rsidR="0091796E" w:rsidRPr="0091796E" w:rsidRDefault="0091796E" w:rsidP="0091796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17CED297" w14:textId="75FCBE92" w:rsidR="00B3672F" w:rsidRPr="0091796E" w:rsidRDefault="00B3672F" w:rsidP="0091796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91796E">
        <w:rPr>
          <w:rFonts w:ascii="Arial" w:eastAsia="Times New Roman" w:hAnsi="Arial" w:cs="Arial"/>
          <w:b/>
          <w:lang w:eastAsia="cs-CZ"/>
        </w:rPr>
        <w:t>Čl. I</w:t>
      </w:r>
    </w:p>
    <w:p w14:paraId="013B70CF" w14:textId="77777777" w:rsidR="0091796E" w:rsidRPr="0091796E" w:rsidRDefault="0091796E" w:rsidP="0091796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91796E">
        <w:rPr>
          <w:rFonts w:ascii="Arial" w:eastAsia="Times New Roman" w:hAnsi="Arial" w:cs="Arial"/>
          <w:b/>
          <w:lang w:eastAsia="cs-CZ"/>
        </w:rPr>
        <w:t>Úvodní ustanovení</w:t>
      </w:r>
    </w:p>
    <w:p w14:paraId="60636500" w14:textId="77777777" w:rsidR="0091796E" w:rsidRPr="0091796E" w:rsidRDefault="0091796E" w:rsidP="0091796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6026ACDB" w14:textId="77777777" w:rsidR="0091796E" w:rsidRPr="0091796E" w:rsidRDefault="0091796E" w:rsidP="0091796E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8484544" w14:textId="5FA9C6FB" w:rsidR="0091796E" w:rsidRPr="00E76C72" w:rsidRDefault="0091796E" w:rsidP="0091796E">
      <w:pPr>
        <w:pStyle w:val="Odstavecseseznamem"/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E76C72">
        <w:rPr>
          <w:rFonts w:ascii="Arial" w:eastAsia="Times New Roman" w:hAnsi="Arial" w:cs="Arial"/>
          <w:bCs/>
          <w:lang w:eastAsia="cs-CZ"/>
        </w:rPr>
        <w:t>Smluvní strany uzavřely dne 28.5.2015 Smlouvu o realizaci veřejné zakázky na praní nemocničního prádla</w:t>
      </w:r>
      <w:r w:rsidR="000709CA" w:rsidRPr="00E76C72">
        <w:rPr>
          <w:rFonts w:ascii="Arial" w:eastAsia="Times New Roman" w:hAnsi="Arial" w:cs="Arial"/>
          <w:bCs/>
          <w:lang w:eastAsia="cs-CZ"/>
        </w:rPr>
        <w:t xml:space="preserve"> (</w:t>
      </w:r>
      <w:r w:rsidR="003450A9" w:rsidRPr="00E76C72">
        <w:rPr>
          <w:rFonts w:ascii="Arial" w:eastAsia="Times New Roman" w:hAnsi="Arial" w:cs="Arial"/>
          <w:bCs/>
          <w:lang w:eastAsia="cs-CZ"/>
        </w:rPr>
        <w:t>ve znění Doda</w:t>
      </w:r>
      <w:r w:rsidR="00E77049" w:rsidRPr="00E76C72">
        <w:rPr>
          <w:rFonts w:ascii="Arial" w:eastAsia="Times New Roman" w:hAnsi="Arial" w:cs="Arial"/>
          <w:bCs/>
          <w:lang w:eastAsia="cs-CZ"/>
        </w:rPr>
        <w:t>tku</w:t>
      </w:r>
      <w:r w:rsidR="003450A9" w:rsidRPr="00E76C72">
        <w:rPr>
          <w:rFonts w:ascii="Arial" w:eastAsia="Times New Roman" w:hAnsi="Arial" w:cs="Arial"/>
          <w:bCs/>
          <w:lang w:eastAsia="cs-CZ"/>
        </w:rPr>
        <w:t xml:space="preserve"> </w:t>
      </w:r>
      <w:proofErr w:type="gramStart"/>
      <w:r w:rsidR="003450A9" w:rsidRPr="00E76C72">
        <w:rPr>
          <w:rFonts w:ascii="Arial" w:eastAsia="Times New Roman" w:hAnsi="Arial" w:cs="Arial"/>
          <w:bCs/>
          <w:lang w:eastAsia="cs-CZ"/>
        </w:rPr>
        <w:t xml:space="preserve">č.1 </w:t>
      </w:r>
      <w:r w:rsidR="00E76C72" w:rsidRPr="00E76C72">
        <w:rPr>
          <w:rFonts w:ascii="Arial" w:eastAsia="Times New Roman" w:hAnsi="Arial" w:cs="Arial"/>
          <w:bCs/>
          <w:lang w:eastAsia="cs-CZ"/>
        </w:rPr>
        <w:t xml:space="preserve"> -</w:t>
      </w:r>
      <w:proofErr w:type="gramEnd"/>
      <w:r w:rsidR="00E76C72" w:rsidRPr="00E76C72">
        <w:rPr>
          <w:rFonts w:ascii="Arial" w:eastAsia="Times New Roman" w:hAnsi="Arial" w:cs="Arial"/>
          <w:bCs/>
          <w:lang w:eastAsia="cs-CZ"/>
        </w:rPr>
        <w:t xml:space="preserve"> č. 5</w:t>
      </w:r>
      <w:r w:rsidR="003450A9" w:rsidRPr="00E76C72">
        <w:rPr>
          <w:rFonts w:ascii="Arial" w:eastAsia="Times New Roman" w:hAnsi="Arial" w:cs="Arial"/>
          <w:bCs/>
          <w:lang w:eastAsia="cs-CZ"/>
        </w:rPr>
        <w:t xml:space="preserve">)  </w:t>
      </w:r>
      <w:r w:rsidRPr="00E76C72">
        <w:rPr>
          <w:rFonts w:ascii="Arial" w:eastAsia="Times New Roman" w:hAnsi="Arial" w:cs="Arial"/>
          <w:bCs/>
          <w:lang w:eastAsia="cs-CZ"/>
        </w:rPr>
        <w:t xml:space="preserve">, dále jen „Smlouva“. </w:t>
      </w:r>
    </w:p>
    <w:p w14:paraId="24602783" w14:textId="77777777" w:rsidR="0091796E" w:rsidRPr="00DF5667" w:rsidRDefault="0091796E" w:rsidP="0091796E">
      <w:pPr>
        <w:pStyle w:val="Odstavecseseznamem"/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29808B53" w14:textId="5049445C" w:rsidR="0091796E" w:rsidRPr="00DF5667" w:rsidRDefault="0091796E" w:rsidP="0091796E">
      <w:pPr>
        <w:pStyle w:val="Odstavecseseznamem"/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DF5667">
        <w:rPr>
          <w:rFonts w:ascii="Arial" w:eastAsia="Times New Roman" w:hAnsi="Arial" w:cs="Arial"/>
          <w:bCs/>
          <w:lang w:eastAsia="cs-CZ"/>
        </w:rPr>
        <w:t>Podle čl. IV., bodu 3 Smlouvy, mohou být ceny položkového ceníku (vypraného prádla) počínaje 5. rokem plnění Smlouvy měněny (zvýšeny) o koeficient inflace spotřebitelských cen vyhlášených Českým statistickým úřadem (ČSÚ). Změna ceny je možná pouze na základě uzavřeného dodatku ke Smlouvě.</w:t>
      </w:r>
    </w:p>
    <w:p w14:paraId="436DA8EC" w14:textId="77777777" w:rsidR="0091796E" w:rsidRPr="00DF5667" w:rsidRDefault="0091796E" w:rsidP="0091796E">
      <w:pPr>
        <w:pStyle w:val="Odstavecseseznamem"/>
        <w:rPr>
          <w:rFonts w:ascii="Arial" w:eastAsia="Times New Roman" w:hAnsi="Arial" w:cs="Arial"/>
          <w:bCs/>
          <w:lang w:eastAsia="cs-CZ"/>
        </w:rPr>
      </w:pPr>
    </w:p>
    <w:p w14:paraId="38525EA1" w14:textId="71043449" w:rsidR="0091796E" w:rsidRPr="00DF5667" w:rsidRDefault="0091796E" w:rsidP="0091796E">
      <w:pPr>
        <w:pStyle w:val="Odstavecseseznamem"/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DF5667">
        <w:rPr>
          <w:rFonts w:ascii="Arial" w:eastAsia="Times New Roman" w:hAnsi="Arial" w:cs="Arial"/>
          <w:bCs/>
          <w:lang w:eastAsia="cs-CZ"/>
        </w:rPr>
        <w:t>Poskytovatel v lednu 202</w:t>
      </w:r>
      <w:r w:rsidR="004504C9">
        <w:rPr>
          <w:rFonts w:ascii="Arial" w:eastAsia="Times New Roman" w:hAnsi="Arial" w:cs="Arial"/>
          <w:bCs/>
          <w:lang w:eastAsia="cs-CZ"/>
        </w:rPr>
        <w:t>5</w:t>
      </w:r>
      <w:r w:rsidRPr="00DF5667">
        <w:rPr>
          <w:rFonts w:ascii="Arial" w:eastAsia="Times New Roman" w:hAnsi="Arial" w:cs="Arial"/>
          <w:bCs/>
          <w:lang w:eastAsia="cs-CZ"/>
        </w:rPr>
        <w:t xml:space="preserve"> požádal objednatele o uzavření dodatku ke Smlouvě ve smyslu bodu 2. tohoto článku.</w:t>
      </w:r>
    </w:p>
    <w:p w14:paraId="4B052A24" w14:textId="77777777" w:rsidR="0091796E" w:rsidRPr="00DF5667" w:rsidRDefault="0091796E" w:rsidP="0091796E">
      <w:pPr>
        <w:pStyle w:val="Odstavecseseznamem"/>
        <w:rPr>
          <w:rFonts w:ascii="Arial" w:eastAsia="Times New Roman" w:hAnsi="Arial" w:cs="Arial"/>
          <w:bCs/>
          <w:lang w:eastAsia="cs-CZ"/>
        </w:rPr>
      </w:pPr>
    </w:p>
    <w:p w14:paraId="49E209C6" w14:textId="7D57B0BE" w:rsidR="0091796E" w:rsidRPr="00DF5667" w:rsidRDefault="0091796E" w:rsidP="0091796E">
      <w:pPr>
        <w:pStyle w:val="Odstavecseseznamem"/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DF5667">
        <w:rPr>
          <w:rFonts w:ascii="Arial" w:eastAsia="Times New Roman" w:hAnsi="Arial" w:cs="Arial"/>
          <w:bCs/>
          <w:lang w:eastAsia="cs-CZ"/>
        </w:rPr>
        <w:t xml:space="preserve">ČSÚ vyhlásil za rok </w:t>
      </w:r>
      <w:proofErr w:type="gramStart"/>
      <w:r w:rsidRPr="00DF5667">
        <w:rPr>
          <w:rFonts w:ascii="Arial" w:eastAsia="Times New Roman" w:hAnsi="Arial" w:cs="Arial"/>
          <w:bCs/>
          <w:lang w:eastAsia="cs-CZ"/>
        </w:rPr>
        <w:t>202</w:t>
      </w:r>
      <w:r w:rsidR="004504C9">
        <w:rPr>
          <w:rFonts w:ascii="Arial" w:eastAsia="Times New Roman" w:hAnsi="Arial" w:cs="Arial"/>
          <w:bCs/>
          <w:lang w:eastAsia="cs-CZ"/>
        </w:rPr>
        <w:t>4</w:t>
      </w:r>
      <w:r w:rsidR="00522E0B" w:rsidRPr="00DF5667">
        <w:rPr>
          <w:rFonts w:ascii="Arial" w:eastAsia="Times New Roman" w:hAnsi="Arial" w:cs="Arial"/>
          <w:bCs/>
          <w:lang w:eastAsia="cs-CZ"/>
        </w:rPr>
        <w:t xml:space="preserve"> </w:t>
      </w:r>
      <w:r w:rsidRPr="00DF5667">
        <w:rPr>
          <w:rFonts w:ascii="Arial" w:eastAsia="Times New Roman" w:hAnsi="Arial" w:cs="Arial"/>
          <w:bCs/>
          <w:lang w:eastAsia="cs-CZ"/>
        </w:rPr>
        <w:t>roční</w:t>
      </w:r>
      <w:proofErr w:type="gramEnd"/>
      <w:r w:rsidRPr="00DF5667">
        <w:rPr>
          <w:rFonts w:ascii="Arial" w:eastAsia="Times New Roman" w:hAnsi="Arial" w:cs="Arial"/>
          <w:bCs/>
          <w:lang w:eastAsia="cs-CZ"/>
        </w:rPr>
        <w:t xml:space="preserve"> koeficient inflace ve výši </w:t>
      </w:r>
      <w:r w:rsidR="004504C9">
        <w:rPr>
          <w:rFonts w:ascii="Arial" w:eastAsia="Times New Roman" w:hAnsi="Arial" w:cs="Arial"/>
          <w:bCs/>
          <w:lang w:eastAsia="cs-CZ"/>
        </w:rPr>
        <w:t>2</w:t>
      </w:r>
      <w:r w:rsidR="003450A9">
        <w:rPr>
          <w:rFonts w:ascii="Arial" w:eastAsia="Times New Roman" w:hAnsi="Arial" w:cs="Arial"/>
          <w:bCs/>
          <w:lang w:eastAsia="cs-CZ"/>
        </w:rPr>
        <w:t>,</w:t>
      </w:r>
      <w:r w:rsidR="004504C9">
        <w:rPr>
          <w:rFonts w:ascii="Arial" w:eastAsia="Times New Roman" w:hAnsi="Arial" w:cs="Arial"/>
          <w:bCs/>
          <w:lang w:eastAsia="cs-CZ"/>
        </w:rPr>
        <w:t>4</w:t>
      </w:r>
      <w:r w:rsidRPr="00DF5667">
        <w:rPr>
          <w:rFonts w:ascii="Arial" w:eastAsia="Times New Roman" w:hAnsi="Arial" w:cs="Arial"/>
          <w:bCs/>
          <w:lang w:eastAsia="cs-CZ"/>
        </w:rPr>
        <w:t xml:space="preserve"> %. O tuto hodnotu lze zvýšit položkové ceny za vyprané prádlo.</w:t>
      </w:r>
    </w:p>
    <w:p w14:paraId="7F9DC106" w14:textId="77777777" w:rsidR="0091796E" w:rsidRPr="00DF5667" w:rsidRDefault="0091796E" w:rsidP="0091796E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C27F087" w14:textId="65708EEB" w:rsidR="0091796E" w:rsidRPr="00DF5667" w:rsidRDefault="0091796E" w:rsidP="0091796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2A27C688" w14:textId="77777777" w:rsidR="0091796E" w:rsidRPr="00DF5667" w:rsidRDefault="0091796E" w:rsidP="0091796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6E8C5A40" w14:textId="67EDA9DB" w:rsidR="008E70A4" w:rsidRPr="00DF5667" w:rsidRDefault="008E70A4" w:rsidP="008E70A4">
      <w:pPr>
        <w:keepNext/>
        <w:keepLines/>
        <w:widowControl w:val="0"/>
        <w:spacing w:after="0" w:line="240" w:lineRule="auto"/>
        <w:ind w:left="426"/>
        <w:contextualSpacing/>
        <w:jc w:val="center"/>
        <w:rPr>
          <w:rFonts w:ascii="Arial" w:eastAsia="Times New Roman" w:hAnsi="Arial" w:cs="Arial"/>
          <w:b/>
          <w:bCs/>
          <w:lang w:eastAsia="cs-CZ"/>
        </w:rPr>
      </w:pPr>
      <w:r w:rsidRPr="00DF5667">
        <w:rPr>
          <w:rFonts w:ascii="Arial" w:eastAsia="Times New Roman" w:hAnsi="Arial" w:cs="Arial"/>
          <w:b/>
          <w:bCs/>
          <w:lang w:eastAsia="cs-CZ"/>
        </w:rPr>
        <w:lastRenderedPageBreak/>
        <w:t>Čl</w:t>
      </w:r>
      <w:r w:rsidR="0091796E" w:rsidRPr="00DF5667">
        <w:rPr>
          <w:rFonts w:ascii="Arial" w:eastAsia="Times New Roman" w:hAnsi="Arial" w:cs="Arial"/>
          <w:b/>
          <w:bCs/>
          <w:lang w:eastAsia="cs-CZ"/>
        </w:rPr>
        <w:t>.</w:t>
      </w:r>
      <w:r w:rsidRPr="00DF5667">
        <w:rPr>
          <w:rFonts w:ascii="Arial" w:eastAsia="Times New Roman" w:hAnsi="Arial" w:cs="Arial"/>
          <w:b/>
          <w:bCs/>
          <w:lang w:eastAsia="cs-CZ"/>
        </w:rPr>
        <w:t xml:space="preserve"> II</w:t>
      </w:r>
    </w:p>
    <w:p w14:paraId="0A545AA9" w14:textId="28A676B3" w:rsidR="008E70A4" w:rsidRPr="00DF5667" w:rsidRDefault="008E70A4" w:rsidP="008E70A4">
      <w:pPr>
        <w:keepNext/>
        <w:keepLines/>
        <w:widowControl w:val="0"/>
        <w:spacing w:after="0" w:line="240" w:lineRule="auto"/>
        <w:ind w:left="426"/>
        <w:contextualSpacing/>
        <w:jc w:val="center"/>
        <w:rPr>
          <w:rFonts w:ascii="Arial" w:eastAsia="Times New Roman" w:hAnsi="Arial" w:cs="Arial"/>
          <w:b/>
          <w:bCs/>
          <w:lang w:eastAsia="cs-CZ"/>
        </w:rPr>
      </w:pPr>
      <w:r w:rsidRPr="00DF5667">
        <w:rPr>
          <w:rFonts w:ascii="Arial" w:eastAsia="Times New Roman" w:hAnsi="Arial" w:cs="Arial"/>
          <w:b/>
          <w:bCs/>
          <w:lang w:eastAsia="cs-CZ"/>
        </w:rPr>
        <w:t>Předmět dodatku</w:t>
      </w:r>
    </w:p>
    <w:p w14:paraId="15248852" w14:textId="358E7CB8" w:rsidR="008E70A4" w:rsidRPr="00DF5667" w:rsidRDefault="008E70A4" w:rsidP="008E70A4">
      <w:pPr>
        <w:keepNext/>
        <w:keepLines/>
        <w:widowControl w:val="0"/>
        <w:spacing w:after="0" w:line="240" w:lineRule="auto"/>
        <w:ind w:left="426"/>
        <w:contextualSpacing/>
        <w:jc w:val="center"/>
        <w:rPr>
          <w:rFonts w:ascii="Arial" w:eastAsia="Times New Roman" w:hAnsi="Arial" w:cs="Arial"/>
          <w:b/>
          <w:bCs/>
          <w:lang w:eastAsia="cs-CZ"/>
        </w:rPr>
      </w:pPr>
    </w:p>
    <w:p w14:paraId="36536AE6" w14:textId="395064D1" w:rsidR="008E70A4" w:rsidRPr="00DF5667" w:rsidRDefault="009711A6" w:rsidP="008E70A4">
      <w:pPr>
        <w:pStyle w:val="Odstavecseseznamem"/>
        <w:keepNext/>
        <w:keepLines/>
        <w:widowControl w:val="0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DF5667">
        <w:rPr>
          <w:rFonts w:ascii="Arial" w:hAnsi="Arial" w:cs="Arial"/>
        </w:rPr>
        <w:t>Příloha č. 3 Smlouvy (položkový ceník</w:t>
      </w:r>
      <w:r w:rsidR="0091796E" w:rsidRPr="00DF5667">
        <w:rPr>
          <w:rFonts w:ascii="Arial" w:hAnsi="Arial" w:cs="Arial"/>
        </w:rPr>
        <w:t>)</w:t>
      </w:r>
      <w:r w:rsidRPr="00DF5667">
        <w:rPr>
          <w:rFonts w:ascii="Arial" w:hAnsi="Arial" w:cs="Arial"/>
        </w:rPr>
        <w:t xml:space="preserve"> se ruší a nahrazuje se novým položkovým ceníkem, který tvoří přílohu č. 1 tohoto dodatku.</w:t>
      </w:r>
    </w:p>
    <w:p w14:paraId="6B428A65" w14:textId="77777777" w:rsidR="0091796E" w:rsidRPr="00DF5667" w:rsidRDefault="0091796E" w:rsidP="0091796E">
      <w:pPr>
        <w:pStyle w:val="Odstavecseseznamem"/>
        <w:keepNext/>
        <w:keepLines/>
        <w:widowControl w:val="0"/>
        <w:spacing w:after="0" w:line="240" w:lineRule="auto"/>
        <w:ind w:left="426"/>
        <w:jc w:val="both"/>
        <w:rPr>
          <w:rFonts w:ascii="Arial" w:hAnsi="Arial" w:cs="Arial"/>
        </w:rPr>
      </w:pPr>
    </w:p>
    <w:p w14:paraId="317205D5" w14:textId="1966D67D" w:rsidR="009711A6" w:rsidRPr="00DF5667" w:rsidRDefault="009711A6" w:rsidP="008E70A4">
      <w:pPr>
        <w:pStyle w:val="Odstavecseseznamem"/>
        <w:keepNext/>
        <w:keepLines/>
        <w:widowControl w:val="0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DF5667">
        <w:rPr>
          <w:rFonts w:ascii="Arial" w:hAnsi="Arial" w:cs="Arial"/>
        </w:rPr>
        <w:t>Navýšené ceny podle tohoto dodatku bude poskytovatel účtovat objednateli od 1.1.202</w:t>
      </w:r>
      <w:r w:rsidR="004504C9">
        <w:rPr>
          <w:rFonts w:ascii="Arial" w:hAnsi="Arial" w:cs="Arial"/>
        </w:rPr>
        <w:t>5</w:t>
      </w:r>
      <w:r w:rsidRPr="00DF5667">
        <w:rPr>
          <w:rFonts w:ascii="Arial" w:hAnsi="Arial" w:cs="Arial"/>
        </w:rPr>
        <w:t>.</w:t>
      </w:r>
    </w:p>
    <w:p w14:paraId="6997905B" w14:textId="77777777" w:rsidR="0091796E" w:rsidRPr="00DF5667" w:rsidRDefault="0091796E" w:rsidP="0091796E">
      <w:pPr>
        <w:keepNext/>
        <w:keepLines/>
        <w:widowControl w:val="0"/>
        <w:spacing w:after="0" w:line="240" w:lineRule="auto"/>
        <w:jc w:val="both"/>
        <w:rPr>
          <w:rFonts w:ascii="Arial" w:hAnsi="Arial" w:cs="Arial"/>
        </w:rPr>
      </w:pPr>
    </w:p>
    <w:p w14:paraId="72E99885" w14:textId="5E9F4AD9" w:rsidR="009711A6" w:rsidRPr="00DF5667" w:rsidRDefault="009711A6" w:rsidP="008E70A4">
      <w:pPr>
        <w:pStyle w:val="Odstavecseseznamem"/>
        <w:keepNext/>
        <w:keepLines/>
        <w:widowControl w:val="0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DF5667">
        <w:rPr>
          <w:rFonts w:ascii="Arial" w:hAnsi="Arial" w:cs="Arial"/>
        </w:rPr>
        <w:t>Ostatní ustanovení Smlouvy zůstávají beze změny.</w:t>
      </w:r>
    </w:p>
    <w:p w14:paraId="11348ADA" w14:textId="12F15AFF" w:rsidR="009711A6" w:rsidRPr="00DF5667" w:rsidRDefault="009711A6" w:rsidP="009711A6">
      <w:pPr>
        <w:keepNext/>
        <w:keepLines/>
        <w:widowControl w:val="0"/>
        <w:spacing w:after="0" w:line="240" w:lineRule="auto"/>
        <w:jc w:val="both"/>
        <w:rPr>
          <w:rFonts w:ascii="Arial" w:hAnsi="Arial" w:cs="Arial"/>
        </w:rPr>
      </w:pPr>
    </w:p>
    <w:p w14:paraId="503CB729" w14:textId="444B8785" w:rsidR="009711A6" w:rsidRPr="00DF5667" w:rsidRDefault="009711A6" w:rsidP="009711A6">
      <w:pPr>
        <w:keepNext/>
        <w:keepLines/>
        <w:widowControl w:val="0"/>
        <w:spacing w:after="0" w:line="240" w:lineRule="auto"/>
        <w:jc w:val="both"/>
        <w:rPr>
          <w:rFonts w:ascii="Arial" w:hAnsi="Arial" w:cs="Arial"/>
        </w:rPr>
      </w:pPr>
    </w:p>
    <w:p w14:paraId="209ADB2D" w14:textId="014F5CF4" w:rsidR="009711A6" w:rsidRPr="00DF5667" w:rsidRDefault="009711A6" w:rsidP="009711A6">
      <w:pPr>
        <w:keepNext/>
        <w:keepLines/>
        <w:widowControl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DF5667">
        <w:rPr>
          <w:rFonts w:ascii="Arial" w:hAnsi="Arial" w:cs="Arial"/>
          <w:b/>
          <w:bCs/>
        </w:rPr>
        <w:t>Čl. III</w:t>
      </w:r>
    </w:p>
    <w:p w14:paraId="5CADA613" w14:textId="6D106897" w:rsidR="009711A6" w:rsidRPr="00DF5667" w:rsidRDefault="009711A6" w:rsidP="009711A6">
      <w:pPr>
        <w:keepNext/>
        <w:keepLines/>
        <w:widowControl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DF5667">
        <w:rPr>
          <w:rFonts w:ascii="Arial" w:hAnsi="Arial" w:cs="Arial"/>
          <w:b/>
          <w:bCs/>
        </w:rPr>
        <w:t>Závěrečná ustanovení</w:t>
      </w:r>
    </w:p>
    <w:p w14:paraId="298953A1" w14:textId="145A1B30" w:rsidR="009711A6" w:rsidRPr="00DF5667" w:rsidRDefault="009711A6" w:rsidP="009711A6">
      <w:pPr>
        <w:keepNext/>
        <w:keepLines/>
        <w:widowControl w:val="0"/>
        <w:spacing w:after="0" w:line="240" w:lineRule="auto"/>
        <w:jc w:val="center"/>
        <w:rPr>
          <w:rFonts w:ascii="Arial" w:hAnsi="Arial" w:cs="Arial"/>
        </w:rPr>
      </w:pPr>
    </w:p>
    <w:p w14:paraId="48CDD68E" w14:textId="5E14E0E5" w:rsidR="009711A6" w:rsidRPr="00DF5667" w:rsidRDefault="009711A6" w:rsidP="009711A6">
      <w:pPr>
        <w:pStyle w:val="Odstavecseseznamem"/>
        <w:keepNext/>
        <w:keepLines/>
        <w:widowControl w:val="0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DF5667">
        <w:rPr>
          <w:rFonts w:ascii="Arial" w:hAnsi="Arial" w:cs="Arial"/>
        </w:rPr>
        <w:t>Tento dodatek, stejně jako Smlouva nabývá platnosti dnem jeho podpisu a účinnosti dnem jeho uveřejnění v Registru smluv (</w:t>
      </w:r>
      <w:proofErr w:type="spellStart"/>
      <w:r w:rsidRPr="00DF5667">
        <w:rPr>
          <w:rFonts w:ascii="Arial" w:hAnsi="Arial" w:cs="Arial"/>
        </w:rPr>
        <w:t>zák.č</w:t>
      </w:r>
      <w:proofErr w:type="spellEnd"/>
      <w:r w:rsidRPr="00DF5667">
        <w:rPr>
          <w:rFonts w:ascii="Arial" w:hAnsi="Arial" w:cs="Arial"/>
        </w:rPr>
        <w:t xml:space="preserve">. 340/2015 Sb.).  </w:t>
      </w:r>
    </w:p>
    <w:p w14:paraId="51AC72F1" w14:textId="77777777" w:rsidR="009711A6" w:rsidRPr="00DF5667" w:rsidRDefault="009711A6" w:rsidP="009711A6">
      <w:pPr>
        <w:pStyle w:val="Odstavecseseznamem"/>
        <w:keepNext/>
        <w:keepLines/>
        <w:widowControl w:val="0"/>
        <w:spacing w:after="0" w:line="240" w:lineRule="auto"/>
        <w:ind w:left="426"/>
        <w:jc w:val="both"/>
        <w:rPr>
          <w:rFonts w:ascii="Arial" w:hAnsi="Arial" w:cs="Arial"/>
        </w:rPr>
      </w:pPr>
    </w:p>
    <w:p w14:paraId="4F9B3492" w14:textId="10FA5CF9" w:rsidR="009711A6" w:rsidRPr="00DF5667" w:rsidRDefault="009711A6" w:rsidP="009711A6">
      <w:pPr>
        <w:pStyle w:val="Odstavecseseznamem"/>
        <w:keepNext/>
        <w:keepLines/>
        <w:widowControl w:val="0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DF5667">
        <w:rPr>
          <w:rFonts w:ascii="Arial" w:hAnsi="Arial" w:cs="Arial"/>
        </w:rPr>
        <w:t xml:space="preserve">Dodatek </w:t>
      </w:r>
      <w:r w:rsidR="0026194D">
        <w:rPr>
          <w:rFonts w:ascii="Arial" w:hAnsi="Arial" w:cs="Arial"/>
        </w:rPr>
        <w:t>se uzavírá elektronicky</w:t>
      </w:r>
      <w:r w:rsidRPr="00DF5667">
        <w:rPr>
          <w:rFonts w:ascii="Arial" w:hAnsi="Arial" w:cs="Arial"/>
        </w:rPr>
        <w:t>.</w:t>
      </w:r>
    </w:p>
    <w:p w14:paraId="55CB6AD5" w14:textId="77777777" w:rsidR="009711A6" w:rsidRPr="00DF5667" w:rsidRDefault="009711A6" w:rsidP="009711A6">
      <w:pPr>
        <w:pStyle w:val="Odstavecseseznamem"/>
        <w:rPr>
          <w:rFonts w:ascii="Arial" w:hAnsi="Arial" w:cs="Arial"/>
        </w:rPr>
      </w:pPr>
    </w:p>
    <w:p w14:paraId="305EA32A" w14:textId="77777777" w:rsidR="009711A6" w:rsidRPr="00DF5667" w:rsidRDefault="009711A6" w:rsidP="009711A6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DF5667">
        <w:rPr>
          <w:rFonts w:ascii="Arial" w:hAnsi="Arial" w:cs="Arial"/>
        </w:rPr>
        <w:t xml:space="preserve">Smluvní strany prohlašují, že si dodatek přečetly a na důkaz souhlasu s jeho písemným zněním připojují dle své svobodné, vážné a pravé vůle své vlastnoruční podpisy.  </w:t>
      </w:r>
    </w:p>
    <w:p w14:paraId="39A6441F" w14:textId="77777777" w:rsidR="009711A6" w:rsidRPr="00DF5667" w:rsidRDefault="009711A6" w:rsidP="009711A6">
      <w:pPr>
        <w:jc w:val="both"/>
        <w:rPr>
          <w:rFonts w:ascii="Arial" w:hAnsi="Arial" w:cs="Arial"/>
        </w:rPr>
      </w:pPr>
    </w:p>
    <w:p w14:paraId="3A902624" w14:textId="5C387F77" w:rsidR="009711A6" w:rsidRPr="00DF5667" w:rsidRDefault="009711A6" w:rsidP="009711A6">
      <w:pPr>
        <w:ind w:right="23"/>
        <w:jc w:val="both"/>
        <w:rPr>
          <w:rFonts w:ascii="Arial" w:hAnsi="Arial" w:cs="Arial"/>
        </w:rPr>
      </w:pPr>
    </w:p>
    <w:p w14:paraId="36F6C843" w14:textId="2C1EFECC" w:rsidR="0091796E" w:rsidRPr="0091796E" w:rsidRDefault="0091796E" w:rsidP="009711A6">
      <w:pPr>
        <w:ind w:right="23"/>
        <w:jc w:val="both"/>
        <w:rPr>
          <w:rFonts w:ascii="Arial" w:hAnsi="Arial" w:cs="Arial"/>
        </w:rPr>
      </w:pPr>
      <w:r w:rsidRPr="00DF5667">
        <w:rPr>
          <w:rFonts w:ascii="Arial" w:hAnsi="Arial" w:cs="Arial"/>
          <w:u w:val="single"/>
        </w:rPr>
        <w:t>Příloha:</w:t>
      </w:r>
      <w:r w:rsidRPr="00DF5667">
        <w:rPr>
          <w:rFonts w:ascii="Arial" w:hAnsi="Arial" w:cs="Arial"/>
        </w:rPr>
        <w:t xml:space="preserve"> Položkový ceník platný od 1.</w:t>
      </w:r>
      <w:r w:rsidR="00B73360" w:rsidRPr="00DF5667">
        <w:rPr>
          <w:rFonts w:ascii="Arial" w:hAnsi="Arial" w:cs="Arial"/>
        </w:rPr>
        <w:t xml:space="preserve"> </w:t>
      </w:r>
      <w:r w:rsidRPr="00DF5667">
        <w:rPr>
          <w:rFonts w:ascii="Arial" w:hAnsi="Arial" w:cs="Arial"/>
        </w:rPr>
        <w:t>1.</w:t>
      </w:r>
      <w:r w:rsidR="00B73360" w:rsidRPr="00DF5667">
        <w:rPr>
          <w:rFonts w:ascii="Arial" w:hAnsi="Arial" w:cs="Arial"/>
        </w:rPr>
        <w:t xml:space="preserve"> </w:t>
      </w:r>
      <w:r w:rsidRPr="00DF5667">
        <w:rPr>
          <w:rFonts w:ascii="Arial" w:hAnsi="Arial" w:cs="Arial"/>
        </w:rPr>
        <w:t>202</w:t>
      </w:r>
      <w:r w:rsidR="004504C9">
        <w:rPr>
          <w:rFonts w:ascii="Arial" w:hAnsi="Arial" w:cs="Arial"/>
        </w:rPr>
        <w:t>5</w:t>
      </w:r>
    </w:p>
    <w:p w14:paraId="387399B1" w14:textId="45DBFC1C" w:rsidR="0091796E" w:rsidRPr="0091796E" w:rsidRDefault="0091796E" w:rsidP="009711A6">
      <w:pPr>
        <w:ind w:right="23"/>
        <w:jc w:val="both"/>
        <w:rPr>
          <w:rFonts w:ascii="Arial" w:hAnsi="Arial" w:cs="Arial"/>
        </w:rPr>
      </w:pPr>
    </w:p>
    <w:p w14:paraId="23638BBA" w14:textId="77777777" w:rsidR="0091796E" w:rsidRPr="0091796E" w:rsidRDefault="0091796E" w:rsidP="009711A6">
      <w:pPr>
        <w:ind w:right="23"/>
        <w:jc w:val="both"/>
        <w:rPr>
          <w:rFonts w:ascii="Arial" w:hAnsi="Arial" w:cs="Arial"/>
        </w:rPr>
      </w:pPr>
    </w:p>
    <w:p w14:paraId="4713F47E" w14:textId="77777777" w:rsidR="009711A6" w:rsidRPr="0091796E" w:rsidRDefault="009711A6" w:rsidP="009711A6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Arial" w:hAnsi="Arial" w:cs="Arial"/>
          <w:color w:val="auto"/>
          <w:sz w:val="22"/>
          <w:szCs w:val="22"/>
        </w:rPr>
      </w:pPr>
    </w:p>
    <w:p w14:paraId="63974F34" w14:textId="308F3E91" w:rsidR="009711A6" w:rsidRPr="0091796E" w:rsidRDefault="009711A6" w:rsidP="009711A6">
      <w:pPr>
        <w:tabs>
          <w:tab w:val="left" w:pos="4253"/>
        </w:tabs>
        <w:ind w:right="23"/>
        <w:jc w:val="both"/>
        <w:rPr>
          <w:rFonts w:ascii="Arial" w:hAnsi="Arial" w:cs="Arial"/>
        </w:rPr>
      </w:pPr>
      <w:r w:rsidRPr="00522E0B">
        <w:rPr>
          <w:rFonts w:ascii="Arial" w:hAnsi="Arial" w:cs="Arial"/>
        </w:rPr>
        <w:t xml:space="preserve">V Praze dne </w:t>
      </w:r>
      <w:r w:rsidR="00DC121B">
        <w:rPr>
          <w:rFonts w:ascii="Arial" w:hAnsi="Arial" w:cs="Arial"/>
        </w:rPr>
        <w:t>6.2.2025</w:t>
      </w:r>
      <w:r w:rsidRPr="00522E0B">
        <w:rPr>
          <w:rFonts w:ascii="Arial" w:hAnsi="Arial" w:cs="Arial"/>
        </w:rPr>
        <w:tab/>
      </w:r>
    </w:p>
    <w:p w14:paraId="3EC65808" w14:textId="77777777" w:rsidR="009711A6" w:rsidRPr="0091796E" w:rsidRDefault="009711A6" w:rsidP="009711A6">
      <w:pPr>
        <w:tabs>
          <w:tab w:val="left" w:pos="4253"/>
        </w:tabs>
        <w:ind w:right="23"/>
        <w:jc w:val="both"/>
        <w:rPr>
          <w:rFonts w:ascii="Arial" w:hAnsi="Arial" w:cs="Arial"/>
        </w:rPr>
      </w:pPr>
    </w:p>
    <w:p w14:paraId="5A2BF216" w14:textId="77777777" w:rsidR="009711A6" w:rsidRPr="0091796E" w:rsidRDefault="009711A6" w:rsidP="009711A6">
      <w:pPr>
        <w:tabs>
          <w:tab w:val="left" w:pos="4253"/>
        </w:tabs>
        <w:ind w:right="23"/>
        <w:jc w:val="both"/>
        <w:rPr>
          <w:rFonts w:ascii="Arial" w:hAnsi="Arial" w:cs="Arial"/>
        </w:rPr>
      </w:pPr>
      <w:r w:rsidRPr="0091796E">
        <w:rPr>
          <w:rFonts w:ascii="Arial" w:hAnsi="Arial" w:cs="Arial"/>
        </w:rPr>
        <w:tab/>
      </w:r>
      <w:r w:rsidRPr="0091796E">
        <w:rPr>
          <w:rFonts w:ascii="Arial" w:hAnsi="Arial" w:cs="Arial"/>
        </w:rPr>
        <w:tab/>
      </w:r>
    </w:p>
    <w:p w14:paraId="62F32542" w14:textId="77777777" w:rsidR="009711A6" w:rsidRPr="0091796E" w:rsidRDefault="009711A6" w:rsidP="009711A6">
      <w:pPr>
        <w:tabs>
          <w:tab w:val="left" w:pos="4253"/>
        </w:tabs>
        <w:ind w:right="23"/>
        <w:jc w:val="both"/>
        <w:rPr>
          <w:rFonts w:ascii="Arial" w:hAnsi="Arial" w:cs="Arial"/>
        </w:rPr>
      </w:pPr>
      <w:r w:rsidRPr="0091796E">
        <w:rPr>
          <w:rFonts w:ascii="Arial" w:hAnsi="Arial" w:cs="Arial"/>
        </w:rPr>
        <w:t>----------------------------------</w:t>
      </w:r>
      <w:r w:rsidRPr="0091796E">
        <w:rPr>
          <w:rFonts w:ascii="Arial" w:hAnsi="Arial" w:cs="Arial"/>
        </w:rPr>
        <w:tab/>
      </w:r>
      <w:r w:rsidRPr="0091796E">
        <w:rPr>
          <w:rFonts w:ascii="Arial" w:hAnsi="Arial" w:cs="Arial"/>
        </w:rPr>
        <w:tab/>
        <w:t>----------------------------------------------</w:t>
      </w:r>
    </w:p>
    <w:p w14:paraId="24E94B11" w14:textId="7A537812" w:rsidR="009711A6" w:rsidRPr="0091796E" w:rsidRDefault="009711A6" w:rsidP="009711A6">
      <w:pPr>
        <w:autoSpaceDE w:val="0"/>
        <w:autoSpaceDN w:val="0"/>
        <w:adjustRightInd w:val="0"/>
        <w:rPr>
          <w:rFonts w:ascii="Arial" w:hAnsi="Arial" w:cs="Arial"/>
          <w:lang w:eastAsia="cs-CZ"/>
        </w:rPr>
      </w:pPr>
      <w:r w:rsidRPr="0091796E">
        <w:rPr>
          <w:rFonts w:ascii="Arial" w:hAnsi="Arial" w:cs="Arial"/>
          <w:lang w:eastAsia="cs-CZ"/>
        </w:rPr>
        <w:t xml:space="preserve">za </w:t>
      </w:r>
      <w:proofErr w:type="gramStart"/>
      <w:r w:rsidRPr="0091796E">
        <w:rPr>
          <w:rFonts w:ascii="Arial" w:hAnsi="Arial" w:cs="Arial"/>
          <w:lang w:eastAsia="cs-CZ"/>
        </w:rPr>
        <w:t xml:space="preserve">poskytovatele:   </w:t>
      </w:r>
      <w:proofErr w:type="gramEnd"/>
      <w:r w:rsidRPr="0091796E">
        <w:rPr>
          <w:rFonts w:ascii="Arial" w:hAnsi="Arial" w:cs="Arial"/>
          <w:lang w:eastAsia="cs-CZ"/>
        </w:rPr>
        <w:t xml:space="preserve">                                           </w:t>
      </w:r>
      <w:r w:rsidR="006076BD">
        <w:rPr>
          <w:rFonts w:ascii="Arial" w:hAnsi="Arial" w:cs="Arial"/>
          <w:lang w:eastAsia="cs-CZ"/>
        </w:rPr>
        <w:t xml:space="preserve">      </w:t>
      </w:r>
      <w:r w:rsidRPr="0091796E">
        <w:rPr>
          <w:rFonts w:ascii="Arial" w:hAnsi="Arial" w:cs="Arial"/>
          <w:lang w:eastAsia="cs-CZ"/>
        </w:rPr>
        <w:t xml:space="preserve"> za objednatele  </w:t>
      </w:r>
    </w:p>
    <w:p w14:paraId="24F188D8" w14:textId="258AF467" w:rsidR="009711A6" w:rsidRDefault="00DF5667" w:rsidP="009711A6">
      <w:pPr>
        <w:ind w:right="2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Markus </w:t>
      </w:r>
      <w:proofErr w:type="spellStart"/>
      <w:r>
        <w:rPr>
          <w:rFonts w:ascii="Arial" w:hAnsi="Arial" w:cs="Arial"/>
        </w:rPr>
        <w:t>Kühbeck</w:t>
      </w:r>
      <w:proofErr w:type="spellEnd"/>
      <w:r w:rsidR="007757E1">
        <w:rPr>
          <w:rFonts w:ascii="Arial" w:hAnsi="Arial" w:cs="Arial"/>
        </w:rPr>
        <w:t xml:space="preserve">, </w:t>
      </w:r>
      <w:proofErr w:type="gramStart"/>
      <w:r w:rsidR="007757E1">
        <w:rPr>
          <w:rFonts w:ascii="Arial" w:hAnsi="Arial" w:cs="Arial"/>
        </w:rPr>
        <w:t>jednatel</w:t>
      </w:r>
      <w:r>
        <w:rPr>
          <w:rFonts w:ascii="Arial" w:hAnsi="Arial" w:cs="Arial"/>
        </w:rPr>
        <w:t xml:space="preserve">  </w:t>
      </w:r>
      <w:r w:rsidR="009711A6" w:rsidRPr="0091796E">
        <w:rPr>
          <w:rFonts w:ascii="Arial" w:hAnsi="Arial" w:cs="Arial"/>
        </w:rPr>
        <w:tab/>
      </w:r>
      <w:proofErr w:type="gramEnd"/>
      <w:r w:rsidR="009711A6" w:rsidRPr="0091796E">
        <w:rPr>
          <w:rFonts w:ascii="Arial" w:hAnsi="Arial" w:cs="Arial"/>
        </w:rPr>
        <w:tab/>
        <w:t xml:space="preserve">                       </w:t>
      </w:r>
      <w:r>
        <w:rPr>
          <w:rFonts w:ascii="Arial" w:hAnsi="Arial" w:cs="Arial"/>
        </w:rPr>
        <w:t xml:space="preserve">           </w:t>
      </w:r>
      <w:r w:rsidR="009711A6" w:rsidRPr="0091796E">
        <w:rPr>
          <w:rFonts w:ascii="Arial" w:hAnsi="Arial" w:cs="Arial"/>
        </w:rPr>
        <w:t>doc.</w:t>
      </w:r>
      <w:r w:rsidR="00522E0B">
        <w:rPr>
          <w:rFonts w:ascii="Arial" w:hAnsi="Arial" w:cs="Arial"/>
        </w:rPr>
        <w:t xml:space="preserve"> </w:t>
      </w:r>
      <w:r w:rsidR="009711A6" w:rsidRPr="0091796E">
        <w:rPr>
          <w:rFonts w:ascii="Arial" w:hAnsi="Arial" w:cs="Arial"/>
        </w:rPr>
        <w:t xml:space="preserve">MUDr. Zdeněk Beneš, CSc., ředitel </w:t>
      </w:r>
    </w:p>
    <w:p w14:paraId="6C9617CB" w14:textId="551BC7FF" w:rsidR="00522E0B" w:rsidRDefault="00522E0B" w:rsidP="009711A6">
      <w:pPr>
        <w:ind w:right="23"/>
        <w:jc w:val="both"/>
        <w:rPr>
          <w:rFonts w:ascii="Arial" w:hAnsi="Arial" w:cs="Arial"/>
        </w:rPr>
      </w:pPr>
    </w:p>
    <w:p w14:paraId="7462695F" w14:textId="5CACAB61" w:rsidR="006076BD" w:rsidRPr="0091796E" w:rsidRDefault="006076BD" w:rsidP="006076BD">
      <w:pPr>
        <w:tabs>
          <w:tab w:val="left" w:pos="4253"/>
        </w:tabs>
        <w:ind w:right="23"/>
        <w:jc w:val="both"/>
        <w:rPr>
          <w:rFonts w:ascii="Arial" w:hAnsi="Arial" w:cs="Arial"/>
        </w:rPr>
      </w:pPr>
      <w:r w:rsidRPr="0091796E">
        <w:rPr>
          <w:rFonts w:ascii="Arial" w:hAnsi="Arial" w:cs="Arial"/>
        </w:rPr>
        <w:t>----------------------------------</w:t>
      </w:r>
      <w:r w:rsidRPr="0091796E">
        <w:rPr>
          <w:rFonts w:ascii="Arial" w:hAnsi="Arial" w:cs="Arial"/>
        </w:rPr>
        <w:tab/>
      </w:r>
      <w:r w:rsidRPr="0091796E">
        <w:rPr>
          <w:rFonts w:ascii="Arial" w:hAnsi="Arial" w:cs="Arial"/>
        </w:rPr>
        <w:tab/>
      </w:r>
    </w:p>
    <w:p w14:paraId="7E7161A3" w14:textId="67378E10" w:rsidR="006076BD" w:rsidRPr="0091796E" w:rsidRDefault="006076BD" w:rsidP="006076BD">
      <w:pPr>
        <w:autoSpaceDE w:val="0"/>
        <w:autoSpaceDN w:val="0"/>
        <w:adjustRightInd w:val="0"/>
        <w:rPr>
          <w:rFonts w:ascii="Arial" w:hAnsi="Arial" w:cs="Arial"/>
          <w:lang w:eastAsia="cs-CZ"/>
        </w:rPr>
      </w:pPr>
      <w:r w:rsidRPr="0091796E">
        <w:rPr>
          <w:rFonts w:ascii="Arial" w:hAnsi="Arial" w:cs="Arial"/>
          <w:lang w:eastAsia="cs-CZ"/>
        </w:rPr>
        <w:t xml:space="preserve">za poskytovatele:                                              </w:t>
      </w:r>
      <w:r>
        <w:rPr>
          <w:rFonts w:ascii="Arial" w:hAnsi="Arial" w:cs="Arial"/>
          <w:lang w:eastAsia="cs-CZ"/>
        </w:rPr>
        <w:t xml:space="preserve">      </w:t>
      </w:r>
      <w:r w:rsidRPr="0091796E">
        <w:rPr>
          <w:rFonts w:ascii="Arial" w:hAnsi="Arial" w:cs="Arial"/>
          <w:lang w:eastAsia="cs-CZ"/>
        </w:rPr>
        <w:t xml:space="preserve"> </w:t>
      </w:r>
    </w:p>
    <w:p w14:paraId="5EBB9B6E" w14:textId="7271B7B4" w:rsidR="006076BD" w:rsidRDefault="00DF5667" w:rsidP="006076BD">
      <w:pPr>
        <w:ind w:right="23"/>
        <w:jc w:val="both"/>
        <w:rPr>
          <w:rFonts w:ascii="Arial" w:hAnsi="Arial" w:cs="Arial"/>
        </w:rPr>
      </w:pPr>
      <w:r>
        <w:rPr>
          <w:rFonts w:ascii="Arial" w:hAnsi="Arial" w:cs="Arial"/>
        </w:rPr>
        <w:t>Lubomír Kříž</w:t>
      </w:r>
      <w:r w:rsidR="007757E1">
        <w:rPr>
          <w:rFonts w:ascii="Arial" w:hAnsi="Arial" w:cs="Arial"/>
        </w:rPr>
        <w:t>, jednatel</w:t>
      </w:r>
      <w:r w:rsidR="006076BD" w:rsidRPr="0091796E">
        <w:rPr>
          <w:rFonts w:ascii="Arial" w:hAnsi="Arial" w:cs="Arial"/>
        </w:rPr>
        <w:tab/>
      </w:r>
      <w:r w:rsidR="006076BD" w:rsidRPr="0091796E">
        <w:rPr>
          <w:rFonts w:ascii="Arial" w:hAnsi="Arial" w:cs="Arial"/>
        </w:rPr>
        <w:tab/>
      </w:r>
      <w:r w:rsidR="006076BD" w:rsidRPr="0091796E">
        <w:rPr>
          <w:rFonts w:ascii="Arial" w:hAnsi="Arial" w:cs="Arial"/>
        </w:rPr>
        <w:tab/>
      </w:r>
      <w:r w:rsidR="006076BD" w:rsidRPr="0091796E">
        <w:rPr>
          <w:rFonts w:ascii="Arial" w:hAnsi="Arial" w:cs="Arial"/>
        </w:rPr>
        <w:tab/>
        <w:t xml:space="preserve">                       </w:t>
      </w:r>
    </w:p>
    <w:p w14:paraId="25D46837" w14:textId="49059774" w:rsidR="00522E0B" w:rsidRDefault="00522E0B" w:rsidP="009711A6">
      <w:pPr>
        <w:ind w:right="23"/>
        <w:jc w:val="both"/>
        <w:rPr>
          <w:rFonts w:ascii="Arial" w:hAnsi="Arial" w:cs="Arial"/>
        </w:rPr>
      </w:pPr>
    </w:p>
    <w:p w14:paraId="76901807" w14:textId="1BFF2958" w:rsidR="00522E0B" w:rsidRDefault="00522E0B" w:rsidP="009711A6">
      <w:pPr>
        <w:ind w:right="23"/>
        <w:jc w:val="both"/>
        <w:rPr>
          <w:rFonts w:ascii="Arial" w:hAnsi="Arial" w:cs="Arial"/>
        </w:rPr>
      </w:pPr>
    </w:p>
    <w:p w14:paraId="26E1D5C9" w14:textId="5634F9EB" w:rsidR="00522E0B" w:rsidRDefault="00522E0B" w:rsidP="009711A6">
      <w:pPr>
        <w:ind w:right="23"/>
        <w:jc w:val="both"/>
        <w:rPr>
          <w:rFonts w:ascii="Arial" w:hAnsi="Arial" w:cs="Arial"/>
        </w:rPr>
      </w:pPr>
    </w:p>
    <w:p w14:paraId="49649174" w14:textId="21A80581" w:rsidR="00522E0B" w:rsidRDefault="00522E0B" w:rsidP="009711A6">
      <w:pPr>
        <w:ind w:right="23"/>
        <w:jc w:val="both"/>
        <w:rPr>
          <w:rFonts w:ascii="Arial" w:hAnsi="Arial" w:cs="Arial"/>
        </w:rPr>
      </w:pPr>
    </w:p>
    <w:p w14:paraId="578BB792" w14:textId="77777777" w:rsidR="00522E0B" w:rsidRDefault="00522E0B" w:rsidP="009711A6">
      <w:pPr>
        <w:ind w:right="23"/>
        <w:jc w:val="both"/>
        <w:rPr>
          <w:rFonts w:ascii="Arial" w:hAnsi="Arial" w:cs="Arial"/>
        </w:rPr>
        <w:sectPr w:rsidR="00522E0B" w:rsidSect="00522E0B">
          <w:footerReference w:type="default" r:id="rId8"/>
          <w:pgSz w:w="11906" w:h="16838"/>
          <w:pgMar w:top="1417" w:right="1417" w:bottom="567" w:left="1417" w:header="708" w:footer="708" w:gutter="0"/>
          <w:cols w:space="708"/>
          <w:docGrid w:linePitch="360"/>
        </w:sectPr>
      </w:pPr>
    </w:p>
    <w:tbl>
      <w:tblPr>
        <w:tblW w:w="10206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9"/>
        <w:gridCol w:w="2321"/>
        <w:gridCol w:w="2380"/>
        <w:gridCol w:w="960"/>
        <w:gridCol w:w="960"/>
        <w:gridCol w:w="1546"/>
      </w:tblGrid>
      <w:tr w:rsidR="004504C9" w:rsidRPr="004504C9" w14:paraId="4111529F" w14:textId="77777777" w:rsidTr="004504C9">
        <w:trPr>
          <w:trHeight w:val="300"/>
        </w:trPr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7096B" w14:textId="77777777" w:rsid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  <w:p w14:paraId="6EB80FB9" w14:textId="441E27FE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Příloha – Položkový ceník platný od 1.1.2025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00F6A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C1BDF" w14:textId="77777777" w:rsidR="004504C9" w:rsidRPr="004504C9" w:rsidRDefault="004504C9" w:rsidP="00450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5DCA1" w14:textId="77777777" w:rsidR="004504C9" w:rsidRPr="004504C9" w:rsidRDefault="004504C9" w:rsidP="00450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DE32F" w14:textId="77777777" w:rsidR="004504C9" w:rsidRPr="004504C9" w:rsidRDefault="004504C9" w:rsidP="00450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504C9" w:rsidRPr="004504C9" w14:paraId="1F222B23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B81B7" w14:textId="77777777" w:rsidR="004504C9" w:rsidRPr="004504C9" w:rsidRDefault="004504C9" w:rsidP="00450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C2F28" w14:textId="77777777" w:rsidR="004504C9" w:rsidRPr="004504C9" w:rsidRDefault="004504C9" w:rsidP="00450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9FE07" w14:textId="77777777" w:rsidR="004504C9" w:rsidRPr="004504C9" w:rsidRDefault="004504C9" w:rsidP="00450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2CFB" w14:textId="77777777" w:rsidR="004504C9" w:rsidRPr="004504C9" w:rsidRDefault="004504C9" w:rsidP="00450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17C3E" w14:textId="77777777" w:rsidR="004504C9" w:rsidRPr="004504C9" w:rsidRDefault="004504C9" w:rsidP="00450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80EF2" w14:textId="77777777" w:rsidR="004504C9" w:rsidRPr="004504C9" w:rsidRDefault="004504C9" w:rsidP="00450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504C9" w:rsidRPr="004504C9" w14:paraId="146DFBD2" w14:textId="77777777" w:rsidTr="004504C9">
        <w:trPr>
          <w:trHeight w:val="735"/>
        </w:trPr>
        <w:tc>
          <w:tcPr>
            <w:tcW w:w="2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DDB3A7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KATEGORIE</w:t>
            </w:r>
          </w:p>
        </w:tc>
        <w:tc>
          <w:tcPr>
            <w:tcW w:w="2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421AFB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typ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11FF33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podtyp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83692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počet cyklů ročně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26038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cena za ks</w:t>
            </w:r>
          </w:p>
        </w:tc>
        <w:tc>
          <w:tcPr>
            <w:tcW w:w="15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234BC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cena za položku</w:t>
            </w:r>
          </w:p>
        </w:tc>
      </w:tr>
      <w:tr w:rsidR="004504C9" w:rsidRPr="004504C9" w14:paraId="4C3D5949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6273F0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06B76D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Podložka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B78007" w14:textId="77777777" w:rsidR="004504C9" w:rsidRPr="004504C9" w:rsidRDefault="004504C9" w:rsidP="0045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B7658F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135 000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BFF0B2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10,77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81BD06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1 453 950,00</w:t>
            </w:r>
          </w:p>
        </w:tc>
      </w:tr>
      <w:tr w:rsidR="004504C9" w:rsidRPr="004504C9" w14:paraId="4B067BF7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9711A5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praní vč.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8CD5C4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Povlak na polštář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F1661D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Povlak na polštář bílý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E7634B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67 500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D8F848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7,10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B9B94D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479 250,00</w:t>
            </w:r>
          </w:p>
        </w:tc>
      </w:tr>
      <w:tr w:rsidR="004504C9" w:rsidRPr="004504C9" w14:paraId="600FD712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CE8706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půjčování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1ED848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5C1999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Povlak na polštář barevný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4EDB73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55 300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458E96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7,10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7BF917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392 630,00</w:t>
            </w:r>
          </w:p>
        </w:tc>
      </w:tr>
      <w:tr w:rsidR="004504C9" w:rsidRPr="004504C9" w14:paraId="50BAB221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BAC712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(prádlo v majetku 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73EF34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Povlak na přikrývku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AC8CC8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Povlak na přikrývku bílý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A1CE43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88 900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72D8F9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23,76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FAB33A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2 112 264,00</w:t>
            </w:r>
          </w:p>
        </w:tc>
      </w:tr>
      <w:tr w:rsidR="004504C9" w:rsidRPr="004504C9" w14:paraId="612E419B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5071C8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poskytovatele)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29DEAC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503E3B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Povlak na přikrývku barevný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703DCB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72 720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FF5EDA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23,76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E69D53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1 727 827,20</w:t>
            </w:r>
          </w:p>
        </w:tc>
      </w:tr>
      <w:tr w:rsidR="004504C9" w:rsidRPr="004504C9" w14:paraId="4524A815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97C9F3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2B45AB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Prostěradlo napínací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1C9B85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bílé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871475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97 500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28AFDC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14,63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EF5F37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1 426 425,00</w:t>
            </w:r>
          </w:p>
        </w:tc>
      </w:tr>
      <w:tr w:rsidR="004504C9" w:rsidRPr="004504C9" w14:paraId="5AE33B94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510512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3C5C68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B1C598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barevné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F61A75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32 500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61CF5B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14,63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5CB047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475 475,00</w:t>
            </w:r>
          </w:p>
        </w:tc>
      </w:tr>
      <w:tr w:rsidR="004504C9" w:rsidRPr="004504C9" w14:paraId="6385F10F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7187E9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77EC1B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Pytel na prádlo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A9A851" w14:textId="77777777" w:rsidR="004504C9" w:rsidRPr="004504C9" w:rsidRDefault="004504C9" w:rsidP="0045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AB0378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44 000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B0D67B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6,81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20F5E4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299 640,00</w:t>
            </w:r>
          </w:p>
        </w:tc>
      </w:tr>
      <w:tr w:rsidR="004504C9" w:rsidRPr="004504C9" w14:paraId="7657A7BA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7DC65C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praní prádla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2F7F35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Podložka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2FC82E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bílé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1F61D4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F8E90A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9,32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111B78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46 600,00</w:t>
            </w:r>
          </w:p>
        </w:tc>
      </w:tr>
      <w:tr w:rsidR="004504C9" w:rsidRPr="004504C9" w14:paraId="7F2393D4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CA824F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(ložní a pytle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F5CE5E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Povlak na polštář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FAB26E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bílé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9C0E56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DED422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6,20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7CDC7E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18 600,00</w:t>
            </w:r>
          </w:p>
        </w:tc>
      </w:tr>
      <w:tr w:rsidR="004504C9" w:rsidRPr="004504C9" w14:paraId="64B89265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EB25DA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v majetku objednatele)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17DD28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Povlak na přikrývku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8C33E1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bílé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AF0B3D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4F0E75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18,17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EA7C8A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109 020,00</w:t>
            </w:r>
          </w:p>
        </w:tc>
      </w:tr>
      <w:tr w:rsidR="004504C9" w:rsidRPr="004504C9" w14:paraId="47F4F872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D52BD9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FFE0AC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Prostěradlo napínací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5B1334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bílé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FCA13B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C2517E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11,49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BD0852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11 490,00</w:t>
            </w:r>
          </w:p>
        </w:tc>
      </w:tr>
      <w:tr w:rsidR="004504C9" w:rsidRPr="004504C9" w14:paraId="6973E44C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EC1245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85A746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Prostěradlo jednoduché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6F09D7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bílé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D935AD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ED0D01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11,49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18D36E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68 940,00</w:t>
            </w:r>
          </w:p>
        </w:tc>
      </w:tr>
      <w:tr w:rsidR="004504C9" w:rsidRPr="004504C9" w14:paraId="25F14B5F" w14:textId="77777777" w:rsidTr="004504C9">
        <w:trPr>
          <w:trHeight w:val="315"/>
        </w:trPr>
        <w:tc>
          <w:tcPr>
            <w:tcW w:w="203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0A2070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praní prádla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8B2097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Povlak na malou přikrývku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6DE14D" w14:textId="77777777" w:rsidR="004504C9" w:rsidRPr="004504C9" w:rsidRDefault="004504C9" w:rsidP="0045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691367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4 100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1A1463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8,22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8CD5C2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33 702,00</w:t>
            </w:r>
          </w:p>
        </w:tc>
      </w:tr>
      <w:tr w:rsidR="004504C9" w:rsidRPr="004504C9" w14:paraId="6F7FF41F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E53176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(ložní dětské prádlo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A74D50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Povlak na malý polštář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4DE0E9" w14:textId="77777777" w:rsidR="004504C9" w:rsidRPr="004504C9" w:rsidRDefault="004504C9" w:rsidP="0045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BA253B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2 900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33396C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2,94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2EE124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8 526,00</w:t>
            </w:r>
          </w:p>
        </w:tc>
      </w:tr>
      <w:tr w:rsidR="004504C9" w:rsidRPr="004504C9" w14:paraId="291BA27F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C5457F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v majetku objednatele)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07D2E9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prostěradlo - dětské</w:t>
            </w:r>
            <w:proofErr w:type="gramEnd"/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32E9D8" w14:textId="77777777" w:rsidR="004504C9" w:rsidRPr="004504C9" w:rsidRDefault="004504C9" w:rsidP="0045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41DBF5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2 600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A033B4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6,65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EC30DF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17 290,00</w:t>
            </w:r>
          </w:p>
        </w:tc>
      </w:tr>
      <w:tr w:rsidR="004504C9" w:rsidRPr="004504C9" w14:paraId="4707AB00" w14:textId="77777777" w:rsidTr="004504C9">
        <w:trPr>
          <w:trHeight w:val="315"/>
        </w:trPr>
        <w:tc>
          <w:tcPr>
            <w:tcW w:w="203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35A08E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praní prádla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5D26D4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Bryndák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A7522E" w14:textId="77777777" w:rsidR="004504C9" w:rsidRPr="004504C9" w:rsidRDefault="004504C9" w:rsidP="0045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088D44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2072BF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3,88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DEEBC5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388,00</w:t>
            </w:r>
          </w:p>
        </w:tc>
      </w:tr>
      <w:tr w:rsidR="004504C9" w:rsidRPr="004504C9" w14:paraId="7C78F0DA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37EEF4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(ostatní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D6B2D9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Čepice operační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980F1E" w14:textId="77777777" w:rsidR="004504C9" w:rsidRPr="004504C9" w:rsidRDefault="004504C9" w:rsidP="0045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88B509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95EA84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4,16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52B866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416,00</w:t>
            </w:r>
          </w:p>
        </w:tc>
      </w:tr>
      <w:tr w:rsidR="004504C9" w:rsidRPr="004504C9" w14:paraId="3A94E97F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BCC631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v majetku objednatele)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0C2E53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Deka </w:t>
            </w:r>
            <w:proofErr w:type="gramStart"/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silná - duté</w:t>
            </w:r>
            <w:proofErr w:type="gramEnd"/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vlákno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5A0EE8" w14:textId="77777777" w:rsidR="004504C9" w:rsidRPr="004504C9" w:rsidRDefault="004504C9" w:rsidP="0045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FA8B36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2 200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BB618C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48,90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9A03EA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107 580,00</w:t>
            </w:r>
          </w:p>
        </w:tc>
      </w:tr>
      <w:tr w:rsidR="004504C9" w:rsidRPr="004504C9" w14:paraId="09A6D339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CE7D88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B2C6C9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Deka </w:t>
            </w:r>
            <w:proofErr w:type="gramStart"/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slabá - </w:t>
            </w:r>
            <w:proofErr w:type="spellStart"/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larisa</w:t>
            </w:r>
            <w:proofErr w:type="spellEnd"/>
            <w:proofErr w:type="gramEnd"/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80FAF0" w14:textId="77777777" w:rsidR="004504C9" w:rsidRPr="004504C9" w:rsidRDefault="004504C9" w:rsidP="0045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27B502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2 300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57F62C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34,91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8BFE48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80 293,00</w:t>
            </w:r>
          </w:p>
        </w:tc>
      </w:tr>
      <w:tr w:rsidR="004504C9" w:rsidRPr="004504C9" w14:paraId="5ABF7771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01D49F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46CA54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Dekuba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CCC7F0" w14:textId="77777777" w:rsidR="004504C9" w:rsidRPr="004504C9" w:rsidRDefault="004504C9" w:rsidP="0045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1F30B4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9C6686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5,56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15E357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2 224,00</w:t>
            </w:r>
          </w:p>
        </w:tc>
      </w:tr>
      <w:tr w:rsidR="004504C9" w:rsidRPr="004504C9" w14:paraId="28CDE3A7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560709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58CE11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Dupačky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E64E4B" w14:textId="77777777" w:rsidR="004504C9" w:rsidRPr="004504C9" w:rsidRDefault="004504C9" w:rsidP="0045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569791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018D7C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5,56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9DB8F8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3 892,00</w:t>
            </w:r>
          </w:p>
        </w:tc>
      </w:tr>
      <w:tr w:rsidR="004504C9" w:rsidRPr="004504C9" w14:paraId="2ECCDC4C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A3442C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7B4943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Hadr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B68427" w14:textId="77777777" w:rsidR="004504C9" w:rsidRPr="004504C9" w:rsidRDefault="004504C9" w:rsidP="0045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F8ACE6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0DE081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5,56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6A6C63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7 784,00</w:t>
            </w:r>
          </w:p>
        </w:tc>
      </w:tr>
      <w:tr w:rsidR="004504C9" w:rsidRPr="004504C9" w14:paraId="20D74439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2C0A48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932840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Halena lékařská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7BECA7" w14:textId="77777777" w:rsidR="004504C9" w:rsidRPr="004504C9" w:rsidRDefault="004504C9" w:rsidP="0045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328E7F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917115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7,42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AC0F63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74 200,00</w:t>
            </w:r>
          </w:p>
        </w:tc>
      </w:tr>
      <w:tr w:rsidR="004504C9" w:rsidRPr="004504C9" w14:paraId="2043B561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6110D3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CF71DB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Halena operační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4F9422" w14:textId="77777777" w:rsidR="004504C9" w:rsidRPr="004504C9" w:rsidRDefault="004504C9" w:rsidP="0045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F2B153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76 300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896FE1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7,42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95E374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566 146,00</w:t>
            </w:r>
          </w:p>
        </w:tc>
      </w:tr>
      <w:tr w:rsidR="004504C9" w:rsidRPr="004504C9" w14:paraId="7634AE46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9214B7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319F73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Kabátek pyžamový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BED8FF" w14:textId="77777777" w:rsidR="004504C9" w:rsidRPr="004504C9" w:rsidRDefault="004504C9" w:rsidP="0045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97566C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2 400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DB5861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6,36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DA77DA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15 264,00</w:t>
            </w:r>
          </w:p>
        </w:tc>
      </w:tr>
      <w:tr w:rsidR="004504C9" w:rsidRPr="004504C9" w14:paraId="15A2EF75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0EA997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8CF0ED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Kabátek pyžamový dětský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03A398" w14:textId="77777777" w:rsidR="004504C9" w:rsidRPr="004504C9" w:rsidRDefault="004504C9" w:rsidP="0045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A7BC7D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F6B8B7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6,36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191763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1 272,00</w:t>
            </w:r>
          </w:p>
        </w:tc>
      </w:tr>
      <w:tr w:rsidR="004504C9" w:rsidRPr="004504C9" w14:paraId="2CD8F4A8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C921B7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1F2487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Kalhotky hrací dětské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C9079C" w14:textId="77777777" w:rsidR="004504C9" w:rsidRPr="004504C9" w:rsidRDefault="004504C9" w:rsidP="0045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35F133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72D905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5,56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FC3DBB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556,00</w:t>
            </w:r>
          </w:p>
        </w:tc>
      </w:tr>
      <w:tr w:rsidR="004504C9" w:rsidRPr="004504C9" w14:paraId="208221CC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2E9854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968EB2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Kalhoty krátké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ECF907" w14:textId="77777777" w:rsidR="004504C9" w:rsidRPr="004504C9" w:rsidRDefault="004504C9" w:rsidP="0045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1A3FC6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0D4FEF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8,37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C03A1D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1 674,00</w:t>
            </w:r>
          </w:p>
        </w:tc>
      </w:tr>
      <w:tr w:rsidR="004504C9" w:rsidRPr="004504C9" w14:paraId="33A6C196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57543B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4737B6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Kalhoty lékařské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30FBDC" w14:textId="77777777" w:rsidR="004504C9" w:rsidRPr="004504C9" w:rsidRDefault="004504C9" w:rsidP="0045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3B1058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28 200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EEEF9D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11,45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6B263E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322 890,00</w:t>
            </w:r>
          </w:p>
        </w:tc>
      </w:tr>
      <w:tr w:rsidR="004504C9" w:rsidRPr="004504C9" w14:paraId="4FC7D14F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5D5FA7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2B3A12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Kalhoty operační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5FAB6B" w14:textId="77777777" w:rsidR="004504C9" w:rsidRPr="004504C9" w:rsidRDefault="004504C9" w:rsidP="0045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3FEA68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68 000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107D04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8,82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98AA3D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599 760,00</w:t>
            </w:r>
          </w:p>
        </w:tc>
      </w:tr>
      <w:tr w:rsidR="004504C9" w:rsidRPr="004504C9" w14:paraId="44B7F6A5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B593CC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F3D99E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Kalhoty pracovní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F05A71" w14:textId="77777777" w:rsidR="004504C9" w:rsidRPr="004504C9" w:rsidRDefault="004504C9" w:rsidP="0045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CA64F0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8F1465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16,76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0E2BEE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8 380,00</w:t>
            </w:r>
          </w:p>
        </w:tc>
      </w:tr>
      <w:tr w:rsidR="004504C9" w:rsidRPr="004504C9" w14:paraId="0AF13F8E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7DDFB9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FC967F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Kalhoty pyžamové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265B42" w14:textId="77777777" w:rsidR="004504C9" w:rsidRPr="004504C9" w:rsidRDefault="004504C9" w:rsidP="0045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87B3A4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1 600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036B0D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5,78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2EAEB6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9 248,00</w:t>
            </w:r>
          </w:p>
        </w:tc>
      </w:tr>
      <w:tr w:rsidR="004504C9" w:rsidRPr="004504C9" w14:paraId="4573DD7F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1FF058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543DEE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Kalhoty pyžamové dětské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D8A4C3" w14:textId="77777777" w:rsidR="004504C9" w:rsidRPr="004504C9" w:rsidRDefault="004504C9" w:rsidP="0045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358364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FE4FCB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8,37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480EFC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2 511,00</w:t>
            </w:r>
          </w:p>
        </w:tc>
      </w:tr>
      <w:tr w:rsidR="004504C9" w:rsidRPr="004504C9" w14:paraId="10C7D078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052609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90D308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kalhoty spodky dám.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FC9061" w14:textId="77777777" w:rsidR="004504C9" w:rsidRPr="004504C9" w:rsidRDefault="004504C9" w:rsidP="0045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3BB519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9F7473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8,37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4316A1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837,00</w:t>
            </w:r>
          </w:p>
        </w:tc>
      </w:tr>
      <w:tr w:rsidR="004504C9" w:rsidRPr="004504C9" w14:paraId="11661D35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9544FD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847CFE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kalhoty teplákové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BC095F" w14:textId="77777777" w:rsidR="004504C9" w:rsidRPr="004504C9" w:rsidRDefault="004504C9" w:rsidP="0045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C046F9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6F808B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16,76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A33646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1 676,00</w:t>
            </w:r>
          </w:p>
        </w:tc>
      </w:tr>
      <w:tr w:rsidR="004504C9" w:rsidRPr="004504C9" w14:paraId="35209F15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7B44CF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0B88C6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kalhoty teplákové dětské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8AEA06" w14:textId="77777777" w:rsidR="004504C9" w:rsidRPr="004504C9" w:rsidRDefault="004504C9" w:rsidP="0045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40B6B4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ADFF04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8,37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1D1E4F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1 674,00</w:t>
            </w:r>
          </w:p>
        </w:tc>
      </w:tr>
      <w:tr w:rsidR="004504C9" w:rsidRPr="004504C9" w14:paraId="100C1DF7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83AF10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DFC8C3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Kapesník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25B369" w14:textId="77777777" w:rsidR="004504C9" w:rsidRPr="004504C9" w:rsidRDefault="004504C9" w:rsidP="0045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60A36E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6A761A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5,56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416D54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556,00</w:t>
            </w:r>
          </w:p>
        </w:tc>
      </w:tr>
      <w:tr w:rsidR="004504C9" w:rsidRPr="004504C9" w14:paraId="4426C8B9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E6362B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B8D442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Košile </w:t>
            </w:r>
            <w:proofErr w:type="spellStart"/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lékařšká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B3AA24" w14:textId="77777777" w:rsidR="004504C9" w:rsidRPr="004504C9" w:rsidRDefault="004504C9" w:rsidP="0045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92E978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18 500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135186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10,24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2B4C9C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189 440,00</w:t>
            </w:r>
          </w:p>
        </w:tc>
      </w:tr>
      <w:tr w:rsidR="004504C9" w:rsidRPr="004504C9" w14:paraId="3693A90B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EF490F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D294D9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Košile otevřena (anděl)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A51EDA" w14:textId="77777777" w:rsidR="004504C9" w:rsidRPr="004504C9" w:rsidRDefault="004504C9" w:rsidP="0045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9D58C0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46 100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62A980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9,04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0D4EC5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416 744,00</w:t>
            </w:r>
          </w:p>
        </w:tc>
      </w:tr>
      <w:tr w:rsidR="004504C9" w:rsidRPr="004504C9" w14:paraId="619ED404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C8E941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A94FCA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Košile pacientská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669E71" w14:textId="77777777" w:rsidR="004504C9" w:rsidRPr="004504C9" w:rsidRDefault="004504C9" w:rsidP="0045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D95FBE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2 500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3ADE41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7,42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6D428D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18 550,00</w:t>
            </w:r>
          </w:p>
        </w:tc>
      </w:tr>
      <w:tr w:rsidR="004504C9" w:rsidRPr="004504C9" w14:paraId="1026286A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389185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lastRenderedPageBreak/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335CA8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Košile pracovní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765B7D" w14:textId="77777777" w:rsidR="004504C9" w:rsidRPr="004504C9" w:rsidRDefault="004504C9" w:rsidP="0045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A0CF09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33533A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16,76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0CB26F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1 676,00</w:t>
            </w:r>
          </w:p>
        </w:tc>
      </w:tr>
      <w:tr w:rsidR="004504C9" w:rsidRPr="004504C9" w14:paraId="0DAE889F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E9270D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8BEE91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Košilka kojenecká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4C3081" w14:textId="77777777" w:rsidR="004504C9" w:rsidRPr="004504C9" w:rsidRDefault="004504C9" w:rsidP="0045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ED9A0F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1 200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3BF914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2,23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CF66FA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2 676,00</w:t>
            </w:r>
          </w:p>
        </w:tc>
      </w:tr>
      <w:tr w:rsidR="004504C9" w:rsidRPr="004504C9" w14:paraId="5A2A6610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BC02B7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C12734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Košilka noční dětská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09F87D" w14:textId="77777777" w:rsidR="004504C9" w:rsidRPr="004504C9" w:rsidRDefault="004504C9" w:rsidP="0045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8EC453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E9A2B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8,37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3D1A66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837,00</w:t>
            </w:r>
          </w:p>
        </w:tc>
      </w:tr>
      <w:tr w:rsidR="004504C9" w:rsidRPr="004504C9" w14:paraId="143E1E88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9A57B2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231703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Manžeta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36B5A4" w14:textId="77777777" w:rsidR="004504C9" w:rsidRPr="004504C9" w:rsidRDefault="004504C9" w:rsidP="0045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E32F77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A0CEBC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5,56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27C85A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nepere se</w:t>
            </w:r>
          </w:p>
        </w:tc>
      </w:tr>
      <w:tr w:rsidR="004504C9" w:rsidRPr="004504C9" w14:paraId="0D37C3D0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260838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162AC2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Mikina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7302DB" w14:textId="77777777" w:rsidR="004504C9" w:rsidRPr="004504C9" w:rsidRDefault="004504C9" w:rsidP="0045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41761C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5CCEE3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16,76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79B594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6 704,00</w:t>
            </w:r>
          </w:p>
        </w:tc>
      </w:tr>
      <w:tr w:rsidR="004504C9" w:rsidRPr="004504C9" w14:paraId="7146A5EE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5FBC42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C60493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Molitan malý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AA31A6" w14:textId="77777777" w:rsidR="004504C9" w:rsidRPr="004504C9" w:rsidRDefault="004504C9" w:rsidP="0045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3F9AA1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1BC691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8,37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9D655E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5 022,00</w:t>
            </w:r>
          </w:p>
        </w:tc>
      </w:tr>
      <w:tr w:rsidR="004504C9" w:rsidRPr="004504C9" w14:paraId="4DF40A29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58930C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0E094D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Mop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87B5ED" w14:textId="77777777" w:rsidR="004504C9" w:rsidRPr="004504C9" w:rsidRDefault="004504C9" w:rsidP="0045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5B0E9B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4C0B0D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3,47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50DB26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694,00</w:t>
            </w:r>
          </w:p>
        </w:tc>
      </w:tr>
      <w:tr w:rsidR="004504C9" w:rsidRPr="004504C9" w14:paraId="3F7D16C0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369A11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C1497B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Návleky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2CBC36" w14:textId="77777777" w:rsidR="004504C9" w:rsidRPr="004504C9" w:rsidRDefault="004504C9" w:rsidP="0045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3D5D39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1 100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2E4C6B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1,38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367040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1 518,00</w:t>
            </w:r>
          </w:p>
        </w:tc>
      </w:tr>
      <w:tr w:rsidR="004504C9" w:rsidRPr="004504C9" w14:paraId="7076C5E7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DE92E0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B56E05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Osuška bílá, bavlna (Tetra)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4A9D11" w14:textId="77777777" w:rsidR="004504C9" w:rsidRPr="004504C9" w:rsidRDefault="004504C9" w:rsidP="0045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787A8F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10 500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026A35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5,78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B15E2D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60 690,00</w:t>
            </w:r>
          </w:p>
        </w:tc>
      </w:tr>
      <w:tr w:rsidR="004504C9" w:rsidRPr="004504C9" w14:paraId="1B4BEB96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931BCB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9DEB61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Osuška froté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5B974C" w14:textId="77777777" w:rsidR="004504C9" w:rsidRPr="004504C9" w:rsidRDefault="004504C9" w:rsidP="0045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C7F4C9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1 100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068E82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7,70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95FE5C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8 470,00</w:t>
            </w:r>
          </w:p>
        </w:tc>
      </w:tr>
      <w:tr w:rsidR="004504C9" w:rsidRPr="004504C9" w14:paraId="244353D8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999D01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28FC18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Pár ponožek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5BD831" w14:textId="77777777" w:rsidR="004504C9" w:rsidRPr="004504C9" w:rsidRDefault="004504C9" w:rsidP="0045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81C7D6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DC4D36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6,97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8ADCC0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4 182,00</w:t>
            </w:r>
          </w:p>
        </w:tc>
      </w:tr>
      <w:tr w:rsidR="004504C9" w:rsidRPr="004504C9" w14:paraId="5321E748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F451C0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F0F9C8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Plášť lékařský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AB4EFD" w14:textId="77777777" w:rsidR="004504C9" w:rsidRPr="004504C9" w:rsidRDefault="004504C9" w:rsidP="0045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0217E0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5ACFA8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15,17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DD2D5C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75 850,00</w:t>
            </w:r>
          </w:p>
        </w:tc>
      </w:tr>
      <w:tr w:rsidR="004504C9" w:rsidRPr="004504C9" w14:paraId="5A33D353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B28C39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BA4319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Plášť operační (Empir)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ACC822" w14:textId="77777777" w:rsidR="004504C9" w:rsidRPr="004504C9" w:rsidRDefault="004504C9" w:rsidP="0045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86A714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6 800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C4854F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13,20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3ACF69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89 760,00</w:t>
            </w:r>
          </w:p>
        </w:tc>
      </w:tr>
      <w:tr w:rsidR="004504C9" w:rsidRPr="004504C9" w14:paraId="0BA8A578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3EEB60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D87BA5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Plena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0C4481" w14:textId="77777777" w:rsidR="004504C9" w:rsidRPr="004504C9" w:rsidRDefault="004504C9" w:rsidP="0045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ACE15A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14 200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4E2765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2,23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49FE2C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31 666,00</w:t>
            </w:r>
          </w:p>
        </w:tc>
      </w:tr>
      <w:tr w:rsidR="004504C9" w:rsidRPr="004504C9" w14:paraId="3E00E08E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E0AB02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0D5154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Polštár</w:t>
            </w:r>
            <w:proofErr w:type="spellEnd"/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molitanový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F5E90C" w14:textId="77777777" w:rsidR="004504C9" w:rsidRPr="004504C9" w:rsidRDefault="004504C9" w:rsidP="0045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FA298E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190F44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16,76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6B8602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15 084,00</w:t>
            </w:r>
          </w:p>
        </w:tc>
      </w:tr>
      <w:tr w:rsidR="004504C9" w:rsidRPr="004504C9" w14:paraId="1CE67013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B37BA8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9BAE39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Polštář - duté</w:t>
            </w:r>
            <w:proofErr w:type="gramEnd"/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vlákno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77CAE0" w14:textId="77777777" w:rsidR="004504C9" w:rsidRPr="004504C9" w:rsidRDefault="004504C9" w:rsidP="0045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AECB1E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B30C45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27,93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EAB31E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55 860,00</w:t>
            </w:r>
          </w:p>
        </w:tc>
      </w:tr>
      <w:tr w:rsidR="004504C9" w:rsidRPr="004504C9" w14:paraId="4D810609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664B23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5D6D6F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Přehoz na lůžko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3C0E7E" w14:textId="77777777" w:rsidR="004504C9" w:rsidRPr="004504C9" w:rsidRDefault="004504C9" w:rsidP="0045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04E971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7C5CA9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27,93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FB733E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nepere se</w:t>
            </w:r>
          </w:p>
        </w:tc>
      </w:tr>
      <w:tr w:rsidR="004504C9" w:rsidRPr="004504C9" w14:paraId="752973DF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D1726A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1F42F9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Punčochy elastické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59049B" w14:textId="77777777" w:rsidR="004504C9" w:rsidRPr="004504C9" w:rsidRDefault="004504C9" w:rsidP="0045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125FFC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1 500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F930CD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8,37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D1D6C8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12 555,00</w:t>
            </w:r>
          </w:p>
        </w:tc>
      </w:tr>
      <w:tr w:rsidR="004504C9" w:rsidRPr="004504C9" w14:paraId="5F0C3032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4F1B36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D3C15B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Pytel na pleny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AD98A0" w14:textId="77777777" w:rsidR="004504C9" w:rsidRPr="004504C9" w:rsidRDefault="004504C9" w:rsidP="0045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C5006D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AE2851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6,97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4D99A4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6 273,00</w:t>
            </w:r>
          </w:p>
        </w:tc>
      </w:tr>
      <w:tr w:rsidR="004504C9" w:rsidRPr="004504C9" w14:paraId="60525C30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A1E5AC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F4ECD2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Pytel žok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2E1F83" w14:textId="77777777" w:rsidR="004504C9" w:rsidRPr="004504C9" w:rsidRDefault="004504C9" w:rsidP="0045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7BBBBB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DDD84A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6,97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BF6355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697,00</w:t>
            </w:r>
          </w:p>
        </w:tc>
      </w:tr>
      <w:tr w:rsidR="004504C9" w:rsidRPr="004504C9" w14:paraId="7D6913C2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A79300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BF409E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Rouška operační malá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1EAA2B" w14:textId="77777777" w:rsidR="004504C9" w:rsidRPr="004504C9" w:rsidRDefault="004504C9" w:rsidP="0045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72F304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E19E32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1,46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7EB16B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1 460,00</w:t>
            </w:r>
          </w:p>
        </w:tc>
      </w:tr>
      <w:tr w:rsidR="004504C9" w:rsidRPr="004504C9" w14:paraId="084EE819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27FB07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D617A1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Rouška operační velká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555E66" w14:textId="77777777" w:rsidR="004504C9" w:rsidRPr="004504C9" w:rsidRDefault="004504C9" w:rsidP="0045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131989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7 800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C79C99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5,75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CF85DA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44 850,00</w:t>
            </w:r>
          </w:p>
        </w:tc>
      </w:tr>
      <w:tr w:rsidR="004504C9" w:rsidRPr="004504C9" w14:paraId="7BB92D7B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2AA9C6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BFEE97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Rouška střední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30F2A5" w14:textId="77777777" w:rsidR="004504C9" w:rsidRPr="004504C9" w:rsidRDefault="004504C9" w:rsidP="0045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D96AF8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5 200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E9B3CA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3,69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A3246C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19 188,00</w:t>
            </w:r>
          </w:p>
        </w:tc>
      </w:tr>
      <w:tr w:rsidR="004504C9" w:rsidRPr="004504C9" w14:paraId="33679E08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12B741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0CFDED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Rouška střední s dírou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762140" w14:textId="77777777" w:rsidR="004504C9" w:rsidRPr="004504C9" w:rsidRDefault="004504C9" w:rsidP="0045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E657E9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1 100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C7604E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3,69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C6884C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4 059,00</w:t>
            </w:r>
          </w:p>
        </w:tc>
      </w:tr>
      <w:tr w:rsidR="004504C9" w:rsidRPr="004504C9" w14:paraId="2AF23D53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266B41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ED67FE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Ručník froté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BB4AC6" w14:textId="77777777" w:rsidR="004504C9" w:rsidRPr="004504C9" w:rsidRDefault="004504C9" w:rsidP="0045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305D0D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18 000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6EB4BC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4,38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185142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78 840,00</w:t>
            </w:r>
          </w:p>
        </w:tc>
      </w:tr>
      <w:tr w:rsidR="004504C9" w:rsidRPr="004504C9" w14:paraId="68A4078E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2765A8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73A2F7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Ručnik</w:t>
            </w:r>
            <w:proofErr w:type="spellEnd"/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obyčejný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3FBBC4" w14:textId="77777777" w:rsidR="004504C9" w:rsidRPr="004504C9" w:rsidRDefault="004504C9" w:rsidP="0045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132678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22 500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B7A261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4,38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DD6CCF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98 550,00</w:t>
            </w:r>
          </w:p>
        </w:tc>
      </w:tr>
      <w:tr w:rsidR="004504C9" w:rsidRPr="004504C9" w14:paraId="7D73B296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C2C1ED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969E28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Šaty operační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3E1E26" w14:textId="77777777" w:rsidR="004504C9" w:rsidRPr="004504C9" w:rsidRDefault="004504C9" w:rsidP="0045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178BCC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5ACB7B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16,76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3CF444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5 028,00</w:t>
            </w:r>
          </w:p>
        </w:tc>
      </w:tr>
      <w:tr w:rsidR="004504C9" w:rsidRPr="004504C9" w14:paraId="3BB17E10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97152F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148D1B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Šaty sesterské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762744" w14:textId="77777777" w:rsidR="004504C9" w:rsidRPr="004504C9" w:rsidRDefault="004504C9" w:rsidP="0045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CD2942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7 700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B47C61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16,76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145FF1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129 052,00</w:t>
            </w:r>
          </w:p>
        </w:tc>
      </w:tr>
      <w:tr w:rsidR="004504C9" w:rsidRPr="004504C9" w14:paraId="18442CD8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3DF9AA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FBE09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Trenýrky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4A197D" w14:textId="77777777" w:rsidR="004504C9" w:rsidRPr="004504C9" w:rsidRDefault="004504C9" w:rsidP="0045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C0AF6B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1681FF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8,37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860395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3 348,00</w:t>
            </w:r>
          </w:p>
        </w:tc>
      </w:tr>
      <w:tr w:rsidR="004504C9" w:rsidRPr="004504C9" w14:paraId="21642646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79196A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D09ACC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Tričko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CF7326" w14:textId="77777777" w:rsidR="004504C9" w:rsidRPr="004504C9" w:rsidRDefault="004504C9" w:rsidP="0045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818059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5 200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25C6CD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5,56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4872AD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28 912,00</w:t>
            </w:r>
          </w:p>
        </w:tc>
      </w:tr>
      <w:tr w:rsidR="004504C9" w:rsidRPr="004504C9" w14:paraId="48AB9788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1D1397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853842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Tričko dětské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CC22DA" w14:textId="77777777" w:rsidR="004504C9" w:rsidRPr="004504C9" w:rsidRDefault="004504C9" w:rsidP="0045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61EE19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1 100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F7F3F2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5,56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5673F8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6 116,00</w:t>
            </w:r>
          </w:p>
        </w:tc>
      </w:tr>
      <w:tr w:rsidR="004504C9" w:rsidRPr="004504C9" w14:paraId="74C70A21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E11D36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2A9488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Ubrousek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90FF3F" w14:textId="77777777" w:rsidR="004504C9" w:rsidRPr="004504C9" w:rsidRDefault="004504C9" w:rsidP="0045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9CE590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1F7856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4,87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586FD4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487,00</w:t>
            </w:r>
          </w:p>
        </w:tc>
      </w:tr>
      <w:tr w:rsidR="004504C9" w:rsidRPr="004504C9" w14:paraId="16B67785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DC8668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1D0558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Ubrus 100x100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62D856" w14:textId="77777777" w:rsidR="004504C9" w:rsidRPr="004504C9" w:rsidRDefault="004504C9" w:rsidP="0045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122D24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5A8603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13,96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D3E2F3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2 792,00</w:t>
            </w:r>
          </w:p>
        </w:tc>
      </w:tr>
      <w:tr w:rsidR="004504C9" w:rsidRPr="004504C9" w14:paraId="20AE0780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13EAE0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26911B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Ubrus 140x140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998ADA" w14:textId="77777777" w:rsidR="004504C9" w:rsidRPr="004504C9" w:rsidRDefault="004504C9" w:rsidP="0045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70C96C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EC3ABB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16,76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95F391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16 760,00</w:t>
            </w:r>
          </w:p>
        </w:tc>
      </w:tr>
      <w:tr w:rsidR="004504C9" w:rsidRPr="004504C9" w14:paraId="280BED68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627CDC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5CE914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Ubrus 90x90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665FFB" w14:textId="77777777" w:rsidR="004504C9" w:rsidRPr="004504C9" w:rsidRDefault="004504C9" w:rsidP="0045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7D1779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FA3708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12,55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1DD89E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2 510,00</w:t>
            </w:r>
          </w:p>
        </w:tc>
      </w:tr>
      <w:tr w:rsidR="004504C9" w:rsidRPr="004504C9" w14:paraId="783E0414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9F779C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BC8ACB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Utěrka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254F9C" w14:textId="77777777" w:rsidR="004504C9" w:rsidRPr="004504C9" w:rsidRDefault="004504C9" w:rsidP="0045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6BE08D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11 900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9242A2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3,39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1330A6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40 341,00</w:t>
            </w:r>
          </w:p>
        </w:tc>
      </w:tr>
      <w:tr w:rsidR="004504C9" w:rsidRPr="004504C9" w14:paraId="0D2995E4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2F60CF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A1D49D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Vesta prošívaná, </w:t>
            </w:r>
            <w:proofErr w:type="spellStart"/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fleece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668F23" w14:textId="77777777" w:rsidR="004504C9" w:rsidRPr="004504C9" w:rsidRDefault="004504C9" w:rsidP="0045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8DEE2E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F74AF5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16,76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03503B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5 028,00</w:t>
            </w:r>
          </w:p>
        </w:tc>
      </w:tr>
      <w:tr w:rsidR="004504C9" w:rsidRPr="004504C9" w14:paraId="658D87AB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6816FC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467C25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Vložka do zavinovačky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154C91" w14:textId="77777777" w:rsidR="004504C9" w:rsidRPr="004504C9" w:rsidRDefault="004504C9" w:rsidP="0045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272834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3 400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3DF7FC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6,32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5F2EA7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21 488,00</w:t>
            </w:r>
          </w:p>
        </w:tc>
      </w:tr>
      <w:tr w:rsidR="004504C9" w:rsidRPr="004504C9" w14:paraId="1F21FC6C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9AA482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A5CC98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Záclony malé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A6B3FF" w14:textId="77777777" w:rsidR="004504C9" w:rsidRPr="004504C9" w:rsidRDefault="004504C9" w:rsidP="0045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53F546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F54008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27,93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A63A93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2 793,00</w:t>
            </w:r>
          </w:p>
        </w:tc>
      </w:tr>
      <w:tr w:rsidR="004504C9" w:rsidRPr="004504C9" w14:paraId="62E2D9BC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DD8350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038A39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Záclony velké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DA97C7" w14:textId="77777777" w:rsidR="004504C9" w:rsidRPr="004504C9" w:rsidRDefault="004504C9" w:rsidP="0045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FD9CC9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74AFA6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41,91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834B0B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20 955,00</w:t>
            </w:r>
          </w:p>
        </w:tc>
      </w:tr>
      <w:tr w:rsidR="004504C9" w:rsidRPr="004504C9" w14:paraId="63695E5B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C7DAFD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28DFA6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Závěs velký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189E92" w14:textId="77777777" w:rsidR="004504C9" w:rsidRPr="004504C9" w:rsidRDefault="004504C9" w:rsidP="0045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883AE1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479C8A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41,91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4D0298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12 573,00</w:t>
            </w:r>
          </w:p>
        </w:tc>
      </w:tr>
      <w:tr w:rsidR="004504C9" w:rsidRPr="004504C9" w14:paraId="29701CE9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55A8D1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3A3902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Zavinovačka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A9EED3" w14:textId="77777777" w:rsidR="004504C9" w:rsidRPr="004504C9" w:rsidRDefault="004504C9" w:rsidP="0045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3BDA1D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3 600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2B4C9F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5,84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27518B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21 024,00</w:t>
            </w:r>
          </w:p>
        </w:tc>
      </w:tr>
      <w:tr w:rsidR="004504C9" w:rsidRPr="004504C9" w14:paraId="71DB24D8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11E133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F9311A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Žínka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DD888B" w14:textId="77777777" w:rsidR="004504C9" w:rsidRPr="004504C9" w:rsidRDefault="004504C9" w:rsidP="0045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CBE4A8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0FE8A8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2,77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5D56E4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2 216,00</w:t>
            </w:r>
          </w:p>
        </w:tc>
      </w:tr>
      <w:tr w:rsidR="004504C9" w:rsidRPr="004504C9" w14:paraId="67416A68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215F43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5083A7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Župan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D77051" w14:textId="77777777" w:rsidR="004504C9" w:rsidRPr="004504C9" w:rsidRDefault="004504C9" w:rsidP="0045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FC9451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D2A670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13,36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480DAE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9 352,00</w:t>
            </w:r>
          </w:p>
        </w:tc>
      </w:tr>
      <w:tr w:rsidR="004504C9" w:rsidRPr="004504C9" w14:paraId="180B0E76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9BF957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B95380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Župan froté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C5279F" w14:textId="77777777" w:rsidR="004504C9" w:rsidRPr="004504C9" w:rsidRDefault="004504C9" w:rsidP="0045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8DDB98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1 300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2E5872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13,36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03DB90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17 368,00</w:t>
            </w:r>
          </w:p>
        </w:tc>
      </w:tr>
      <w:tr w:rsidR="004504C9" w:rsidRPr="004504C9" w14:paraId="4B528317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36951D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14:paraId="780367FA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ostatní neurčené 1 kg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B8D822" w14:textId="77777777" w:rsidR="004504C9" w:rsidRPr="004504C9" w:rsidRDefault="004504C9" w:rsidP="0045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486300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0AB7E3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27,80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3D64D8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6 950,00</w:t>
            </w:r>
          </w:p>
        </w:tc>
      </w:tr>
      <w:tr w:rsidR="004504C9" w:rsidRPr="004504C9" w14:paraId="3EF9FB58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7BF447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lastRenderedPageBreak/>
              <w:t>práce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7295A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švadlenské</w:t>
            </w:r>
            <w:proofErr w:type="spellEnd"/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práce 1 hod.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DA2835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švadlenské</w:t>
            </w:r>
            <w:proofErr w:type="spellEnd"/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práce 1 hod.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4529CF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61B8A6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209,63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F598F6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62 889,00</w:t>
            </w:r>
          </w:p>
        </w:tc>
      </w:tr>
      <w:tr w:rsidR="004504C9" w:rsidRPr="004504C9" w14:paraId="3CAD954C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2C40FA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C580C7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balení do folie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EA107D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balení do folie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8735BF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2 300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25ABEB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410D71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0,00</w:t>
            </w:r>
          </w:p>
        </w:tc>
      </w:tr>
      <w:tr w:rsidR="004504C9" w:rsidRPr="004504C9" w14:paraId="65571258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455801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4DFE93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značení prádla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2C0992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značení prádla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77FA69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9 000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CE615A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799BB4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0,00</w:t>
            </w:r>
          </w:p>
        </w:tc>
      </w:tr>
      <w:tr w:rsidR="004504C9" w:rsidRPr="004504C9" w14:paraId="752AFD9F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79E85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94B61" w14:textId="77777777" w:rsidR="004504C9" w:rsidRPr="004504C9" w:rsidRDefault="004504C9" w:rsidP="00450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D93C5" w14:textId="77777777" w:rsidR="004504C9" w:rsidRPr="004504C9" w:rsidRDefault="004504C9" w:rsidP="00450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AA3A3" w14:textId="77777777" w:rsidR="004504C9" w:rsidRPr="004504C9" w:rsidRDefault="004504C9" w:rsidP="00450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49175" w14:textId="77777777" w:rsidR="004504C9" w:rsidRPr="004504C9" w:rsidRDefault="004504C9" w:rsidP="00450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D2F43" w14:textId="77777777" w:rsidR="004504C9" w:rsidRPr="004504C9" w:rsidRDefault="004504C9" w:rsidP="00450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504C9" w:rsidRPr="004504C9" w14:paraId="6501BD90" w14:textId="77777777" w:rsidTr="004504C9">
        <w:trPr>
          <w:trHeight w:val="315"/>
        </w:trPr>
        <w:tc>
          <w:tcPr>
            <w:tcW w:w="2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50A644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Cena celkem ročně</w:t>
            </w:r>
          </w:p>
        </w:tc>
        <w:tc>
          <w:tcPr>
            <w:tcW w:w="23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072896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ACF0F0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A3F6FD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1 040 970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470C8B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B91905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12 160 727,20 Kč</w:t>
            </w:r>
          </w:p>
        </w:tc>
      </w:tr>
    </w:tbl>
    <w:p w14:paraId="44057DA0" w14:textId="77777777" w:rsidR="004504C9" w:rsidRDefault="004504C9" w:rsidP="00CE264F">
      <w:pPr>
        <w:keepNext/>
        <w:keepLines/>
        <w:widowControl w:val="0"/>
        <w:pBdr>
          <w:bottom w:val="single" w:sz="6" w:space="31" w:color="auto"/>
        </w:pBdr>
        <w:tabs>
          <w:tab w:val="left" w:pos="1350"/>
        </w:tabs>
        <w:spacing w:after="0" w:line="240" w:lineRule="auto"/>
        <w:jc w:val="both"/>
      </w:pPr>
    </w:p>
    <w:sectPr w:rsidR="004504C9" w:rsidSect="00CE264F">
      <w:headerReference w:type="default" r:id="rId9"/>
      <w:footerReference w:type="default" r:id="rId10"/>
      <w:pgSz w:w="11906" w:h="16838"/>
      <w:pgMar w:top="0" w:right="1417" w:bottom="142" w:left="1417" w:header="708" w:footer="1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5A622" w14:textId="77777777" w:rsidR="006C3404" w:rsidRDefault="006C3404" w:rsidP="0091796E">
      <w:pPr>
        <w:spacing w:after="0" w:line="240" w:lineRule="auto"/>
      </w:pPr>
      <w:r>
        <w:separator/>
      </w:r>
    </w:p>
  </w:endnote>
  <w:endnote w:type="continuationSeparator" w:id="0">
    <w:p w14:paraId="5A865D0E" w14:textId="77777777" w:rsidR="006C3404" w:rsidRDefault="006C3404" w:rsidP="00917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9237828"/>
      <w:docPartObj>
        <w:docPartGallery w:val="Page Numbers (Bottom of Page)"/>
        <w:docPartUnique/>
      </w:docPartObj>
    </w:sdtPr>
    <w:sdtContent>
      <w:p w14:paraId="67A7A01C" w14:textId="1E88FA1D" w:rsidR="0091796E" w:rsidRDefault="0091796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09CA">
          <w:rPr>
            <w:noProof/>
          </w:rPr>
          <w:t>2</w:t>
        </w:r>
        <w:r>
          <w:fldChar w:fldCharType="end"/>
        </w:r>
      </w:p>
    </w:sdtContent>
  </w:sdt>
  <w:p w14:paraId="3AD42DEB" w14:textId="77777777" w:rsidR="0091796E" w:rsidRDefault="0091796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808A7" w14:textId="77777777" w:rsidR="00A00F72" w:rsidRDefault="00A00F7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72D4E" w14:textId="77777777" w:rsidR="006C3404" w:rsidRDefault="006C3404" w:rsidP="0091796E">
      <w:pPr>
        <w:spacing w:after="0" w:line="240" w:lineRule="auto"/>
      </w:pPr>
      <w:r>
        <w:separator/>
      </w:r>
    </w:p>
  </w:footnote>
  <w:footnote w:type="continuationSeparator" w:id="0">
    <w:p w14:paraId="0EBD7B20" w14:textId="77777777" w:rsidR="006C3404" w:rsidRDefault="006C3404" w:rsidP="00917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E2D51" w14:textId="77777777" w:rsidR="00A00F72" w:rsidRDefault="00A00F7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65150"/>
    <w:multiLevelType w:val="hybridMultilevel"/>
    <w:tmpl w:val="000AB978"/>
    <w:lvl w:ilvl="0" w:tplc="A9DA7C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B556DE"/>
    <w:multiLevelType w:val="hybridMultilevel"/>
    <w:tmpl w:val="A620BE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09F0DB5"/>
    <w:multiLevelType w:val="hybridMultilevel"/>
    <w:tmpl w:val="26723B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41296E"/>
    <w:multiLevelType w:val="hybridMultilevel"/>
    <w:tmpl w:val="15AA7AAC"/>
    <w:lvl w:ilvl="0" w:tplc="4D508ECE">
      <w:start w:val="1"/>
      <w:numFmt w:val="decimal"/>
      <w:lvlText w:val="%1."/>
      <w:lvlJc w:val="left"/>
      <w:pPr>
        <w:ind w:left="786" w:hanging="360"/>
      </w:pPr>
      <w:rPr>
        <w:rFonts w:ascii="Arial" w:eastAsia="Times New Roman" w:hAnsi="Arial"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497115132">
    <w:abstractNumId w:val="0"/>
  </w:num>
  <w:num w:numId="2" w16cid:durableId="1870147137">
    <w:abstractNumId w:val="4"/>
  </w:num>
  <w:num w:numId="3" w16cid:durableId="1398748096">
    <w:abstractNumId w:val="1"/>
  </w:num>
  <w:num w:numId="4" w16cid:durableId="753976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625525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72F"/>
    <w:rsid w:val="00002FD2"/>
    <w:rsid w:val="000441F8"/>
    <w:rsid w:val="000709CA"/>
    <w:rsid w:val="00090DD7"/>
    <w:rsid w:val="000C51C1"/>
    <w:rsid w:val="001A79FF"/>
    <w:rsid w:val="002427E3"/>
    <w:rsid w:val="002548DE"/>
    <w:rsid w:val="0026194D"/>
    <w:rsid w:val="003450A9"/>
    <w:rsid w:val="004504C9"/>
    <w:rsid w:val="00495854"/>
    <w:rsid w:val="004F46FE"/>
    <w:rsid w:val="00522E0B"/>
    <w:rsid w:val="00561FD5"/>
    <w:rsid w:val="005E1C19"/>
    <w:rsid w:val="006076BD"/>
    <w:rsid w:val="00607D8A"/>
    <w:rsid w:val="0068327A"/>
    <w:rsid w:val="006B2FE2"/>
    <w:rsid w:val="006C3404"/>
    <w:rsid w:val="007757E1"/>
    <w:rsid w:val="007B60A1"/>
    <w:rsid w:val="007C3D7A"/>
    <w:rsid w:val="008E70A4"/>
    <w:rsid w:val="0091796E"/>
    <w:rsid w:val="009711A6"/>
    <w:rsid w:val="00984962"/>
    <w:rsid w:val="00A00F72"/>
    <w:rsid w:val="00A10893"/>
    <w:rsid w:val="00A8334E"/>
    <w:rsid w:val="00AA1647"/>
    <w:rsid w:val="00B015EC"/>
    <w:rsid w:val="00B3672F"/>
    <w:rsid w:val="00B73360"/>
    <w:rsid w:val="00BF29FF"/>
    <w:rsid w:val="00CE264F"/>
    <w:rsid w:val="00DC121B"/>
    <w:rsid w:val="00DD0AC5"/>
    <w:rsid w:val="00DD78DD"/>
    <w:rsid w:val="00DF5667"/>
    <w:rsid w:val="00E13EFB"/>
    <w:rsid w:val="00E679CF"/>
    <w:rsid w:val="00E7210F"/>
    <w:rsid w:val="00E72B78"/>
    <w:rsid w:val="00E76C72"/>
    <w:rsid w:val="00E77049"/>
    <w:rsid w:val="00E9528D"/>
    <w:rsid w:val="00EF0709"/>
    <w:rsid w:val="00F4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DFDC18"/>
  <w15:chartTrackingRefBased/>
  <w15:docId w15:val="{21B7DC54-A2B4-446A-86D7-585C6D504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076B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E70A4"/>
    <w:pPr>
      <w:ind w:left="720"/>
      <w:contextualSpacing/>
    </w:pPr>
  </w:style>
  <w:style w:type="paragraph" w:customStyle="1" w:styleId="Normln1">
    <w:name w:val="Normální1"/>
    <w:rsid w:val="009711A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179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796E"/>
  </w:style>
  <w:style w:type="paragraph" w:styleId="Zpat">
    <w:name w:val="footer"/>
    <w:basedOn w:val="Normln"/>
    <w:link w:val="ZpatChar"/>
    <w:uiPriority w:val="99"/>
    <w:unhideWhenUsed/>
    <w:rsid w:val="009179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796E"/>
  </w:style>
  <w:style w:type="paragraph" w:customStyle="1" w:styleId="Default">
    <w:name w:val="Default"/>
    <w:rsid w:val="00522E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58369-A2C5-48B0-80C6-D89E77548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1030</Words>
  <Characters>6080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Baum Petr Mgr.</dc:creator>
  <cp:keywords/>
  <dc:description/>
  <cp:lastModifiedBy>Klimánková Pavla</cp:lastModifiedBy>
  <cp:revision>2</cp:revision>
  <dcterms:created xsi:type="dcterms:W3CDTF">2025-02-07T10:25:00Z</dcterms:created>
  <dcterms:modified xsi:type="dcterms:W3CDTF">2025-02-07T10:25:00Z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2024-01-22T09:28:59Z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80cf59a0-5c8b-41cd-bb9c-5c2a484ab7e0</vt:lpwstr>
  </property>
  <property fmtid="{D5CDD505-2E9C-101B-9397-08002B2CF9AE}" pid="8" name="MSIP_Label_c93be096-951f-40f1-830d-c27b8a8c2c27_ContentBits">
    <vt:lpwstr>0</vt:lpwstr>
  </property>
</Properties>
</file>