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C8" w:rsidRPr="007A7E0C" w:rsidRDefault="00201976" w:rsidP="007A7E0C">
      <w:pPr>
        <w:ind w:left="2832" w:firstLine="708"/>
        <w:rPr>
          <w:rFonts w:ascii="Calibri" w:hAnsi="Calibri" w:cs="Calibri"/>
          <w:b/>
          <w:sz w:val="22"/>
          <w:szCs w:val="22"/>
          <w:lang w:eastAsia="en-US"/>
        </w:rPr>
      </w:pPr>
      <w:r w:rsidRPr="007A7E0C">
        <w:rPr>
          <w:rFonts w:ascii="Calibri" w:hAnsi="Calibri" w:cs="Calibri"/>
          <w:b/>
          <w:sz w:val="22"/>
          <w:szCs w:val="22"/>
          <w:lang w:eastAsia="en-US"/>
        </w:rPr>
        <w:t>Objednávka: 202</w:t>
      </w:r>
      <w:r w:rsidR="007835FC">
        <w:rPr>
          <w:rFonts w:ascii="Calibri" w:hAnsi="Calibri" w:cs="Calibri"/>
          <w:b/>
          <w:sz w:val="22"/>
          <w:szCs w:val="22"/>
          <w:lang w:eastAsia="en-US"/>
        </w:rPr>
        <w:t>5</w:t>
      </w:r>
      <w:r w:rsidR="008A4701" w:rsidRPr="007A7E0C">
        <w:rPr>
          <w:rFonts w:ascii="Calibri" w:hAnsi="Calibri" w:cs="Calibri"/>
          <w:b/>
          <w:sz w:val="22"/>
          <w:szCs w:val="22"/>
          <w:lang w:eastAsia="en-US"/>
        </w:rPr>
        <w:t>_</w:t>
      </w:r>
      <w:r w:rsidR="00836CCC">
        <w:rPr>
          <w:rFonts w:ascii="Calibri" w:hAnsi="Calibri" w:cs="Calibri"/>
          <w:b/>
          <w:sz w:val="22"/>
          <w:szCs w:val="22"/>
          <w:lang w:eastAsia="en-US"/>
        </w:rPr>
        <w:t>01</w:t>
      </w:r>
      <w:r w:rsidR="00155874">
        <w:rPr>
          <w:rFonts w:ascii="Calibri" w:hAnsi="Calibri" w:cs="Calibri"/>
          <w:b/>
          <w:sz w:val="22"/>
          <w:szCs w:val="22"/>
          <w:lang w:eastAsia="en-US"/>
        </w:rPr>
        <w:t>4</w:t>
      </w:r>
    </w:p>
    <w:p w:rsidR="005C74C8" w:rsidRDefault="005C74C8" w:rsidP="005C74C8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201976" w:rsidTr="008A4701">
        <w:tc>
          <w:tcPr>
            <w:tcW w:w="4106" w:type="dxa"/>
          </w:tcPr>
          <w:p w:rsidR="00201976" w:rsidRPr="002755C1" w:rsidRDefault="00201976" w:rsidP="00201976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201976" w:rsidRDefault="00201976" w:rsidP="0020197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201976" w:rsidRDefault="00201976" w:rsidP="0020197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 sídlem Dominikánská 281/3, 301 00 Plzeň</w:t>
            </w:r>
          </w:p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IČ: 61775134; DIČ: CZ61775134</w:t>
            </w:r>
          </w:p>
        </w:tc>
        <w:tc>
          <w:tcPr>
            <w:tcW w:w="851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05" w:type="dxa"/>
          </w:tcPr>
          <w:p w:rsidR="00890A2D" w:rsidRDefault="00890A2D" w:rsidP="002755C1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90A2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Komora daňových poradců ČR</w:t>
            </w:r>
          </w:p>
          <w:p w:rsidR="00890A2D" w:rsidRPr="00890A2D" w:rsidRDefault="00890A2D" w:rsidP="00890A2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90A2D">
              <w:rPr>
                <w:rFonts w:ascii="Calibri" w:hAnsi="Calibri" w:cs="Calibri"/>
                <w:sz w:val="22"/>
                <w:szCs w:val="22"/>
                <w:lang w:eastAsia="en-US"/>
              </w:rPr>
              <w:t>Kozí 4</w:t>
            </w:r>
          </w:p>
          <w:p w:rsidR="00890A2D" w:rsidRDefault="00890A2D" w:rsidP="00890A2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90A2D">
              <w:rPr>
                <w:rFonts w:ascii="Calibri" w:hAnsi="Calibri" w:cs="Calibri"/>
                <w:sz w:val="22"/>
                <w:szCs w:val="22"/>
                <w:lang w:eastAsia="en-US"/>
              </w:rPr>
              <w:t>602 00 Brno</w:t>
            </w:r>
          </w:p>
          <w:p w:rsidR="00890A2D" w:rsidRPr="00890A2D" w:rsidRDefault="00890A2D" w:rsidP="00890A2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90A2D">
              <w:rPr>
                <w:rFonts w:ascii="Calibri" w:hAnsi="Calibri" w:cs="Calibri"/>
                <w:sz w:val="22"/>
                <w:szCs w:val="22"/>
                <w:lang w:eastAsia="en-US"/>
              </w:rPr>
              <w:t>IČ: 44995059</w:t>
            </w:r>
          </w:p>
          <w:p w:rsidR="008A4701" w:rsidRDefault="00890A2D" w:rsidP="00890A2D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90A2D">
              <w:rPr>
                <w:rFonts w:ascii="Calibri" w:hAnsi="Calibri" w:cs="Calibri"/>
                <w:sz w:val="22"/>
                <w:szCs w:val="22"/>
                <w:lang w:eastAsia="en-US"/>
              </w:rPr>
              <w:t>DIČ: CZ44995059</w:t>
            </w:r>
          </w:p>
        </w:tc>
      </w:tr>
      <w:tr w:rsidR="00201976" w:rsidTr="008A4701">
        <w:tc>
          <w:tcPr>
            <w:tcW w:w="4106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(nájemce)</w:t>
            </w:r>
          </w:p>
        </w:tc>
        <w:tc>
          <w:tcPr>
            <w:tcW w:w="851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105" w:type="dxa"/>
          </w:tcPr>
          <w:p w:rsidR="00201976" w:rsidRDefault="00201976" w:rsidP="005C74C8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(podnájemce</w:t>
            </w:r>
          </w:p>
        </w:tc>
      </w:tr>
    </w:tbl>
    <w:p w:rsidR="00201976" w:rsidRDefault="00201976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5C74C8">
      <w:pPr>
        <w:rPr>
          <w:rFonts w:ascii="Calibri" w:hAnsi="Calibri" w:cs="Calibri"/>
          <w:sz w:val="22"/>
          <w:szCs w:val="22"/>
          <w:lang w:eastAsia="en-US"/>
        </w:rPr>
      </w:pPr>
    </w:p>
    <w:p w:rsidR="005C74C8" w:rsidRDefault="005C74C8" w:rsidP="00FF4A34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 w:rsidRPr="00F81D45">
        <w:rPr>
          <w:rFonts w:ascii="Calibri" w:hAnsi="Calibri" w:cs="Calibri"/>
          <w:b/>
          <w:sz w:val="22"/>
          <w:szCs w:val="22"/>
          <w:lang w:eastAsia="en-US"/>
        </w:rPr>
        <w:t xml:space="preserve">Datum </w:t>
      </w:r>
      <w:r w:rsidR="002755C1">
        <w:rPr>
          <w:rFonts w:ascii="Calibri" w:hAnsi="Calibri" w:cs="Calibri"/>
          <w:b/>
          <w:sz w:val="22"/>
          <w:szCs w:val="22"/>
          <w:lang w:eastAsia="en-US"/>
        </w:rPr>
        <w:t>konání</w:t>
      </w:r>
      <w:r w:rsidRPr="00F81D45">
        <w:rPr>
          <w:rFonts w:ascii="Calibri" w:hAnsi="Calibri" w:cs="Calibri"/>
          <w:b/>
          <w:sz w:val="22"/>
          <w:szCs w:val="22"/>
          <w:lang w:eastAsia="en-US"/>
        </w:rPr>
        <w:t>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32656">
        <w:rPr>
          <w:rFonts w:ascii="Calibri" w:hAnsi="Calibri" w:cs="Calibri"/>
          <w:sz w:val="22"/>
          <w:szCs w:val="22"/>
          <w:lang w:eastAsia="en-US"/>
        </w:rPr>
        <w:tab/>
      </w:r>
      <w:r w:rsidR="00FF4A34">
        <w:rPr>
          <w:rFonts w:ascii="Calibri" w:hAnsi="Calibri" w:cs="Calibri"/>
          <w:sz w:val="22"/>
          <w:szCs w:val="22"/>
          <w:lang w:eastAsia="en-US"/>
        </w:rPr>
        <w:t>akce uskutečněné v kalendářním roce 202</w:t>
      </w:r>
      <w:r w:rsidR="007835FC">
        <w:rPr>
          <w:rFonts w:ascii="Calibri" w:hAnsi="Calibri" w:cs="Calibri"/>
          <w:sz w:val="22"/>
          <w:szCs w:val="22"/>
          <w:lang w:eastAsia="en-US"/>
        </w:rPr>
        <w:t>5</w:t>
      </w:r>
      <w:r w:rsidR="00FF4A34">
        <w:rPr>
          <w:rFonts w:ascii="Calibri" w:hAnsi="Calibri" w:cs="Calibri"/>
          <w:sz w:val="22"/>
          <w:szCs w:val="22"/>
          <w:lang w:eastAsia="en-US"/>
        </w:rPr>
        <w:t xml:space="preserve"> a upřesněné v mailové komunikaci</w:t>
      </w:r>
    </w:p>
    <w:p w:rsidR="00890A2D" w:rsidRDefault="005C74C8" w:rsidP="00700F2D">
      <w:pPr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Předmět po</w:t>
      </w:r>
      <w:r w:rsidR="002755C1">
        <w:rPr>
          <w:rFonts w:ascii="Calibri" w:hAnsi="Calibri" w:cs="Calibri"/>
          <w:b/>
          <w:sz w:val="22"/>
          <w:szCs w:val="22"/>
          <w:lang w:eastAsia="en-US"/>
        </w:rPr>
        <w:t>d</w:t>
      </w:r>
      <w:r w:rsidRPr="008A4701">
        <w:rPr>
          <w:rFonts w:ascii="Calibri" w:hAnsi="Calibri" w:cs="Calibri"/>
          <w:b/>
          <w:sz w:val="22"/>
          <w:szCs w:val="22"/>
          <w:lang w:eastAsia="en-US"/>
        </w:rPr>
        <w:t>nájmu:</w:t>
      </w:r>
      <w:r w:rsidR="008A470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A4701">
        <w:rPr>
          <w:rFonts w:ascii="Calibri" w:hAnsi="Calibri" w:cs="Calibri"/>
          <w:sz w:val="22"/>
          <w:szCs w:val="22"/>
          <w:lang w:eastAsia="en-US"/>
        </w:rPr>
        <w:tab/>
        <w:t>Malý sál</w:t>
      </w:r>
    </w:p>
    <w:p w:rsidR="00700F2D" w:rsidRDefault="008A4701" w:rsidP="00700F2D">
      <w:pPr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Účel podnájmu:</w:t>
      </w:r>
      <w:r w:rsidRPr="008A4701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Pr="008A4701">
        <w:rPr>
          <w:rFonts w:ascii="Calibri" w:hAnsi="Calibri" w:cs="Calibri"/>
          <w:sz w:val="22"/>
          <w:szCs w:val="22"/>
          <w:lang w:eastAsia="en-US"/>
        </w:rPr>
        <w:t xml:space="preserve">pořádání </w:t>
      </w:r>
      <w:r w:rsidR="002755C1">
        <w:rPr>
          <w:rFonts w:ascii="Calibri" w:hAnsi="Calibri" w:cs="Calibri"/>
          <w:sz w:val="22"/>
          <w:szCs w:val="22"/>
          <w:lang w:eastAsia="en-US"/>
        </w:rPr>
        <w:t>školení a seminářů</w:t>
      </w:r>
    </w:p>
    <w:p w:rsidR="000E3C10" w:rsidRDefault="000C27B0" w:rsidP="000C27B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Cenové podmínky:</w:t>
      </w:r>
      <w:r>
        <w:rPr>
          <w:rFonts w:ascii="Calibri" w:hAnsi="Calibri" w:cs="Calibri"/>
          <w:b/>
          <w:sz w:val="22"/>
          <w:szCs w:val="22"/>
          <w:lang w:eastAsia="en-US"/>
        </w:rPr>
        <w:tab/>
      </w:r>
      <w:r w:rsidR="000E3C10" w:rsidRPr="000E3C10">
        <w:rPr>
          <w:rFonts w:ascii="Calibri" w:hAnsi="Calibri" w:cs="Calibri"/>
          <w:sz w:val="22"/>
          <w:szCs w:val="22"/>
          <w:lang w:eastAsia="en-US"/>
        </w:rPr>
        <w:t>C</w:t>
      </w:r>
      <w:r w:rsidRPr="000C27B0">
        <w:rPr>
          <w:rFonts w:ascii="Calibri" w:hAnsi="Calibri" w:cs="Calibri"/>
          <w:sz w:val="22"/>
          <w:szCs w:val="22"/>
          <w:lang w:eastAsia="en-US"/>
        </w:rPr>
        <w:t>ena za akci se skládá ze smluvních a běžných cen</w:t>
      </w:r>
      <w:r w:rsidR="000E3C10">
        <w:rPr>
          <w:rFonts w:ascii="Calibri" w:hAnsi="Calibri" w:cs="Calibri"/>
          <w:sz w:val="22"/>
          <w:szCs w:val="22"/>
          <w:lang w:eastAsia="en-US"/>
        </w:rPr>
        <w:t xml:space="preserve"> a zahrnuje:</w:t>
      </w:r>
      <w:r w:rsidR="00890A2D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0C27B0" w:rsidRDefault="003B08F0" w:rsidP="000C27B0">
      <w:pPr>
        <w:ind w:left="2124"/>
        <w:rPr>
          <w:rFonts w:ascii="Calibri" w:hAnsi="Calibri" w:cs="Calibri"/>
          <w:sz w:val="22"/>
          <w:szCs w:val="22"/>
          <w:lang w:eastAsia="en-US"/>
        </w:rPr>
      </w:pPr>
      <w:r w:rsidRPr="00356306">
        <w:rPr>
          <w:rFonts w:ascii="Calibri" w:hAnsi="Calibri" w:cs="Calibri"/>
          <w:sz w:val="22"/>
          <w:szCs w:val="22"/>
          <w:lang w:eastAsia="en-US"/>
        </w:rPr>
        <w:t>podnájem</w:t>
      </w:r>
      <w:r w:rsidR="00890A2D">
        <w:rPr>
          <w:rFonts w:ascii="Calibri" w:hAnsi="Calibri" w:cs="Calibri"/>
          <w:sz w:val="22"/>
          <w:szCs w:val="22"/>
          <w:lang w:eastAsia="en-US"/>
        </w:rPr>
        <w:t xml:space="preserve"> Malého sálu včetně ozvučení, projekce a 1 os technika.</w:t>
      </w:r>
      <w:r w:rsidR="000E3C10">
        <w:rPr>
          <w:rFonts w:ascii="Calibri" w:hAnsi="Calibri" w:cs="Calibri"/>
          <w:sz w:val="22"/>
          <w:szCs w:val="22"/>
          <w:lang w:eastAsia="en-US"/>
        </w:rPr>
        <w:t xml:space="preserve"> Cena dále zahrnuje 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běžný mobiliář: stoly, židle, předsednický stůl, </w:t>
      </w:r>
      <w:r w:rsidR="000E3C10">
        <w:rPr>
          <w:rFonts w:ascii="Calibri" w:hAnsi="Calibri" w:cs="Calibri"/>
          <w:sz w:val="22"/>
          <w:szCs w:val="22"/>
          <w:lang w:eastAsia="en-US"/>
        </w:rPr>
        <w:t xml:space="preserve">stanoviště na </w:t>
      </w:r>
      <w:r w:rsidR="000C27B0">
        <w:rPr>
          <w:rFonts w:ascii="Calibri" w:hAnsi="Calibri" w:cs="Calibri"/>
          <w:sz w:val="22"/>
          <w:szCs w:val="22"/>
          <w:lang w:eastAsia="en-US"/>
        </w:rPr>
        <w:t>prezenci</w:t>
      </w:r>
      <w:r w:rsidR="000E3C10">
        <w:rPr>
          <w:rFonts w:ascii="Calibri" w:hAnsi="Calibri" w:cs="Calibri"/>
          <w:sz w:val="22"/>
          <w:szCs w:val="22"/>
          <w:lang w:eastAsia="en-US"/>
        </w:rPr>
        <w:t xml:space="preserve"> a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navigační systém.</w:t>
      </w:r>
    </w:p>
    <w:p w:rsidR="000C27B0" w:rsidRDefault="000C27B0" w:rsidP="000C27B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</w:p>
    <w:p w:rsidR="000E3C10" w:rsidRDefault="000E3C10" w:rsidP="000E3C10">
      <w:pPr>
        <w:ind w:left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Cena za akci v délce 5 hodin (8:00 – 13:00) činí </w:t>
      </w:r>
      <w:r w:rsidRPr="00890A2D">
        <w:rPr>
          <w:rFonts w:ascii="Calibri" w:hAnsi="Calibri" w:cs="Calibri"/>
          <w:sz w:val="22"/>
          <w:szCs w:val="22"/>
          <w:lang w:eastAsia="en-US"/>
        </w:rPr>
        <w:t>18 250,00 Kč</w:t>
      </w:r>
      <w:r>
        <w:rPr>
          <w:rFonts w:ascii="Calibri" w:hAnsi="Calibri" w:cs="Calibri"/>
          <w:sz w:val="22"/>
          <w:szCs w:val="22"/>
          <w:lang w:eastAsia="en-US"/>
        </w:rPr>
        <w:t xml:space="preserve"> bez DPH, tj. </w:t>
      </w:r>
      <w:r w:rsidRPr="00890A2D">
        <w:rPr>
          <w:rFonts w:ascii="Calibri" w:hAnsi="Calibri" w:cs="Calibri"/>
          <w:sz w:val="22"/>
          <w:szCs w:val="22"/>
          <w:lang w:eastAsia="en-US"/>
        </w:rPr>
        <w:t>22 082,50 Kč</w:t>
      </w:r>
      <w:r>
        <w:rPr>
          <w:rFonts w:ascii="Calibri" w:hAnsi="Calibri" w:cs="Calibri"/>
          <w:sz w:val="22"/>
          <w:szCs w:val="22"/>
          <w:lang w:eastAsia="en-US"/>
        </w:rPr>
        <w:t xml:space="preserve"> vč. 21% DPH.</w:t>
      </w:r>
    </w:p>
    <w:p w:rsidR="000E3C10" w:rsidRDefault="000E3C10" w:rsidP="000E3C1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</w:p>
    <w:p w:rsidR="000C27B0" w:rsidRDefault="000E3C10" w:rsidP="000E3C10">
      <w:pPr>
        <w:ind w:left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Podnájem prostor a služeb nad rámec této objednávky </w:t>
      </w:r>
      <w:r w:rsidR="000C27B0" w:rsidRPr="00356306">
        <w:rPr>
          <w:rFonts w:ascii="Calibri" w:hAnsi="Calibri" w:cs="Calibri"/>
          <w:sz w:val="22"/>
          <w:szCs w:val="22"/>
          <w:lang w:eastAsia="en-US"/>
        </w:rPr>
        <w:t>bud</w:t>
      </w:r>
      <w:r>
        <w:rPr>
          <w:rFonts w:ascii="Calibri" w:hAnsi="Calibri" w:cs="Calibri"/>
          <w:sz w:val="22"/>
          <w:szCs w:val="22"/>
          <w:lang w:eastAsia="en-US"/>
        </w:rPr>
        <w:t>e</w:t>
      </w:r>
      <w:r w:rsidR="000C27B0" w:rsidRPr="00356306">
        <w:rPr>
          <w:rFonts w:ascii="Calibri" w:hAnsi="Calibri" w:cs="Calibri"/>
          <w:sz w:val="22"/>
          <w:szCs w:val="22"/>
          <w:lang w:eastAsia="en-US"/>
        </w:rPr>
        <w:t xml:space="preserve"> účtován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dle platného ceníku</w:t>
      </w:r>
      <w:r w:rsidR="0076661B">
        <w:rPr>
          <w:rFonts w:ascii="Calibri" w:hAnsi="Calibri" w:cs="Calibri"/>
          <w:sz w:val="22"/>
          <w:szCs w:val="22"/>
          <w:lang w:eastAsia="en-US"/>
        </w:rPr>
        <w:t xml:space="preserve"> Měšťanské besedy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pro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daný kalendářní rok.</w:t>
      </w:r>
    </w:p>
    <w:p w:rsidR="0089449D" w:rsidRDefault="0089449D" w:rsidP="000C27B0">
      <w:pPr>
        <w:rPr>
          <w:rFonts w:ascii="Calibri" w:hAnsi="Calibri" w:cs="Calibri"/>
          <w:sz w:val="22"/>
          <w:szCs w:val="22"/>
          <w:lang w:eastAsia="en-US"/>
        </w:rPr>
      </w:pPr>
    </w:p>
    <w:p w:rsidR="0089449D" w:rsidRDefault="0089449D" w:rsidP="000E3C10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Celková částka za podnájem v kalendářním roce 202</w:t>
      </w:r>
      <w:r w:rsidR="007835FC">
        <w:rPr>
          <w:rFonts w:ascii="Calibri" w:hAnsi="Calibri" w:cs="Calibri"/>
          <w:sz w:val="22"/>
          <w:szCs w:val="22"/>
          <w:lang w:eastAsia="en-US"/>
        </w:rPr>
        <w:t>5</w:t>
      </w:r>
      <w:r>
        <w:rPr>
          <w:rFonts w:ascii="Calibri" w:hAnsi="Calibri" w:cs="Calibri"/>
          <w:sz w:val="22"/>
          <w:szCs w:val="22"/>
          <w:lang w:eastAsia="en-US"/>
        </w:rPr>
        <w:t xml:space="preserve"> může dosáhnout </w:t>
      </w:r>
      <w:r w:rsidR="00897CA0">
        <w:rPr>
          <w:rFonts w:ascii="Calibri" w:hAnsi="Calibri" w:cs="Calibri"/>
          <w:sz w:val="22"/>
          <w:szCs w:val="22"/>
          <w:lang w:eastAsia="en-US"/>
        </w:rPr>
        <w:t>15</w:t>
      </w:r>
      <w:r>
        <w:rPr>
          <w:rFonts w:ascii="Calibri" w:hAnsi="Calibri" w:cs="Calibri"/>
          <w:sz w:val="22"/>
          <w:szCs w:val="22"/>
          <w:lang w:eastAsia="en-US"/>
        </w:rPr>
        <w:t>0.000,- Kč bez DPH.</w:t>
      </w:r>
    </w:p>
    <w:p w:rsidR="000C27B0" w:rsidRDefault="000C27B0" w:rsidP="00932656">
      <w:pPr>
        <w:ind w:left="2124" w:hanging="2124"/>
        <w:rPr>
          <w:rFonts w:ascii="Calibri" w:hAnsi="Calibri" w:cs="Calibri"/>
          <w:b/>
          <w:sz w:val="22"/>
          <w:szCs w:val="22"/>
          <w:lang w:eastAsia="en-US"/>
        </w:rPr>
      </w:pPr>
    </w:p>
    <w:p w:rsidR="00932656" w:rsidRPr="00356306" w:rsidRDefault="003B08F0" w:rsidP="003B08F0">
      <w:pPr>
        <w:ind w:left="2124" w:hanging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Vyúčtování:</w:t>
      </w:r>
      <w:r>
        <w:rPr>
          <w:rFonts w:ascii="Calibri" w:hAnsi="Calibri" w:cs="Calibri"/>
          <w:b/>
          <w:sz w:val="22"/>
          <w:szCs w:val="22"/>
          <w:lang w:eastAsia="en-US"/>
        </w:rPr>
        <w:tab/>
      </w:r>
      <w:r w:rsidR="0076661B" w:rsidRPr="00FF4A34">
        <w:rPr>
          <w:rFonts w:ascii="Calibri" w:hAnsi="Calibri" w:cs="Calibri"/>
          <w:sz w:val="22"/>
          <w:szCs w:val="22"/>
          <w:lang w:eastAsia="en-US"/>
        </w:rPr>
        <w:t>V</w:t>
      </w:r>
      <w:r w:rsidR="00932656" w:rsidRPr="00356306">
        <w:rPr>
          <w:rFonts w:ascii="Calibri" w:hAnsi="Calibri" w:cs="Calibri"/>
          <w:sz w:val="22"/>
          <w:szCs w:val="22"/>
          <w:lang w:eastAsia="en-US"/>
        </w:rPr>
        <w:t>yúčtování proběhlých akcí bude prováděno měsíčně</w:t>
      </w:r>
      <w:r w:rsidR="00EF17D2">
        <w:rPr>
          <w:rFonts w:ascii="Calibri" w:hAnsi="Calibri" w:cs="Calibri"/>
          <w:sz w:val="22"/>
          <w:szCs w:val="22"/>
          <w:lang w:eastAsia="en-US"/>
        </w:rPr>
        <w:t xml:space="preserve"> na základě faktury nájemcem vystavené</w:t>
      </w:r>
      <w:r w:rsidR="0076661B">
        <w:rPr>
          <w:rFonts w:ascii="Calibri" w:hAnsi="Calibri" w:cs="Calibri"/>
          <w:sz w:val="22"/>
          <w:szCs w:val="22"/>
          <w:lang w:eastAsia="en-US"/>
        </w:rPr>
        <w:t>.</w:t>
      </w:r>
    </w:p>
    <w:p w:rsidR="00F81D45" w:rsidRDefault="00932656" w:rsidP="005C74C8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ab/>
      </w:r>
    </w:p>
    <w:p w:rsidR="005C74C8" w:rsidRPr="00356306" w:rsidRDefault="00932656" w:rsidP="005C74C8">
      <w:pPr>
        <w:rPr>
          <w:rFonts w:ascii="Calibri" w:hAnsi="Calibri" w:cs="Calibri"/>
          <w:b/>
          <w:sz w:val="22"/>
          <w:szCs w:val="22"/>
          <w:lang w:eastAsia="en-US"/>
        </w:rPr>
      </w:pPr>
      <w:r w:rsidRPr="00356306">
        <w:rPr>
          <w:rFonts w:ascii="Calibri" w:hAnsi="Calibri" w:cs="Calibri"/>
          <w:b/>
          <w:sz w:val="22"/>
          <w:szCs w:val="22"/>
          <w:lang w:eastAsia="en-US"/>
        </w:rPr>
        <w:t>Odpovědn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é</w:t>
      </w:r>
      <w:r w:rsidRPr="00356306">
        <w:rPr>
          <w:rFonts w:ascii="Calibri" w:hAnsi="Calibri" w:cs="Calibri"/>
          <w:b/>
          <w:sz w:val="22"/>
          <w:szCs w:val="22"/>
          <w:lang w:eastAsia="en-US"/>
        </w:rPr>
        <w:t xml:space="preserve"> a kontaktní osob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y</w:t>
      </w:r>
      <w:r w:rsidR="005C74C8" w:rsidRPr="00356306">
        <w:rPr>
          <w:rFonts w:ascii="Calibri" w:hAnsi="Calibri" w:cs="Calibri"/>
          <w:b/>
          <w:sz w:val="22"/>
          <w:szCs w:val="22"/>
          <w:lang w:eastAsia="en-US"/>
        </w:rPr>
        <w:t>:</w:t>
      </w:r>
    </w:p>
    <w:p w:rsidR="005C74C8" w:rsidRDefault="005C74C8" w:rsidP="008A4701">
      <w:pPr>
        <w:ind w:left="1416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za nájemce:</w:t>
      </w:r>
      <w:r w:rsidR="00932656">
        <w:rPr>
          <w:rFonts w:ascii="Calibri" w:hAnsi="Calibri" w:cs="Calibri"/>
          <w:sz w:val="22"/>
          <w:szCs w:val="22"/>
          <w:lang w:eastAsia="en-US"/>
        </w:rPr>
        <w:tab/>
        <w:t xml:space="preserve"> </w:t>
      </w:r>
      <w:r w:rsidR="000F2BD8">
        <w:rPr>
          <w:rFonts w:ascii="Calibri" w:hAnsi="Calibri" w:cs="Calibri"/>
          <w:sz w:val="22"/>
          <w:szCs w:val="22"/>
          <w:lang w:eastAsia="en-US"/>
        </w:rPr>
        <w:t>…………………………………</w:t>
      </w:r>
      <w:proofErr w:type="gramStart"/>
      <w:r w:rsidR="000F2BD8">
        <w:rPr>
          <w:rFonts w:ascii="Calibri" w:hAnsi="Calibri" w:cs="Calibri"/>
          <w:sz w:val="22"/>
          <w:szCs w:val="22"/>
          <w:lang w:eastAsia="en-US"/>
        </w:rPr>
        <w:t>…..</w:t>
      </w:r>
      <w:proofErr w:type="gramEnd"/>
    </w:p>
    <w:p w:rsidR="005C74C8" w:rsidRDefault="00F81D45" w:rsidP="008A4701">
      <w:pPr>
        <w:ind w:left="1416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</w:t>
      </w:r>
      <w:r w:rsidR="005C74C8">
        <w:rPr>
          <w:rFonts w:ascii="Calibri" w:hAnsi="Calibri" w:cs="Calibri"/>
          <w:sz w:val="22"/>
          <w:szCs w:val="22"/>
          <w:lang w:eastAsia="en-US"/>
        </w:rPr>
        <w:t>a podnájemce:</w:t>
      </w:r>
      <w:r w:rsidR="0093265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0F2BD8">
        <w:rPr>
          <w:rFonts w:ascii="Calibri" w:hAnsi="Calibri" w:cs="Calibri"/>
          <w:sz w:val="22"/>
          <w:szCs w:val="22"/>
          <w:lang w:eastAsia="en-US"/>
        </w:rPr>
        <w:t>……………………………………</w:t>
      </w:r>
    </w:p>
    <w:p w:rsidR="00FF4A34" w:rsidRDefault="00FF4A34" w:rsidP="00F81D45">
      <w:pPr>
        <w:ind w:left="2120" w:hanging="2120"/>
        <w:rPr>
          <w:rFonts w:ascii="Calibri" w:hAnsi="Calibri" w:cs="Calibri"/>
          <w:b/>
          <w:sz w:val="22"/>
          <w:szCs w:val="22"/>
          <w:lang w:eastAsia="en-US"/>
        </w:rPr>
      </w:pPr>
    </w:p>
    <w:p w:rsidR="005C74C8" w:rsidRDefault="005C74C8" w:rsidP="00F81D45">
      <w:pPr>
        <w:ind w:left="2120" w:hanging="2120"/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Předávací protokol:</w:t>
      </w:r>
      <w:r w:rsidR="008A4701">
        <w:rPr>
          <w:rFonts w:ascii="Calibri" w:hAnsi="Calibri" w:cs="Calibri"/>
          <w:sz w:val="22"/>
          <w:szCs w:val="22"/>
          <w:lang w:eastAsia="en-US"/>
        </w:rPr>
        <w:tab/>
      </w:r>
      <w:r w:rsidR="007A7E0C">
        <w:rPr>
          <w:rFonts w:ascii="Calibri" w:hAnsi="Calibri" w:cs="Calibri"/>
          <w:sz w:val="22"/>
          <w:szCs w:val="22"/>
          <w:lang w:eastAsia="en-US"/>
        </w:rPr>
        <w:t>P</w:t>
      </w:r>
      <w:r>
        <w:rPr>
          <w:rFonts w:ascii="Calibri" w:hAnsi="Calibri" w:cs="Calibri"/>
          <w:sz w:val="22"/>
          <w:szCs w:val="22"/>
          <w:lang w:eastAsia="en-US"/>
        </w:rPr>
        <w:t>řed a po skončení akce potvrdí zástupci smluvních stran na místě předávací protokol.</w:t>
      </w:r>
    </w:p>
    <w:p w:rsidR="000C27B0" w:rsidRDefault="000C27B0" w:rsidP="005C74C8">
      <w:pPr>
        <w:rPr>
          <w:rFonts w:ascii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:rsidR="005C74C8" w:rsidRPr="00F81D45" w:rsidRDefault="005C74C8" w:rsidP="005C74C8">
      <w:pPr>
        <w:rPr>
          <w:rFonts w:ascii="Calibri" w:hAnsi="Calibri" w:cs="Calibri"/>
          <w:b/>
          <w:sz w:val="22"/>
          <w:szCs w:val="22"/>
          <w:lang w:eastAsia="en-US"/>
        </w:rPr>
      </w:pPr>
      <w:r w:rsidRPr="00F81D45">
        <w:rPr>
          <w:rFonts w:ascii="Calibri" w:hAnsi="Calibri" w:cs="Calibri"/>
          <w:b/>
          <w:sz w:val="22"/>
          <w:szCs w:val="22"/>
          <w:lang w:eastAsia="en-US"/>
        </w:rPr>
        <w:t>V pronajatých prostorách je</w:t>
      </w:r>
      <w:r w:rsidR="007A7E0C" w:rsidRPr="00F81D45">
        <w:rPr>
          <w:rFonts w:ascii="Calibri" w:hAnsi="Calibri" w:cs="Calibri"/>
          <w:b/>
          <w:sz w:val="22"/>
          <w:szCs w:val="22"/>
          <w:lang w:eastAsia="en-US"/>
        </w:rPr>
        <w:t xml:space="preserve"> mimo jiné</w:t>
      </w:r>
      <w:r w:rsidRPr="00F81D45">
        <w:rPr>
          <w:rFonts w:ascii="Calibri" w:hAnsi="Calibri" w:cs="Calibri"/>
          <w:b/>
          <w:sz w:val="22"/>
          <w:szCs w:val="22"/>
          <w:lang w:eastAsia="en-US"/>
        </w:rPr>
        <w:t xml:space="preserve"> zakázáno bez souhlasu nájemce:</w:t>
      </w:r>
    </w:p>
    <w:p w:rsidR="005C74C8" w:rsidRDefault="005C74C8" w:rsidP="00836CCC">
      <w:pPr>
        <w:ind w:left="2124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měnit nastavení prostor</w:t>
      </w:r>
      <w:r w:rsidR="00836CC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umisťovat propagační materiály nebo jiné reklamní předměty</w:t>
      </w:r>
      <w:r w:rsidR="00836CC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kouření</w:t>
      </w:r>
      <w:r w:rsidR="007A7E0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vnášení nebezpečných předmětů, zbraní a drog</w:t>
      </w:r>
      <w:r w:rsidR="007A7E0C"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eastAsia="en-US"/>
        </w:rPr>
        <w:t>vnášení vlastního občerstvení</w:t>
      </w:r>
    </w:p>
    <w:p w:rsidR="009C368A" w:rsidRDefault="009C368A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0E3C10" w:rsidRDefault="000E3C10">
      <w:pPr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br w:type="page"/>
      </w:r>
    </w:p>
    <w:p w:rsidR="0076661B" w:rsidRPr="0076661B" w:rsidRDefault="0076661B" w:rsidP="0076661B">
      <w:pPr>
        <w:rPr>
          <w:rFonts w:ascii="Calibri" w:hAnsi="Calibri" w:cs="Calibri"/>
          <w:b/>
          <w:sz w:val="22"/>
          <w:szCs w:val="22"/>
          <w:lang w:eastAsia="en-US"/>
        </w:rPr>
      </w:pPr>
      <w:r w:rsidRPr="0076661B">
        <w:rPr>
          <w:rFonts w:ascii="Calibri" w:hAnsi="Calibri" w:cs="Calibri"/>
          <w:b/>
          <w:sz w:val="22"/>
          <w:szCs w:val="22"/>
          <w:lang w:eastAsia="en-US"/>
        </w:rPr>
        <w:lastRenderedPageBreak/>
        <w:t>Registr smluv:</w:t>
      </w: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6661B">
        <w:rPr>
          <w:rFonts w:ascii="Calibri" w:hAnsi="Calibri" w:cs="Calibri"/>
          <w:sz w:val="22"/>
          <w:szCs w:val="22"/>
          <w:lang w:eastAsia="en-US"/>
        </w:rPr>
        <w:t xml:space="preserve">Tato objednávka nabývá platnosti a účinnosti dnem jejího podpisu. Bude-li plnění nad hodnotu 50 tis. Kč bez DPH, nutno řešit registr smluv. Smluvní strany berou na vědomí, že tato objednávka ke své účinnosti vyžaduje uveřejnění v registru smluv podle zákona č. 340/2015 Sb., o zvláštních podmínkách účinnosti některých smluv, uveřejňování těchto smluv a o registru smluv (dále jen „ zákon o Registru smluv“), v platném znění a s tímto uveřejněním souhlasí. </w:t>
      </w: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6661B">
        <w:rPr>
          <w:rFonts w:ascii="Calibri" w:hAnsi="Calibri" w:cs="Calibri"/>
          <w:sz w:val="22"/>
          <w:szCs w:val="22"/>
          <w:lang w:eastAsia="en-US"/>
        </w:rPr>
        <w:t xml:space="preserve">Zaslání objednávky do registru smluv zajistí Nájemce bez zbytečného odkladu po jejím uzavření, přičemž Nájemce se zavazuje objednávku anonymizovat v souladu se Zákonem o registru smluv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76661B">
        <w:rPr>
          <w:rFonts w:ascii="Calibri" w:hAnsi="Calibri" w:cs="Calibri"/>
          <w:sz w:val="22"/>
          <w:szCs w:val="22"/>
          <w:lang w:eastAsia="en-US"/>
        </w:rPr>
        <w:t xml:space="preserve">a zákonem č. 110/2019 Sb., o ochraně osobních údajů, v platném znění a dle Metodického návodu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76661B">
        <w:rPr>
          <w:rFonts w:ascii="Calibri" w:hAnsi="Calibri" w:cs="Calibri"/>
          <w:sz w:val="22"/>
          <w:szCs w:val="22"/>
          <w:lang w:eastAsia="en-US"/>
        </w:rPr>
        <w:t>k aplikaci zákona o registru smluv vydaného Ministerstvem vnitra ČR.</w:t>
      </w:r>
    </w:p>
    <w:p w:rsidR="0076661B" w:rsidRP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6661B" w:rsidRDefault="0076661B" w:rsidP="0076661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6661B">
        <w:rPr>
          <w:rFonts w:ascii="Calibri" w:hAnsi="Calibri" w:cs="Calibri"/>
          <w:sz w:val="22"/>
          <w:szCs w:val="22"/>
          <w:lang w:eastAsia="en-US"/>
        </w:rPr>
        <w:t>Tato objednávka nabývá platnosti dnem jejího podpisu a účinnosti nejdříve dnem uveřejnění v Registru smluv.</w:t>
      </w:r>
    </w:p>
    <w:p w:rsidR="0076661B" w:rsidRDefault="0076661B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76661B" w:rsidRPr="0076661B" w:rsidRDefault="0076661B" w:rsidP="00FD6707">
      <w:pPr>
        <w:rPr>
          <w:rFonts w:ascii="Calibri" w:hAnsi="Calibri" w:cs="Calibri"/>
          <w:b/>
          <w:sz w:val="22"/>
          <w:szCs w:val="22"/>
          <w:lang w:eastAsia="en-US"/>
        </w:rPr>
      </w:pPr>
      <w:r w:rsidRPr="0076661B">
        <w:rPr>
          <w:rFonts w:ascii="Calibri" w:hAnsi="Calibri" w:cs="Calibri"/>
          <w:b/>
          <w:sz w:val="22"/>
          <w:szCs w:val="22"/>
          <w:lang w:eastAsia="en-US"/>
        </w:rPr>
        <w:t>Další ujednání:</w:t>
      </w:r>
    </w:p>
    <w:p w:rsidR="0076661B" w:rsidRDefault="0076661B" w:rsidP="0076661B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Podnájemce potvrzuje, že se seznámil a souhlasí se všeobecnými obchodními podmínkami: </w:t>
      </w:r>
      <w:hyperlink r:id="rId8" w:history="1">
        <w:r w:rsidRPr="009D6E5F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https://mestanskabeseda.cz/obchodni-podminky/</w:t>
        </w:r>
      </w:hyperlink>
    </w:p>
    <w:p w:rsidR="0076661B" w:rsidRDefault="0076661B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76661B" w:rsidRDefault="0076661B" w:rsidP="00FD6707">
      <w:pPr>
        <w:rPr>
          <w:rFonts w:ascii="Calibri" w:hAnsi="Calibri" w:cs="Calibri"/>
          <w:sz w:val="22"/>
          <w:szCs w:val="22"/>
          <w:lang w:eastAsia="en-US"/>
        </w:rPr>
      </w:pPr>
    </w:p>
    <w:p w:rsidR="00F81D45" w:rsidRDefault="009C368A" w:rsidP="00F81D45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 </w:t>
      </w:r>
      <w:r w:rsidR="00F81D45">
        <w:rPr>
          <w:rFonts w:ascii="Calibri" w:hAnsi="Calibri" w:cs="Calibri"/>
          <w:sz w:val="22"/>
          <w:szCs w:val="22"/>
          <w:lang w:eastAsia="en-US"/>
        </w:rPr>
        <w:t>………………</w:t>
      </w:r>
      <w:r>
        <w:rPr>
          <w:rFonts w:ascii="Calibri" w:hAnsi="Calibri" w:cs="Calibri"/>
          <w:sz w:val="22"/>
          <w:szCs w:val="22"/>
          <w:lang w:eastAsia="en-US"/>
        </w:rPr>
        <w:t xml:space="preserve"> dne ……………………</w:t>
      </w:r>
      <w:r w:rsidR="00F81D4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</w:t>
      </w:r>
    </w:p>
    <w:p w:rsidR="00F81D45" w:rsidRDefault="00DF300D" w:rsidP="00DF300D">
      <w:pPr>
        <w:ind w:left="5664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</w:t>
      </w:r>
    </w:p>
    <w:p w:rsidR="009C368A" w:rsidRPr="009C368A" w:rsidRDefault="00F81D45" w:rsidP="00F81D45">
      <w:pPr>
        <w:ind w:left="3540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z</w:t>
      </w:r>
      <w:r w:rsidR="009C368A">
        <w:rPr>
          <w:rFonts w:ascii="Calibri" w:hAnsi="Calibri" w:cs="Calibri"/>
          <w:sz w:val="22"/>
          <w:szCs w:val="22"/>
          <w:lang w:eastAsia="en-US"/>
        </w:rPr>
        <w:t>a podnájemce</w:t>
      </w:r>
    </w:p>
    <w:sectPr w:rsidR="009C368A" w:rsidRPr="009C368A" w:rsidSect="00114BF6">
      <w:headerReference w:type="default" r:id="rId9"/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2E" w:rsidRDefault="00A96D2E">
      <w:r>
        <w:separator/>
      </w:r>
    </w:p>
  </w:endnote>
  <w:endnote w:type="continuationSeparator" w:id="0">
    <w:p w:rsidR="00A96D2E" w:rsidRDefault="00A9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7C78D0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AB" w:rsidRPr="00C51ED5" w:rsidRDefault="007C78D0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43" w:rsidRPr="00C51ED5" w:rsidRDefault="00E63EAB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sz w:val="28"/>
        <w:szCs w:val="28"/>
      </w:rPr>
      <w:t xml:space="preserve">            </w:t>
    </w:r>
    <w:r w:rsidR="00956291" w:rsidRPr="00C51ED5">
      <w:rPr>
        <w:rFonts w:ascii="Calibri" w:hAnsi="Calibri" w:cs="Calibri"/>
        <w:b/>
        <w:sz w:val="28"/>
        <w:szCs w:val="28"/>
      </w:rPr>
      <w:t>MĚŠŤANSKÁ BESEDA PLZEŇ s.r.o., IČ: 61775134, DIČ:</w:t>
    </w:r>
    <w:r w:rsidR="00357C72" w:rsidRPr="00C51ED5">
      <w:rPr>
        <w:rFonts w:ascii="Calibri" w:hAnsi="Calibri" w:cs="Calibri"/>
        <w:b/>
        <w:sz w:val="28"/>
        <w:szCs w:val="28"/>
      </w:rPr>
      <w:t xml:space="preserve"> </w:t>
    </w:r>
    <w:r w:rsidR="00956291" w:rsidRPr="00C51ED5">
      <w:rPr>
        <w:rFonts w:ascii="Calibri" w:hAnsi="Calibri" w:cs="Calibri"/>
        <w:b/>
        <w:sz w:val="28"/>
        <w:szCs w:val="28"/>
      </w:rPr>
      <w:t>CZ61775134</w:t>
    </w:r>
  </w:p>
  <w:p w:rsidR="00956291" w:rsidRPr="00C51ED5" w:rsidRDefault="00956291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sz w:val="28"/>
        <w:szCs w:val="28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2E" w:rsidRDefault="00A96D2E">
      <w:r>
        <w:separator/>
      </w:r>
    </w:p>
  </w:footnote>
  <w:footnote w:type="continuationSeparator" w:id="0">
    <w:p w:rsidR="00A96D2E" w:rsidRDefault="00A9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7C7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3879215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A6E"/>
    <w:multiLevelType w:val="hybridMultilevel"/>
    <w:tmpl w:val="82184EF8"/>
    <w:lvl w:ilvl="0" w:tplc="977C13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B75EB"/>
    <w:multiLevelType w:val="hybridMultilevel"/>
    <w:tmpl w:val="0518D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35C03"/>
    <w:rsid w:val="00042098"/>
    <w:rsid w:val="000532A6"/>
    <w:rsid w:val="0005605E"/>
    <w:rsid w:val="00060498"/>
    <w:rsid w:val="00065F1E"/>
    <w:rsid w:val="000C27B0"/>
    <w:rsid w:val="000E3C10"/>
    <w:rsid w:val="000E5407"/>
    <w:rsid w:val="000F2BD8"/>
    <w:rsid w:val="000F2C9A"/>
    <w:rsid w:val="00114BF6"/>
    <w:rsid w:val="00121838"/>
    <w:rsid w:val="00121E09"/>
    <w:rsid w:val="00141691"/>
    <w:rsid w:val="00141CAB"/>
    <w:rsid w:val="001500AC"/>
    <w:rsid w:val="00155874"/>
    <w:rsid w:val="0016385C"/>
    <w:rsid w:val="00180054"/>
    <w:rsid w:val="001818B8"/>
    <w:rsid w:val="001967C9"/>
    <w:rsid w:val="001E150E"/>
    <w:rsid w:val="001F0AA5"/>
    <w:rsid w:val="001F3888"/>
    <w:rsid w:val="001F610E"/>
    <w:rsid w:val="00201976"/>
    <w:rsid w:val="002064FC"/>
    <w:rsid w:val="00237870"/>
    <w:rsid w:val="002755C1"/>
    <w:rsid w:val="0028702D"/>
    <w:rsid w:val="00292837"/>
    <w:rsid w:val="002A5366"/>
    <w:rsid w:val="002E017A"/>
    <w:rsid w:val="002E1FF8"/>
    <w:rsid w:val="002F35B5"/>
    <w:rsid w:val="00316619"/>
    <w:rsid w:val="00316E9F"/>
    <w:rsid w:val="00356306"/>
    <w:rsid w:val="00357C72"/>
    <w:rsid w:val="0037777E"/>
    <w:rsid w:val="0039697B"/>
    <w:rsid w:val="003A4403"/>
    <w:rsid w:val="003A7600"/>
    <w:rsid w:val="003B08F0"/>
    <w:rsid w:val="003D2F0D"/>
    <w:rsid w:val="00404B80"/>
    <w:rsid w:val="00433B3E"/>
    <w:rsid w:val="00492033"/>
    <w:rsid w:val="004A038A"/>
    <w:rsid w:val="004A081D"/>
    <w:rsid w:val="004A7783"/>
    <w:rsid w:val="004B69EA"/>
    <w:rsid w:val="004C134C"/>
    <w:rsid w:val="004C24CA"/>
    <w:rsid w:val="004D01DE"/>
    <w:rsid w:val="004F1B9A"/>
    <w:rsid w:val="00517242"/>
    <w:rsid w:val="005175F2"/>
    <w:rsid w:val="00535C8D"/>
    <w:rsid w:val="0056252C"/>
    <w:rsid w:val="00596D46"/>
    <w:rsid w:val="005B3FA2"/>
    <w:rsid w:val="005C74C8"/>
    <w:rsid w:val="005F7682"/>
    <w:rsid w:val="00623A00"/>
    <w:rsid w:val="00626D5E"/>
    <w:rsid w:val="00632C8F"/>
    <w:rsid w:val="00641D2B"/>
    <w:rsid w:val="00641DCF"/>
    <w:rsid w:val="00646386"/>
    <w:rsid w:val="00654D48"/>
    <w:rsid w:val="006603B1"/>
    <w:rsid w:val="00667A5A"/>
    <w:rsid w:val="006773F5"/>
    <w:rsid w:val="00686BD4"/>
    <w:rsid w:val="006B7C73"/>
    <w:rsid w:val="006D5922"/>
    <w:rsid w:val="006E420A"/>
    <w:rsid w:val="00700F2D"/>
    <w:rsid w:val="00706A33"/>
    <w:rsid w:val="0071161F"/>
    <w:rsid w:val="00716C1C"/>
    <w:rsid w:val="007222E6"/>
    <w:rsid w:val="00755E6F"/>
    <w:rsid w:val="0076661B"/>
    <w:rsid w:val="0078315F"/>
    <w:rsid w:val="007835FC"/>
    <w:rsid w:val="007860EF"/>
    <w:rsid w:val="00794232"/>
    <w:rsid w:val="007A7E0C"/>
    <w:rsid w:val="007C78D0"/>
    <w:rsid w:val="007D4B5C"/>
    <w:rsid w:val="007E4A65"/>
    <w:rsid w:val="007F6EA8"/>
    <w:rsid w:val="00800653"/>
    <w:rsid w:val="0080082C"/>
    <w:rsid w:val="00804A32"/>
    <w:rsid w:val="0081111A"/>
    <w:rsid w:val="00813DB8"/>
    <w:rsid w:val="00820814"/>
    <w:rsid w:val="00830531"/>
    <w:rsid w:val="00836CCC"/>
    <w:rsid w:val="00842298"/>
    <w:rsid w:val="0084622E"/>
    <w:rsid w:val="00860BF7"/>
    <w:rsid w:val="00880AB9"/>
    <w:rsid w:val="008817CC"/>
    <w:rsid w:val="008837CC"/>
    <w:rsid w:val="00887EAE"/>
    <w:rsid w:val="00890A2D"/>
    <w:rsid w:val="0089449D"/>
    <w:rsid w:val="00897CA0"/>
    <w:rsid w:val="008A4701"/>
    <w:rsid w:val="008D01F5"/>
    <w:rsid w:val="008D22A3"/>
    <w:rsid w:val="008D2600"/>
    <w:rsid w:val="008D3C9E"/>
    <w:rsid w:val="008E6504"/>
    <w:rsid w:val="009008B6"/>
    <w:rsid w:val="00931A06"/>
    <w:rsid w:val="00932656"/>
    <w:rsid w:val="00933191"/>
    <w:rsid w:val="00934CFE"/>
    <w:rsid w:val="00956291"/>
    <w:rsid w:val="009719AD"/>
    <w:rsid w:val="009739E3"/>
    <w:rsid w:val="00983639"/>
    <w:rsid w:val="00993F7B"/>
    <w:rsid w:val="009A29E5"/>
    <w:rsid w:val="009B68CD"/>
    <w:rsid w:val="009C368A"/>
    <w:rsid w:val="00A02364"/>
    <w:rsid w:val="00A22C2F"/>
    <w:rsid w:val="00A23292"/>
    <w:rsid w:val="00A31D5F"/>
    <w:rsid w:val="00A373EA"/>
    <w:rsid w:val="00A40A24"/>
    <w:rsid w:val="00A50E65"/>
    <w:rsid w:val="00A56003"/>
    <w:rsid w:val="00A6092D"/>
    <w:rsid w:val="00A6707B"/>
    <w:rsid w:val="00A7669B"/>
    <w:rsid w:val="00A96D2E"/>
    <w:rsid w:val="00A97970"/>
    <w:rsid w:val="00AC48D5"/>
    <w:rsid w:val="00AD0C9B"/>
    <w:rsid w:val="00AD7291"/>
    <w:rsid w:val="00AE73E3"/>
    <w:rsid w:val="00AF2C31"/>
    <w:rsid w:val="00B127C0"/>
    <w:rsid w:val="00B13707"/>
    <w:rsid w:val="00B3317B"/>
    <w:rsid w:val="00B40DF0"/>
    <w:rsid w:val="00B52E46"/>
    <w:rsid w:val="00B701AD"/>
    <w:rsid w:val="00B73C3C"/>
    <w:rsid w:val="00B74978"/>
    <w:rsid w:val="00B90B19"/>
    <w:rsid w:val="00B937B5"/>
    <w:rsid w:val="00BB2C37"/>
    <w:rsid w:val="00BE1442"/>
    <w:rsid w:val="00BF0A13"/>
    <w:rsid w:val="00C05FE8"/>
    <w:rsid w:val="00C43B6D"/>
    <w:rsid w:val="00C51ED5"/>
    <w:rsid w:val="00C56925"/>
    <w:rsid w:val="00C6018A"/>
    <w:rsid w:val="00C80874"/>
    <w:rsid w:val="00C84340"/>
    <w:rsid w:val="00C9095C"/>
    <w:rsid w:val="00C97CBA"/>
    <w:rsid w:val="00CC19D6"/>
    <w:rsid w:val="00D231DE"/>
    <w:rsid w:val="00D570C7"/>
    <w:rsid w:val="00D72735"/>
    <w:rsid w:val="00DD7142"/>
    <w:rsid w:val="00DE4543"/>
    <w:rsid w:val="00DF300D"/>
    <w:rsid w:val="00E018EC"/>
    <w:rsid w:val="00E13CE1"/>
    <w:rsid w:val="00E15171"/>
    <w:rsid w:val="00E47E54"/>
    <w:rsid w:val="00E61F69"/>
    <w:rsid w:val="00E63EAB"/>
    <w:rsid w:val="00E6495A"/>
    <w:rsid w:val="00E66A66"/>
    <w:rsid w:val="00E745BE"/>
    <w:rsid w:val="00E83314"/>
    <w:rsid w:val="00ED516C"/>
    <w:rsid w:val="00EF17D2"/>
    <w:rsid w:val="00F12C34"/>
    <w:rsid w:val="00F23C0C"/>
    <w:rsid w:val="00F25EDA"/>
    <w:rsid w:val="00F61C08"/>
    <w:rsid w:val="00F73274"/>
    <w:rsid w:val="00F81D45"/>
    <w:rsid w:val="00F85144"/>
    <w:rsid w:val="00FD22C6"/>
    <w:rsid w:val="00FD6707"/>
    <w:rsid w:val="00FD6F24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075B65DD-B0DE-42C6-BC57-A9D75F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21838"/>
    <w:pPr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121838"/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20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anskabeseda.cz/obchodni-podmin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4432-589D-40D1-B240-48280AAF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3</cp:revision>
  <cp:lastPrinted>2025-02-04T10:12:00Z</cp:lastPrinted>
  <dcterms:created xsi:type="dcterms:W3CDTF">2025-02-07T10:38:00Z</dcterms:created>
  <dcterms:modified xsi:type="dcterms:W3CDTF">2025-02-07T10:45:00Z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