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F4AC" w14:textId="77777777" w:rsidR="00AA3D4A" w:rsidRDefault="00A7097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44C6588E" w14:textId="77777777" w:rsidR="00AA3D4A" w:rsidRDefault="00A70972">
      <w:pPr>
        <w:spacing w:after="128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84012E9" w14:textId="77777777" w:rsidR="00AA3D4A" w:rsidRDefault="00A70972">
      <w:pPr>
        <w:spacing w:after="116"/>
        <w:ind w:left="5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1D222786" w14:textId="77777777" w:rsidR="00AA3D4A" w:rsidRDefault="00A70972">
      <w:pPr>
        <w:tabs>
          <w:tab w:val="center" w:pos="1985"/>
          <w:tab w:val="center" w:pos="8168"/>
        </w:tabs>
        <w:spacing w:after="83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4252FFF8" w14:textId="77777777" w:rsidR="00AA3D4A" w:rsidRDefault="00A70972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0532A118" w14:textId="77777777" w:rsidR="00AA3D4A" w:rsidRDefault="00A70972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</w:t>
      </w:r>
      <w:r>
        <w:rPr>
          <w:rFonts w:ascii="Courier New" w:eastAsia="Courier New" w:hAnsi="Courier New" w:cs="Courier New"/>
          <w:b/>
          <w:sz w:val="20"/>
        </w:rPr>
        <w:t>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A3D4A" w14:paraId="7837391D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25ABA96" w14:textId="77777777" w:rsidR="00AA3D4A" w:rsidRDefault="00A70972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B4CE0D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C51C674" w14:textId="77777777" w:rsidR="00AA3D4A" w:rsidRDefault="00A70972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A3D4A" w14:paraId="65B08B4A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996F9BA" w14:textId="77777777" w:rsidR="00AA3D4A" w:rsidRDefault="00A709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2FF75FDD" w14:textId="77777777" w:rsidR="00AA3D4A" w:rsidRDefault="00A70972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40256E89" w14:textId="77777777" w:rsidR="00AA3D4A" w:rsidRDefault="00A70972">
            <w:pPr>
              <w:spacing w:after="5"/>
              <w:ind w:left="224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770E6205" w14:textId="77777777" w:rsidR="00AA3D4A" w:rsidRDefault="00A70972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7DD35B5D" w14:textId="77777777" w:rsidR="00AA3D4A" w:rsidRDefault="00A70972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3065013D" w14:textId="77777777" w:rsidR="00AA3D4A" w:rsidRDefault="00A70972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2DED3DC7" w14:textId="77777777" w:rsidR="00AA3D4A" w:rsidRDefault="00A70972">
            <w:pPr>
              <w:spacing w:after="0"/>
              <w:ind w:right="903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0167D31D" w14:textId="77777777" w:rsidR="00AA3D4A" w:rsidRDefault="00A70972">
            <w:pPr>
              <w:spacing w:after="575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071AAE85" w14:textId="77777777" w:rsidR="00AA3D4A" w:rsidRDefault="00A70972">
            <w:pPr>
              <w:spacing w:after="0"/>
              <w:ind w:left="13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5A5D386" w14:textId="77777777" w:rsidR="00AA3D4A" w:rsidRDefault="00AA3D4A"/>
        </w:tc>
      </w:tr>
      <w:tr w:rsidR="00AA3D4A" w14:paraId="19C5D178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0DC82A4" w14:textId="77777777" w:rsidR="00AA3D4A" w:rsidRDefault="00A70972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668CAD2F" w14:textId="77777777" w:rsidR="00AA3D4A" w:rsidRDefault="00A70972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3DDCDB96" w14:textId="77777777" w:rsidR="00AA3D4A" w:rsidRDefault="00A70972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5CE0D877" w14:textId="77777777" w:rsidR="00AA3D4A" w:rsidRDefault="00A70972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8DD384E" w14:textId="77777777" w:rsidR="00AA3D4A" w:rsidRDefault="00AA3D4A"/>
        </w:tc>
      </w:tr>
    </w:tbl>
    <w:p w14:paraId="5501A6DC" w14:textId="77777777" w:rsidR="00AA3D4A" w:rsidRDefault="00A70972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158</w:t>
      </w:r>
      <w:r>
        <w:rPr>
          <w:rFonts w:ascii="Courier New" w:eastAsia="Courier New" w:hAnsi="Courier New" w:cs="Courier New"/>
          <w:b/>
          <w:sz w:val="20"/>
        </w:rPr>
        <w:tab/>
        <w:t xml:space="preserve">1079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B6B1D97" w14:textId="77777777" w:rsidR="00AA3D4A" w:rsidRDefault="00A70972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160</w:t>
      </w:r>
      <w:r>
        <w:rPr>
          <w:rFonts w:ascii="Courier New" w:eastAsia="Courier New" w:hAnsi="Courier New" w:cs="Courier New"/>
          <w:b/>
          <w:sz w:val="20"/>
        </w:rPr>
        <w:tab/>
        <w:t>8717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75AF144" w14:textId="77777777" w:rsidR="00AA3D4A" w:rsidRDefault="00A70972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186</w:t>
      </w:r>
      <w:r>
        <w:rPr>
          <w:rFonts w:ascii="Courier New" w:eastAsia="Courier New" w:hAnsi="Courier New" w:cs="Courier New"/>
          <w:b/>
          <w:sz w:val="20"/>
        </w:rPr>
        <w:tab/>
        <w:t>1439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6E67527" w14:textId="77777777" w:rsidR="00AA3D4A" w:rsidRDefault="00A70972">
      <w:pPr>
        <w:spacing w:after="61" w:line="233" w:lineRule="auto"/>
        <w:ind w:left="10" w:right="454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826</w:t>
      </w:r>
      <w:r>
        <w:rPr>
          <w:rFonts w:ascii="Courier New" w:eastAsia="Courier New" w:hAnsi="Courier New" w:cs="Courier New"/>
          <w:b/>
          <w:sz w:val="20"/>
        </w:rPr>
        <w:tab/>
        <w:t>414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2291C88" w14:textId="77777777" w:rsidR="00AA3D4A" w:rsidRDefault="00A70972">
      <w:pPr>
        <w:tabs>
          <w:tab w:val="center" w:pos="809"/>
          <w:tab w:val="center" w:pos="3894"/>
          <w:tab w:val="center" w:pos="9650"/>
        </w:tabs>
        <w:spacing w:after="0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829</w:t>
      </w:r>
      <w:r>
        <w:rPr>
          <w:rFonts w:ascii="Courier New" w:eastAsia="Courier New" w:hAnsi="Courier New" w:cs="Courier New"/>
          <w:b/>
          <w:sz w:val="20"/>
        </w:rPr>
        <w:tab/>
        <w:t>108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E384C33" w14:textId="77777777" w:rsidR="00AA3D4A" w:rsidRDefault="00A70972">
      <w:pPr>
        <w:spacing w:after="0"/>
        <w:ind w:left="870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A3D4A" w14:paraId="64405EA1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0CFFC3E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760CCDCE" w14:textId="77777777" w:rsidR="00AA3D4A" w:rsidRDefault="00AA3D4A"/>
        </w:tc>
      </w:tr>
      <w:tr w:rsidR="00AA3D4A" w14:paraId="28F6BF88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47B3E00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70654F9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1D1E8D8A" w14:textId="77777777" w:rsidR="00AA3D4A" w:rsidRDefault="00A70972">
      <w:pPr>
        <w:numPr>
          <w:ilvl w:val="0"/>
          <w:numId w:val="1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3828A566" w14:textId="77777777" w:rsidR="00AA3D4A" w:rsidRDefault="00A70972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46AFDF21" wp14:editId="640FBF17">
                <wp:extent cx="7020052" cy="37592"/>
                <wp:effectExtent l="0" t="0" r="0" b="0"/>
                <wp:docPr id="2598" name="Group 2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8" style="width:552.76pt;height:2.95999pt;mso-position-horizontal-relative:char;mso-position-vertical-relative:line" coordsize="70200,375">
                <v:shape id="Shape 12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21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A5E11B9" w14:textId="77777777" w:rsidR="00AA3D4A" w:rsidRDefault="00A70972">
      <w:pPr>
        <w:spacing w:after="0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55DAAD9D" w14:textId="77777777" w:rsidR="00AA3D4A" w:rsidRDefault="00A70972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4B22C7D8" wp14:editId="1059984A">
                <wp:extent cx="7020052" cy="38100"/>
                <wp:effectExtent l="0" t="0" r="0" b="0"/>
                <wp:docPr id="2595" name="Group 2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5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1433DD8" w14:textId="77777777" w:rsidR="00AA3D4A" w:rsidRDefault="00A70972">
      <w:pPr>
        <w:numPr>
          <w:ilvl w:val="0"/>
          <w:numId w:val="1"/>
        </w:numPr>
        <w:spacing w:after="303" w:line="265" w:lineRule="auto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BA87131" w14:textId="77777777" w:rsidR="00AA3D4A" w:rsidRDefault="00A70972">
      <w:pPr>
        <w:spacing w:after="0" w:line="368" w:lineRule="auto"/>
        <w:ind w:left="131" w:right="208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229/1991 žádost o zápis ze dne 30.9.1998.</w:t>
      </w:r>
    </w:p>
    <w:p w14:paraId="180B49F5" w14:textId="77777777" w:rsidR="00AA3D4A" w:rsidRDefault="00A70972">
      <w:pPr>
        <w:tabs>
          <w:tab w:val="center" w:pos="701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POLVZ:61/1998</w:t>
      </w:r>
      <w:r>
        <w:rPr>
          <w:rFonts w:ascii="Courier New" w:eastAsia="Courier New" w:hAnsi="Courier New" w:cs="Courier New"/>
          <w:b/>
          <w:sz w:val="20"/>
        </w:rPr>
        <w:tab/>
        <w:t>Z-13800061/1998-506</w:t>
      </w:r>
    </w:p>
    <w:p w14:paraId="0420F7BA" w14:textId="77777777" w:rsidR="00AA3D4A" w:rsidRDefault="00A70972">
      <w:pPr>
        <w:tabs>
          <w:tab w:val="center" w:pos="1693"/>
          <w:tab w:val="right" w:pos="11079"/>
        </w:tabs>
        <w:spacing w:after="126" w:line="233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7FCC4520" w14:textId="77777777" w:rsidR="00AA3D4A" w:rsidRDefault="00A70972">
      <w:pPr>
        <w:spacing w:after="0"/>
        <w:ind w:left="141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5A84E36B" w14:textId="77777777" w:rsidR="00AA3D4A" w:rsidRDefault="00A70972">
      <w:pPr>
        <w:spacing w:after="45"/>
        <w:ind w:left="348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37157762" w14:textId="77777777" w:rsidR="00AA3D4A" w:rsidRDefault="00A70972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4D91B993" w14:textId="77777777" w:rsidR="00AA3D4A" w:rsidRDefault="00A70972">
      <w:pPr>
        <w:spacing w:after="150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6A892779" w14:textId="77777777" w:rsidR="00AA3D4A" w:rsidRDefault="00A70972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58341B29" wp14:editId="6202CA49">
                <wp:extent cx="7020052" cy="28448"/>
                <wp:effectExtent l="0" t="0" r="0" b="0"/>
                <wp:docPr id="2596" name="Group 2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57" name="Shape 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96" style="width:552.76pt;height:2.23999pt;mso-position-horizontal-relative:char;mso-position-vertical-relative:line" coordsize="70200,284">
                <v:shape id="Shape 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58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AA3D4A" w14:paraId="701422D8" w14:textId="77777777">
        <w:trPr>
          <w:trHeight w:val="779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2ABC3C74" w14:textId="77777777" w:rsidR="00AA3D4A" w:rsidRDefault="00A70972">
            <w:pPr>
              <w:spacing w:after="24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1267EC69" w14:textId="77777777" w:rsidR="00AA3D4A" w:rsidRDefault="00A7097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158</w:t>
            </w:r>
          </w:p>
          <w:p w14:paraId="37E52973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160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6D73E82E" w14:textId="77777777" w:rsidR="00AA3D4A" w:rsidRDefault="00A70972">
            <w:pPr>
              <w:spacing w:after="24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129F30E3" w14:textId="77777777" w:rsidR="00AA3D4A" w:rsidRDefault="00A7097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002337D4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62217ECE" w14:textId="77777777" w:rsidR="00AA3D4A" w:rsidRDefault="00A70972">
            <w:pPr>
              <w:spacing w:after="24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3A0A86EB" w14:textId="77777777" w:rsidR="00AA3D4A" w:rsidRDefault="00A70972">
            <w:pPr>
              <w:spacing w:after="38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1079</w:t>
            </w:r>
          </w:p>
          <w:p w14:paraId="40E6C4AE" w14:textId="77777777" w:rsidR="00AA3D4A" w:rsidRDefault="00A70972">
            <w:pPr>
              <w:spacing w:after="0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8717</w:t>
            </w:r>
          </w:p>
        </w:tc>
      </w:tr>
    </w:tbl>
    <w:p w14:paraId="4F89BE4A" w14:textId="77777777" w:rsidR="00AA3D4A" w:rsidRDefault="00A70972">
      <w:pPr>
        <w:tabs>
          <w:tab w:val="center" w:pos="4445"/>
        </w:tabs>
        <w:spacing w:after="177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0173CEC" wp14:editId="3688DA83">
                <wp:simplePos x="0" y="0"/>
                <wp:positionH relativeFrom="column">
                  <wp:posOffset>28829</wp:posOffset>
                </wp:positionH>
                <wp:positionV relativeFrom="paragraph">
                  <wp:posOffset>414079</wp:posOffset>
                </wp:positionV>
                <wp:extent cx="7020052" cy="1"/>
                <wp:effectExtent l="0" t="0" r="0" b="0"/>
                <wp:wrapSquare wrapText="bothSides"/>
                <wp:docPr id="2597" name="Group 25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7" style="width:552.76pt;height:7.87402e-05pt;position:absolute;mso-position-horizontal-relative:text;mso-position-horizontal:absolute;margin-left:2.27003pt;mso-position-vertical-relative:text;margin-top:32.6046pt;" coordsize="70200,0">
                <v:shape id="Shape 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7256069B" w14:textId="77777777" w:rsidR="00AA3D4A" w:rsidRDefault="00A70972">
      <w:pPr>
        <w:spacing w:before="247"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33B6F2" wp14:editId="49FE3635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594" name="Group 2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94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 xml:space="preserve">Nemovitosti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69484D76" w14:textId="77777777" w:rsidR="00AA3D4A" w:rsidRDefault="00A70972">
      <w:pPr>
        <w:spacing w:after="0"/>
        <w:ind w:left="74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15D08A1A" w14:textId="77777777" w:rsidR="00AA3D4A" w:rsidRDefault="00A70972">
      <w:pPr>
        <w:spacing w:after="165"/>
        <w:ind w:left="137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04.02.2025 13:35:02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7C4EBFF0" w14:textId="77777777" w:rsidR="00AA3D4A" w:rsidRDefault="00A70972">
      <w:pPr>
        <w:tabs>
          <w:tab w:val="center" w:pos="1985"/>
          <w:tab w:val="center" w:pos="8168"/>
        </w:tabs>
        <w:spacing w:after="83"/>
      </w:pPr>
      <w:r>
        <w:lastRenderedPageBreak/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565083 Křešice</w:t>
      </w:r>
    </w:p>
    <w:p w14:paraId="742658BD" w14:textId="77777777" w:rsidR="00AA3D4A" w:rsidRDefault="00A70972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676098 Nučnice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7E2742EB" w14:textId="77777777" w:rsidR="00AA3D4A" w:rsidRDefault="00A70972">
      <w:pPr>
        <w:spacing w:after="0"/>
        <w:ind w:left="137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AA3D4A" w14:paraId="55FE9E1A" w14:textId="77777777">
        <w:trPr>
          <w:trHeight w:val="1080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33F1FBE" w14:textId="77777777" w:rsidR="00AA3D4A" w:rsidRDefault="00A70972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186</w:t>
            </w:r>
          </w:p>
          <w:p w14:paraId="67B184ED" w14:textId="77777777" w:rsidR="00AA3D4A" w:rsidRDefault="00A70972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826</w:t>
            </w:r>
          </w:p>
          <w:p w14:paraId="20456E30" w14:textId="77777777" w:rsidR="00AA3D4A" w:rsidRDefault="00A70972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829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2A0E51B" w14:textId="77777777" w:rsidR="00AA3D4A" w:rsidRDefault="00A7097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11820318" w14:textId="77777777" w:rsidR="00AA3D4A" w:rsidRDefault="00A70972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  <w:p w14:paraId="43BD71BB" w14:textId="77777777" w:rsidR="00AA3D4A" w:rsidRDefault="00A70972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55C0EDBF" w14:textId="77777777" w:rsidR="00AA3D4A" w:rsidRDefault="00A70972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1439</w:t>
            </w:r>
          </w:p>
          <w:p w14:paraId="656D97EB" w14:textId="77777777" w:rsidR="00AA3D4A" w:rsidRDefault="00A70972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414</w:t>
            </w:r>
          </w:p>
          <w:p w14:paraId="386A02EA" w14:textId="77777777" w:rsidR="00AA3D4A" w:rsidRDefault="00A70972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108</w:t>
            </w:r>
          </w:p>
        </w:tc>
      </w:tr>
    </w:tbl>
    <w:p w14:paraId="24043625" w14:textId="77777777" w:rsidR="00AA3D4A" w:rsidRDefault="00A70972">
      <w:pPr>
        <w:spacing w:after="4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509DF618" w14:textId="77777777" w:rsidR="00AA3D4A" w:rsidRDefault="00A70972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56F6C997" w14:textId="77777777" w:rsidR="00AA3D4A" w:rsidRDefault="00A70972">
      <w:pPr>
        <w:tabs>
          <w:tab w:val="center" w:pos="8134"/>
        </w:tabs>
        <w:spacing w:after="0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04.02.2025  13</w:t>
      </w:r>
      <w:proofErr w:type="gramEnd"/>
      <w:r>
        <w:rPr>
          <w:rFonts w:ascii="Courier New" w:eastAsia="Courier New" w:hAnsi="Courier New" w:cs="Courier New"/>
          <w:i/>
          <w:sz w:val="20"/>
        </w:rPr>
        <w:t>:41:01</w:t>
      </w:r>
    </w:p>
    <w:p w14:paraId="54A07BA6" w14:textId="77777777" w:rsidR="00AA3D4A" w:rsidRDefault="00A70972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BB46852" w14:textId="77777777" w:rsidR="00AA3D4A" w:rsidRDefault="00A70972">
      <w:pPr>
        <w:spacing w:after="9729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p w14:paraId="4312E389" w14:textId="77777777" w:rsidR="00AA3D4A" w:rsidRDefault="00A70972">
      <w:pPr>
        <w:spacing w:after="84" w:line="256" w:lineRule="auto"/>
        <w:ind w:left="1765" w:right="117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872765B" wp14:editId="1A335881">
                <wp:simplePos x="0" y="0"/>
                <wp:positionH relativeFrom="column">
                  <wp:posOffset>-7746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49" name="Shape 14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2" style="width:552.76pt;height:7.87402e-05pt;position:absolute;z-index:3;mso-position-horizontal-relative:text;mso-position-horizontal:absolute;margin-left:-0.609972pt;mso-position-vertical-relative:text;margin-top:0.10022pt;" coordsize="70200,0">
                <v:shape id="Shape 14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AA3D4A">
      <w:pgSz w:w="11900" w:h="15840"/>
      <w:pgMar w:top="303" w:right="725" w:bottom="169" w:left="9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4653D"/>
    <w:multiLevelType w:val="hybridMultilevel"/>
    <w:tmpl w:val="3B80FCFA"/>
    <w:lvl w:ilvl="0" w:tplc="916C5F1C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E2A98A">
      <w:start w:val="1"/>
      <w:numFmt w:val="lowerLetter"/>
      <w:lvlText w:val="%2"/>
      <w:lvlJc w:val="left"/>
      <w:pPr>
        <w:ind w:left="10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ED80A00">
      <w:start w:val="1"/>
      <w:numFmt w:val="lowerRoman"/>
      <w:lvlText w:val="%3"/>
      <w:lvlJc w:val="left"/>
      <w:pPr>
        <w:ind w:left="18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2C4FD40">
      <w:start w:val="1"/>
      <w:numFmt w:val="decimal"/>
      <w:lvlText w:val="%4"/>
      <w:lvlJc w:val="left"/>
      <w:pPr>
        <w:ind w:left="25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9682216">
      <w:start w:val="1"/>
      <w:numFmt w:val="lowerLetter"/>
      <w:lvlText w:val="%5"/>
      <w:lvlJc w:val="left"/>
      <w:pPr>
        <w:ind w:left="324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2AA3A78">
      <w:start w:val="1"/>
      <w:numFmt w:val="lowerRoman"/>
      <w:lvlText w:val="%6"/>
      <w:lvlJc w:val="left"/>
      <w:pPr>
        <w:ind w:left="396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86A1202">
      <w:start w:val="1"/>
      <w:numFmt w:val="decimal"/>
      <w:lvlText w:val="%7"/>
      <w:lvlJc w:val="left"/>
      <w:pPr>
        <w:ind w:left="468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983ECA">
      <w:start w:val="1"/>
      <w:numFmt w:val="lowerLetter"/>
      <w:lvlText w:val="%8"/>
      <w:lvlJc w:val="left"/>
      <w:pPr>
        <w:ind w:left="540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65238A0">
      <w:start w:val="1"/>
      <w:numFmt w:val="lowerRoman"/>
      <w:lvlText w:val="%9"/>
      <w:lvlJc w:val="left"/>
      <w:pPr>
        <w:ind w:left="6129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89643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D4A"/>
    <w:rsid w:val="00A70972"/>
    <w:rsid w:val="00A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7CF5"/>
  <w15:docId w15:val="{D54BF4EC-4EE4-4D19-AAB2-AFF88317A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2526</Characters>
  <Application>Microsoft Office Word</Application>
  <DocSecurity>0</DocSecurity>
  <Lines>21</Lines>
  <Paragraphs>5</Paragraphs>
  <ScaleCrop>false</ScaleCrop>
  <Company>Státní pozemkový úřad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260678460011.pdf</dc:title>
  <dc:subject/>
  <dc:creator>Oracle Reports</dc:creator>
  <cp:keywords/>
  <cp:lastModifiedBy>Bendová Pavlína</cp:lastModifiedBy>
  <cp:revision>2</cp:revision>
  <dcterms:created xsi:type="dcterms:W3CDTF">2025-02-05T11:31:00Z</dcterms:created>
  <dcterms:modified xsi:type="dcterms:W3CDTF">2025-02-05T11:31:00Z</dcterms:modified>
</cp:coreProperties>
</file>