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48" w:rsidRDefault="00276748" w:rsidP="00276748">
      <w:pPr>
        <w:jc w:val="center"/>
        <w:rPr>
          <w:rFonts w:ascii="Times New Roman" w:hAnsi="Times New Roman" w:cs="Times New Roman"/>
          <w:b/>
          <w:sz w:val="36"/>
        </w:rPr>
      </w:pPr>
      <w:bookmarkStart w:id="0" w:name="bookmark0"/>
      <w:r w:rsidRPr="003A1F5A">
        <w:rPr>
          <w:rFonts w:ascii="Times New Roman" w:hAnsi="Times New Roman" w:cs="Times New Roman"/>
          <w:b/>
          <w:sz w:val="36"/>
        </w:rPr>
        <w:t>SMLOUVA O DÍLO</w:t>
      </w:r>
      <w:bookmarkEnd w:id="0"/>
      <w:r w:rsidR="001E54B1">
        <w:rPr>
          <w:rFonts w:ascii="Times New Roman" w:hAnsi="Times New Roman" w:cs="Times New Roman"/>
          <w:b/>
          <w:sz w:val="36"/>
        </w:rPr>
        <w:t xml:space="preserve"> </w:t>
      </w:r>
      <w:r w:rsidR="001E54B1" w:rsidRPr="001E54B1">
        <w:rPr>
          <w:rFonts w:ascii="Times New Roman" w:hAnsi="Times New Roman" w:cs="Times New Roman"/>
          <w:b/>
          <w:sz w:val="28"/>
          <w:szCs w:val="28"/>
        </w:rPr>
        <w:t>č.: 2025/4/OSS</w:t>
      </w:r>
    </w:p>
    <w:p w:rsidR="002828E4" w:rsidRDefault="002828E4" w:rsidP="00276748">
      <w:pPr>
        <w:jc w:val="center"/>
        <w:rPr>
          <w:rFonts w:ascii="Times New Roman" w:hAnsi="Times New Roman" w:cs="Times New Roman"/>
          <w:b/>
          <w:sz w:val="36"/>
        </w:rPr>
      </w:pPr>
    </w:p>
    <w:p w:rsidR="001526AA" w:rsidRDefault="002828E4" w:rsidP="002828E4">
      <w:pPr>
        <w:widowControl/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color w:val="auto"/>
          <w:lang w:eastAsia="en-US"/>
        </w:rPr>
      </w:pPr>
      <w:r>
        <w:rPr>
          <w:rFonts w:ascii="Times New Roman" w:eastAsia="ArialMT" w:hAnsi="Times New Roman" w:cs="Times New Roman"/>
          <w:color w:val="auto"/>
          <w:lang w:eastAsia="en-US"/>
        </w:rPr>
        <w:t>na restaur</w:t>
      </w:r>
      <w:r w:rsidR="003565CA">
        <w:rPr>
          <w:rFonts w:ascii="Times New Roman" w:eastAsia="ArialMT" w:hAnsi="Times New Roman" w:cs="Times New Roman"/>
          <w:color w:val="auto"/>
          <w:lang w:eastAsia="en-US"/>
        </w:rPr>
        <w:t>o</w:t>
      </w:r>
      <w:r>
        <w:rPr>
          <w:rFonts w:ascii="Times New Roman" w:eastAsia="ArialMT" w:hAnsi="Times New Roman" w:cs="Times New Roman"/>
          <w:color w:val="auto"/>
          <w:lang w:eastAsia="en-US"/>
        </w:rPr>
        <w:t>vání dvou</w:t>
      </w:r>
      <w:r w:rsidRPr="002828E4">
        <w:rPr>
          <w:rFonts w:ascii="Times New Roman" w:eastAsia="ArialMT" w:hAnsi="Times New Roman" w:cs="Times New Roman"/>
          <w:color w:val="auto"/>
          <w:lang w:eastAsia="en-US"/>
        </w:rPr>
        <w:t xml:space="preserve"> </w:t>
      </w:r>
      <w:r w:rsidR="001526AA" w:rsidRPr="001526AA">
        <w:rPr>
          <w:rFonts w:ascii="Times New Roman" w:eastAsia="ArialMT" w:hAnsi="Times New Roman" w:cs="Times New Roman"/>
          <w:bCs/>
          <w:color w:val="auto"/>
          <w:lang w:eastAsia="en-US"/>
        </w:rPr>
        <w:t>polychromovaných</w:t>
      </w:r>
      <w:r w:rsidR="001526AA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</w:t>
      </w:r>
      <w:r w:rsidR="001526AA" w:rsidRPr="001526AA">
        <w:rPr>
          <w:rFonts w:ascii="Times New Roman" w:eastAsia="ArialMT" w:hAnsi="Times New Roman" w:cs="Times New Roman"/>
          <w:bCs/>
          <w:color w:val="auto"/>
          <w:lang w:eastAsia="en-US"/>
        </w:rPr>
        <w:t>dřevořezeb</w:t>
      </w:r>
      <w:r w:rsidR="001526AA">
        <w:rPr>
          <w:rFonts w:ascii="Times New Roman" w:eastAsia="ArialMT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ArialMT" w:hAnsi="Times New Roman" w:cs="Times New Roman"/>
          <w:color w:val="auto"/>
          <w:lang w:eastAsia="en-US"/>
        </w:rPr>
        <w:t xml:space="preserve">cechovních </w:t>
      </w:r>
    </w:p>
    <w:p w:rsidR="002828E4" w:rsidRPr="002828E4" w:rsidRDefault="002828E4" w:rsidP="002828E4">
      <w:pPr>
        <w:widowControl/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color w:val="auto"/>
          <w:lang w:eastAsia="en-US"/>
        </w:rPr>
      </w:pPr>
      <w:r>
        <w:rPr>
          <w:rFonts w:ascii="Times New Roman" w:eastAsia="ArialMT" w:hAnsi="Times New Roman" w:cs="Times New Roman"/>
          <w:color w:val="auto"/>
          <w:lang w:eastAsia="en-US"/>
        </w:rPr>
        <w:t>postavníků</w:t>
      </w:r>
      <w:r w:rsidRPr="002828E4">
        <w:rPr>
          <w:rFonts w:ascii="Times New Roman" w:eastAsia="ArialMT" w:hAnsi="Times New Roman" w:cs="Times New Roman"/>
          <w:color w:val="auto"/>
          <w:lang w:eastAsia="en-US"/>
        </w:rPr>
        <w:t xml:space="preserve"> </w:t>
      </w:r>
      <w:r w:rsidR="00F52E4C">
        <w:rPr>
          <w:rFonts w:ascii="Times New Roman" w:eastAsia="ArialMT" w:hAnsi="Times New Roman" w:cs="Times New Roman"/>
          <w:color w:val="auto"/>
          <w:lang w:eastAsia="en-US"/>
        </w:rPr>
        <w:t xml:space="preserve">zámečníků, puškařů </w:t>
      </w:r>
      <w:r>
        <w:rPr>
          <w:rFonts w:ascii="Times New Roman" w:eastAsia="ArialMT" w:hAnsi="Times New Roman" w:cs="Times New Roman"/>
          <w:color w:val="auto"/>
          <w:lang w:eastAsia="en-US"/>
        </w:rPr>
        <w:t>a</w:t>
      </w:r>
      <w:r w:rsidRPr="002828E4">
        <w:rPr>
          <w:rFonts w:ascii="Times New Roman" w:eastAsia="ArialMT" w:hAnsi="Times New Roman" w:cs="Times New Roman"/>
          <w:color w:val="auto"/>
          <w:lang w:eastAsia="en-US"/>
        </w:rPr>
        <w:t xml:space="preserve"> </w:t>
      </w:r>
      <w:r w:rsidR="00F52E4C">
        <w:rPr>
          <w:rFonts w:ascii="Times New Roman" w:eastAsia="ArialMT" w:hAnsi="Times New Roman" w:cs="Times New Roman"/>
          <w:color w:val="auto"/>
          <w:lang w:eastAsia="en-US"/>
        </w:rPr>
        <w:t>stolařů</w:t>
      </w:r>
      <w:r w:rsidR="001526AA">
        <w:rPr>
          <w:rFonts w:ascii="Times New Roman" w:eastAsia="ArialMT" w:hAnsi="Times New Roman" w:cs="Times New Roman"/>
          <w:color w:val="auto"/>
          <w:lang w:eastAsia="en-US"/>
        </w:rPr>
        <w:t>,</w:t>
      </w:r>
    </w:p>
    <w:p w:rsidR="002828E4" w:rsidRPr="001526AA" w:rsidRDefault="002828E4" w:rsidP="001526A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76748" w:rsidRPr="002828E4" w:rsidRDefault="00276748" w:rsidP="002828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sz w:val="22"/>
        </w:rPr>
        <w:t>d</w:t>
      </w:r>
      <w:r w:rsidRPr="003A1F5A">
        <w:rPr>
          <w:rFonts w:ascii="Times New Roman" w:hAnsi="Times New Roman" w:cs="Times New Roman"/>
          <w:i/>
          <w:sz w:val="22"/>
        </w:rPr>
        <w:t>le ustanovení zákona č. 89/2012 Sb., občanský zákoník</w:t>
      </w:r>
    </w:p>
    <w:p w:rsidR="00276748" w:rsidRDefault="00276748" w:rsidP="00276748">
      <w:pPr>
        <w:rPr>
          <w:rFonts w:ascii="Times New Roman" w:hAnsi="Times New Roman" w:cs="Times New Roman"/>
        </w:rPr>
      </w:pPr>
    </w:p>
    <w:p w:rsidR="00276748" w:rsidRDefault="00276748" w:rsidP="00276748">
      <w:pPr>
        <w:rPr>
          <w:rFonts w:ascii="Times New Roman" w:hAnsi="Times New Roman" w:cs="Times New Roman"/>
        </w:rPr>
      </w:pPr>
    </w:p>
    <w:p w:rsidR="00276748" w:rsidRDefault="00276748" w:rsidP="00276748">
      <w:pPr>
        <w:rPr>
          <w:rFonts w:ascii="Times New Roman" w:hAnsi="Times New Roman" w:cs="Times New Roman"/>
        </w:rPr>
      </w:pPr>
    </w:p>
    <w:p w:rsidR="00276748" w:rsidRPr="00C603A0" w:rsidRDefault="00276748" w:rsidP="00276748">
      <w:pPr>
        <w:rPr>
          <w:rFonts w:ascii="Times New Roman" w:hAnsi="Times New Roman" w:cs="Times New Roman"/>
        </w:rPr>
      </w:pPr>
    </w:p>
    <w:p w:rsidR="00276748" w:rsidRPr="003A1F5A" w:rsidRDefault="00276748" w:rsidP="00276748">
      <w:pPr>
        <w:jc w:val="center"/>
        <w:rPr>
          <w:rFonts w:ascii="Times New Roman" w:hAnsi="Times New Roman" w:cs="Times New Roman"/>
          <w:b/>
          <w:szCs w:val="22"/>
        </w:rPr>
      </w:pPr>
      <w:r w:rsidRPr="003A1F5A">
        <w:rPr>
          <w:rFonts w:ascii="Times New Roman" w:hAnsi="Times New Roman" w:cs="Times New Roman"/>
          <w:b/>
          <w:szCs w:val="22"/>
        </w:rPr>
        <w:t>I. Smluvní strany</w:t>
      </w: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Pr="003A1F5A" w:rsidRDefault="00276748" w:rsidP="00276748">
      <w:pPr>
        <w:rPr>
          <w:rFonts w:ascii="Times New Roman" w:hAnsi="Times New Roman" w:cs="Times New Roman"/>
          <w:b/>
          <w:sz w:val="22"/>
          <w:szCs w:val="22"/>
        </w:rPr>
      </w:pPr>
      <w:r w:rsidRPr="003A1F5A">
        <w:rPr>
          <w:rFonts w:ascii="Times New Roman" w:hAnsi="Times New Roman" w:cs="Times New Roman"/>
          <w:b/>
          <w:sz w:val="22"/>
          <w:szCs w:val="22"/>
        </w:rPr>
        <w:t xml:space="preserve">Objednatel: </w:t>
      </w: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Muzeum Jana Amose Komenského v Uherském Brodě</w:t>
      </w: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příspěvková organizace zřízená MK ČR, zřizovací listina č. j. 17.466/2000, 27. 12. 2000</w:t>
      </w: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se sídlem: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Přemysla Otakara II. č. 37</w:t>
      </w:r>
      <w:r>
        <w:rPr>
          <w:rFonts w:ascii="Times New Roman" w:hAnsi="Times New Roman" w:cs="Times New Roman"/>
          <w:sz w:val="22"/>
          <w:szCs w:val="22"/>
        </w:rPr>
        <w:t xml:space="preserve">, 688 12, Uherský Brod </w:t>
      </w: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zastoupená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3A1F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Mgr. Miroslavem Vaškových, Ph.D., ředitelem</w:t>
      </w: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IČ: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00092142</w:t>
      </w: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DIČ: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ne</w:t>
      </w:r>
      <w:r w:rsidR="00BF36DD">
        <w:rPr>
          <w:rFonts w:ascii="Times New Roman" w:hAnsi="Times New Roman" w:cs="Times New Roman"/>
          <w:sz w:val="22"/>
          <w:szCs w:val="22"/>
        </w:rPr>
        <w:t>ní</w:t>
      </w:r>
      <w:r w:rsidRPr="003A1F5A">
        <w:rPr>
          <w:rFonts w:ascii="Times New Roman" w:hAnsi="Times New Roman" w:cs="Times New Roman"/>
          <w:sz w:val="22"/>
          <w:szCs w:val="22"/>
        </w:rPr>
        <w:t xml:space="preserve"> plátc</w:t>
      </w:r>
      <w:r w:rsidR="00BF36DD">
        <w:rPr>
          <w:rFonts w:ascii="Times New Roman" w:hAnsi="Times New Roman" w:cs="Times New Roman"/>
          <w:sz w:val="22"/>
          <w:szCs w:val="22"/>
        </w:rPr>
        <w:t>e DPH</w:t>
      </w: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Číslo účtu: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C0F32">
        <w:rPr>
          <w:rFonts w:ascii="Times New Roman" w:hAnsi="Times New Roman" w:cs="Times New Roman"/>
          <w:sz w:val="22"/>
          <w:szCs w:val="22"/>
        </w:rPr>
        <w:t>xxxxxxxxxxxxxxxxxx</w:t>
      </w: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Pr="003A1F5A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Pr="00CD072B" w:rsidRDefault="00276748" w:rsidP="00276748">
      <w:pPr>
        <w:rPr>
          <w:rFonts w:ascii="Times New Roman" w:hAnsi="Times New Roman" w:cs="Times New Roman"/>
          <w:b/>
          <w:sz w:val="22"/>
          <w:szCs w:val="22"/>
        </w:rPr>
      </w:pPr>
      <w:r w:rsidRPr="00CD072B">
        <w:rPr>
          <w:rFonts w:ascii="Times New Roman" w:hAnsi="Times New Roman" w:cs="Times New Roman"/>
          <w:b/>
          <w:sz w:val="22"/>
          <w:szCs w:val="22"/>
        </w:rPr>
        <w:t xml:space="preserve">Zhotovitel: </w:t>
      </w:r>
    </w:p>
    <w:p w:rsidR="006A2A97" w:rsidRPr="006A2A97" w:rsidRDefault="006A2A97" w:rsidP="006A2A97">
      <w:pPr>
        <w:widowControl/>
        <w:autoSpaceDE w:val="0"/>
        <w:autoSpaceDN w:val="0"/>
        <w:adjustRightInd w:val="0"/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</w:pPr>
      <w:r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 xml:space="preserve">RESTAURÁTOR JOSEF </w:t>
      </w:r>
      <w:r w:rsidR="009973E0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>Č</w:t>
      </w:r>
      <w:r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>OBAN, AKAD.</w:t>
      </w:r>
      <w:r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>MAL.</w:t>
      </w:r>
    </w:p>
    <w:p w:rsidR="006A2A97" w:rsidRPr="006A2A97" w:rsidRDefault="00504E79" w:rsidP="006A2A97">
      <w:pPr>
        <w:widowControl/>
        <w:autoSpaceDE w:val="0"/>
        <w:autoSpaceDN w:val="0"/>
        <w:adjustRightInd w:val="0"/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</w:pPr>
      <w:r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>Mejstříkova 609</w:t>
      </w:r>
      <w:r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 xml:space="preserve">, </w:t>
      </w:r>
      <w:r w:rsidR="006A2A97"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>149 00 Praha 4</w:t>
      </w:r>
      <w:r w:rsid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 xml:space="preserve"> – </w:t>
      </w:r>
      <w:r w:rsidR="006A2A97"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 xml:space="preserve">Háje, </w:t>
      </w:r>
    </w:p>
    <w:p w:rsidR="006A2A97" w:rsidRPr="006A2A97" w:rsidRDefault="006A2A97" w:rsidP="006A2A97">
      <w:pPr>
        <w:widowControl/>
        <w:autoSpaceDE w:val="0"/>
        <w:autoSpaceDN w:val="0"/>
        <w:adjustRightInd w:val="0"/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</w:pPr>
      <w:r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 xml:space="preserve">č. tel. </w:t>
      </w:r>
      <w:r w:rsidR="006C0F32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>xxxxxxxxxxxxxxx</w:t>
      </w:r>
    </w:p>
    <w:p w:rsidR="00276748" w:rsidRPr="006A2A97" w:rsidRDefault="006A2A97" w:rsidP="006A2A97">
      <w:pPr>
        <w:rPr>
          <w:rFonts w:ascii="Times New Roman" w:hAnsi="Times New Roman" w:cs="Times New Roman"/>
          <w:sz w:val="22"/>
          <w:szCs w:val="22"/>
        </w:rPr>
      </w:pPr>
      <w:r w:rsidRPr="006A2A97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>IČO 43650635</w:t>
      </w:r>
      <w:r w:rsidR="003565CA">
        <w:rPr>
          <w:rFonts w:ascii="Times New Roman" w:eastAsia="ArialMT" w:hAnsi="Times New Roman" w:cs="Times New Roman"/>
          <w:color w:val="auto"/>
          <w:sz w:val="22"/>
          <w:szCs w:val="22"/>
          <w:lang w:eastAsia="en-US"/>
        </w:rPr>
        <w:t xml:space="preserve"> (není plátce DPH)</w:t>
      </w: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Pr="003A1F5A" w:rsidRDefault="00276748" w:rsidP="0027674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76748" w:rsidRPr="00535C05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535C05">
        <w:rPr>
          <w:rFonts w:ascii="Times New Roman" w:hAnsi="Times New Roman" w:cs="Times New Roman"/>
          <w:b/>
          <w:szCs w:val="22"/>
        </w:rPr>
        <w:t xml:space="preserve">II. </w:t>
      </w:r>
      <w:r>
        <w:rPr>
          <w:rFonts w:ascii="Times New Roman" w:hAnsi="Times New Roman" w:cs="Times New Roman"/>
          <w:b/>
          <w:szCs w:val="22"/>
        </w:rPr>
        <w:t>Předmět smlouvy</w:t>
      </w:r>
    </w:p>
    <w:p w:rsidR="00276748" w:rsidRPr="003A1F5A" w:rsidRDefault="00276748" w:rsidP="0027674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4A6106" w:rsidRDefault="005E3786" w:rsidP="005E3786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>Předmětem smlouvy je provedení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</w:t>
      </w: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práce na 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konzervování </w:t>
      </w: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a restaurování 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>dvou polychromovaných</w:t>
      </w: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dřevořezeb </w:t>
      </w:r>
      <w:r w:rsidR="00DF2742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cechovních postavníků </w:t>
      </w:r>
      <w:r w:rsidR="002D5AF0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inv. č. 2/a, 2/b (196125) 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>– dlouhodobě součást souboru uherskobrodských</w:t>
      </w: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>cechovních postavníků uložených ve farním kostele v Uherském Brodě</w:t>
      </w: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– od roku 1997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zapůjčen</w:t>
      </w: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>ých</w:t>
      </w:r>
      <w:r w:rsidR="00DF2742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do muzea Jana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A</w:t>
      </w:r>
      <w:r w:rsidR="00DF2742">
        <w:rPr>
          <w:rFonts w:ascii="Times New Roman" w:eastAsia="ArialMT" w:hAnsi="Times New Roman" w:cs="Times New Roman"/>
          <w:bCs/>
          <w:color w:val="auto"/>
          <w:lang w:eastAsia="en-US"/>
        </w:rPr>
        <w:t>mose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Komenského v Uherském Brodě</w:t>
      </w:r>
      <w:r w:rsidRPr="005E3786">
        <w:rPr>
          <w:rFonts w:ascii="Times New Roman" w:eastAsia="ArialMT" w:hAnsi="Times New Roman" w:cs="Times New Roman"/>
          <w:bCs/>
          <w:color w:val="auto"/>
          <w:lang w:eastAsia="en-US"/>
        </w:rPr>
        <w:t xml:space="preserve"> </w:t>
      </w:r>
      <w:r w:rsidR="002828E4" w:rsidRPr="005E3786">
        <w:rPr>
          <w:rFonts w:ascii="Times New Roman" w:eastAsia="ArialMT" w:hAnsi="Times New Roman" w:cs="Times New Roman"/>
          <w:bCs/>
          <w:color w:val="auto"/>
          <w:lang w:eastAsia="en-US"/>
        </w:rPr>
        <w:t>a nyní v tamním depozitáři</w:t>
      </w:r>
      <w:r w:rsidR="002828E4">
        <w:rPr>
          <w:rFonts w:ascii="Times New Roman" w:hAnsi="Times New Roman" w:cs="Times New Roman"/>
        </w:rPr>
        <w:t xml:space="preserve"> </w:t>
      </w:r>
      <w:r w:rsidR="00276748">
        <w:rPr>
          <w:rFonts w:ascii="Times New Roman" w:hAnsi="Times New Roman" w:cs="Times New Roman"/>
        </w:rPr>
        <w:t>(dále také jen „</w:t>
      </w:r>
      <w:r w:rsidR="00276748">
        <w:rPr>
          <w:rFonts w:ascii="Times New Roman" w:hAnsi="Times New Roman" w:cs="Times New Roman"/>
          <w:b/>
        </w:rPr>
        <w:t>dílo</w:t>
      </w:r>
      <w:r w:rsidR="00276748">
        <w:rPr>
          <w:rFonts w:ascii="Times New Roman" w:hAnsi="Times New Roman" w:cs="Times New Roman"/>
        </w:rPr>
        <w:t xml:space="preserve">“). </w:t>
      </w:r>
      <w:r w:rsidR="003B55D7">
        <w:rPr>
          <w:rFonts w:ascii="Times New Roman" w:hAnsi="Times New Roman" w:cs="Times New Roman"/>
        </w:rPr>
        <w:t xml:space="preserve">Tyto </w:t>
      </w:r>
      <w:r>
        <w:rPr>
          <w:rFonts w:ascii="Times New Roman" w:hAnsi="Times New Roman" w:cs="Times New Roman"/>
        </w:rPr>
        <w:t>práce</w:t>
      </w:r>
      <w:r w:rsidR="00276748">
        <w:rPr>
          <w:rFonts w:ascii="Times New Roman" w:hAnsi="Times New Roman" w:cs="Times New Roman"/>
        </w:rPr>
        <w:t>, kter</w:t>
      </w:r>
      <w:r w:rsidR="00A7663F">
        <w:rPr>
          <w:rFonts w:ascii="Times New Roman" w:hAnsi="Times New Roman" w:cs="Times New Roman"/>
        </w:rPr>
        <w:t>é budou</w:t>
      </w:r>
      <w:r w:rsidR="00276748">
        <w:rPr>
          <w:rFonts w:ascii="Times New Roman" w:hAnsi="Times New Roman" w:cs="Times New Roman"/>
        </w:rPr>
        <w:t xml:space="preserve"> </w:t>
      </w:r>
      <w:r w:rsidR="004A6106">
        <w:rPr>
          <w:rFonts w:ascii="Times New Roman" w:hAnsi="Times New Roman" w:cs="Times New Roman"/>
        </w:rPr>
        <w:t xml:space="preserve">provedeny </w:t>
      </w:r>
      <w:r>
        <w:rPr>
          <w:rFonts w:ascii="Times New Roman" w:hAnsi="Times New Roman" w:cs="Times New Roman"/>
        </w:rPr>
        <w:t>zhotovitelem</w:t>
      </w:r>
      <w:r w:rsidR="00276748">
        <w:rPr>
          <w:rFonts w:ascii="Times New Roman" w:hAnsi="Times New Roman" w:cs="Times New Roman"/>
        </w:rPr>
        <w:t>, jsou specifikovány v</w:t>
      </w:r>
      <w:r w:rsidR="004A6106">
        <w:rPr>
          <w:rFonts w:ascii="Times New Roman" w:hAnsi="Times New Roman" w:cs="Times New Roman"/>
        </w:rPr>
        <w:t xml:space="preserve"> jím předloženém </w:t>
      </w:r>
      <w:r w:rsidR="00402E18">
        <w:rPr>
          <w:rFonts w:ascii="Times New Roman" w:hAnsi="Times New Roman" w:cs="Times New Roman"/>
        </w:rPr>
        <w:t xml:space="preserve">restaurátorském návrhu </w:t>
      </w:r>
      <w:r w:rsidR="00402E18" w:rsidRPr="00701C09">
        <w:rPr>
          <w:rFonts w:ascii="Times New Roman" w:hAnsi="Times New Roman" w:cs="Times New Roman"/>
          <w:b/>
          <w:i/>
        </w:rPr>
        <w:t>DVA P</w:t>
      </w:r>
      <w:r w:rsidR="00701C09" w:rsidRPr="00701C09">
        <w:rPr>
          <w:rFonts w:ascii="Times New Roman" w:hAnsi="Times New Roman" w:cs="Times New Roman"/>
          <w:b/>
          <w:i/>
        </w:rPr>
        <w:t>OSTAVNÍKY CECHU KREJČÍCH</w:t>
      </w:r>
      <w:r w:rsidR="00402E18" w:rsidRPr="00701C09">
        <w:rPr>
          <w:rFonts w:ascii="Times New Roman" w:hAnsi="Times New Roman" w:cs="Times New Roman"/>
          <w:b/>
          <w:i/>
        </w:rPr>
        <w:t xml:space="preserve">. Restaurátorské </w:t>
      </w:r>
      <w:r w:rsidR="00701C09" w:rsidRPr="00701C09">
        <w:rPr>
          <w:rFonts w:ascii="Times New Roman" w:hAnsi="Times New Roman" w:cs="Times New Roman"/>
          <w:b/>
          <w:i/>
        </w:rPr>
        <w:t>návrhy na restaurování dvou plychromovaných dřevořezeb.</w:t>
      </w:r>
      <w:r w:rsidR="00402E18">
        <w:rPr>
          <w:rFonts w:ascii="Times New Roman" w:hAnsi="Times New Roman" w:cs="Times New Roman"/>
        </w:rPr>
        <w:t xml:space="preserve"> </w:t>
      </w:r>
      <w:r w:rsidR="0003527B">
        <w:rPr>
          <w:rFonts w:ascii="Times New Roman" w:hAnsi="Times New Roman" w:cs="Times New Roman"/>
        </w:rPr>
        <w:t xml:space="preserve">(dále jen </w:t>
      </w:r>
      <w:r w:rsidR="00BA419C">
        <w:rPr>
          <w:rFonts w:ascii="Times New Roman" w:hAnsi="Times New Roman" w:cs="Times New Roman"/>
        </w:rPr>
        <w:t>„</w:t>
      </w:r>
      <w:r w:rsidR="0003527B" w:rsidRPr="0003527B">
        <w:rPr>
          <w:rFonts w:ascii="Times New Roman" w:hAnsi="Times New Roman" w:cs="Times New Roman"/>
          <w:b/>
        </w:rPr>
        <w:t>Návrh</w:t>
      </w:r>
      <w:r w:rsidR="00BA419C" w:rsidRPr="00BA419C">
        <w:rPr>
          <w:rFonts w:ascii="Times New Roman" w:hAnsi="Times New Roman" w:cs="Times New Roman"/>
        </w:rPr>
        <w:t>“</w:t>
      </w:r>
      <w:r w:rsidR="0003527B">
        <w:rPr>
          <w:rFonts w:ascii="Times New Roman" w:hAnsi="Times New Roman" w:cs="Times New Roman"/>
        </w:rPr>
        <w:t>)</w:t>
      </w:r>
      <w:r w:rsidR="00276748">
        <w:rPr>
          <w:rFonts w:ascii="Times New Roman" w:hAnsi="Times New Roman" w:cs="Times New Roman"/>
        </w:rPr>
        <w:t xml:space="preserve">, </w:t>
      </w:r>
      <w:r w:rsidR="001526AA">
        <w:rPr>
          <w:rFonts w:ascii="Times New Roman" w:hAnsi="Times New Roman" w:cs="Times New Roman"/>
        </w:rPr>
        <w:t>kter</w:t>
      </w:r>
      <w:r w:rsidR="00DF2742">
        <w:rPr>
          <w:rFonts w:ascii="Times New Roman" w:hAnsi="Times New Roman" w:cs="Times New Roman"/>
        </w:rPr>
        <w:t>ý</w:t>
      </w:r>
      <w:r w:rsidR="001526AA">
        <w:rPr>
          <w:rFonts w:ascii="Times New Roman" w:hAnsi="Times New Roman" w:cs="Times New Roman"/>
        </w:rPr>
        <w:t xml:space="preserve"> předložil </w:t>
      </w:r>
      <w:r w:rsidR="00DF2742">
        <w:rPr>
          <w:rFonts w:ascii="Times New Roman" w:hAnsi="Times New Roman" w:cs="Times New Roman"/>
        </w:rPr>
        <w:t xml:space="preserve">zhotovitel </w:t>
      </w:r>
      <w:r w:rsidR="001526AA">
        <w:rPr>
          <w:rFonts w:ascii="Times New Roman" w:hAnsi="Times New Roman" w:cs="Times New Roman"/>
        </w:rPr>
        <w:t xml:space="preserve">objednavateli </w:t>
      </w:r>
      <w:r w:rsidR="00C6569C">
        <w:rPr>
          <w:rFonts w:ascii="Times New Roman" w:hAnsi="Times New Roman" w:cs="Times New Roman"/>
        </w:rPr>
        <w:t>20</w:t>
      </w:r>
      <w:r w:rsidR="001526AA">
        <w:rPr>
          <w:rFonts w:ascii="Times New Roman" w:hAnsi="Times New Roman" w:cs="Times New Roman"/>
        </w:rPr>
        <w:t xml:space="preserve">. </w:t>
      </w:r>
      <w:r w:rsidR="00C6569C">
        <w:rPr>
          <w:rFonts w:ascii="Times New Roman" w:hAnsi="Times New Roman" w:cs="Times New Roman"/>
        </w:rPr>
        <w:t>1</w:t>
      </w:r>
      <w:r w:rsidR="001526AA">
        <w:rPr>
          <w:rFonts w:ascii="Times New Roman" w:hAnsi="Times New Roman" w:cs="Times New Roman"/>
        </w:rPr>
        <w:t>. 202</w:t>
      </w:r>
      <w:r w:rsidR="00402E18">
        <w:rPr>
          <w:rFonts w:ascii="Times New Roman" w:hAnsi="Times New Roman" w:cs="Times New Roman"/>
        </w:rPr>
        <w:t>5</w:t>
      </w:r>
      <w:r w:rsidR="004A6106">
        <w:rPr>
          <w:rFonts w:ascii="Times New Roman" w:hAnsi="Times New Roman" w:cs="Times New Roman"/>
        </w:rPr>
        <w:t xml:space="preserve">. </w:t>
      </w:r>
      <w:r w:rsidR="001526AA">
        <w:rPr>
          <w:rFonts w:ascii="Times New Roman" w:hAnsi="Times New Roman" w:cs="Times New Roman"/>
        </w:rPr>
        <w:t>Dále se t</w:t>
      </w:r>
      <w:r w:rsidR="004A6106">
        <w:rPr>
          <w:rFonts w:ascii="Times New Roman" w:hAnsi="Times New Roman" w:cs="Times New Roman"/>
        </w:rPr>
        <w:t xml:space="preserve">outo smlouvou zhotovitel zavazuje, že: </w:t>
      </w:r>
    </w:p>
    <w:p w:rsidR="001526AA" w:rsidRDefault="001526AA" w:rsidP="004A6106">
      <w:pPr>
        <w:widowControl/>
        <w:autoSpaceDE w:val="0"/>
        <w:autoSpaceDN w:val="0"/>
        <w:adjustRightInd w:val="0"/>
        <w:ind w:left="426" w:hanging="426"/>
        <w:rPr>
          <w:rFonts w:ascii="Times New Roman" w:hAnsi="Times New Roman" w:cs="Times New Roman"/>
        </w:rPr>
      </w:pPr>
    </w:p>
    <w:p w:rsidR="00276748" w:rsidRPr="005E3786" w:rsidRDefault="004A6106" w:rsidP="004A6106">
      <w:pPr>
        <w:widowControl/>
        <w:autoSpaceDE w:val="0"/>
        <w:autoSpaceDN w:val="0"/>
        <w:adjustRightInd w:val="0"/>
        <w:ind w:left="426" w:hanging="426"/>
        <w:rPr>
          <w:rFonts w:ascii="Arial-BoldMT" w:eastAsia="ArialMT" w:hAnsi="Arial-BoldMT" w:cs="Arial-BoldMT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1526AA">
        <w:rPr>
          <w:rFonts w:ascii="Times New Roman" w:hAnsi="Times New Roman" w:cs="Times New Roman"/>
          <w:sz w:val="22"/>
          <w:szCs w:val="22"/>
        </w:rPr>
        <w:t>Dílo provede dle svých nejlepších znalostí a schopností a s odbornou péčí.</w:t>
      </w:r>
      <w:r>
        <w:rPr>
          <w:rFonts w:ascii="Times New Roman" w:hAnsi="Times New Roman" w:cs="Times New Roman"/>
        </w:rPr>
        <w:t xml:space="preserve"> </w:t>
      </w:r>
    </w:p>
    <w:p w:rsidR="00276748" w:rsidRDefault="00276748" w:rsidP="00276748">
      <w:pPr>
        <w:pStyle w:val="Bezmezer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Dílo bude realizováno v </w:t>
      </w:r>
      <w:r w:rsidRPr="008D68C3">
        <w:rPr>
          <w:rFonts w:ascii="Times New Roman" w:hAnsi="Times New Roman" w:cs="Times New Roman"/>
        </w:rPr>
        <w:t>souladu s příslušnými právními předpisy a u</w:t>
      </w:r>
      <w:r>
        <w:rPr>
          <w:rFonts w:ascii="Times New Roman" w:hAnsi="Times New Roman" w:cs="Times New Roman"/>
        </w:rPr>
        <w:t xml:space="preserve">jednáními této smlouvy. </w:t>
      </w:r>
    </w:p>
    <w:p w:rsidR="002D5AF0" w:rsidRDefault="00276748" w:rsidP="00276748">
      <w:pPr>
        <w:pStyle w:val="Bezmezer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5AD">
        <w:rPr>
          <w:rFonts w:ascii="Times New Roman" w:hAnsi="Times New Roman" w:cs="Times New Roman"/>
        </w:rPr>
        <w:t xml:space="preserve">Smluvní strany se dohodly, že tato smlouva zahrnuje veškeré další práce a činnosti při realizaci díla, jichž je zapotřebí pro věcně správné a odborné splnění díla, přestože nejsou obsaženy </w:t>
      </w:r>
      <w:r w:rsidR="001526AA">
        <w:rPr>
          <w:rFonts w:ascii="Times New Roman" w:hAnsi="Times New Roman" w:cs="Times New Roman"/>
        </w:rPr>
        <w:t xml:space="preserve">ve </w:t>
      </w:r>
      <w:r w:rsidRPr="00F715AD">
        <w:rPr>
          <w:rFonts w:ascii="Times New Roman" w:hAnsi="Times New Roman" w:cs="Times New Roman"/>
        </w:rPr>
        <w:t xml:space="preserve">výše </w:t>
      </w:r>
      <w:r w:rsidR="001526AA">
        <w:rPr>
          <w:rFonts w:ascii="Times New Roman" w:hAnsi="Times New Roman" w:cs="Times New Roman"/>
        </w:rPr>
        <w:t xml:space="preserve">uvedeném </w:t>
      </w:r>
      <w:r w:rsidR="0003527B">
        <w:rPr>
          <w:rFonts w:ascii="Times New Roman" w:hAnsi="Times New Roman" w:cs="Times New Roman"/>
        </w:rPr>
        <w:t xml:space="preserve">Návrhu </w:t>
      </w:r>
      <w:r w:rsidRPr="00F715AD">
        <w:rPr>
          <w:rFonts w:ascii="Times New Roman" w:hAnsi="Times New Roman" w:cs="Times New Roman"/>
        </w:rPr>
        <w:t>ve specifikaci díla.</w:t>
      </w:r>
    </w:p>
    <w:p w:rsidR="00276748" w:rsidRPr="00DF2742" w:rsidRDefault="00276748" w:rsidP="002D5AF0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715AD">
        <w:rPr>
          <w:rFonts w:ascii="Times New Roman" w:hAnsi="Times New Roman" w:cs="Times New Roman"/>
        </w:rPr>
        <w:lastRenderedPageBreak/>
        <w:t xml:space="preserve"> </w:t>
      </w:r>
    </w:p>
    <w:p w:rsidR="00701C09" w:rsidRDefault="00701C09" w:rsidP="0027674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276748" w:rsidRPr="00EE095D" w:rsidRDefault="00276748" w:rsidP="0027674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E095D">
        <w:rPr>
          <w:rFonts w:ascii="Times New Roman" w:hAnsi="Times New Roman" w:cs="Times New Roman"/>
          <w:b/>
          <w:sz w:val="24"/>
        </w:rPr>
        <w:t xml:space="preserve">III. </w:t>
      </w:r>
      <w:r>
        <w:rPr>
          <w:rFonts w:ascii="Times New Roman" w:hAnsi="Times New Roman" w:cs="Times New Roman"/>
          <w:b/>
          <w:sz w:val="24"/>
        </w:rPr>
        <w:t>Místo, termíny a předání díla</w:t>
      </w:r>
    </w:p>
    <w:p w:rsidR="00276748" w:rsidRDefault="00276748" w:rsidP="00276748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276748" w:rsidRPr="008D68C3" w:rsidRDefault="00276748" w:rsidP="00276748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</w:t>
      </w:r>
      <w:r w:rsidRPr="008D68C3">
        <w:rPr>
          <w:rFonts w:ascii="Times New Roman" w:hAnsi="Times New Roman" w:cs="Times New Roman"/>
        </w:rPr>
        <w:t>plnění díla:</w:t>
      </w:r>
      <w:r w:rsidR="006C0F32">
        <w:rPr>
          <w:rFonts w:ascii="Times New Roman" w:hAnsi="Times New Roman" w:cs="Times New Roman"/>
        </w:rPr>
        <w:t>xxxxxxxxxxxxxxx</w:t>
      </w:r>
      <w:r w:rsidRPr="0060642D">
        <w:rPr>
          <w:rFonts w:ascii="Times New Roman" w:hAnsi="Times New Roman" w:cs="Times New Roman"/>
        </w:rPr>
        <w:t>.</w:t>
      </w:r>
      <w:r w:rsidRPr="008D68C3">
        <w:rPr>
          <w:rFonts w:ascii="Times New Roman" w:hAnsi="Times New Roman" w:cs="Times New Roman"/>
        </w:rPr>
        <w:t xml:space="preserve"> </w:t>
      </w:r>
    </w:p>
    <w:p w:rsidR="00276748" w:rsidRPr="0060642D" w:rsidRDefault="00276748" w:rsidP="00276748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0642D">
        <w:rPr>
          <w:rFonts w:ascii="Times New Roman" w:hAnsi="Times New Roman" w:cs="Times New Roman"/>
        </w:rPr>
        <w:t xml:space="preserve">Zhotovitel začne dílo provádět od okamžiku podpisu této smlouvy oběma smluvními stranami.  </w:t>
      </w:r>
    </w:p>
    <w:p w:rsidR="00276748" w:rsidRPr="00A90BE0" w:rsidRDefault="00276748" w:rsidP="00276748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0642D">
        <w:rPr>
          <w:rFonts w:ascii="Times New Roman" w:hAnsi="Times New Roman" w:cs="Times New Roman"/>
          <w:szCs w:val="24"/>
        </w:rPr>
        <w:t xml:space="preserve">Dílo je provedeno tehdy, je-li jako celek dokončeno a protokolárně předáno objednateli bez vad a nedodělků. </w:t>
      </w:r>
      <w:r>
        <w:rPr>
          <w:rFonts w:ascii="Times New Roman" w:hAnsi="Times New Roman" w:cs="Times New Roman"/>
          <w:szCs w:val="24"/>
        </w:rPr>
        <w:t xml:space="preserve">Místem předání je sídlo </w:t>
      </w:r>
      <w:r w:rsidR="00BA419C">
        <w:rPr>
          <w:rFonts w:ascii="Times New Roman" w:hAnsi="Times New Roman" w:cs="Times New Roman"/>
          <w:szCs w:val="24"/>
        </w:rPr>
        <w:t>zhotovitele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276748" w:rsidRPr="00CD072B" w:rsidRDefault="00276748" w:rsidP="00276748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D072B">
        <w:rPr>
          <w:rFonts w:ascii="Times New Roman" w:hAnsi="Times New Roman" w:cs="Times New Roman"/>
          <w:szCs w:val="24"/>
        </w:rPr>
        <w:t xml:space="preserve">Dílo musí být předáno objednateli bez vad a nedodělků </w:t>
      </w:r>
      <w:r w:rsidR="00847CA2">
        <w:rPr>
          <w:rFonts w:ascii="Times New Roman" w:hAnsi="Times New Roman" w:cs="Times New Roman"/>
          <w:szCs w:val="24"/>
        </w:rPr>
        <w:t xml:space="preserve">nejpozději do </w:t>
      </w:r>
      <w:r w:rsidR="00BA419C">
        <w:rPr>
          <w:rFonts w:ascii="Times New Roman" w:hAnsi="Times New Roman" w:cs="Times New Roman"/>
          <w:szCs w:val="24"/>
        </w:rPr>
        <w:t>2</w:t>
      </w:r>
      <w:r w:rsidR="002D5AF0">
        <w:rPr>
          <w:rFonts w:ascii="Times New Roman" w:hAnsi="Times New Roman" w:cs="Times New Roman"/>
          <w:szCs w:val="24"/>
        </w:rPr>
        <w:t>7</w:t>
      </w:r>
      <w:r w:rsidRPr="004B44EB">
        <w:rPr>
          <w:rFonts w:ascii="Times New Roman" w:hAnsi="Times New Roman" w:cs="Times New Roman"/>
          <w:szCs w:val="24"/>
        </w:rPr>
        <w:t xml:space="preserve">. </w:t>
      </w:r>
      <w:r w:rsidR="00BA419C">
        <w:rPr>
          <w:rFonts w:ascii="Times New Roman" w:hAnsi="Times New Roman" w:cs="Times New Roman"/>
          <w:szCs w:val="24"/>
        </w:rPr>
        <w:t>1</w:t>
      </w:r>
      <w:r w:rsidR="00F52E4C">
        <w:rPr>
          <w:rFonts w:ascii="Times New Roman" w:hAnsi="Times New Roman" w:cs="Times New Roman"/>
          <w:szCs w:val="24"/>
        </w:rPr>
        <w:t>1</w:t>
      </w:r>
      <w:r w:rsidR="00BA419C">
        <w:rPr>
          <w:rFonts w:ascii="Times New Roman" w:hAnsi="Times New Roman" w:cs="Times New Roman"/>
          <w:szCs w:val="24"/>
        </w:rPr>
        <w:t>. 202</w:t>
      </w:r>
      <w:r w:rsidR="002D5AF0">
        <w:rPr>
          <w:rFonts w:ascii="Times New Roman" w:hAnsi="Times New Roman" w:cs="Times New Roman"/>
          <w:szCs w:val="24"/>
        </w:rPr>
        <w:t>5</w:t>
      </w:r>
      <w:r w:rsidRPr="004B44EB">
        <w:rPr>
          <w:rFonts w:ascii="Times New Roman" w:hAnsi="Times New Roman" w:cs="Times New Roman"/>
          <w:szCs w:val="24"/>
        </w:rPr>
        <w:t>.</w:t>
      </w:r>
      <w:r w:rsidRPr="00CD072B">
        <w:rPr>
          <w:rFonts w:ascii="Times New Roman" w:hAnsi="Times New Roman" w:cs="Times New Roman"/>
          <w:szCs w:val="24"/>
        </w:rPr>
        <w:t xml:space="preserve"> </w:t>
      </w:r>
    </w:p>
    <w:p w:rsidR="00276748" w:rsidRPr="00CD072B" w:rsidRDefault="00276748" w:rsidP="00276748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276748" w:rsidRPr="00CD072B" w:rsidRDefault="00276748" w:rsidP="00276748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276748" w:rsidRPr="00CD072B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CD072B">
        <w:rPr>
          <w:rFonts w:ascii="Times New Roman" w:hAnsi="Times New Roman" w:cs="Times New Roman"/>
          <w:b/>
          <w:szCs w:val="22"/>
        </w:rPr>
        <w:t>IV. Cena díla</w:t>
      </w:r>
    </w:p>
    <w:p w:rsidR="00276748" w:rsidRPr="00CD072B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76748" w:rsidRPr="00CD072B" w:rsidRDefault="00276748" w:rsidP="00276748">
      <w:pPr>
        <w:pStyle w:val="Bezmezer"/>
        <w:numPr>
          <w:ilvl w:val="1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D072B">
        <w:rPr>
          <w:rFonts w:ascii="Times New Roman" w:hAnsi="Times New Roman" w:cs="Times New Roman"/>
        </w:rPr>
        <w:t xml:space="preserve">Cena za provedení díla činí </w:t>
      </w:r>
      <w:r w:rsidR="00F52E4C" w:rsidRPr="00F52E4C">
        <w:rPr>
          <w:rFonts w:ascii="Times New Roman" w:hAnsi="Times New Roman" w:cs="Times New Roman"/>
          <w:b/>
          <w:i/>
        </w:rPr>
        <w:t>5</w:t>
      </w:r>
      <w:r w:rsidR="002A5645">
        <w:rPr>
          <w:rFonts w:ascii="Times New Roman" w:hAnsi="Times New Roman" w:cs="Times New Roman"/>
          <w:b/>
          <w:i/>
        </w:rPr>
        <w:t>5</w:t>
      </w:r>
      <w:r w:rsidRPr="00DF2742">
        <w:rPr>
          <w:rFonts w:ascii="Times New Roman" w:hAnsi="Times New Roman" w:cs="Times New Roman"/>
          <w:b/>
          <w:i/>
        </w:rPr>
        <w:t xml:space="preserve"> </w:t>
      </w:r>
      <w:r w:rsidR="004B44EB" w:rsidRPr="00DF2742">
        <w:rPr>
          <w:rFonts w:ascii="Times New Roman" w:hAnsi="Times New Roman" w:cs="Times New Roman"/>
          <w:b/>
          <w:i/>
        </w:rPr>
        <w:t>000</w:t>
      </w:r>
      <w:r w:rsidRPr="00DF2742">
        <w:rPr>
          <w:rFonts w:ascii="Times New Roman" w:hAnsi="Times New Roman" w:cs="Times New Roman"/>
          <w:b/>
          <w:i/>
        </w:rPr>
        <w:t>,-</w:t>
      </w:r>
      <w:r w:rsidR="00847CA2" w:rsidRPr="00DF2742">
        <w:rPr>
          <w:rFonts w:ascii="Times New Roman" w:hAnsi="Times New Roman" w:cs="Times New Roman"/>
          <w:b/>
          <w:i/>
        </w:rPr>
        <w:t>Kč</w:t>
      </w:r>
      <w:r w:rsidRPr="00847CA2">
        <w:rPr>
          <w:rFonts w:ascii="Times New Roman" w:hAnsi="Times New Roman" w:cs="Times New Roman"/>
        </w:rPr>
        <w:t xml:space="preserve"> </w:t>
      </w:r>
      <w:r w:rsidRPr="00CD072B">
        <w:rPr>
          <w:rFonts w:ascii="Times New Roman" w:hAnsi="Times New Roman" w:cs="Times New Roman"/>
        </w:rPr>
        <w:t>(dále jen „</w:t>
      </w:r>
      <w:r w:rsidRPr="00847CA2">
        <w:rPr>
          <w:rFonts w:ascii="Times New Roman" w:hAnsi="Times New Roman" w:cs="Times New Roman"/>
        </w:rPr>
        <w:t>cena díla</w:t>
      </w:r>
      <w:r w:rsidRPr="00CD072B">
        <w:rPr>
          <w:rFonts w:ascii="Times New Roman" w:hAnsi="Times New Roman" w:cs="Times New Roman"/>
        </w:rPr>
        <w:t>“)</w:t>
      </w:r>
      <w:r w:rsidR="00DF2742">
        <w:rPr>
          <w:rFonts w:ascii="Times New Roman" w:hAnsi="Times New Roman" w:cs="Times New Roman"/>
        </w:rPr>
        <w:t>, tak jak je uvedeno v Návrhu</w:t>
      </w:r>
      <w:r w:rsidR="00847CA2">
        <w:rPr>
          <w:rFonts w:ascii="Times New Roman" w:hAnsi="Times New Roman" w:cs="Times New Roman"/>
        </w:rPr>
        <w:t xml:space="preserve"> a </w:t>
      </w:r>
      <w:r w:rsidRPr="00CD072B">
        <w:rPr>
          <w:rFonts w:ascii="Times New Roman" w:hAnsi="Times New Roman" w:cs="Times New Roman"/>
        </w:rPr>
        <w:t>bude fakturována v</w:t>
      </w:r>
      <w:r w:rsidR="00847CA2">
        <w:rPr>
          <w:rFonts w:ascii="Times New Roman" w:hAnsi="Times New Roman" w:cs="Times New Roman"/>
        </w:rPr>
        <w:t>e</w:t>
      </w:r>
      <w:r w:rsidRPr="00CD072B">
        <w:rPr>
          <w:rFonts w:ascii="Times New Roman" w:hAnsi="Times New Roman" w:cs="Times New Roman"/>
        </w:rPr>
        <w:t xml:space="preserve"> stanovené výši</w:t>
      </w:r>
      <w:r w:rsidR="00847CA2">
        <w:rPr>
          <w:rFonts w:ascii="Times New Roman" w:hAnsi="Times New Roman" w:cs="Times New Roman"/>
        </w:rPr>
        <w:t xml:space="preserve"> </w:t>
      </w:r>
      <w:r w:rsidRPr="00CD072B">
        <w:rPr>
          <w:rFonts w:ascii="Times New Roman" w:hAnsi="Times New Roman" w:cs="Times New Roman"/>
        </w:rPr>
        <w:t>v době uskutečnění zdanitelného plnění.</w:t>
      </w:r>
    </w:p>
    <w:p w:rsidR="00276748" w:rsidRDefault="00276748" w:rsidP="00276748">
      <w:pPr>
        <w:pStyle w:val="Bezmezer"/>
        <w:numPr>
          <w:ilvl w:val="1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D072B">
        <w:rPr>
          <w:rFonts w:ascii="Times New Roman" w:hAnsi="Times New Roman" w:cs="Times New Roman"/>
        </w:rPr>
        <w:t>Cena díla je pevná a zahrnuje veškeré práce, konzultace a činnosti zhotovitele v souvislosti s prováděním díla, včetně promeškaného času za osobní účast na dohodnutých jednáních. Cena díla zahrnuje rovněž všechny hotové výdaje zhotovitele, které jsou nezbytné</w:t>
      </w:r>
      <w:r w:rsidRPr="003D6B78">
        <w:rPr>
          <w:rFonts w:ascii="Times New Roman" w:hAnsi="Times New Roman" w:cs="Times New Roman"/>
        </w:rPr>
        <w:t xml:space="preserve"> pro řádné provedení díla, a také další vedlejší náklady zhotovitele, které mu vzniknou při provádění díla. Objednatel není povinen hradit zhotoviteli nad rámec sjednané ceny díla ničeho.</w:t>
      </w:r>
    </w:p>
    <w:p w:rsidR="00276748" w:rsidRPr="00C100D7" w:rsidRDefault="00276748" w:rsidP="00276748">
      <w:pPr>
        <w:pStyle w:val="Bezmezer"/>
        <w:numPr>
          <w:ilvl w:val="1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00D7">
        <w:rPr>
          <w:rFonts w:ascii="Times New Roman" w:hAnsi="Times New Roman" w:cs="Times New Roman"/>
        </w:rPr>
        <w:t>Požaduje-li objednatel práce nad rámec rozsahu díla, které mají vliv na sjednanou cenu díla, zavazují se smluvní strany uzavřít o tom písemný dodatek k této smlouvě. Totéž platí, požaduje-li objednatel zúžit sjednaný rozsah díla.</w:t>
      </w:r>
    </w:p>
    <w:p w:rsidR="00276748" w:rsidRDefault="00276748" w:rsidP="00276748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Pr="007B37A3" w:rsidRDefault="00276748" w:rsidP="00DF274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F65AB1">
        <w:rPr>
          <w:rFonts w:ascii="Times New Roman" w:hAnsi="Times New Roman" w:cs="Times New Roman"/>
          <w:b/>
          <w:szCs w:val="22"/>
        </w:rPr>
        <w:t>V. Platební podmínky</w:t>
      </w:r>
    </w:p>
    <w:p w:rsidR="00276748" w:rsidRPr="00F65AB1" w:rsidRDefault="00276748" w:rsidP="00276748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</w:p>
    <w:p w:rsidR="00276748" w:rsidRDefault="00276748" w:rsidP="00276748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 xml:space="preserve">Zálohy nejsou sjednány. </w:t>
      </w:r>
    </w:p>
    <w:p w:rsidR="00276748" w:rsidRPr="00AE6ACC" w:rsidRDefault="00276748" w:rsidP="00276748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Pr="00AE6ACC">
        <w:rPr>
          <w:rFonts w:ascii="Times New Roman" w:hAnsi="Times New Roman" w:cs="Times New Roman"/>
          <w:sz w:val="22"/>
          <w:szCs w:val="22"/>
        </w:rPr>
        <w:t xml:space="preserve">hotovitel je oprávněn vystavit objednateli fakturu na </w:t>
      </w:r>
      <w:r>
        <w:rPr>
          <w:rFonts w:ascii="Times New Roman" w:hAnsi="Times New Roman" w:cs="Times New Roman"/>
          <w:sz w:val="22"/>
          <w:szCs w:val="22"/>
        </w:rPr>
        <w:t>cenu díla</w:t>
      </w:r>
      <w:r w:rsidRPr="00AE6ACC">
        <w:rPr>
          <w:rFonts w:ascii="Times New Roman" w:hAnsi="Times New Roman" w:cs="Times New Roman"/>
          <w:sz w:val="22"/>
          <w:szCs w:val="22"/>
        </w:rPr>
        <w:t xml:space="preserve"> po provedení díla a podpisu předávacího protokolu oběma smluvními stranami se splatností </w:t>
      </w:r>
      <w:r>
        <w:rPr>
          <w:rFonts w:ascii="Times New Roman" w:hAnsi="Times New Roman" w:cs="Times New Roman"/>
          <w:sz w:val="22"/>
          <w:szCs w:val="22"/>
        </w:rPr>
        <w:t>třicet</w:t>
      </w:r>
      <w:r w:rsidRPr="00AE6AC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30</w:t>
      </w:r>
      <w:r w:rsidR="00847CA2">
        <w:rPr>
          <w:rFonts w:ascii="Times New Roman" w:hAnsi="Times New Roman" w:cs="Times New Roman"/>
          <w:sz w:val="22"/>
          <w:szCs w:val="22"/>
        </w:rPr>
        <w:t>) dnů od jejího vystavení.</w:t>
      </w:r>
    </w:p>
    <w:p w:rsidR="00276748" w:rsidRDefault="00276748" w:rsidP="00276748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Objednatel si vyhrazuje právo faktury zhotovitele přezkoumat a odsouhlasit z hlediska oprávněnosti fakturovaného plnění. </w:t>
      </w:r>
      <w:r w:rsidRPr="003D6B78">
        <w:rPr>
          <w:rFonts w:ascii="Times New Roman" w:hAnsi="Times New Roman" w:cs="Times New Roman"/>
          <w:sz w:val="22"/>
          <w:szCs w:val="22"/>
        </w:rPr>
        <w:t>Objednatel je</w:t>
      </w:r>
      <w:r>
        <w:rPr>
          <w:rFonts w:ascii="Times New Roman" w:hAnsi="Times New Roman" w:cs="Times New Roman"/>
          <w:sz w:val="22"/>
          <w:szCs w:val="22"/>
        </w:rPr>
        <w:t xml:space="preserve"> dále</w:t>
      </w:r>
      <w:r w:rsidRPr="003D6B78">
        <w:rPr>
          <w:rFonts w:ascii="Times New Roman" w:hAnsi="Times New Roman" w:cs="Times New Roman"/>
          <w:sz w:val="22"/>
          <w:szCs w:val="22"/>
        </w:rPr>
        <w:t xml:space="preserve"> oprávněn vadnou fakturu před uplynutím lhůty splatnosti vrátit </w:t>
      </w:r>
      <w:r>
        <w:rPr>
          <w:rFonts w:ascii="Times New Roman" w:hAnsi="Times New Roman" w:cs="Times New Roman"/>
          <w:sz w:val="22"/>
          <w:szCs w:val="22"/>
        </w:rPr>
        <w:t>zhotoviteli</w:t>
      </w:r>
      <w:r w:rsidRPr="003D6B78">
        <w:rPr>
          <w:rFonts w:ascii="Times New Roman" w:hAnsi="Times New Roman" w:cs="Times New Roman"/>
          <w:sz w:val="22"/>
          <w:szCs w:val="22"/>
        </w:rPr>
        <w:t xml:space="preserve"> bez zaplacení k provedení opravy v případě, že faktura nebude obsahovat některou povinnou náležitost nebo bude chybně vyúčtována cena či DPH v nesprávné výši, a to i opakovaně. Vrátí-li objednatel </w:t>
      </w:r>
      <w:r>
        <w:rPr>
          <w:rFonts w:ascii="Times New Roman" w:hAnsi="Times New Roman" w:cs="Times New Roman"/>
          <w:sz w:val="22"/>
          <w:szCs w:val="22"/>
        </w:rPr>
        <w:t xml:space="preserve">neodsouhlasenou či </w:t>
      </w:r>
      <w:r w:rsidRPr="003D6B78">
        <w:rPr>
          <w:rFonts w:ascii="Times New Roman" w:hAnsi="Times New Roman" w:cs="Times New Roman"/>
          <w:sz w:val="22"/>
          <w:szCs w:val="22"/>
        </w:rPr>
        <w:t>vadnou fakturu zhotoviteli, přestává běžet původní lhůta splatnosti. Po předložení opravené faktury počíná běžet nová lhůta pro její uhrazení.</w:t>
      </w:r>
    </w:p>
    <w:p w:rsidR="00BA419C" w:rsidRDefault="00BA419C" w:rsidP="00BA41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D5AF0" w:rsidRDefault="002D5AF0" w:rsidP="002D5AF0">
      <w:pPr>
        <w:spacing w:line="276" w:lineRule="auto"/>
        <w:rPr>
          <w:rFonts w:ascii="Times New Roman" w:hAnsi="Times New Roman" w:cs="Times New Roman"/>
          <w:b/>
          <w:szCs w:val="22"/>
        </w:rPr>
      </w:pPr>
    </w:p>
    <w:p w:rsidR="0027674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V</w:t>
      </w:r>
      <w:r w:rsidRPr="008E6F87">
        <w:rPr>
          <w:rFonts w:ascii="Times New Roman" w:hAnsi="Times New Roman" w:cs="Times New Roman"/>
          <w:b/>
          <w:szCs w:val="22"/>
        </w:rPr>
        <w:t xml:space="preserve">I. </w:t>
      </w:r>
      <w:r>
        <w:rPr>
          <w:rFonts w:ascii="Times New Roman" w:hAnsi="Times New Roman" w:cs="Times New Roman"/>
          <w:b/>
          <w:szCs w:val="22"/>
        </w:rPr>
        <w:t>Další práva a povinnosti smluvních stran</w:t>
      </w:r>
    </w:p>
    <w:p w:rsidR="0027674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276748" w:rsidRPr="003D6B78" w:rsidRDefault="00276748" w:rsidP="00276748">
      <w:pPr>
        <w:pStyle w:val="Odstavecseseznamem"/>
        <w:numPr>
          <w:ilvl w:val="1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Zhotovitel je vždy povinen informovat objednatele bez zbytečného odkladu o mimořádných událostech, které nastanou v souvislosti s prováděním díla.</w:t>
      </w:r>
    </w:p>
    <w:p w:rsidR="00BA419C" w:rsidRPr="00DF2742" w:rsidRDefault="00276748" w:rsidP="00DF2742">
      <w:pPr>
        <w:pStyle w:val="Odstavecseseznamem"/>
        <w:numPr>
          <w:ilvl w:val="1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Objednatel se zavazuje poskytnout zhotoviteli veškerou nezbytnou součinnost pro řádné a včasné provedení díla.</w:t>
      </w:r>
    </w:p>
    <w:p w:rsidR="002D5AF0" w:rsidRDefault="002D5AF0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276748" w:rsidRPr="003D6B7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>VII. Záruka za jakost</w:t>
      </w:r>
    </w:p>
    <w:p w:rsidR="00276748" w:rsidRPr="003D6B7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276748" w:rsidRDefault="00276748" w:rsidP="00276748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Zhotovitel poskytuje objednateli záruku za jakost zhotoveného díla. Zhotovitel v rámci poskytnuté záruky za jakost odpovídá za všechny vady, které se na díle v průběhu záruční době projeví či vyskytnou, ať již zjevné či skryté. Vadou se rozumí rovněž odchylka v kvalitě, rozsahu a parametrech díla stanovených touto smlouvou</w:t>
      </w:r>
      <w:r>
        <w:rPr>
          <w:rFonts w:ascii="Times New Roman" w:hAnsi="Times New Roman" w:cs="Times New Roman"/>
          <w:sz w:val="22"/>
          <w:szCs w:val="22"/>
        </w:rPr>
        <w:t xml:space="preserve"> a obecně závaznými právními předpisy.</w:t>
      </w:r>
    </w:p>
    <w:p w:rsidR="00276748" w:rsidRDefault="00276748" w:rsidP="00276748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 xml:space="preserve">Záruční doba začíná běžet ode dne protokolárního převzetí celého díla objednatelem a trvá po dobu </w:t>
      </w:r>
      <w:r w:rsidR="00504E79">
        <w:rPr>
          <w:rFonts w:ascii="Times New Roman" w:hAnsi="Times New Roman" w:cs="Times New Roman"/>
          <w:sz w:val="22"/>
          <w:szCs w:val="22"/>
        </w:rPr>
        <w:t>třiceti šesti</w:t>
      </w:r>
      <w:r w:rsidRPr="003D6B78">
        <w:rPr>
          <w:rFonts w:ascii="Times New Roman" w:hAnsi="Times New Roman" w:cs="Times New Roman"/>
          <w:sz w:val="22"/>
          <w:szCs w:val="22"/>
        </w:rPr>
        <w:t xml:space="preserve"> (</w:t>
      </w:r>
      <w:r w:rsidR="00BA419C">
        <w:rPr>
          <w:rFonts w:ascii="Times New Roman" w:hAnsi="Times New Roman" w:cs="Times New Roman"/>
          <w:sz w:val="22"/>
          <w:szCs w:val="22"/>
        </w:rPr>
        <w:t>36</w:t>
      </w:r>
      <w:r w:rsidR="00504E79">
        <w:rPr>
          <w:rFonts w:ascii="Times New Roman" w:hAnsi="Times New Roman" w:cs="Times New Roman"/>
          <w:sz w:val="22"/>
          <w:szCs w:val="22"/>
        </w:rPr>
        <w:t>) měsíců při dodržení podmínek pro dobré uchování díla.</w:t>
      </w:r>
    </w:p>
    <w:p w:rsidR="00276748" w:rsidRPr="003D6B78" w:rsidRDefault="00276748" w:rsidP="00276748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Objednatel se zavazuje, že případnou reklamaci vady díla uplatní bezodkladně po jejím zjištění písemnou či e-mailovou formou. Po dobu vyřizování reklamace zhotovitelem neběží záruční doba. Zhotovitel je povinen vyřídit reklamaci nejpozději do čtrnácti (14) dnů od dne uplatnění reklamace vady či vad, nedohodnou-li se smluvní strany jinak. V ostatním se uplatnění práva z vadného plnění se řídí platnou a účinnou právní úpravou.</w:t>
      </w:r>
    </w:p>
    <w:p w:rsidR="0027674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27674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276748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VIII. </w:t>
      </w:r>
      <w:r w:rsidRPr="008E6F87">
        <w:rPr>
          <w:rFonts w:ascii="Times New Roman" w:hAnsi="Times New Roman" w:cs="Times New Roman"/>
          <w:b/>
          <w:szCs w:val="22"/>
        </w:rPr>
        <w:t>Sankční ujednání</w:t>
      </w:r>
    </w:p>
    <w:p w:rsidR="00276748" w:rsidRPr="008E6F87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:rsidR="00276748" w:rsidRPr="003D6B78" w:rsidRDefault="00276748" w:rsidP="00276748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Pro případ prodlení</w:t>
      </w:r>
      <w:r>
        <w:rPr>
          <w:rFonts w:ascii="Times New Roman" w:hAnsi="Times New Roman" w:cs="Times New Roman"/>
          <w:sz w:val="22"/>
          <w:szCs w:val="22"/>
        </w:rPr>
        <w:t xml:space="preserve"> objednatele</w:t>
      </w:r>
      <w:r w:rsidRPr="003D6B78">
        <w:rPr>
          <w:rFonts w:ascii="Times New Roman" w:hAnsi="Times New Roman" w:cs="Times New Roman"/>
          <w:sz w:val="22"/>
          <w:szCs w:val="22"/>
        </w:rPr>
        <w:t xml:space="preserve"> se zaplacením dohodnuté ceny díla zaplatí objednatel zhotoviteli smluvní pokutu ve výši 0,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3D6B78">
        <w:rPr>
          <w:rFonts w:ascii="Times New Roman" w:hAnsi="Times New Roman" w:cs="Times New Roman"/>
          <w:sz w:val="22"/>
          <w:szCs w:val="22"/>
        </w:rPr>
        <w:t>% z dlužné částky za každý započatý den prodlení.</w:t>
      </w:r>
    </w:p>
    <w:p w:rsidR="00276748" w:rsidRDefault="00276748" w:rsidP="00276748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Pro případ prodlení</w:t>
      </w:r>
      <w:r>
        <w:rPr>
          <w:rFonts w:ascii="Times New Roman" w:hAnsi="Times New Roman" w:cs="Times New Roman"/>
          <w:sz w:val="22"/>
          <w:szCs w:val="22"/>
        </w:rPr>
        <w:t xml:space="preserve"> zhotovitele</w:t>
      </w:r>
      <w:r w:rsidRPr="003D6B78">
        <w:rPr>
          <w:rFonts w:ascii="Times New Roman" w:hAnsi="Times New Roman" w:cs="Times New Roman"/>
          <w:sz w:val="22"/>
          <w:szCs w:val="22"/>
        </w:rPr>
        <w:t xml:space="preserve">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3D6B78">
        <w:rPr>
          <w:rFonts w:ascii="Times New Roman" w:hAnsi="Times New Roman" w:cs="Times New Roman"/>
          <w:sz w:val="22"/>
          <w:szCs w:val="22"/>
        </w:rPr>
        <w:t>provedením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6B78">
        <w:rPr>
          <w:rFonts w:ascii="Times New Roman" w:hAnsi="Times New Roman" w:cs="Times New Roman"/>
          <w:sz w:val="22"/>
          <w:szCs w:val="22"/>
        </w:rPr>
        <w:t>díla ve sjednaném termínu zaplatí zhotovitel objednateli smluvní pokutu</w:t>
      </w:r>
      <w:r>
        <w:rPr>
          <w:rFonts w:ascii="Times New Roman" w:hAnsi="Times New Roman" w:cs="Times New Roman"/>
          <w:sz w:val="22"/>
          <w:szCs w:val="22"/>
        </w:rPr>
        <w:t xml:space="preserve"> ve výši 0,1 </w:t>
      </w:r>
      <w:r w:rsidRPr="003D6B78">
        <w:rPr>
          <w:rFonts w:ascii="Times New Roman" w:hAnsi="Times New Roman" w:cs="Times New Roman"/>
          <w:sz w:val="22"/>
          <w:szCs w:val="22"/>
        </w:rPr>
        <w:t>% z ceny díla za každý započatý den prodlení.</w:t>
      </w:r>
    </w:p>
    <w:p w:rsidR="00276748" w:rsidRPr="00DA6E0E" w:rsidRDefault="00276748" w:rsidP="00276748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Úhradou smluvní pokuty nejsou dotčeny nároky smluvních stran na náhradu újmy.</w:t>
      </w:r>
    </w:p>
    <w:p w:rsidR="00276748" w:rsidRDefault="00276748" w:rsidP="00276748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DF2742" w:rsidRPr="003A1F5A" w:rsidRDefault="00DF2742" w:rsidP="00276748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276748" w:rsidRPr="002E5560" w:rsidRDefault="00276748" w:rsidP="00276748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IX</w:t>
      </w:r>
      <w:r w:rsidRPr="002E5560">
        <w:rPr>
          <w:rFonts w:ascii="Times New Roman" w:hAnsi="Times New Roman" w:cs="Times New Roman"/>
          <w:b/>
          <w:szCs w:val="22"/>
        </w:rPr>
        <w:t>. Závěrečná ujednání</w:t>
      </w:r>
    </w:p>
    <w:p w:rsidR="00276748" w:rsidRPr="003D6B78" w:rsidRDefault="00276748" w:rsidP="0027674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Tato smlouva se řídí právním řádem České republiky. </w:t>
      </w:r>
    </w:p>
    <w:p w:rsidR="00276748" w:rsidRPr="00831DBE" w:rsidRDefault="00276748" w:rsidP="00276748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831DBE">
        <w:rPr>
          <w:rFonts w:ascii="Times New Roman" w:hAnsi="Times New Roman" w:cs="Times New Roman"/>
          <w:sz w:val="22"/>
          <w:szCs w:val="22"/>
        </w:rPr>
        <w:t xml:space="preserve">Tato smlouva může být ukončena písemnou dohodou smluvních stran nebo v souladu s obecně závaznými právními předpisy. </w:t>
      </w:r>
    </w:p>
    <w:p w:rsidR="00276748" w:rsidRDefault="00276748" w:rsidP="00276748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Zhotovitel prohlašuje, že je odborně způsobilý k zajištění předmětu smlouvy. Zhotovitel prohlašuje, že je oprávněn vykonávat odbornou činnost v oboru. Smluvní strany prohlašují, že předměty smlouvy nejsou plněním nemožným a že tuto smlouvu uzavřely po pečlivém zvážení všech možných důsledků.</w:t>
      </w:r>
    </w:p>
    <w:p w:rsidR="00276748" w:rsidRDefault="00276748" w:rsidP="00276748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 xml:space="preserve">Zhotovitel nemůže bez </w:t>
      </w:r>
      <w:r>
        <w:rPr>
          <w:rFonts w:ascii="Times New Roman" w:hAnsi="Times New Roman" w:cs="Times New Roman"/>
          <w:sz w:val="22"/>
          <w:szCs w:val="22"/>
        </w:rPr>
        <w:t xml:space="preserve">předchozího písemného </w:t>
      </w:r>
      <w:r w:rsidRPr="003D6B78">
        <w:rPr>
          <w:rFonts w:ascii="Times New Roman" w:hAnsi="Times New Roman" w:cs="Times New Roman"/>
          <w:sz w:val="22"/>
          <w:szCs w:val="22"/>
        </w:rPr>
        <w:t>souhlasu objednatele postoupit svá práva a povinnosti plynoucí ze smlouvy třetí osobě.</w:t>
      </w:r>
    </w:p>
    <w:p w:rsidR="00276748" w:rsidRDefault="00276748" w:rsidP="00276748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Osoby podepisující tuto smlouvu svým podpisem stvrzují platnost svých jednatelských oprávnění. Případná neplatnost některého z ustanovení této smlouvy nemá za následek neplatnost ostatních ustanovení.</w:t>
      </w:r>
    </w:p>
    <w:p w:rsidR="00276748" w:rsidRDefault="00276748" w:rsidP="00276748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:rsidR="00276748" w:rsidRDefault="00276748" w:rsidP="00276748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FE17BC">
        <w:rPr>
          <w:rFonts w:ascii="Times New Roman" w:hAnsi="Times New Roman" w:cs="Times New Roman"/>
          <w:sz w:val="22"/>
          <w:szCs w:val="22"/>
        </w:rPr>
        <w:t xml:space="preserve">Smlouva je vyhotovena ve </w:t>
      </w:r>
      <w:r w:rsidR="004B44EB">
        <w:rPr>
          <w:rFonts w:ascii="Times New Roman" w:hAnsi="Times New Roman" w:cs="Times New Roman"/>
          <w:sz w:val="22"/>
          <w:szCs w:val="22"/>
        </w:rPr>
        <w:t>třech</w:t>
      </w:r>
      <w:r w:rsidRPr="00FE17BC">
        <w:rPr>
          <w:rFonts w:ascii="Times New Roman" w:hAnsi="Times New Roman" w:cs="Times New Roman"/>
          <w:sz w:val="22"/>
          <w:szCs w:val="22"/>
        </w:rPr>
        <w:t xml:space="preserve"> (</w:t>
      </w:r>
      <w:r w:rsidR="004B44EB">
        <w:rPr>
          <w:rFonts w:ascii="Times New Roman" w:hAnsi="Times New Roman" w:cs="Times New Roman"/>
          <w:sz w:val="22"/>
          <w:szCs w:val="22"/>
        </w:rPr>
        <w:t>3</w:t>
      </w:r>
      <w:r w:rsidRPr="00FE17BC">
        <w:rPr>
          <w:rFonts w:ascii="Times New Roman" w:hAnsi="Times New Roman" w:cs="Times New Roman"/>
          <w:sz w:val="22"/>
          <w:szCs w:val="22"/>
        </w:rPr>
        <w:t xml:space="preserve">) stejnopisech s platností originálu, podepsaných oprávněnými zástupci smluvních stran, přičemž objednatel obdrží </w:t>
      </w:r>
      <w:r w:rsidR="004B44EB">
        <w:rPr>
          <w:rFonts w:ascii="Times New Roman" w:hAnsi="Times New Roman" w:cs="Times New Roman"/>
          <w:sz w:val="22"/>
          <w:szCs w:val="22"/>
        </w:rPr>
        <w:t>dvě</w:t>
      </w:r>
      <w:r w:rsidRPr="00FE17BC">
        <w:rPr>
          <w:rFonts w:ascii="Times New Roman" w:hAnsi="Times New Roman" w:cs="Times New Roman"/>
          <w:sz w:val="22"/>
          <w:szCs w:val="22"/>
        </w:rPr>
        <w:t xml:space="preserve"> (</w:t>
      </w:r>
      <w:r w:rsidR="004B44EB">
        <w:rPr>
          <w:rFonts w:ascii="Times New Roman" w:hAnsi="Times New Roman" w:cs="Times New Roman"/>
          <w:sz w:val="22"/>
          <w:szCs w:val="22"/>
        </w:rPr>
        <w:t>2</w:t>
      </w:r>
      <w:r w:rsidRPr="00FE17BC">
        <w:rPr>
          <w:rFonts w:ascii="Times New Roman" w:hAnsi="Times New Roman" w:cs="Times New Roman"/>
          <w:sz w:val="22"/>
          <w:szCs w:val="22"/>
        </w:rPr>
        <w:t>) a zhotovitel jedno (1) vyhotovení.</w:t>
      </w:r>
    </w:p>
    <w:p w:rsidR="00276748" w:rsidRPr="00847CA2" w:rsidRDefault="00276748" w:rsidP="00847CA2">
      <w:pPr>
        <w:pStyle w:val="Odstavecseseznamem"/>
        <w:numPr>
          <w:ilvl w:val="0"/>
          <w:numId w:val="8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847CA2">
        <w:rPr>
          <w:rFonts w:ascii="Times New Roman" w:hAnsi="Times New Roman" w:cs="Times New Roman"/>
          <w:sz w:val="22"/>
          <w:szCs w:val="22"/>
        </w:rPr>
        <w:t xml:space="preserve">Smlouva nabývá platnosti dnem jejího podpisu oběma smluvními stranami a účinnosti dnem jejího zveřejnění v Registru smluv dle zákona č. 340/2015 Sb. Zhotovitel výslovně prohlašuje, že souhlasí s uveřejněním této smlouvy v Registru smluv v rozsahu stanoveném zákonem č. </w:t>
      </w:r>
      <w:r w:rsidRPr="00847CA2">
        <w:rPr>
          <w:rFonts w:ascii="Times New Roman" w:hAnsi="Times New Roman" w:cs="Times New Roman"/>
          <w:sz w:val="22"/>
          <w:szCs w:val="22"/>
        </w:rPr>
        <w:lastRenderedPageBreak/>
        <w:t>340/2015 Sb. Objednatel se zavazuje smlouvu dle předmětného zákona uveřejnit.</w:t>
      </w:r>
    </w:p>
    <w:p w:rsidR="00276748" w:rsidRDefault="00276748" w:rsidP="0027674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C62B9" w:rsidRDefault="00C7293F" w:rsidP="004C62B9">
      <w:p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Seznam příloh</w:t>
      </w:r>
      <w:r w:rsidR="004C62B9">
        <w:rPr>
          <w:rFonts w:ascii="Times New Roman" w:hAnsi="Times New Roman" w:cs="Times New Roman"/>
          <w:sz w:val="22"/>
          <w:szCs w:val="22"/>
        </w:rPr>
        <w:t>:</w:t>
      </w:r>
    </w:p>
    <w:p w:rsidR="00276748" w:rsidRPr="001C5F2B" w:rsidRDefault="007C6D19" w:rsidP="004C62B9">
      <w:p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76748">
        <w:rPr>
          <w:rFonts w:ascii="Times New Roman" w:hAnsi="Times New Roman" w:cs="Times New Roman"/>
          <w:sz w:val="22"/>
          <w:szCs w:val="22"/>
        </w:rPr>
        <w:br/>
        <w:t>Příloha č. 1 –</w:t>
      </w:r>
      <w:r w:rsidR="002D5AF0">
        <w:rPr>
          <w:rFonts w:ascii="Times New Roman" w:hAnsi="Times New Roman" w:cs="Times New Roman"/>
          <w:sz w:val="22"/>
          <w:szCs w:val="22"/>
        </w:rPr>
        <w:t xml:space="preserve"> R</w:t>
      </w:r>
      <w:r w:rsidR="002D5AF0">
        <w:rPr>
          <w:rFonts w:ascii="Times New Roman" w:hAnsi="Times New Roman" w:cs="Times New Roman"/>
        </w:rPr>
        <w:t xml:space="preserve">restaurátorský návrh </w:t>
      </w:r>
      <w:r w:rsidR="002D5AF0" w:rsidRPr="00701C09">
        <w:rPr>
          <w:rFonts w:ascii="Times New Roman" w:hAnsi="Times New Roman" w:cs="Times New Roman"/>
          <w:b/>
          <w:i/>
        </w:rPr>
        <w:t>DVA POSTAVNÍKY CECHU KREJČÍCH. Restaurátorské návrhy na restaurování dvou plychromovaných dřevořezeb.</w:t>
      </w:r>
      <w:r w:rsidR="0027674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76748" w:rsidRPr="00390394" w:rsidRDefault="00276748" w:rsidP="00276748"/>
    <w:p w:rsidR="00276748" w:rsidRPr="00394EDE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V Uherském Brodě dne</w:t>
      </w:r>
      <w:r w:rsidRPr="003A1F5A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</w:r>
    </w:p>
    <w:p w:rsidR="00276748" w:rsidRPr="00394EDE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4B44EB" w:rsidRDefault="004B44EB" w:rsidP="00276748">
      <w:pPr>
        <w:rPr>
          <w:rFonts w:ascii="Times New Roman" w:hAnsi="Times New Roman" w:cs="Times New Roman"/>
          <w:sz w:val="22"/>
          <w:szCs w:val="22"/>
        </w:rPr>
      </w:pPr>
    </w:p>
    <w:p w:rsidR="002D5AF0" w:rsidRDefault="002D5AF0" w:rsidP="00276748">
      <w:pPr>
        <w:rPr>
          <w:rFonts w:ascii="Times New Roman" w:hAnsi="Times New Roman" w:cs="Times New Roman"/>
          <w:sz w:val="22"/>
          <w:szCs w:val="22"/>
        </w:rPr>
      </w:pPr>
    </w:p>
    <w:p w:rsidR="002D5AF0" w:rsidRDefault="00B950B2" w:rsidP="002767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04. 02.2025</w:t>
      </w:r>
    </w:p>
    <w:p w:rsidR="002D5AF0" w:rsidRDefault="002D5AF0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Pr="00394EDE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</w:r>
    </w:p>
    <w:p w:rsidR="00276748" w:rsidRPr="00394EDE" w:rsidRDefault="00276748" w:rsidP="00276748">
      <w:pPr>
        <w:rPr>
          <w:rFonts w:ascii="Times New Roman" w:hAnsi="Times New Roman" w:cs="Times New Roman"/>
          <w:sz w:val="22"/>
          <w:szCs w:val="22"/>
        </w:rPr>
      </w:pPr>
    </w:p>
    <w:p w:rsidR="00276748" w:rsidRDefault="00276748" w:rsidP="00276748">
      <w:pPr>
        <w:rPr>
          <w:rFonts w:ascii="Times New Roman" w:hAnsi="Times New Roman" w:cs="Times New Roman"/>
          <w:sz w:val="22"/>
          <w:szCs w:val="22"/>
        </w:rPr>
      </w:pPr>
      <w:r w:rsidRPr="00394EDE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  <w:t xml:space="preserve">             …………………………………………..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276748" w:rsidRPr="00CD072B" w:rsidRDefault="00276748" w:rsidP="00276748">
      <w:pPr>
        <w:ind w:left="709"/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za objednatele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CD072B">
        <w:rPr>
          <w:rFonts w:ascii="Times New Roman" w:hAnsi="Times New Roman" w:cs="Times New Roman"/>
          <w:sz w:val="22"/>
          <w:szCs w:val="22"/>
        </w:rPr>
        <w:t xml:space="preserve">za zhotovitele </w:t>
      </w:r>
    </w:p>
    <w:p w:rsidR="00276748" w:rsidRPr="00CD072B" w:rsidRDefault="00B4270C" w:rsidP="002767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28.45pt;margin-top:124.35pt;width:8.4pt;height:7.8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lHqwIAAKc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" filled="f" stroked="f">
            <v:textbox inset="0,0,0,0">
              <w:txbxContent>
                <w:p w:rsidR="00276748" w:rsidRPr="009E39D7" w:rsidRDefault="00276748" w:rsidP="00276748"/>
              </w:txbxContent>
            </v:textbox>
            <w10:wrap type="square" anchorx="margin"/>
          </v:shape>
        </w:pict>
      </w:r>
      <w:r w:rsidR="00276748" w:rsidRPr="00CD072B">
        <w:rPr>
          <w:rFonts w:ascii="Times New Roman" w:hAnsi="Times New Roman" w:cs="Times New Roman"/>
          <w:sz w:val="22"/>
          <w:szCs w:val="22"/>
        </w:rPr>
        <w:t>Mgr. Mirosl</w:t>
      </w:r>
      <w:r w:rsidR="004B44EB">
        <w:rPr>
          <w:rFonts w:ascii="Times New Roman" w:hAnsi="Times New Roman" w:cs="Times New Roman"/>
          <w:sz w:val="22"/>
          <w:szCs w:val="22"/>
        </w:rPr>
        <w:t xml:space="preserve">av Vaškových, Ph.D. </w:t>
      </w:r>
      <w:r w:rsidR="004B44EB">
        <w:rPr>
          <w:rFonts w:ascii="Times New Roman" w:hAnsi="Times New Roman" w:cs="Times New Roman"/>
          <w:sz w:val="22"/>
          <w:szCs w:val="22"/>
        </w:rPr>
        <w:tab/>
      </w:r>
      <w:r w:rsidR="004B44EB">
        <w:rPr>
          <w:rFonts w:ascii="Times New Roman" w:hAnsi="Times New Roman" w:cs="Times New Roman"/>
          <w:sz w:val="22"/>
          <w:szCs w:val="22"/>
        </w:rPr>
        <w:tab/>
      </w:r>
      <w:r w:rsidR="004B44EB">
        <w:rPr>
          <w:rFonts w:ascii="Times New Roman" w:hAnsi="Times New Roman" w:cs="Times New Roman"/>
          <w:sz w:val="22"/>
          <w:szCs w:val="22"/>
        </w:rPr>
        <w:tab/>
      </w:r>
      <w:r w:rsidR="004B44EB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504E79">
        <w:rPr>
          <w:rFonts w:ascii="Times New Roman" w:hAnsi="Times New Roman" w:cs="Times New Roman"/>
          <w:sz w:val="22"/>
          <w:szCs w:val="22"/>
        </w:rPr>
        <w:t xml:space="preserve">     Josef </w:t>
      </w:r>
      <w:r w:rsidR="002D5AF0">
        <w:rPr>
          <w:rFonts w:ascii="Times New Roman" w:hAnsi="Times New Roman" w:cs="Times New Roman"/>
          <w:sz w:val="22"/>
          <w:szCs w:val="22"/>
        </w:rPr>
        <w:t>Č</w:t>
      </w:r>
      <w:r w:rsidR="00504E79">
        <w:rPr>
          <w:rFonts w:ascii="Times New Roman" w:hAnsi="Times New Roman" w:cs="Times New Roman"/>
          <w:sz w:val="22"/>
          <w:szCs w:val="22"/>
        </w:rPr>
        <w:t>oban</w:t>
      </w:r>
    </w:p>
    <w:p w:rsidR="00276748" w:rsidRDefault="00276748" w:rsidP="00276748">
      <w:pPr>
        <w:ind w:firstLine="708"/>
        <w:rPr>
          <w:rFonts w:ascii="Times New Roman" w:hAnsi="Times New Roman" w:cs="Times New Roman"/>
          <w:b/>
          <w:szCs w:val="22"/>
        </w:rPr>
      </w:pPr>
      <w:r w:rsidRPr="00CD072B">
        <w:rPr>
          <w:rFonts w:ascii="Times New Roman" w:hAnsi="Times New Roman" w:cs="Times New Roman"/>
          <w:sz w:val="22"/>
          <w:szCs w:val="22"/>
        </w:rPr>
        <w:t xml:space="preserve">       ředitel</w:t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 w:rsidRPr="00CD072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b/>
          <w:szCs w:val="22"/>
        </w:rPr>
        <w:br/>
      </w:r>
      <w:bookmarkStart w:id="1" w:name="_GoBack"/>
      <w:bookmarkEnd w:id="1"/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p w:rsidR="00BC0F5B" w:rsidRDefault="00BC0F5B" w:rsidP="00276748">
      <w:pPr>
        <w:ind w:firstLine="708"/>
        <w:rPr>
          <w:rFonts w:ascii="Times New Roman" w:hAnsi="Times New Roman" w:cs="Times New Roman"/>
          <w:b/>
          <w:szCs w:val="22"/>
        </w:rPr>
      </w:pPr>
    </w:p>
    <w:sectPr w:rsidR="00BC0F5B" w:rsidSect="002276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0C" w:rsidRDefault="00B4270C" w:rsidP="00BF36DD">
      <w:r>
        <w:separator/>
      </w:r>
    </w:p>
  </w:endnote>
  <w:endnote w:type="continuationSeparator" w:id="0">
    <w:p w:rsidR="00B4270C" w:rsidRDefault="00B4270C" w:rsidP="00BF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7371"/>
      <w:docPartObj>
        <w:docPartGallery w:val="Page Numbers (Bottom of Page)"/>
        <w:docPartUnique/>
      </w:docPartObj>
    </w:sdtPr>
    <w:sdtEndPr/>
    <w:sdtContent>
      <w:p w:rsidR="00BF36DD" w:rsidRDefault="00F01C52">
        <w:pPr>
          <w:pStyle w:val="Zpat"/>
          <w:jc w:val="center"/>
        </w:pPr>
        <w:r>
          <w:fldChar w:fldCharType="begin"/>
        </w:r>
        <w:r w:rsidR="00BC55B6">
          <w:instrText xml:space="preserve"> PAGE   \* MERGEFORMAT </w:instrText>
        </w:r>
        <w:r>
          <w:fldChar w:fldCharType="separate"/>
        </w:r>
        <w:r w:rsidR="00B950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36DD" w:rsidRDefault="00BF36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0C" w:rsidRDefault="00B4270C" w:rsidP="00BF36DD">
      <w:r>
        <w:separator/>
      </w:r>
    </w:p>
  </w:footnote>
  <w:footnote w:type="continuationSeparator" w:id="0">
    <w:p w:rsidR="00B4270C" w:rsidRDefault="00B4270C" w:rsidP="00BF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5EB8"/>
    <w:multiLevelType w:val="hybridMultilevel"/>
    <w:tmpl w:val="CB58A41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66BE"/>
    <w:multiLevelType w:val="multilevel"/>
    <w:tmpl w:val="A96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59F5DD3"/>
    <w:multiLevelType w:val="hybridMultilevel"/>
    <w:tmpl w:val="60BC8FB4"/>
    <w:lvl w:ilvl="0" w:tplc="95AC8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B98739B"/>
    <w:multiLevelType w:val="multilevel"/>
    <w:tmpl w:val="EF6C81F4"/>
    <w:lvl w:ilvl="0">
      <w:numFmt w:val="bullet"/>
      <w:lvlText w:val="-"/>
      <w:lvlJc w:val="left"/>
      <w:pPr>
        <w:tabs>
          <w:tab w:val="num" w:pos="0"/>
        </w:tabs>
        <w:ind w:left="21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7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748"/>
    <w:rsid w:val="00005F13"/>
    <w:rsid w:val="0003527B"/>
    <w:rsid w:val="000441FE"/>
    <w:rsid w:val="00052C87"/>
    <w:rsid w:val="000C7E56"/>
    <w:rsid w:val="00105567"/>
    <w:rsid w:val="001526AA"/>
    <w:rsid w:val="00176731"/>
    <w:rsid w:val="00180615"/>
    <w:rsid w:val="001A23F8"/>
    <w:rsid w:val="001E54B1"/>
    <w:rsid w:val="001F256A"/>
    <w:rsid w:val="00206CE7"/>
    <w:rsid w:val="002276AB"/>
    <w:rsid w:val="00276748"/>
    <w:rsid w:val="002828E4"/>
    <w:rsid w:val="002A5645"/>
    <w:rsid w:val="002D5AF0"/>
    <w:rsid w:val="00316A0D"/>
    <w:rsid w:val="003565CA"/>
    <w:rsid w:val="003B55D7"/>
    <w:rsid w:val="003C36DB"/>
    <w:rsid w:val="00402CF0"/>
    <w:rsid w:val="00402E18"/>
    <w:rsid w:val="004A3CBB"/>
    <w:rsid w:val="004A6106"/>
    <w:rsid w:val="004B44EB"/>
    <w:rsid w:val="004B5C31"/>
    <w:rsid w:val="004B73C3"/>
    <w:rsid w:val="004C62B9"/>
    <w:rsid w:val="004D341D"/>
    <w:rsid w:val="004E374A"/>
    <w:rsid w:val="004F5EBF"/>
    <w:rsid w:val="00504E79"/>
    <w:rsid w:val="00514B5D"/>
    <w:rsid w:val="0052121B"/>
    <w:rsid w:val="005E0E82"/>
    <w:rsid w:val="005E3786"/>
    <w:rsid w:val="00623A89"/>
    <w:rsid w:val="00634A9A"/>
    <w:rsid w:val="00654B4E"/>
    <w:rsid w:val="006A2A97"/>
    <w:rsid w:val="006C0F32"/>
    <w:rsid w:val="00701C09"/>
    <w:rsid w:val="007A3CAB"/>
    <w:rsid w:val="007C4C26"/>
    <w:rsid w:val="007C6D19"/>
    <w:rsid w:val="007D49E9"/>
    <w:rsid w:val="008439D5"/>
    <w:rsid w:val="00847CA2"/>
    <w:rsid w:val="00873920"/>
    <w:rsid w:val="008F0D99"/>
    <w:rsid w:val="00913C11"/>
    <w:rsid w:val="00962F2E"/>
    <w:rsid w:val="00980DC2"/>
    <w:rsid w:val="009973E0"/>
    <w:rsid w:val="00A2794E"/>
    <w:rsid w:val="00A7663F"/>
    <w:rsid w:val="00AB1C71"/>
    <w:rsid w:val="00AE752E"/>
    <w:rsid w:val="00B04765"/>
    <w:rsid w:val="00B21E19"/>
    <w:rsid w:val="00B373E8"/>
    <w:rsid w:val="00B4270C"/>
    <w:rsid w:val="00B950B2"/>
    <w:rsid w:val="00BA419C"/>
    <w:rsid w:val="00BB7706"/>
    <w:rsid w:val="00BC0F5B"/>
    <w:rsid w:val="00BC55B6"/>
    <w:rsid w:val="00BD484A"/>
    <w:rsid w:val="00BF36DD"/>
    <w:rsid w:val="00C35A9A"/>
    <w:rsid w:val="00C50449"/>
    <w:rsid w:val="00C6569C"/>
    <w:rsid w:val="00C7293F"/>
    <w:rsid w:val="00D6213F"/>
    <w:rsid w:val="00DC4C14"/>
    <w:rsid w:val="00DF2742"/>
    <w:rsid w:val="00DF40B7"/>
    <w:rsid w:val="00E215ED"/>
    <w:rsid w:val="00ED29D5"/>
    <w:rsid w:val="00EE1D62"/>
    <w:rsid w:val="00EF7816"/>
    <w:rsid w:val="00F01C52"/>
    <w:rsid w:val="00F52E4C"/>
    <w:rsid w:val="00F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7F13A3"/>
  <w15:docId w15:val="{16C21B74-5A76-40FB-9D96-82EDDB7E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76748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6213F"/>
    <w:pPr>
      <w:keepNext/>
      <w:keepLines/>
      <w:spacing w:before="240" w:after="240"/>
      <w:outlineLvl w:val="0"/>
    </w:pPr>
    <w:rPr>
      <w:rFonts w:ascii="Liberation Serif" w:eastAsiaTheme="majorEastAsia" w:hAnsi="Liberation Serif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213F"/>
    <w:pPr>
      <w:keepNext/>
      <w:keepLines/>
      <w:spacing w:before="120"/>
      <w:outlineLvl w:val="1"/>
    </w:pPr>
    <w:rPr>
      <w:rFonts w:ascii="Liberation Serif" w:eastAsiaTheme="majorEastAsia" w:hAnsi="Liberation Serif" w:cstheme="majorBidi"/>
      <w:b/>
      <w:bCs/>
      <w:color w:val="4F81BD" w:themeColor="accen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213F"/>
    <w:pPr>
      <w:keepNext/>
      <w:keepLines/>
      <w:spacing w:before="120" w:after="120"/>
      <w:outlineLvl w:val="2"/>
    </w:pPr>
    <w:rPr>
      <w:rFonts w:ascii="Liberation Serif" w:eastAsiaTheme="majorEastAsia" w:hAnsi="Liberation Serif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621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6213F"/>
    <w:pPr>
      <w:keepNext/>
      <w:keepLines/>
      <w:spacing w:before="200"/>
      <w:outlineLvl w:val="4"/>
    </w:pPr>
    <w:rPr>
      <w:rFonts w:ascii="Liberation Serif" w:eastAsiaTheme="majorEastAsia" w:hAnsi="Liberation Serif" w:cstheme="majorBidi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13F"/>
    <w:rPr>
      <w:rFonts w:ascii="Liberation Serif" w:eastAsiaTheme="majorEastAsia" w:hAnsi="Liberation Serif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6213F"/>
    <w:rPr>
      <w:rFonts w:ascii="Liberation Serif" w:eastAsiaTheme="majorEastAsia" w:hAnsi="Liberation Serif" w:cstheme="majorBidi"/>
      <w:b/>
      <w:bCs/>
      <w:color w:val="4F81BD" w:themeColor="accen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6213F"/>
    <w:rPr>
      <w:rFonts w:ascii="Liberation Serif" w:eastAsiaTheme="majorEastAsia" w:hAnsi="Liberation Serif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621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6213F"/>
    <w:rPr>
      <w:rFonts w:ascii="Liberation Serif" w:eastAsiaTheme="majorEastAsia" w:hAnsi="Liberation Serif" w:cstheme="majorBidi"/>
      <w:i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6213F"/>
    <w:pPr>
      <w:tabs>
        <w:tab w:val="right" w:leader="dot" w:pos="9062"/>
      </w:tabs>
      <w:spacing w:before="100" w:after="100"/>
    </w:pPr>
    <w:rPr>
      <w:rFonts w:ascii="Liberation Serif" w:eastAsiaTheme="majorEastAsia" w:hAnsi="Liberation Serif"/>
      <w:b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6213F"/>
    <w:pPr>
      <w:tabs>
        <w:tab w:val="right" w:leader="dot" w:pos="9062"/>
      </w:tabs>
      <w:spacing w:after="40"/>
      <w:ind w:left="221"/>
    </w:pPr>
    <w:rPr>
      <w:rFonts w:ascii="Liberation Serif" w:eastAsiaTheme="minorEastAsia" w:hAnsi="Liberation Serif"/>
      <w:b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6213F"/>
    <w:pPr>
      <w:ind w:left="567"/>
    </w:pPr>
    <w:rPr>
      <w:rFonts w:ascii="Liberation Serif" w:eastAsiaTheme="minorEastAsia" w:hAnsi="Liberation Serif"/>
      <w:b/>
      <w:i/>
    </w:rPr>
  </w:style>
  <w:style w:type="paragraph" w:styleId="Bezmezer">
    <w:name w:val="No Spacing"/>
    <w:uiPriority w:val="1"/>
    <w:qFormat/>
    <w:rsid w:val="00D6213F"/>
  </w:style>
  <w:style w:type="paragraph" w:styleId="Odstavecseseznamem">
    <w:name w:val="List Paragraph"/>
    <w:basedOn w:val="Normln"/>
    <w:uiPriority w:val="34"/>
    <w:qFormat/>
    <w:rsid w:val="00D6213F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D6213F"/>
    <w:pPr>
      <w:spacing w:before="480" w:after="0"/>
      <w:outlineLvl w:val="9"/>
    </w:pPr>
    <w:rPr>
      <w:rFonts w:asciiTheme="majorHAnsi" w:hAnsiTheme="majorHAnsi"/>
    </w:rPr>
  </w:style>
  <w:style w:type="table" w:styleId="Mkatabulky">
    <w:name w:val="Table Grid"/>
    <w:basedOn w:val="Normlntabulka"/>
    <w:uiPriority w:val="59"/>
    <w:rsid w:val="00276748"/>
    <w:pPr>
      <w:widowControl w:val="0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67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748"/>
    <w:rPr>
      <w:rFonts w:ascii="Tahoma" w:eastAsia="Courier New" w:hAnsi="Tahoma" w:cs="Tahom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F36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36DD"/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6DD"/>
    <w:rPr>
      <w:rFonts w:ascii="Courier New" w:eastAsia="Courier New" w:hAnsi="Courier New" w:cs="Courier New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Uživatel systému Windows</cp:lastModifiedBy>
  <cp:revision>5</cp:revision>
  <cp:lastPrinted>2024-02-27T09:16:00Z</cp:lastPrinted>
  <dcterms:created xsi:type="dcterms:W3CDTF">2025-02-06T11:37:00Z</dcterms:created>
  <dcterms:modified xsi:type="dcterms:W3CDTF">2025-02-06T12:32:00Z</dcterms:modified>
</cp:coreProperties>
</file>