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55" w:rsidRPr="008B7955" w:rsidRDefault="008B7955" w:rsidP="008B7955">
      <w:pPr>
        <w:spacing w:after="150" w:line="336" w:lineRule="atLeast"/>
        <w:ind w:right="1500"/>
        <w:outlineLvl w:val="2"/>
        <w:rPr>
          <w:rFonts w:ascii="Arial" w:eastAsia="Times New Roman" w:hAnsi="Arial" w:cs="Arial"/>
          <w:b/>
          <w:bCs/>
          <w:color w:val="C8413B"/>
          <w:sz w:val="34"/>
          <w:szCs w:val="34"/>
          <w:lang w:eastAsia="cs-CZ"/>
        </w:rPr>
      </w:pPr>
      <w:proofErr w:type="spellStart"/>
      <w:r w:rsidRPr="008B7955">
        <w:rPr>
          <w:rFonts w:ascii="Arial" w:eastAsia="Times New Roman" w:hAnsi="Arial" w:cs="Arial"/>
          <w:b/>
          <w:bCs/>
          <w:color w:val="C8413B"/>
          <w:sz w:val="34"/>
          <w:szCs w:val="34"/>
          <w:lang w:eastAsia="cs-CZ"/>
        </w:rPr>
        <w:t>Objednavka</w:t>
      </w:r>
      <w:proofErr w:type="spellEnd"/>
      <w:r w:rsidRPr="008B7955">
        <w:rPr>
          <w:rFonts w:ascii="Arial" w:eastAsia="Times New Roman" w:hAnsi="Arial" w:cs="Arial"/>
          <w:b/>
          <w:bCs/>
          <w:color w:val="C8413B"/>
          <w:sz w:val="34"/>
          <w:szCs w:val="34"/>
          <w:lang w:eastAsia="cs-CZ"/>
        </w:rPr>
        <w:t xml:space="preserve"> č. 3462</w:t>
      </w:r>
    </w:p>
    <w:tbl>
      <w:tblPr>
        <w:tblW w:w="0" w:type="dxa"/>
        <w:tblInd w:w="150" w:type="dxa"/>
        <w:tblBorders>
          <w:top w:val="single" w:sz="6" w:space="0" w:color="AEAEAE"/>
          <w:left w:val="single" w:sz="6" w:space="0" w:color="AEAEAE"/>
          <w:bottom w:val="single" w:sz="6" w:space="0" w:color="AEAEAE"/>
          <w:right w:val="single" w:sz="6" w:space="0" w:color="AEAEAE"/>
        </w:tblBorders>
        <w:tblCellMar>
          <w:top w:w="30" w:type="dxa"/>
          <w:left w:w="75" w:type="dxa"/>
          <w:bottom w:w="30" w:type="dxa"/>
          <w:right w:w="75" w:type="dxa"/>
        </w:tblCellMar>
        <w:tblLook w:val="04A0" w:firstRow="1" w:lastRow="0" w:firstColumn="1" w:lastColumn="0" w:noHBand="0" w:noVBand="1"/>
      </w:tblPr>
      <w:tblGrid>
        <w:gridCol w:w="841"/>
        <w:gridCol w:w="2067"/>
        <w:gridCol w:w="275"/>
        <w:gridCol w:w="5889"/>
      </w:tblGrid>
      <w:tr w:rsidR="008B7955" w:rsidRPr="008B7955" w:rsidTr="008B7955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hideMark/>
          </w:tcPr>
          <w:p w:rsidR="008B7955" w:rsidRPr="008B7955" w:rsidRDefault="008B7955" w:rsidP="008B7955">
            <w:pPr>
              <w:spacing w:before="75" w:after="300" w:line="240" w:lineRule="auto"/>
              <w:rPr>
                <w:rFonts w:ascii="Arial" w:eastAsia="Times New Roman" w:hAnsi="Arial" w:cs="Arial"/>
                <w:color w:val="C8413B"/>
                <w:lang w:eastAsia="cs-CZ"/>
              </w:rPr>
            </w:pPr>
            <w:r w:rsidRPr="008B7955">
              <w:rPr>
                <w:rFonts w:ascii="Arial" w:eastAsia="Times New Roman" w:hAnsi="Arial" w:cs="Arial"/>
                <w:color w:val="C8413B"/>
                <w:lang w:eastAsia="cs-CZ"/>
              </w:rPr>
              <w:t>ze dne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hideMark/>
          </w:tcPr>
          <w:p w:rsidR="008B7955" w:rsidRPr="008B7955" w:rsidRDefault="008B7955" w:rsidP="008B7955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7955">
              <w:rPr>
                <w:rFonts w:ascii="Arial" w:eastAsia="Times New Roman" w:hAnsi="Arial" w:cs="Arial"/>
                <w:color w:val="000000"/>
                <w:lang w:eastAsia="cs-CZ"/>
              </w:rPr>
              <w:t>30. 1. 2025 09:41:06</w:t>
            </w:r>
          </w:p>
        </w:tc>
        <w:tc>
          <w:tcPr>
            <w:tcW w:w="0" w:type="auto"/>
            <w:vMerge w:val="restart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hideMark/>
          </w:tcPr>
          <w:p w:rsidR="008B7955" w:rsidRPr="008B7955" w:rsidRDefault="008B7955" w:rsidP="008B7955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7955">
              <w:rPr>
                <w:rFonts w:ascii="Arial" w:eastAsia="Times New Roman" w:hAnsi="Arial" w:cs="Arial"/>
                <w:color w:val="000000"/>
                <w:lang w:eastAsia="cs-CZ"/>
              </w:rPr>
              <w:t>   </w:t>
            </w:r>
          </w:p>
        </w:tc>
        <w:tc>
          <w:tcPr>
            <w:tcW w:w="0" w:type="auto"/>
            <w:vMerge w:val="restart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hideMark/>
          </w:tcPr>
          <w:tbl>
            <w:tblPr>
              <w:tblW w:w="0" w:type="dxa"/>
              <w:tblInd w:w="150" w:type="dxa"/>
              <w:tblBorders>
                <w:top w:val="single" w:sz="6" w:space="0" w:color="AEAEAE"/>
                <w:left w:val="single" w:sz="6" w:space="0" w:color="AEAEAE"/>
                <w:bottom w:val="single" w:sz="6" w:space="0" w:color="AEAEAE"/>
                <w:right w:val="single" w:sz="6" w:space="0" w:color="AEAEAE"/>
              </w:tblBorders>
              <w:tblCellMar>
                <w:top w:w="30" w:type="dxa"/>
                <w:left w:w="75" w:type="dxa"/>
                <w:bottom w:w="30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988"/>
              <w:gridCol w:w="1585"/>
            </w:tblGrid>
            <w:tr w:rsidR="008B7955" w:rsidRPr="008B7955">
              <w:tc>
                <w:tcPr>
                  <w:tcW w:w="0" w:type="auto"/>
                  <w:tcBorders>
                    <w:top w:val="single" w:sz="6" w:space="0" w:color="AEAEAE"/>
                    <w:left w:val="single" w:sz="6" w:space="0" w:color="AEAEAE"/>
                    <w:bottom w:val="single" w:sz="6" w:space="0" w:color="AEAEAE"/>
                    <w:right w:val="single" w:sz="6" w:space="0" w:color="AEAEAE"/>
                  </w:tcBorders>
                  <w:hideMark/>
                </w:tcPr>
                <w:p w:rsidR="008B7955" w:rsidRPr="008B7955" w:rsidRDefault="008B7955" w:rsidP="008B7955">
                  <w:pPr>
                    <w:spacing w:before="75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240104 Pracovní stůl s kovovou podnoží (5453 </w:t>
                  </w:r>
                  <w:proofErr w:type="gramStart"/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Kč)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(180x80x53</w:t>
                  </w:r>
                  <w:proofErr w:type="gramEnd"/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>);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 xml:space="preserve">kovová konstrukce: RAL </w:t>
                  </w:r>
                  <w:proofErr w:type="spellStart"/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>RAL</w:t>
                  </w:r>
                  <w:proofErr w:type="spellEnd"/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 1028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velikost: 4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deska: LMD BUK 1796, ABS hrana</w:t>
                  </w:r>
                </w:p>
              </w:tc>
              <w:tc>
                <w:tcPr>
                  <w:tcW w:w="0" w:type="auto"/>
                  <w:tcBorders>
                    <w:top w:val="single" w:sz="6" w:space="0" w:color="AEAEAE"/>
                    <w:left w:val="single" w:sz="6" w:space="0" w:color="AEAEAE"/>
                    <w:bottom w:val="single" w:sz="6" w:space="0" w:color="AEAEAE"/>
                    <w:right w:val="single" w:sz="6" w:space="0" w:color="AEAEAE"/>
                  </w:tcBorders>
                  <w:hideMark/>
                </w:tcPr>
                <w:p w:rsidR="008B7955" w:rsidRPr="008B7955" w:rsidRDefault="008B7955" w:rsidP="008B7955">
                  <w:pPr>
                    <w:spacing w:before="75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>cena za 1 kus 5453 Kč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počet 2 ks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cena celkem 10906 Kč</w:t>
                  </w:r>
                </w:p>
              </w:tc>
            </w:tr>
            <w:tr w:rsidR="008B7955" w:rsidRPr="008B7955">
              <w:tc>
                <w:tcPr>
                  <w:tcW w:w="0" w:type="auto"/>
                  <w:tcBorders>
                    <w:top w:val="single" w:sz="6" w:space="0" w:color="AEAEAE"/>
                    <w:left w:val="single" w:sz="6" w:space="0" w:color="AEAEAE"/>
                    <w:bottom w:val="single" w:sz="6" w:space="0" w:color="AEAEAE"/>
                    <w:right w:val="single" w:sz="6" w:space="0" w:color="AEAEAE"/>
                  </w:tcBorders>
                  <w:hideMark/>
                </w:tcPr>
                <w:p w:rsidR="008B7955" w:rsidRPr="008B7955" w:rsidRDefault="008B7955" w:rsidP="008B7955">
                  <w:pPr>
                    <w:spacing w:before="75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145003 Policový modul (4753 </w:t>
                  </w:r>
                  <w:proofErr w:type="gramStart"/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Kč)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(80x45x80</w:t>
                  </w:r>
                  <w:proofErr w:type="gramEnd"/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>);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provedení: bez kovových nohou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lamino: buk 381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ABS hrany: RAL 1028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úchytky: RAL 1018</w:t>
                  </w:r>
                </w:p>
              </w:tc>
              <w:tc>
                <w:tcPr>
                  <w:tcW w:w="0" w:type="auto"/>
                  <w:tcBorders>
                    <w:top w:val="single" w:sz="6" w:space="0" w:color="AEAEAE"/>
                    <w:left w:val="single" w:sz="6" w:space="0" w:color="AEAEAE"/>
                    <w:bottom w:val="single" w:sz="6" w:space="0" w:color="AEAEAE"/>
                    <w:right w:val="single" w:sz="6" w:space="0" w:color="AEAEAE"/>
                  </w:tcBorders>
                  <w:hideMark/>
                </w:tcPr>
                <w:p w:rsidR="008B7955" w:rsidRPr="008B7955" w:rsidRDefault="008B7955" w:rsidP="008B7955">
                  <w:pPr>
                    <w:spacing w:before="75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>cena za 1 kus 4753 Kč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počet 2 ks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cena celkem 9506 Kč</w:t>
                  </w:r>
                </w:p>
              </w:tc>
            </w:tr>
            <w:tr w:rsidR="008B7955" w:rsidRPr="008B7955">
              <w:tc>
                <w:tcPr>
                  <w:tcW w:w="0" w:type="auto"/>
                  <w:tcBorders>
                    <w:top w:val="single" w:sz="6" w:space="0" w:color="AEAEAE"/>
                    <w:left w:val="single" w:sz="6" w:space="0" w:color="AEAEAE"/>
                    <w:bottom w:val="single" w:sz="6" w:space="0" w:color="AEAEAE"/>
                    <w:right w:val="single" w:sz="6" w:space="0" w:color="AEAEAE"/>
                  </w:tcBorders>
                  <w:hideMark/>
                </w:tcPr>
                <w:p w:rsidR="008B7955" w:rsidRPr="008B7955" w:rsidRDefault="008B7955" w:rsidP="008B7955">
                  <w:pPr>
                    <w:spacing w:before="75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145003 Policový modul (4753 </w:t>
                  </w:r>
                  <w:proofErr w:type="gramStart"/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Kč)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(80x45x80</w:t>
                  </w:r>
                  <w:proofErr w:type="gramEnd"/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>);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provedení: bez kovových nohou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lamino: buk 381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ABS hrany: RAL 5021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úchytky: RAL 5012</w:t>
                  </w:r>
                </w:p>
              </w:tc>
              <w:tc>
                <w:tcPr>
                  <w:tcW w:w="0" w:type="auto"/>
                  <w:tcBorders>
                    <w:top w:val="single" w:sz="6" w:space="0" w:color="AEAEAE"/>
                    <w:left w:val="single" w:sz="6" w:space="0" w:color="AEAEAE"/>
                    <w:bottom w:val="single" w:sz="6" w:space="0" w:color="AEAEAE"/>
                    <w:right w:val="single" w:sz="6" w:space="0" w:color="AEAEAE"/>
                  </w:tcBorders>
                  <w:hideMark/>
                </w:tcPr>
                <w:p w:rsidR="008B7955" w:rsidRPr="008B7955" w:rsidRDefault="008B7955" w:rsidP="008B7955">
                  <w:pPr>
                    <w:spacing w:before="75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>cena za 1 kus 4753 Kč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počet 2 ks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cena celkem 9506 Kč</w:t>
                  </w:r>
                </w:p>
              </w:tc>
            </w:tr>
            <w:tr w:rsidR="008B7955" w:rsidRPr="008B7955">
              <w:tc>
                <w:tcPr>
                  <w:tcW w:w="0" w:type="auto"/>
                  <w:tcBorders>
                    <w:top w:val="single" w:sz="6" w:space="0" w:color="AEAEAE"/>
                    <w:left w:val="single" w:sz="6" w:space="0" w:color="AEAEAE"/>
                    <w:bottom w:val="single" w:sz="6" w:space="0" w:color="AEAEAE"/>
                    <w:right w:val="single" w:sz="6" w:space="0" w:color="AEAEAE"/>
                  </w:tcBorders>
                  <w:hideMark/>
                </w:tcPr>
                <w:p w:rsidR="008B7955" w:rsidRPr="008B7955" w:rsidRDefault="008B7955" w:rsidP="008B7955">
                  <w:pPr>
                    <w:spacing w:before="75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160144 Náplň do sedacích vaků (230 Kč)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varianta: 50 litrů</w:t>
                  </w:r>
                </w:p>
              </w:tc>
              <w:tc>
                <w:tcPr>
                  <w:tcW w:w="0" w:type="auto"/>
                  <w:tcBorders>
                    <w:top w:val="single" w:sz="6" w:space="0" w:color="AEAEAE"/>
                    <w:left w:val="single" w:sz="6" w:space="0" w:color="AEAEAE"/>
                    <w:bottom w:val="single" w:sz="6" w:space="0" w:color="AEAEAE"/>
                    <w:right w:val="single" w:sz="6" w:space="0" w:color="AEAEAE"/>
                  </w:tcBorders>
                  <w:hideMark/>
                </w:tcPr>
                <w:p w:rsidR="008B7955" w:rsidRPr="008B7955" w:rsidRDefault="008B7955" w:rsidP="008B7955">
                  <w:pPr>
                    <w:spacing w:before="75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>cena za 1 kus 230 Kč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počet 1 ks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cena celkem 230 Kč</w:t>
                  </w:r>
                </w:p>
              </w:tc>
            </w:tr>
            <w:tr w:rsidR="008B7955" w:rsidRPr="008B7955">
              <w:tc>
                <w:tcPr>
                  <w:tcW w:w="0" w:type="auto"/>
                  <w:tcBorders>
                    <w:top w:val="single" w:sz="6" w:space="0" w:color="AEAEAE"/>
                    <w:left w:val="single" w:sz="6" w:space="0" w:color="AEAEAE"/>
                    <w:bottom w:val="single" w:sz="6" w:space="0" w:color="AEAEAE"/>
                    <w:right w:val="single" w:sz="6" w:space="0" w:color="AEAEAE"/>
                  </w:tcBorders>
                  <w:hideMark/>
                </w:tcPr>
                <w:p w:rsidR="008B7955" w:rsidRPr="008B7955" w:rsidRDefault="008B7955" w:rsidP="008B7955">
                  <w:pPr>
                    <w:spacing w:before="75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160136 Molitanová skládací matrace (2719 Kč)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 xml:space="preserve">potahová látka jednobarevná </w:t>
                  </w:r>
                  <w:proofErr w:type="spellStart"/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>kortexin</w:t>
                  </w:r>
                  <w:proofErr w:type="spellEnd"/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 barva 1: </w:t>
                  </w:r>
                  <w:proofErr w:type="spellStart"/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>kortexin</w:t>
                  </w:r>
                  <w:proofErr w:type="spellEnd"/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 oranžová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 xml:space="preserve">potahová látka jednobarevná </w:t>
                  </w:r>
                  <w:proofErr w:type="spellStart"/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>kortexin</w:t>
                  </w:r>
                  <w:proofErr w:type="spellEnd"/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 barva 2: </w:t>
                  </w:r>
                  <w:proofErr w:type="spellStart"/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>kortexin</w:t>
                  </w:r>
                  <w:proofErr w:type="spellEnd"/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 zelená</w:t>
                  </w:r>
                </w:p>
              </w:tc>
              <w:tc>
                <w:tcPr>
                  <w:tcW w:w="0" w:type="auto"/>
                  <w:tcBorders>
                    <w:top w:val="single" w:sz="6" w:space="0" w:color="AEAEAE"/>
                    <w:left w:val="single" w:sz="6" w:space="0" w:color="AEAEAE"/>
                    <w:bottom w:val="single" w:sz="6" w:space="0" w:color="AEAEAE"/>
                    <w:right w:val="single" w:sz="6" w:space="0" w:color="AEAEAE"/>
                  </w:tcBorders>
                  <w:hideMark/>
                </w:tcPr>
                <w:p w:rsidR="008B7955" w:rsidRPr="008B7955" w:rsidRDefault="008B7955" w:rsidP="008B7955">
                  <w:pPr>
                    <w:spacing w:before="75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>cena za 1 kus 2719 Kč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počet 1 ks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cena celkem 2719 Kč</w:t>
                  </w:r>
                </w:p>
              </w:tc>
            </w:tr>
            <w:tr w:rsidR="008B7955" w:rsidRPr="008B7955">
              <w:tc>
                <w:tcPr>
                  <w:tcW w:w="0" w:type="auto"/>
                  <w:tcBorders>
                    <w:top w:val="single" w:sz="6" w:space="0" w:color="AEAEAE"/>
                    <w:left w:val="single" w:sz="6" w:space="0" w:color="AEAEAE"/>
                    <w:bottom w:val="single" w:sz="6" w:space="0" w:color="AEAEAE"/>
                    <w:right w:val="single" w:sz="6" w:space="0" w:color="AEAEAE"/>
                  </w:tcBorders>
                  <w:hideMark/>
                </w:tcPr>
                <w:p w:rsidR="008B7955" w:rsidRPr="008B7955" w:rsidRDefault="008B7955" w:rsidP="008B7955">
                  <w:pPr>
                    <w:spacing w:before="75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 xml:space="preserve">140324 Skříň nízká </w:t>
                  </w:r>
                  <w:proofErr w:type="spellStart"/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poličková</w:t>
                  </w:r>
                  <w:proofErr w:type="spellEnd"/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 xml:space="preserve"> (4476 </w:t>
                  </w:r>
                  <w:proofErr w:type="gramStart"/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Kč)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(80x45x85</w:t>
                  </w:r>
                  <w:proofErr w:type="gramEnd"/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>);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provedení: sokl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lamino: buk 381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ABS hrany: RAL 3002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úchytky: RAL 3020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zámek: bez zámku</w:t>
                  </w:r>
                </w:p>
              </w:tc>
              <w:tc>
                <w:tcPr>
                  <w:tcW w:w="0" w:type="auto"/>
                  <w:tcBorders>
                    <w:top w:val="single" w:sz="6" w:space="0" w:color="AEAEAE"/>
                    <w:left w:val="single" w:sz="6" w:space="0" w:color="AEAEAE"/>
                    <w:bottom w:val="single" w:sz="6" w:space="0" w:color="AEAEAE"/>
                    <w:right w:val="single" w:sz="6" w:space="0" w:color="AEAEAE"/>
                  </w:tcBorders>
                  <w:hideMark/>
                </w:tcPr>
                <w:p w:rsidR="008B7955" w:rsidRPr="008B7955" w:rsidRDefault="008B7955" w:rsidP="008B7955">
                  <w:pPr>
                    <w:spacing w:before="75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>cena za 1 kus 4476 Kč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počet 2 ks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cena celkem 8952 Kč</w:t>
                  </w:r>
                </w:p>
              </w:tc>
            </w:tr>
            <w:tr w:rsidR="008B7955" w:rsidRPr="008B7955">
              <w:tc>
                <w:tcPr>
                  <w:tcW w:w="0" w:type="auto"/>
                  <w:tcBorders>
                    <w:top w:val="single" w:sz="6" w:space="0" w:color="AEAEAE"/>
                    <w:left w:val="single" w:sz="6" w:space="0" w:color="AEAEAE"/>
                    <w:bottom w:val="single" w:sz="6" w:space="0" w:color="AEAEAE"/>
                    <w:right w:val="single" w:sz="6" w:space="0" w:color="AEAEAE"/>
                  </w:tcBorders>
                  <w:hideMark/>
                </w:tcPr>
                <w:p w:rsidR="008B7955" w:rsidRPr="008B7955" w:rsidRDefault="008B7955" w:rsidP="008B7955">
                  <w:pPr>
                    <w:spacing w:before="75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lastRenderedPageBreak/>
                    <w:t>145003 Policový modul (4753 </w:t>
                  </w:r>
                  <w:proofErr w:type="gramStart"/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Kč)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(80x45x80</w:t>
                  </w:r>
                  <w:proofErr w:type="gramEnd"/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>);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provedení: bez kovových nohou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lamino: buk 381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ABS hrany: RAL 3002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úchytky: RAL 3020</w:t>
                  </w:r>
                </w:p>
              </w:tc>
              <w:tc>
                <w:tcPr>
                  <w:tcW w:w="0" w:type="auto"/>
                  <w:tcBorders>
                    <w:top w:val="single" w:sz="6" w:space="0" w:color="AEAEAE"/>
                    <w:left w:val="single" w:sz="6" w:space="0" w:color="AEAEAE"/>
                    <w:bottom w:val="single" w:sz="6" w:space="0" w:color="AEAEAE"/>
                    <w:right w:val="single" w:sz="6" w:space="0" w:color="AEAEAE"/>
                  </w:tcBorders>
                  <w:hideMark/>
                </w:tcPr>
                <w:p w:rsidR="008B7955" w:rsidRPr="008B7955" w:rsidRDefault="008B7955" w:rsidP="008B7955">
                  <w:pPr>
                    <w:spacing w:before="75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>cena za 1 kus 4753 Kč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počet 1 ks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cena celkem 4753 Kč</w:t>
                  </w:r>
                </w:p>
              </w:tc>
            </w:tr>
            <w:tr w:rsidR="008B7955" w:rsidRPr="008B7955">
              <w:tc>
                <w:tcPr>
                  <w:tcW w:w="0" w:type="auto"/>
                  <w:tcBorders>
                    <w:top w:val="single" w:sz="6" w:space="0" w:color="AEAEAE"/>
                    <w:left w:val="single" w:sz="6" w:space="0" w:color="AEAEAE"/>
                    <w:bottom w:val="single" w:sz="6" w:space="0" w:color="AEAEAE"/>
                    <w:right w:val="single" w:sz="6" w:space="0" w:color="AEAEAE"/>
                  </w:tcBorders>
                  <w:hideMark/>
                </w:tcPr>
                <w:p w:rsidR="008B7955" w:rsidRPr="008B7955" w:rsidRDefault="008B7955" w:rsidP="008B7955">
                  <w:pPr>
                    <w:spacing w:before="75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145003 Policový modul (4753 </w:t>
                  </w:r>
                  <w:proofErr w:type="gramStart"/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Kč)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(80x45x80</w:t>
                  </w:r>
                  <w:proofErr w:type="gramEnd"/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>);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provedení: bez kovových nohou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lamino: buk 381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ABS hrany: RAL 6018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úchytky: RAL 6018</w:t>
                  </w:r>
                </w:p>
              </w:tc>
              <w:tc>
                <w:tcPr>
                  <w:tcW w:w="0" w:type="auto"/>
                  <w:tcBorders>
                    <w:top w:val="single" w:sz="6" w:space="0" w:color="AEAEAE"/>
                    <w:left w:val="single" w:sz="6" w:space="0" w:color="AEAEAE"/>
                    <w:bottom w:val="single" w:sz="6" w:space="0" w:color="AEAEAE"/>
                    <w:right w:val="single" w:sz="6" w:space="0" w:color="AEAEAE"/>
                  </w:tcBorders>
                  <w:hideMark/>
                </w:tcPr>
                <w:p w:rsidR="008B7955" w:rsidRPr="008B7955" w:rsidRDefault="008B7955" w:rsidP="008B7955">
                  <w:pPr>
                    <w:spacing w:before="75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>cena za 1 kus 4753 Kč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počet 2 ks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cena celkem 9506 Kč</w:t>
                  </w:r>
                </w:p>
              </w:tc>
            </w:tr>
            <w:tr w:rsidR="008B7955" w:rsidRPr="008B7955">
              <w:tc>
                <w:tcPr>
                  <w:tcW w:w="0" w:type="auto"/>
                  <w:tcBorders>
                    <w:top w:val="single" w:sz="6" w:space="0" w:color="AEAEAE"/>
                    <w:left w:val="single" w:sz="6" w:space="0" w:color="AEAEAE"/>
                    <w:bottom w:val="single" w:sz="6" w:space="0" w:color="AEAEAE"/>
                    <w:right w:val="single" w:sz="6" w:space="0" w:color="AEAEAE"/>
                  </w:tcBorders>
                  <w:hideMark/>
                </w:tcPr>
                <w:p w:rsidR="008B7955" w:rsidRPr="008B7955" w:rsidRDefault="008B7955" w:rsidP="008B7955">
                  <w:pPr>
                    <w:spacing w:before="75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 xml:space="preserve">145013 Modul </w:t>
                  </w:r>
                  <w:proofErr w:type="spellStart"/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poličkový</w:t>
                  </w:r>
                  <w:proofErr w:type="spellEnd"/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 xml:space="preserve"> (5229 </w:t>
                  </w:r>
                  <w:proofErr w:type="gramStart"/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Kč)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(80x45x120</w:t>
                  </w:r>
                  <w:proofErr w:type="gramEnd"/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>);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provedení: bez kovových nohou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lamino: buk 381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ABS hrany: RAL 6018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úchytky: RAL 6018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zámek: bez zámku</w:t>
                  </w:r>
                </w:p>
              </w:tc>
              <w:tc>
                <w:tcPr>
                  <w:tcW w:w="0" w:type="auto"/>
                  <w:tcBorders>
                    <w:top w:val="single" w:sz="6" w:space="0" w:color="AEAEAE"/>
                    <w:left w:val="single" w:sz="6" w:space="0" w:color="AEAEAE"/>
                    <w:bottom w:val="single" w:sz="6" w:space="0" w:color="AEAEAE"/>
                    <w:right w:val="single" w:sz="6" w:space="0" w:color="AEAEAE"/>
                  </w:tcBorders>
                  <w:hideMark/>
                </w:tcPr>
                <w:p w:rsidR="008B7955" w:rsidRPr="008B7955" w:rsidRDefault="008B7955" w:rsidP="008B7955">
                  <w:pPr>
                    <w:spacing w:before="75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>cena za 1 kus 5229 Kč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počet 1 ks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cena celkem 5229 Kč</w:t>
                  </w:r>
                </w:p>
              </w:tc>
            </w:tr>
            <w:tr w:rsidR="008B7955" w:rsidRPr="008B7955">
              <w:tc>
                <w:tcPr>
                  <w:tcW w:w="0" w:type="auto"/>
                  <w:tcBorders>
                    <w:top w:val="single" w:sz="6" w:space="0" w:color="AEAEAE"/>
                    <w:left w:val="single" w:sz="6" w:space="0" w:color="AEAEAE"/>
                    <w:bottom w:val="single" w:sz="6" w:space="0" w:color="AEAEAE"/>
                    <w:right w:val="single" w:sz="6" w:space="0" w:color="AEAEAE"/>
                  </w:tcBorders>
                  <w:hideMark/>
                </w:tcPr>
                <w:p w:rsidR="008B7955" w:rsidRPr="008B7955" w:rsidRDefault="008B7955" w:rsidP="008B7955">
                  <w:pPr>
                    <w:spacing w:before="75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 xml:space="preserve">145009 Modul regálový </w:t>
                  </w:r>
                  <w:proofErr w:type="spellStart"/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poličkový</w:t>
                  </w:r>
                  <w:proofErr w:type="spellEnd"/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 xml:space="preserve"> (3527 </w:t>
                  </w:r>
                  <w:proofErr w:type="gramStart"/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Kč)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(80x45x120</w:t>
                  </w:r>
                  <w:proofErr w:type="gramEnd"/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>);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provedení: bez kovových nohou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lamino: buk 381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ABS hrany: RAL 6018</w:t>
                  </w:r>
                </w:p>
              </w:tc>
              <w:tc>
                <w:tcPr>
                  <w:tcW w:w="0" w:type="auto"/>
                  <w:tcBorders>
                    <w:top w:val="single" w:sz="6" w:space="0" w:color="AEAEAE"/>
                    <w:left w:val="single" w:sz="6" w:space="0" w:color="AEAEAE"/>
                    <w:bottom w:val="single" w:sz="6" w:space="0" w:color="AEAEAE"/>
                    <w:right w:val="single" w:sz="6" w:space="0" w:color="AEAEAE"/>
                  </w:tcBorders>
                  <w:hideMark/>
                </w:tcPr>
                <w:p w:rsidR="008B7955" w:rsidRPr="008B7955" w:rsidRDefault="008B7955" w:rsidP="008B7955">
                  <w:pPr>
                    <w:spacing w:before="75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t>cena za 1 kus 3527 Kč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počet 1 ks</w:t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</w:r>
                  <w:r w:rsidRPr="008B7955">
                    <w:rPr>
                      <w:rFonts w:ascii="Times New Roman" w:eastAsia="Times New Roman" w:hAnsi="Times New Roman" w:cs="Times New Roman"/>
                      <w:lang w:eastAsia="cs-CZ"/>
                    </w:rPr>
                    <w:br/>
                    <w:t>cena celkem 3527 Kč</w:t>
                  </w:r>
                </w:p>
              </w:tc>
            </w:tr>
          </w:tbl>
          <w:p w:rsidR="008B7955" w:rsidRPr="008B7955" w:rsidRDefault="008B7955" w:rsidP="008B7955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7955">
              <w:rPr>
                <w:rFonts w:ascii="Arial" w:eastAsia="Times New Roman" w:hAnsi="Arial" w:cs="Arial"/>
                <w:color w:val="000000"/>
                <w:lang w:eastAsia="cs-CZ"/>
              </w:rPr>
              <w:br/>
            </w:r>
            <w:r w:rsidRPr="008B795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Celkem: 64834 Kč</w:t>
            </w:r>
          </w:p>
        </w:tc>
      </w:tr>
      <w:tr w:rsidR="008B7955" w:rsidRPr="008B7955" w:rsidTr="008B7955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hideMark/>
          </w:tcPr>
          <w:p w:rsidR="008B7955" w:rsidRPr="008B7955" w:rsidRDefault="008B7955" w:rsidP="008B7955">
            <w:pPr>
              <w:spacing w:before="75" w:after="300" w:line="240" w:lineRule="auto"/>
              <w:rPr>
                <w:rFonts w:ascii="Arial" w:eastAsia="Times New Roman" w:hAnsi="Arial" w:cs="Arial"/>
                <w:color w:val="C8413B"/>
                <w:lang w:eastAsia="cs-CZ"/>
              </w:rPr>
            </w:pPr>
            <w:r w:rsidRPr="008B7955">
              <w:rPr>
                <w:rFonts w:ascii="Arial" w:eastAsia="Times New Roman" w:hAnsi="Arial" w:cs="Arial"/>
                <w:color w:val="C8413B"/>
                <w:lang w:eastAsia="cs-CZ"/>
              </w:rPr>
              <w:t>kontakt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hideMark/>
          </w:tcPr>
          <w:p w:rsidR="008B7955" w:rsidRPr="008B7955" w:rsidRDefault="008B7955" w:rsidP="008B7955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7955">
              <w:rPr>
                <w:rFonts w:ascii="Arial" w:eastAsia="Times New Roman" w:hAnsi="Arial" w:cs="Arial"/>
                <w:color w:val="000000"/>
                <w:lang w:eastAsia="cs-CZ"/>
              </w:rPr>
              <w:t>Marcela Nováčková</w:t>
            </w:r>
            <w:r w:rsidRPr="008B7955">
              <w:rPr>
                <w:rFonts w:ascii="Arial" w:eastAsia="Times New Roman" w:hAnsi="Arial" w:cs="Arial"/>
                <w:color w:val="000000"/>
                <w:lang w:eastAsia="cs-CZ"/>
              </w:rPr>
              <w:br/>
              <w:t>734236080</w:t>
            </w:r>
            <w:r w:rsidRPr="008B7955">
              <w:rPr>
                <w:rFonts w:ascii="Arial" w:eastAsia="Times New Roman" w:hAnsi="Arial" w:cs="Arial"/>
                <w:color w:val="000000"/>
                <w:lang w:eastAsia="cs-CZ"/>
              </w:rPr>
              <w:br/>
              <w:t>hospodarka@zsladovaltm.cz</w:t>
            </w:r>
          </w:p>
        </w:tc>
        <w:tc>
          <w:tcPr>
            <w:tcW w:w="0" w:type="auto"/>
            <w:vMerge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vAlign w:val="center"/>
            <w:hideMark/>
          </w:tcPr>
          <w:p w:rsidR="008B7955" w:rsidRPr="008B7955" w:rsidRDefault="008B7955" w:rsidP="008B7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vAlign w:val="center"/>
            <w:hideMark/>
          </w:tcPr>
          <w:p w:rsidR="008B7955" w:rsidRPr="008B7955" w:rsidRDefault="008B7955" w:rsidP="008B7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B7955" w:rsidRPr="008B7955" w:rsidTr="008B7955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hideMark/>
          </w:tcPr>
          <w:p w:rsidR="008B7955" w:rsidRPr="008B7955" w:rsidRDefault="008B7955" w:rsidP="008B7955">
            <w:pPr>
              <w:spacing w:before="75" w:after="300" w:line="240" w:lineRule="auto"/>
              <w:rPr>
                <w:rFonts w:ascii="Arial" w:eastAsia="Times New Roman" w:hAnsi="Arial" w:cs="Arial"/>
                <w:color w:val="C8413B"/>
                <w:lang w:eastAsia="cs-CZ"/>
              </w:rPr>
            </w:pPr>
            <w:r w:rsidRPr="008B7955">
              <w:rPr>
                <w:rFonts w:ascii="Arial" w:eastAsia="Times New Roman" w:hAnsi="Arial" w:cs="Arial"/>
                <w:color w:val="C8413B"/>
                <w:lang w:eastAsia="cs-CZ"/>
              </w:rPr>
              <w:t>poznámka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hideMark/>
          </w:tcPr>
          <w:p w:rsidR="008B7955" w:rsidRPr="008B7955" w:rsidRDefault="008B7955" w:rsidP="008B7955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vAlign w:val="center"/>
            <w:hideMark/>
          </w:tcPr>
          <w:p w:rsidR="008B7955" w:rsidRPr="008B7955" w:rsidRDefault="008B7955" w:rsidP="008B7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vAlign w:val="center"/>
            <w:hideMark/>
          </w:tcPr>
          <w:p w:rsidR="008B7955" w:rsidRPr="008B7955" w:rsidRDefault="008B7955" w:rsidP="008B7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B7955" w:rsidRPr="008B7955" w:rsidTr="008B7955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hideMark/>
          </w:tcPr>
          <w:p w:rsidR="008B7955" w:rsidRPr="008B7955" w:rsidRDefault="008B7955" w:rsidP="008B7955">
            <w:pPr>
              <w:spacing w:before="75" w:after="300" w:line="240" w:lineRule="auto"/>
              <w:rPr>
                <w:rFonts w:ascii="Arial" w:eastAsia="Times New Roman" w:hAnsi="Arial" w:cs="Arial"/>
                <w:color w:val="C8413B"/>
                <w:lang w:eastAsia="cs-CZ"/>
              </w:rPr>
            </w:pPr>
            <w:r w:rsidRPr="008B7955">
              <w:rPr>
                <w:rFonts w:ascii="Arial" w:eastAsia="Times New Roman" w:hAnsi="Arial" w:cs="Arial"/>
                <w:color w:val="C8413B"/>
                <w:lang w:eastAsia="cs-CZ"/>
              </w:rPr>
              <w:t>fakturační adresa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hideMark/>
          </w:tcPr>
          <w:p w:rsidR="008B7955" w:rsidRPr="008B7955" w:rsidRDefault="008B7955" w:rsidP="008B7955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7955">
              <w:rPr>
                <w:rFonts w:ascii="Arial" w:eastAsia="Times New Roman" w:hAnsi="Arial" w:cs="Arial"/>
                <w:color w:val="000000"/>
                <w:lang w:eastAsia="cs-CZ"/>
              </w:rPr>
              <w:t>Základní škola Litoměřice, Ladova 5</w:t>
            </w:r>
            <w:r w:rsidRPr="008B7955">
              <w:rPr>
                <w:rFonts w:ascii="Arial" w:eastAsia="Times New Roman" w:hAnsi="Arial" w:cs="Arial"/>
                <w:color w:val="000000"/>
                <w:lang w:eastAsia="cs-CZ"/>
              </w:rPr>
              <w:br/>
              <w:t>Ladova 413/5</w:t>
            </w:r>
            <w:r w:rsidRPr="008B7955">
              <w:rPr>
                <w:rFonts w:ascii="Arial" w:eastAsia="Times New Roman" w:hAnsi="Arial" w:cs="Arial"/>
                <w:color w:val="000000"/>
                <w:lang w:eastAsia="cs-CZ"/>
              </w:rPr>
              <w:br/>
              <w:t>41201 Litoměřice</w:t>
            </w:r>
            <w:r w:rsidRPr="008B7955">
              <w:rPr>
                <w:rFonts w:ascii="Arial" w:eastAsia="Times New Roman" w:hAnsi="Arial" w:cs="Arial"/>
                <w:color w:val="000000"/>
                <w:lang w:eastAsia="cs-CZ"/>
              </w:rPr>
              <w:br/>
              <w:t>IČ: Česká republika</w:t>
            </w:r>
            <w:r w:rsidRPr="008B7955">
              <w:rPr>
                <w:rFonts w:ascii="Arial" w:eastAsia="Times New Roman" w:hAnsi="Arial" w:cs="Arial"/>
                <w:color w:val="000000"/>
                <w:lang w:eastAsia="cs-CZ"/>
              </w:rPr>
              <w:br/>
              <w:t>DIČ: nejsme plátci DPH</w:t>
            </w:r>
          </w:p>
        </w:tc>
        <w:tc>
          <w:tcPr>
            <w:tcW w:w="0" w:type="auto"/>
            <w:vMerge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vAlign w:val="center"/>
            <w:hideMark/>
          </w:tcPr>
          <w:p w:rsidR="008B7955" w:rsidRPr="008B7955" w:rsidRDefault="008B7955" w:rsidP="008B7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vAlign w:val="center"/>
            <w:hideMark/>
          </w:tcPr>
          <w:p w:rsidR="008B7955" w:rsidRPr="008B7955" w:rsidRDefault="008B7955" w:rsidP="008B7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B7955" w:rsidRPr="008B7955" w:rsidTr="008B7955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hideMark/>
          </w:tcPr>
          <w:p w:rsidR="008B7955" w:rsidRPr="008B7955" w:rsidRDefault="008B7955" w:rsidP="008B7955">
            <w:pPr>
              <w:spacing w:before="75" w:after="300" w:line="240" w:lineRule="auto"/>
              <w:rPr>
                <w:rFonts w:ascii="Arial" w:eastAsia="Times New Roman" w:hAnsi="Arial" w:cs="Arial"/>
                <w:color w:val="C8413B"/>
                <w:lang w:eastAsia="cs-CZ"/>
              </w:rPr>
            </w:pPr>
            <w:r w:rsidRPr="008B7955">
              <w:rPr>
                <w:rFonts w:ascii="Arial" w:eastAsia="Times New Roman" w:hAnsi="Arial" w:cs="Arial"/>
                <w:color w:val="C8413B"/>
                <w:lang w:eastAsia="cs-CZ"/>
              </w:rPr>
              <w:t>dodací adresa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hideMark/>
          </w:tcPr>
          <w:p w:rsidR="008B7955" w:rsidRPr="008B7955" w:rsidRDefault="008B7955" w:rsidP="008B7955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7955">
              <w:rPr>
                <w:rFonts w:ascii="Arial" w:eastAsia="Times New Roman" w:hAnsi="Arial" w:cs="Arial"/>
                <w:color w:val="000000"/>
                <w:lang w:eastAsia="cs-CZ"/>
              </w:rPr>
              <w:t>Základní škola Litoměřice, Ladova 5</w:t>
            </w:r>
            <w:r w:rsidRPr="008B7955">
              <w:rPr>
                <w:rFonts w:ascii="Arial" w:eastAsia="Times New Roman" w:hAnsi="Arial" w:cs="Arial"/>
                <w:color w:val="000000"/>
                <w:lang w:eastAsia="cs-CZ"/>
              </w:rPr>
              <w:br/>
              <w:t>Ladova 413/5</w:t>
            </w:r>
            <w:r w:rsidRPr="008B7955">
              <w:rPr>
                <w:rFonts w:ascii="Arial" w:eastAsia="Times New Roman" w:hAnsi="Arial" w:cs="Arial"/>
                <w:color w:val="000000"/>
                <w:lang w:eastAsia="cs-CZ"/>
              </w:rPr>
              <w:br/>
              <w:t>41201 Litoměřice 1</w:t>
            </w:r>
          </w:p>
        </w:tc>
        <w:tc>
          <w:tcPr>
            <w:tcW w:w="0" w:type="auto"/>
            <w:vMerge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vAlign w:val="center"/>
            <w:hideMark/>
          </w:tcPr>
          <w:p w:rsidR="008B7955" w:rsidRPr="008B7955" w:rsidRDefault="008B7955" w:rsidP="008B7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vAlign w:val="center"/>
            <w:hideMark/>
          </w:tcPr>
          <w:p w:rsidR="008B7955" w:rsidRPr="008B7955" w:rsidRDefault="008B7955" w:rsidP="008B7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B7955" w:rsidRPr="008B7955" w:rsidTr="008B7955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hideMark/>
          </w:tcPr>
          <w:p w:rsidR="008B7955" w:rsidRPr="008B7955" w:rsidRDefault="008B7955" w:rsidP="008B7955">
            <w:pPr>
              <w:spacing w:before="75" w:after="300" w:line="240" w:lineRule="auto"/>
              <w:rPr>
                <w:rFonts w:ascii="Arial" w:eastAsia="Times New Roman" w:hAnsi="Arial" w:cs="Arial"/>
                <w:color w:val="C8413B"/>
                <w:lang w:eastAsia="cs-CZ"/>
              </w:rPr>
            </w:pPr>
            <w:r w:rsidRPr="008B7955">
              <w:rPr>
                <w:rFonts w:ascii="Arial" w:eastAsia="Times New Roman" w:hAnsi="Arial" w:cs="Arial"/>
                <w:color w:val="C8413B"/>
                <w:lang w:eastAsia="cs-CZ"/>
              </w:rPr>
              <w:t>náhradní plnění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hideMark/>
          </w:tcPr>
          <w:p w:rsidR="008B7955" w:rsidRPr="008B7955" w:rsidRDefault="008B7955" w:rsidP="008B7955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7955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vMerge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vAlign w:val="center"/>
            <w:hideMark/>
          </w:tcPr>
          <w:p w:rsidR="008B7955" w:rsidRPr="008B7955" w:rsidRDefault="008B7955" w:rsidP="008B7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vAlign w:val="center"/>
            <w:hideMark/>
          </w:tcPr>
          <w:p w:rsidR="008B7955" w:rsidRPr="008B7955" w:rsidRDefault="008B7955" w:rsidP="008B7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B7955" w:rsidRPr="008B7955" w:rsidTr="008B7955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hideMark/>
          </w:tcPr>
          <w:p w:rsidR="008B7955" w:rsidRPr="008B7955" w:rsidRDefault="008B7955" w:rsidP="008B7955">
            <w:pPr>
              <w:spacing w:before="75" w:after="300" w:line="240" w:lineRule="auto"/>
              <w:rPr>
                <w:rFonts w:ascii="Arial" w:eastAsia="Times New Roman" w:hAnsi="Arial" w:cs="Arial"/>
                <w:color w:val="C8413B"/>
                <w:lang w:eastAsia="cs-CZ"/>
              </w:rPr>
            </w:pPr>
            <w:r w:rsidRPr="008B7955">
              <w:rPr>
                <w:rFonts w:ascii="Arial" w:eastAsia="Times New Roman" w:hAnsi="Arial" w:cs="Arial"/>
                <w:color w:val="C8413B"/>
                <w:lang w:eastAsia="cs-CZ"/>
              </w:rPr>
              <w:t>roznos</w:t>
            </w:r>
            <w:r w:rsidRPr="008B7955">
              <w:rPr>
                <w:rFonts w:ascii="Arial" w:eastAsia="Times New Roman" w:hAnsi="Arial" w:cs="Arial"/>
                <w:color w:val="C8413B"/>
                <w:lang w:eastAsia="cs-CZ"/>
              </w:rPr>
              <w:br/>
            </w:r>
            <w:r w:rsidRPr="008B7955">
              <w:rPr>
                <w:rFonts w:ascii="Arial" w:eastAsia="Times New Roman" w:hAnsi="Arial" w:cs="Arial"/>
                <w:color w:val="336699"/>
                <w:lang w:eastAsia="cs-CZ"/>
              </w:rPr>
              <w:t>počet pater</w:t>
            </w:r>
            <w:r w:rsidRPr="008B7955">
              <w:rPr>
                <w:rFonts w:ascii="Arial" w:eastAsia="Times New Roman" w:hAnsi="Arial" w:cs="Arial"/>
                <w:color w:val="C8413B"/>
                <w:lang w:eastAsia="cs-CZ"/>
              </w:rPr>
              <w:br/>
              <w:t>výtah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hideMark/>
          </w:tcPr>
          <w:p w:rsidR="008B7955" w:rsidRPr="008B7955" w:rsidRDefault="008B7955" w:rsidP="008B7955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7955">
              <w:rPr>
                <w:rFonts w:ascii="Arial" w:eastAsia="Times New Roman" w:hAnsi="Arial" w:cs="Arial"/>
                <w:color w:val="000000"/>
                <w:lang w:eastAsia="cs-CZ"/>
              </w:rPr>
              <w:t>ne</w:t>
            </w:r>
            <w:r w:rsidRPr="008B7955">
              <w:rPr>
                <w:rFonts w:ascii="Arial" w:eastAsia="Times New Roman" w:hAnsi="Arial" w:cs="Arial"/>
                <w:color w:val="000000"/>
                <w:lang w:eastAsia="cs-CZ"/>
              </w:rPr>
              <w:br/>
            </w:r>
            <w:r w:rsidRPr="008B7955">
              <w:rPr>
                <w:rFonts w:ascii="Arial" w:eastAsia="Times New Roman" w:hAnsi="Arial" w:cs="Arial"/>
                <w:color w:val="336699"/>
                <w:lang w:eastAsia="cs-CZ"/>
              </w:rPr>
              <w:t> </w:t>
            </w:r>
            <w:r w:rsidRPr="008B7955">
              <w:rPr>
                <w:rFonts w:ascii="Arial" w:eastAsia="Times New Roman" w:hAnsi="Arial" w:cs="Arial"/>
                <w:color w:val="000000"/>
                <w:lang w:eastAsia="cs-CZ"/>
              </w:rPr>
              <w:br/>
            </w:r>
            <w:proofErr w:type="spellStart"/>
            <w:r w:rsidRPr="008B7955">
              <w:rPr>
                <w:rFonts w:ascii="Arial" w:eastAsia="Times New Roman" w:hAnsi="Arial" w:cs="Arial"/>
                <w:color w:val="C8413B"/>
                <w:lang w:eastAsia="cs-CZ"/>
              </w:rPr>
              <w:t>ne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vAlign w:val="center"/>
            <w:hideMark/>
          </w:tcPr>
          <w:p w:rsidR="008B7955" w:rsidRPr="008B7955" w:rsidRDefault="008B7955" w:rsidP="008B7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vAlign w:val="center"/>
            <w:hideMark/>
          </w:tcPr>
          <w:p w:rsidR="008B7955" w:rsidRPr="008B7955" w:rsidRDefault="008B7955" w:rsidP="008B7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B7955" w:rsidRPr="008B7955" w:rsidTr="008B7955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hideMark/>
          </w:tcPr>
          <w:p w:rsidR="008B7955" w:rsidRPr="008B7955" w:rsidRDefault="008B7955" w:rsidP="008B7955">
            <w:pPr>
              <w:spacing w:before="75" w:after="300" w:line="240" w:lineRule="auto"/>
              <w:rPr>
                <w:rFonts w:ascii="Arial" w:eastAsia="Times New Roman" w:hAnsi="Arial" w:cs="Arial"/>
                <w:color w:val="C8413B"/>
                <w:lang w:eastAsia="cs-CZ"/>
              </w:rPr>
            </w:pPr>
            <w:r w:rsidRPr="008B7955">
              <w:rPr>
                <w:rFonts w:ascii="Arial" w:eastAsia="Times New Roman" w:hAnsi="Arial" w:cs="Arial"/>
                <w:color w:val="C8413B"/>
                <w:lang w:eastAsia="cs-CZ"/>
              </w:rPr>
              <w:t>montáž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hideMark/>
          </w:tcPr>
          <w:p w:rsidR="008B7955" w:rsidRPr="008B7955" w:rsidRDefault="008B7955" w:rsidP="008B7955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7955">
              <w:rPr>
                <w:rFonts w:ascii="Arial" w:eastAsia="Times New Roman" w:hAnsi="Arial" w:cs="Arial"/>
                <w:color w:val="000000"/>
                <w:lang w:eastAsia="cs-CZ"/>
              </w:rPr>
              <w:t>ne</w:t>
            </w:r>
          </w:p>
        </w:tc>
        <w:tc>
          <w:tcPr>
            <w:tcW w:w="0" w:type="auto"/>
            <w:vMerge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vAlign w:val="center"/>
            <w:hideMark/>
          </w:tcPr>
          <w:p w:rsidR="008B7955" w:rsidRPr="008B7955" w:rsidRDefault="008B7955" w:rsidP="008B7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vAlign w:val="center"/>
            <w:hideMark/>
          </w:tcPr>
          <w:p w:rsidR="008B7955" w:rsidRPr="008B7955" w:rsidRDefault="008B7955" w:rsidP="008B7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B7955" w:rsidRPr="008B7955" w:rsidTr="008B7955"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hideMark/>
          </w:tcPr>
          <w:p w:rsidR="008B7955" w:rsidRPr="008B7955" w:rsidRDefault="008B7955" w:rsidP="008B7955">
            <w:pPr>
              <w:spacing w:before="75" w:after="300" w:line="240" w:lineRule="auto"/>
              <w:rPr>
                <w:rFonts w:ascii="Arial" w:eastAsia="Times New Roman" w:hAnsi="Arial" w:cs="Arial"/>
                <w:color w:val="C8413B"/>
                <w:lang w:eastAsia="cs-CZ"/>
              </w:rPr>
            </w:pPr>
            <w:r w:rsidRPr="008B7955">
              <w:rPr>
                <w:rFonts w:ascii="Arial" w:eastAsia="Times New Roman" w:hAnsi="Arial" w:cs="Arial"/>
                <w:color w:val="C8413B"/>
                <w:lang w:eastAsia="cs-CZ"/>
              </w:rPr>
              <w:t>novinky</w:t>
            </w:r>
          </w:p>
        </w:tc>
        <w:tc>
          <w:tcPr>
            <w:tcW w:w="0" w:type="auto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hideMark/>
          </w:tcPr>
          <w:p w:rsidR="008B7955" w:rsidRPr="008B7955" w:rsidRDefault="008B7955" w:rsidP="008B7955">
            <w:pPr>
              <w:spacing w:before="75" w:after="30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7955">
              <w:rPr>
                <w:rFonts w:ascii="Arial" w:eastAsia="Times New Roman" w:hAnsi="Arial" w:cs="Arial"/>
                <w:color w:val="000000"/>
                <w:lang w:eastAsia="cs-CZ"/>
              </w:rPr>
              <w:t>ne</w:t>
            </w:r>
          </w:p>
        </w:tc>
        <w:tc>
          <w:tcPr>
            <w:tcW w:w="0" w:type="auto"/>
            <w:vMerge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vAlign w:val="center"/>
            <w:hideMark/>
          </w:tcPr>
          <w:p w:rsidR="008B7955" w:rsidRPr="008B7955" w:rsidRDefault="008B7955" w:rsidP="008B7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vAlign w:val="center"/>
            <w:hideMark/>
          </w:tcPr>
          <w:p w:rsidR="008B7955" w:rsidRPr="008B7955" w:rsidRDefault="008B7955" w:rsidP="008B7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:rsidR="00D75A8B" w:rsidRDefault="00D75A8B">
      <w:bookmarkStart w:id="0" w:name="_GoBack"/>
      <w:bookmarkEnd w:id="0"/>
    </w:p>
    <w:sectPr w:rsidR="00D75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55"/>
    <w:rsid w:val="008B7955"/>
    <w:rsid w:val="00D7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B79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B795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od">
    <w:name w:val="mod"/>
    <w:basedOn w:val="Standardnpsmoodstavce"/>
    <w:rsid w:val="008B7955"/>
  </w:style>
  <w:style w:type="character" w:customStyle="1" w:styleId="red">
    <w:name w:val="red"/>
    <w:basedOn w:val="Standardnpsmoodstavce"/>
    <w:rsid w:val="008B79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B79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B795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od">
    <w:name w:val="mod"/>
    <w:basedOn w:val="Standardnpsmoodstavce"/>
    <w:rsid w:val="008B7955"/>
  </w:style>
  <w:style w:type="character" w:customStyle="1" w:styleId="red">
    <w:name w:val="red"/>
    <w:basedOn w:val="Standardnpsmoodstavce"/>
    <w:rsid w:val="008B7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Prodej</dc:creator>
  <cp:lastModifiedBy>Prodej</cp:lastModifiedBy>
  <cp:revision>1</cp:revision>
  <cp:lastPrinted>2025-02-05T08:41:00Z</cp:lastPrinted>
  <dcterms:created xsi:type="dcterms:W3CDTF">2025-02-05T08:41:00Z</dcterms:created>
  <dcterms:modified xsi:type="dcterms:W3CDTF">2025-02-05T08:41:00Z</dcterms:modified>
</cp:coreProperties>
</file>