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0794A" w14:textId="5C188FA7" w:rsidR="00621777" w:rsidRPr="00422404" w:rsidRDefault="00800BA4" w:rsidP="003E3E15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422404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S</w:t>
      </w:r>
      <w:r w:rsidR="00621777" w:rsidRPr="00422404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mlouva na dodávky zboží či služeb do 2 mil. Kč</w:t>
      </w:r>
      <w:r w:rsidRPr="00422404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 bez DPH</w:t>
      </w:r>
      <w:r w:rsidR="00621777" w:rsidRPr="00422404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 </w:t>
      </w:r>
      <w:r w:rsidR="00621777" w:rsidRPr="00422404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(„</w:t>
      </w:r>
      <w:r w:rsidR="00621777" w:rsidRPr="00422404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Smlouva</w:t>
      </w:r>
      <w:r w:rsidR="00621777" w:rsidRPr="00422404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“)</w:t>
      </w:r>
    </w:p>
    <w:p w14:paraId="799AA24A" w14:textId="7584F924" w:rsidR="00621777" w:rsidRPr="00422404" w:rsidRDefault="00621777" w:rsidP="003E3E15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42240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Číslo </w:t>
      </w:r>
      <w:r w:rsidR="00073728" w:rsidRPr="0042240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</w:t>
      </w:r>
      <w:r w:rsidRPr="0042240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mlouvy</w:t>
      </w:r>
      <w:r w:rsidR="00511DBB" w:rsidRPr="0042240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objednatele</w:t>
      </w:r>
      <w:r w:rsidRPr="0042240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:</w:t>
      </w:r>
      <w:r w:rsidR="00C375B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="00181E9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020/25</w:t>
      </w:r>
    </w:p>
    <w:tbl>
      <w:tblPr>
        <w:tblStyle w:val="Mkatabulky"/>
        <w:tblpPr w:leftFromText="141" w:rightFromText="141" w:vertAnchor="page" w:horzAnchor="margin" w:tblpY="2405"/>
        <w:tblW w:w="10485" w:type="dxa"/>
        <w:tblLook w:val="04A0" w:firstRow="1" w:lastRow="0" w:firstColumn="1" w:lastColumn="0" w:noHBand="0" w:noVBand="1"/>
      </w:tblPr>
      <w:tblGrid>
        <w:gridCol w:w="2547"/>
        <w:gridCol w:w="1559"/>
        <w:gridCol w:w="709"/>
        <w:gridCol w:w="5670"/>
      </w:tblGrid>
      <w:tr w:rsidR="00AD4028" w:rsidRPr="00422404" w14:paraId="50866254" w14:textId="77777777" w:rsidTr="005B3C55">
        <w:tc>
          <w:tcPr>
            <w:tcW w:w="2547" w:type="dxa"/>
            <w:vMerge w:val="restart"/>
          </w:tcPr>
          <w:p w14:paraId="577B10F4" w14:textId="77777777" w:rsidR="00AD4028" w:rsidRPr="00422404" w:rsidRDefault="00AD4028" w:rsidP="00FF7F4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Objednatel:</w:t>
            </w:r>
          </w:p>
        </w:tc>
        <w:tc>
          <w:tcPr>
            <w:tcW w:w="1559" w:type="dxa"/>
          </w:tcPr>
          <w:p w14:paraId="27464845" w14:textId="77777777" w:rsidR="00AD4028" w:rsidRPr="00422404" w:rsidRDefault="00AD4028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Obchodní firma:</w:t>
            </w:r>
          </w:p>
        </w:tc>
        <w:tc>
          <w:tcPr>
            <w:tcW w:w="6379" w:type="dxa"/>
            <w:gridSpan w:val="2"/>
          </w:tcPr>
          <w:p w14:paraId="4E4F3A8F" w14:textId="77777777" w:rsidR="00AD4028" w:rsidRPr="00422404" w:rsidRDefault="00AD4028" w:rsidP="002E166E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Česká republika – Ministerstvo průmyslu a obchodu</w:t>
            </w:r>
          </w:p>
        </w:tc>
      </w:tr>
      <w:tr w:rsidR="00AD4028" w:rsidRPr="00422404" w14:paraId="6E03CAAD" w14:textId="77777777" w:rsidTr="005B3C55">
        <w:tc>
          <w:tcPr>
            <w:tcW w:w="2547" w:type="dxa"/>
            <w:vMerge/>
          </w:tcPr>
          <w:p w14:paraId="4E771D50" w14:textId="77777777" w:rsidR="00AD4028" w:rsidRPr="00422404" w:rsidRDefault="00AD4028" w:rsidP="00FF7F40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</w:tcPr>
          <w:p w14:paraId="4AAC5603" w14:textId="77777777" w:rsidR="00AD4028" w:rsidRPr="00422404" w:rsidRDefault="00AD4028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IČO: </w:t>
            </w:r>
          </w:p>
        </w:tc>
        <w:tc>
          <w:tcPr>
            <w:tcW w:w="6379" w:type="dxa"/>
            <w:gridSpan w:val="2"/>
          </w:tcPr>
          <w:p w14:paraId="506C83A9" w14:textId="77777777" w:rsidR="00AD4028" w:rsidRPr="00422404" w:rsidRDefault="00AD4028" w:rsidP="002E166E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476 09 109</w:t>
            </w:r>
          </w:p>
        </w:tc>
      </w:tr>
      <w:tr w:rsidR="00AD4028" w:rsidRPr="00422404" w14:paraId="74E4016A" w14:textId="77777777" w:rsidTr="005B3C55">
        <w:tc>
          <w:tcPr>
            <w:tcW w:w="2547" w:type="dxa"/>
            <w:vMerge/>
          </w:tcPr>
          <w:p w14:paraId="22833859" w14:textId="77777777" w:rsidR="00AD4028" w:rsidRPr="00422404" w:rsidRDefault="00AD4028" w:rsidP="00FF7F40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</w:tcPr>
          <w:p w14:paraId="1F157E95" w14:textId="77777777" w:rsidR="00AD4028" w:rsidRPr="00422404" w:rsidRDefault="00AD4028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6379" w:type="dxa"/>
            <w:gridSpan w:val="2"/>
          </w:tcPr>
          <w:p w14:paraId="16A5E236" w14:textId="77777777" w:rsidR="00AD4028" w:rsidRPr="00422404" w:rsidRDefault="00AD4028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CZ47609109</w:t>
            </w:r>
          </w:p>
        </w:tc>
      </w:tr>
      <w:tr w:rsidR="00AD4028" w:rsidRPr="00422404" w14:paraId="780D00C5" w14:textId="77777777" w:rsidTr="005B3C55">
        <w:trPr>
          <w:trHeight w:val="75"/>
        </w:trPr>
        <w:tc>
          <w:tcPr>
            <w:tcW w:w="2547" w:type="dxa"/>
            <w:vMerge/>
          </w:tcPr>
          <w:p w14:paraId="6A172A81" w14:textId="77777777" w:rsidR="00AD4028" w:rsidRPr="00422404" w:rsidRDefault="00AD4028" w:rsidP="00FF7F40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</w:tcPr>
          <w:p w14:paraId="15C67F64" w14:textId="103DEE3A" w:rsidR="00AD4028" w:rsidRPr="00422404" w:rsidRDefault="00AD4028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se sídlem: </w:t>
            </w:r>
          </w:p>
        </w:tc>
        <w:tc>
          <w:tcPr>
            <w:tcW w:w="6379" w:type="dxa"/>
            <w:gridSpan w:val="2"/>
          </w:tcPr>
          <w:p w14:paraId="7B11E1B6" w14:textId="77777777" w:rsidR="00AD4028" w:rsidRPr="00422404" w:rsidRDefault="00AD4028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 Františku 1039/32, 110 00 Praha 1</w:t>
            </w:r>
          </w:p>
        </w:tc>
      </w:tr>
      <w:tr w:rsidR="00AD4028" w:rsidRPr="00422404" w14:paraId="5E66EFFB" w14:textId="77777777" w:rsidTr="005B3C55">
        <w:trPr>
          <w:trHeight w:val="75"/>
        </w:trPr>
        <w:tc>
          <w:tcPr>
            <w:tcW w:w="2547" w:type="dxa"/>
            <w:vMerge/>
          </w:tcPr>
          <w:p w14:paraId="114FF25B" w14:textId="77777777" w:rsidR="00AD4028" w:rsidRPr="00422404" w:rsidRDefault="00AD4028" w:rsidP="00FF7F40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</w:tcPr>
          <w:p w14:paraId="43115776" w14:textId="254D6EB3" w:rsidR="00AD4028" w:rsidRPr="00422404" w:rsidRDefault="005B09A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zastoupená:</w:t>
            </w:r>
          </w:p>
        </w:tc>
        <w:tc>
          <w:tcPr>
            <w:tcW w:w="6379" w:type="dxa"/>
            <w:gridSpan w:val="2"/>
          </w:tcPr>
          <w:p w14:paraId="0B5531DF" w14:textId="6D5921A4" w:rsidR="00AD4028" w:rsidRPr="00422404" w:rsidRDefault="00181E9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2E166E" w:rsidRPr="00422404" w14:paraId="32C02231" w14:textId="77777777" w:rsidTr="005B3C55">
        <w:tc>
          <w:tcPr>
            <w:tcW w:w="2547" w:type="dxa"/>
            <w:vMerge w:val="restart"/>
          </w:tcPr>
          <w:p w14:paraId="25E376EF" w14:textId="23E413A7" w:rsidR="002E166E" w:rsidRPr="00422404" w:rsidRDefault="002E166E" w:rsidP="00FF7F4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Kontaktní osoba Objednatele:</w:t>
            </w:r>
          </w:p>
        </w:tc>
        <w:tc>
          <w:tcPr>
            <w:tcW w:w="1559" w:type="dxa"/>
          </w:tcPr>
          <w:p w14:paraId="225681EC" w14:textId="77777777" w:rsidR="002E166E" w:rsidRPr="00422404" w:rsidRDefault="002E166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Jméno:</w:t>
            </w:r>
          </w:p>
        </w:tc>
        <w:tc>
          <w:tcPr>
            <w:tcW w:w="6379" w:type="dxa"/>
            <w:gridSpan w:val="2"/>
          </w:tcPr>
          <w:p w14:paraId="6BC2FF11" w14:textId="2406AB58" w:rsidR="002E166E" w:rsidRPr="00422404" w:rsidRDefault="00181E9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2E166E" w:rsidRPr="00422404" w14:paraId="0BA3433A" w14:textId="77777777" w:rsidTr="005B3C55">
        <w:tc>
          <w:tcPr>
            <w:tcW w:w="2547" w:type="dxa"/>
            <w:vMerge/>
          </w:tcPr>
          <w:p w14:paraId="0FEC84C0" w14:textId="77777777" w:rsidR="002E166E" w:rsidRPr="00422404" w:rsidRDefault="002E166E" w:rsidP="00FF7F40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</w:tcPr>
          <w:p w14:paraId="7FAD7025" w14:textId="77777777" w:rsidR="002E166E" w:rsidRPr="00422404" w:rsidRDefault="002E166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Útvar:</w:t>
            </w:r>
          </w:p>
        </w:tc>
        <w:tc>
          <w:tcPr>
            <w:tcW w:w="6379" w:type="dxa"/>
            <w:gridSpan w:val="2"/>
          </w:tcPr>
          <w:p w14:paraId="3BB436B3" w14:textId="2DE20AE1" w:rsidR="002E166E" w:rsidRPr="00422404" w:rsidRDefault="00645EF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Odbor informatiky</w:t>
            </w:r>
          </w:p>
        </w:tc>
      </w:tr>
      <w:tr w:rsidR="002E166E" w:rsidRPr="00422404" w14:paraId="4A6DF04D" w14:textId="77777777" w:rsidTr="005B3C55">
        <w:tc>
          <w:tcPr>
            <w:tcW w:w="2547" w:type="dxa"/>
            <w:vMerge/>
          </w:tcPr>
          <w:p w14:paraId="1156C584" w14:textId="77777777" w:rsidR="002E166E" w:rsidRPr="00422404" w:rsidRDefault="002E166E" w:rsidP="00FF7F40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</w:tcPr>
          <w:p w14:paraId="48E40A55" w14:textId="77777777" w:rsidR="002E166E" w:rsidRPr="00422404" w:rsidRDefault="002E166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379" w:type="dxa"/>
            <w:gridSpan w:val="2"/>
          </w:tcPr>
          <w:p w14:paraId="6F6D2D40" w14:textId="3D05993C" w:rsidR="002E166E" w:rsidRPr="00422404" w:rsidRDefault="00181E9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2E166E" w:rsidRPr="00422404" w14:paraId="3E5EEADE" w14:textId="77777777" w:rsidTr="005B3C55">
        <w:tc>
          <w:tcPr>
            <w:tcW w:w="2547" w:type="dxa"/>
            <w:vMerge/>
          </w:tcPr>
          <w:p w14:paraId="76A8A425" w14:textId="77777777" w:rsidR="002E166E" w:rsidRPr="00422404" w:rsidRDefault="002E166E" w:rsidP="00FF7F40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</w:tcPr>
          <w:p w14:paraId="3EAE080B" w14:textId="597F9B10" w:rsidR="002E166E" w:rsidRPr="00422404" w:rsidRDefault="002E166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Tel.</w:t>
            </w:r>
            <w:r w:rsidR="006F11DB"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č.:</w:t>
            </w:r>
          </w:p>
        </w:tc>
        <w:tc>
          <w:tcPr>
            <w:tcW w:w="6379" w:type="dxa"/>
            <w:gridSpan w:val="2"/>
          </w:tcPr>
          <w:p w14:paraId="3577575A" w14:textId="326C7645" w:rsidR="002E166E" w:rsidRPr="00422404" w:rsidRDefault="00645EF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45E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+420 </w:t>
            </w:r>
            <w:r w:rsidR="00181E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84641E" w:rsidRPr="00422404" w14:paraId="3EBABEC8" w14:textId="77777777" w:rsidTr="005B3C55">
        <w:tc>
          <w:tcPr>
            <w:tcW w:w="2547" w:type="dxa"/>
            <w:vMerge w:val="restart"/>
          </w:tcPr>
          <w:p w14:paraId="5A6511F3" w14:textId="77777777" w:rsidR="0084641E" w:rsidRPr="00422404" w:rsidRDefault="0084641E" w:rsidP="00FF7F4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Dodavatel:</w:t>
            </w:r>
          </w:p>
        </w:tc>
        <w:tc>
          <w:tcPr>
            <w:tcW w:w="1559" w:type="dxa"/>
          </w:tcPr>
          <w:p w14:paraId="726E862B" w14:textId="77777777" w:rsidR="0084641E" w:rsidRPr="00422404" w:rsidRDefault="0084641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Obchodní firma: </w:t>
            </w:r>
          </w:p>
        </w:tc>
        <w:tc>
          <w:tcPr>
            <w:tcW w:w="6379" w:type="dxa"/>
            <w:gridSpan w:val="2"/>
          </w:tcPr>
          <w:p w14:paraId="151E193C" w14:textId="4104D82B" w:rsidR="0084641E" w:rsidRPr="00645EFE" w:rsidRDefault="00645EFE" w:rsidP="002E166E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45E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CRIF - Czech </w:t>
            </w:r>
            <w:proofErr w:type="spellStart"/>
            <w:r w:rsidRPr="00645E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Credit</w:t>
            </w:r>
            <w:proofErr w:type="spellEnd"/>
            <w:r w:rsidRPr="00645E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645E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Bureau</w:t>
            </w:r>
            <w:proofErr w:type="spellEnd"/>
            <w:r w:rsidRPr="00645E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a.s.</w:t>
            </w:r>
          </w:p>
        </w:tc>
      </w:tr>
      <w:tr w:rsidR="0084641E" w:rsidRPr="00422404" w14:paraId="618236F2" w14:textId="77777777" w:rsidTr="005B3C55">
        <w:tc>
          <w:tcPr>
            <w:tcW w:w="2547" w:type="dxa"/>
            <w:vMerge/>
          </w:tcPr>
          <w:p w14:paraId="1D35CA09" w14:textId="77777777" w:rsidR="0084641E" w:rsidRPr="00422404" w:rsidRDefault="0084641E" w:rsidP="00FF7F40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</w:tcPr>
          <w:p w14:paraId="33948AC5" w14:textId="77777777" w:rsidR="0084641E" w:rsidRPr="00422404" w:rsidRDefault="0084641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IČO:</w:t>
            </w:r>
          </w:p>
        </w:tc>
        <w:tc>
          <w:tcPr>
            <w:tcW w:w="6379" w:type="dxa"/>
            <w:gridSpan w:val="2"/>
          </w:tcPr>
          <w:p w14:paraId="649C76B0" w14:textId="4721F864" w:rsidR="0084641E" w:rsidRPr="00422404" w:rsidRDefault="007A0197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01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262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A01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A01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242</w:t>
            </w:r>
          </w:p>
        </w:tc>
      </w:tr>
      <w:tr w:rsidR="0084641E" w:rsidRPr="00422404" w14:paraId="5CD8C2AA" w14:textId="77777777" w:rsidTr="005B3C55">
        <w:tc>
          <w:tcPr>
            <w:tcW w:w="2547" w:type="dxa"/>
            <w:vMerge/>
          </w:tcPr>
          <w:p w14:paraId="5B82C92A" w14:textId="77777777" w:rsidR="0084641E" w:rsidRPr="00422404" w:rsidRDefault="0084641E" w:rsidP="00FF7F40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</w:tcPr>
          <w:p w14:paraId="436C35A3" w14:textId="77777777" w:rsidR="0084641E" w:rsidRPr="00422404" w:rsidRDefault="0084641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6379" w:type="dxa"/>
            <w:gridSpan w:val="2"/>
          </w:tcPr>
          <w:p w14:paraId="29527ED7" w14:textId="3D8FE972" w:rsidR="0084641E" w:rsidRPr="00422404" w:rsidRDefault="00721FC2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CZ</w:t>
            </w:r>
            <w:r w:rsidRPr="007A01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26212242</w:t>
            </w:r>
          </w:p>
        </w:tc>
      </w:tr>
      <w:tr w:rsidR="0084641E" w:rsidRPr="00422404" w14:paraId="79102379" w14:textId="77777777" w:rsidTr="005B3C55">
        <w:trPr>
          <w:trHeight w:val="75"/>
        </w:trPr>
        <w:tc>
          <w:tcPr>
            <w:tcW w:w="2547" w:type="dxa"/>
            <w:vMerge/>
          </w:tcPr>
          <w:p w14:paraId="02B0D552" w14:textId="77777777" w:rsidR="0084641E" w:rsidRPr="00422404" w:rsidRDefault="0084641E" w:rsidP="00FF7F40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</w:tcPr>
          <w:p w14:paraId="54F44AEF" w14:textId="77777777" w:rsidR="0084641E" w:rsidRPr="00422404" w:rsidRDefault="0084641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se sídlem:</w:t>
            </w:r>
          </w:p>
        </w:tc>
        <w:tc>
          <w:tcPr>
            <w:tcW w:w="6379" w:type="dxa"/>
            <w:gridSpan w:val="2"/>
          </w:tcPr>
          <w:p w14:paraId="3AEB89BE" w14:textId="094EABC4" w:rsidR="0084641E" w:rsidRPr="00422404" w:rsidRDefault="007A0197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01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Štětkova 1638/18, Nusle, 140 00 Praha 4</w:t>
            </w:r>
          </w:p>
        </w:tc>
      </w:tr>
      <w:tr w:rsidR="0084641E" w:rsidRPr="00422404" w14:paraId="28D2A89E" w14:textId="77777777" w:rsidTr="005B3C55">
        <w:trPr>
          <w:trHeight w:val="75"/>
        </w:trPr>
        <w:tc>
          <w:tcPr>
            <w:tcW w:w="2547" w:type="dxa"/>
            <w:vMerge/>
          </w:tcPr>
          <w:p w14:paraId="45C21D52" w14:textId="77777777" w:rsidR="0084641E" w:rsidRPr="00422404" w:rsidRDefault="0084641E" w:rsidP="00FF7F40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</w:tcPr>
          <w:p w14:paraId="42EBB5FF" w14:textId="0E8E62A6" w:rsidR="0084641E" w:rsidRPr="00422404" w:rsidRDefault="0084641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zastoupená:</w:t>
            </w:r>
          </w:p>
        </w:tc>
        <w:tc>
          <w:tcPr>
            <w:tcW w:w="6379" w:type="dxa"/>
            <w:gridSpan w:val="2"/>
          </w:tcPr>
          <w:p w14:paraId="3C005649" w14:textId="2DEFD656" w:rsidR="007A0197" w:rsidRPr="00E355BE" w:rsidRDefault="00181E9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  <w:p w14:paraId="67B1BDFE" w14:textId="1C5C666C" w:rsidR="007A0197" w:rsidRPr="00422404" w:rsidRDefault="007A0197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66E" w:rsidRPr="00422404" w14:paraId="03DD6515" w14:textId="77777777" w:rsidTr="005B3C55">
        <w:tc>
          <w:tcPr>
            <w:tcW w:w="2547" w:type="dxa"/>
            <w:vMerge w:val="restart"/>
          </w:tcPr>
          <w:p w14:paraId="7B2DD6E9" w14:textId="75AF2E3C" w:rsidR="002E166E" w:rsidRPr="00422404" w:rsidRDefault="00F43086" w:rsidP="00FF7F40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Zástupce</w:t>
            </w:r>
            <w:r w:rsidR="002E166E" w:rsidRPr="004224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Dodavatele:</w:t>
            </w:r>
          </w:p>
        </w:tc>
        <w:tc>
          <w:tcPr>
            <w:tcW w:w="1559" w:type="dxa"/>
          </w:tcPr>
          <w:p w14:paraId="289A8F86" w14:textId="77777777" w:rsidR="002E166E" w:rsidRPr="00422404" w:rsidRDefault="002E166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Jméno:</w:t>
            </w:r>
          </w:p>
        </w:tc>
        <w:tc>
          <w:tcPr>
            <w:tcW w:w="6379" w:type="dxa"/>
            <w:gridSpan w:val="2"/>
          </w:tcPr>
          <w:p w14:paraId="4C80CA4A" w14:textId="4CADF6AD" w:rsidR="002E166E" w:rsidRPr="00422404" w:rsidRDefault="00181E9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2E166E" w:rsidRPr="00422404" w14:paraId="37DB6423" w14:textId="77777777" w:rsidTr="005B3C55">
        <w:tc>
          <w:tcPr>
            <w:tcW w:w="2547" w:type="dxa"/>
            <w:vMerge/>
          </w:tcPr>
          <w:p w14:paraId="5F7B9531" w14:textId="77777777" w:rsidR="002E166E" w:rsidRPr="00422404" w:rsidRDefault="002E166E" w:rsidP="00FF7F40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</w:tcPr>
          <w:p w14:paraId="23176C58" w14:textId="77777777" w:rsidR="002E166E" w:rsidRPr="00422404" w:rsidRDefault="002E166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379" w:type="dxa"/>
            <w:gridSpan w:val="2"/>
          </w:tcPr>
          <w:p w14:paraId="54A422E4" w14:textId="5113FA97" w:rsidR="002E166E" w:rsidRPr="00422404" w:rsidRDefault="00181E9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2E166E" w:rsidRPr="00422404" w14:paraId="1440CF3E" w14:textId="77777777" w:rsidTr="005B3C55">
        <w:tc>
          <w:tcPr>
            <w:tcW w:w="2547" w:type="dxa"/>
            <w:vMerge/>
          </w:tcPr>
          <w:p w14:paraId="769D6E59" w14:textId="77777777" w:rsidR="002E166E" w:rsidRPr="00422404" w:rsidRDefault="002E166E" w:rsidP="00FF7F40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</w:tcPr>
          <w:p w14:paraId="109F5228" w14:textId="22740F67" w:rsidR="002E166E" w:rsidRPr="00422404" w:rsidRDefault="002E166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Tel.</w:t>
            </w:r>
            <w:r w:rsidR="006F11DB"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č.:</w:t>
            </w:r>
          </w:p>
        </w:tc>
        <w:tc>
          <w:tcPr>
            <w:tcW w:w="6379" w:type="dxa"/>
            <w:gridSpan w:val="2"/>
          </w:tcPr>
          <w:p w14:paraId="4B1F8BBE" w14:textId="4F46640A" w:rsidR="002E166E" w:rsidRPr="00422404" w:rsidRDefault="00181E9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2E166E" w:rsidRPr="00422404" w14:paraId="411E05D2" w14:textId="77777777" w:rsidTr="005B3C55">
        <w:trPr>
          <w:trHeight w:val="2132"/>
        </w:trPr>
        <w:tc>
          <w:tcPr>
            <w:tcW w:w="2547" w:type="dxa"/>
          </w:tcPr>
          <w:p w14:paraId="155B417D" w14:textId="39F7594F" w:rsidR="002E166E" w:rsidRPr="00422404" w:rsidRDefault="002E166E" w:rsidP="00FF7F4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Předmět Smlouvy:</w:t>
            </w:r>
          </w:p>
        </w:tc>
        <w:tc>
          <w:tcPr>
            <w:tcW w:w="7938" w:type="dxa"/>
            <w:gridSpan w:val="3"/>
          </w:tcPr>
          <w:p w14:paraId="76EDDACE" w14:textId="29C28290" w:rsidR="00885577" w:rsidRDefault="00885577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Touto Smlouvou se Dodavatel zavazuje poskytovat na svůj náklad a nebezpečí pro Objednatel služby a Objednatel se zavazuje za řádně poskytnuté služby zaplatit Dodavateli sjednanou cenu. </w:t>
            </w:r>
          </w:p>
          <w:p w14:paraId="68EC0238" w14:textId="64F6425C" w:rsidR="002E166E" w:rsidRPr="00422404" w:rsidRDefault="000A0C48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Předmětem této Smlouvy je povinnost Dodavatele poskytovat Objednateli následující služby: Poskytnutí licence k systému spočívající v zajištění přístupu a užívání aplikace CRIBIS (dále jen „služba CRIBIS“), a to dle podmínek stanovených v této Smlouvy, VOP </w:t>
            </w:r>
            <w:r w:rsidR="00D810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MPO, VOP CRIBIS 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Příloze č. 1</w:t>
            </w:r>
            <w:r w:rsidR="000573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9C14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této Smlouvy</w:t>
            </w:r>
            <w:r w:rsidR="008855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</w:p>
        </w:tc>
      </w:tr>
      <w:tr w:rsidR="006F11DB" w:rsidRPr="00422404" w14:paraId="20A5D16D" w14:textId="77777777" w:rsidTr="00C0502D">
        <w:trPr>
          <w:trHeight w:val="269"/>
        </w:trPr>
        <w:tc>
          <w:tcPr>
            <w:tcW w:w="2547" w:type="dxa"/>
          </w:tcPr>
          <w:p w14:paraId="37D21D36" w14:textId="0503F28F" w:rsidR="006F11DB" w:rsidRPr="00422404" w:rsidRDefault="006F11DB" w:rsidP="00FF7F4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  <w:r w:rsidR="000573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bez DPH</w:t>
            </w:r>
            <w:r w:rsidR="008144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2268" w:type="dxa"/>
            <w:gridSpan w:val="2"/>
          </w:tcPr>
          <w:p w14:paraId="35340B42" w14:textId="77B87FCD" w:rsidR="006F11DB" w:rsidRPr="00422404" w:rsidRDefault="00C0502D" w:rsidP="00C0502D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1 370 000 Kč</w:t>
            </w:r>
          </w:p>
        </w:tc>
        <w:tc>
          <w:tcPr>
            <w:tcW w:w="5670" w:type="dxa"/>
          </w:tcPr>
          <w:p w14:paraId="12B764E1" w14:textId="13E5FD6A" w:rsidR="006F11DB" w:rsidRPr="000A3BE2" w:rsidRDefault="006F11DB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slovy:</w:t>
            </w:r>
            <w:r w:rsidR="000A3B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0A3B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jeden milion tři sta sedmdesát tisíc korun českých</w:t>
            </w:r>
          </w:p>
        </w:tc>
      </w:tr>
      <w:tr w:rsidR="000573DF" w:rsidRPr="00422404" w14:paraId="7EBE22B7" w14:textId="77777777" w:rsidTr="00C0502D">
        <w:trPr>
          <w:trHeight w:val="269"/>
        </w:trPr>
        <w:tc>
          <w:tcPr>
            <w:tcW w:w="2547" w:type="dxa"/>
          </w:tcPr>
          <w:p w14:paraId="57D6E2AA" w14:textId="0708F5D5" w:rsidR="000573DF" w:rsidRPr="00422404" w:rsidRDefault="000573DF" w:rsidP="00FF7F4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s</w:t>
            </w:r>
            <w:r w:rsidR="008144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DPH</w:t>
            </w:r>
            <w:r w:rsidR="008144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7F0D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="008144A9" w:rsidRPr="00117C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(sazba: 21 %)</w:t>
            </w:r>
            <w:r w:rsidRPr="00117C6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2268" w:type="dxa"/>
            <w:gridSpan w:val="2"/>
          </w:tcPr>
          <w:p w14:paraId="69C2825A" w14:textId="028949D6" w:rsidR="000573DF" w:rsidRPr="00422404" w:rsidRDefault="00C0502D" w:rsidP="00C0502D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1 657 700 Kč</w:t>
            </w:r>
          </w:p>
        </w:tc>
        <w:tc>
          <w:tcPr>
            <w:tcW w:w="5670" w:type="dxa"/>
          </w:tcPr>
          <w:p w14:paraId="660F946E" w14:textId="74A72797" w:rsidR="000573DF" w:rsidRPr="000A3BE2" w:rsidRDefault="000573DF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slovy:</w:t>
            </w:r>
            <w:r w:rsidR="000A3B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0A3B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jeden milion šest set padesát sedm tisíc sedm set korun českých</w:t>
            </w:r>
          </w:p>
        </w:tc>
      </w:tr>
      <w:tr w:rsidR="002E166E" w:rsidRPr="00422404" w14:paraId="469210F2" w14:textId="77777777" w:rsidTr="005B3C55">
        <w:tc>
          <w:tcPr>
            <w:tcW w:w="2547" w:type="dxa"/>
          </w:tcPr>
          <w:p w14:paraId="145FF33B" w14:textId="77777777" w:rsidR="002E166E" w:rsidRPr="00422404" w:rsidRDefault="002E166E" w:rsidP="00FF7F40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Termín dodání/plnění:</w:t>
            </w:r>
          </w:p>
        </w:tc>
        <w:tc>
          <w:tcPr>
            <w:tcW w:w="7938" w:type="dxa"/>
            <w:gridSpan w:val="3"/>
          </w:tcPr>
          <w:p w14:paraId="4002CD7D" w14:textId="6EA1BF1E" w:rsidR="002E166E" w:rsidRPr="00422404" w:rsidRDefault="009C14BE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Dodavatel se zavazuje poskytovat službu CRIBIS v rozsahu dle Přílohy č. 1 této Smlouvy od </w:t>
            </w:r>
            <w:r w:rsidRPr="000A3B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</w:t>
            </w:r>
            <w:r w:rsidR="000A3BE2" w:rsidRPr="000A3B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</w:t>
            </w:r>
            <w:r w:rsidRPr="000A3B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2025 do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31.12.2025. </w:t>
            </w:r>
          </w:p>
        </w:tc>
      </w:tr>
      <w:tr w:rsidR="002E166E" w:rsidRPr="00422404" w14:paraId="57EEDA2D" w14:textId="77777777" w:rsidTr="005B3C55">
        <w:tc>
          <w:tcPr>
            <w:tcW w:w="2547" w:type="dxa"/>
          </w:tcPr>
          <w:p w14:paraId="6CA0FA44" w14:textId="77777777" w:rsidR="002E166E" w:rsidRPr="00422404" w:rsidRDefault="002E166E" w:rsidP="00FF7F4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Místo </w:t>
            </w:r>
          </w:p>
          <w:p w14:paraId="76ADE12F" w14:textId="77777777" w:rsidR="002E166E" w:rsidRPr="00422404" w:rsidRDefault="002E166E" w:rsidP="00FF7F40">
            <w:pPr>
              <w:spacing w:line="276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dodání/ plnění:</w:t>
            </w:r>
          </w:p>
        </w:tc>
        <w:tc>
          <w:tcPr>
            <w:tcW w:w="7938" w:type="dxa"/>
            <w:gridSpan w:val="3"/>
          </w:tcPr>
          <w:p w14:paraId="07A4CA3A" w14:textId="6E838FDC" w:rsidR="007E2602" w:rsidRPr="00422404" w:rsidRDefault="009A2B39" w:rsidP="00C203C8">
            <w:pPr>
              <w:spacing w:line="276" w:lineRule="auto"/>
              <w:jc w:val="both"/>
              <w:rPr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Služba </w:t>
            </w:r>
            <w:r w:rsidR="00C203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CRIBIS bude poskytována uživatelům vzdáleným přístupem. </w:t>
            </w:r>
          </w:p>
        </w:tc>
      </w:tr>
      <w:tr w:rsidR="002E166E" w:rsidRPr="00422404" w14:paraId="2E729176" w14:textId="77777777" w:rsidTr="005B3C55">
        <w:tc>
          <w:tcPr>
            <w:tcW w:w="2547" w:type="dxa"/>
          </w:tcPr>
          <w:p w14:paraId="0134D8A7" w14:textId="77777777" w:rsidR="002E166E" w:rsidRPr="00422404" w:rsidRDefault="002E166E" w:rsidP="00FF7F4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212121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Splatnost faktury:</w:t>
            </w:r>
          </w:p>
        </w:tc>
        <w:tc>
          <w:tcPr>
            <w:tcW w:w="7938" w:type="dxa"/>
            <w:gridSpan w:val="3"/>
          </w:tcPr>
          <w:p w14:paraId="63682C26" w14:textId="6B9F2D9E" w:rsidR="002E166E" w:rsidRPr="00422404" w:rsidRDefault="0053323B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Splatnost faktury čin</w:t>
            </w:r>
            <w:r w:rsidRPr="009C14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í</w:t>
            </w:r>
            <w:r w:rsidR="002A6298" w:rsidRPr="009C14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9C14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dle VOP</w:t>
            </w:r>
            <w:r w:rsidR="000233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MPO</w:t>
            </w:r>
            <w:r w:rsidRPr="009C14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30 kalendářních dní.</w:t>
            </w:r>
          </w:p>
        </w:tc>
      </w:tr>
      <w:tr w:rsidR="002E166E" w:rsidRPr="00422404" w14:paraId="59841DBB" w14:textId="77777777" w:rsidTr="005B3C55">
        <w:tc>
          <w:tcPr>
            <w:tcW w:w="2547" w:type="dxa"/>
          </w:tcPr>
          <w:p w14:paraId="7C433122" w14:textId="17966463" w:rsidR="002E166E" w:rsidRPr="00422404" w:rsidRDefault="002E166E" w:rsidP="00FF7F4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Platnost Smlouvy:</w:t>
            </w:r>
          </w:p>
        </w:tc>
        <w:tc>
          <w:tcPr>
            <w:tcW w:w="7938" w:type="dxa"/>
            <w:gridSpan w:val="3"/>
          </w:tcPr>
          <w:p w14:paraId="38C0DA51" w14:textId="2EA9B1FD" w:rsidR="002E166E" w:rsidRPr="00422404" w:rsidRDefault="002E7F66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Smlouva nabývá platnosti okamžikem podpisu poslední smluvní stranou. </w:t>
            </w:r>
          </w:p>
        </w:tc>
      </w:tr>
      <w:tr w:rsidR="002E166E" w:rsidRPr="00422404" w14:paraId="0F370DF6" w14:textId="77777777" w:rsidTr="005B3C55">
        <w:trPr>
          <w:trHeight w:val="908"/>
        </w:trPr>
        <w:tc>
          <w:tcPr>
            <w:tcW w:w="2547" w:type="dxa"/>
          </w:tcPr>
          <w:p w14:paraId="3FBE64DF" w14:textId="77777777" w:rsidR="002E166E" w:rsidRPr="00422404" w:rsidRDefault="002E166E" w:rsidP="002F383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Ostatní ujednání:</w:t>
            </w:r>
          </w:p>
        </w:tc>
        <w:tc>
          <w:tcPr>
            <w:tcW w:w="7938" w:type="dxa"/>
            <w:gridSpan w:val="3"/>
          </w:tcPr>
          <w:p w14:paraId="26D1C9CD" w14:textId="77777777" w:rsidR="00E355BE" w:rsidRDefault="00E27182" w:rsidP="00CC043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Licence ke službě CRIBIS se poskytuje na dobu určit</w:t>
            </w:r>
            <w:r w:rsidRPr="00E555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ou</w:t>
            </w:r>
            <w:r w:rsidR="00E92A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dle Termínu plnění</w:t>
            </w:r>
            <w:r w:rsidRPr="00E555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l</w:t>
            </w:r>
            <w:r w:rsidRPr="000622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icence se poskytuje bez místního omezení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 s omezením počtu uživatelů uvedeným v Příloze č. 1 této Smlouvy.</w:t>
            </w:r>
            <w:r w:rsidR="00E92A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0C146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Licence je poskytnuta jako licence nevýhradní a Objednatel není povinen licenci využít. </w:t>
            </w:r>
          </w:p>
          <w:p w14:paraId="416D4F7F" w14:textId="70737ECC" w:rsidR="00E355BE" w:rsidRDefault="000C1465" w:rsidP="00CC0437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Objednatel je oprávněn </w:t>
            </w:r>
            <w:r w:rsidR="00CC0437" w:rsidRPr="00CC04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postoupit</w:t>
            </w:r>
            <w:r w:rsidR="00A1006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licence</w:t>
            </w:r>
            <w:r w:rsidR="004F3B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na další Subjekty, kterými jsou: </w:t>
            </w:r>
            <w:r w:rsidR="00CC0437" w:rsidRPr="00CC04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Agentu</w:t>
            </w:r>
            <w:r w:rsidR="004F3B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ra</w:t>
            </w:r>
            <w:r w:rsidR="00CC0437" w:rsidRPr="00CC04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pro podnikaní a inovace</w:t>
            </w:r>
            <w:r w:rsidR="00721F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</w:t>
            </w:r>
            <w:r w:rsidR="00E355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se sídlem: </w:t>
            </w:r>
            <w:r w:rsidR="00E355BE" w:rsidRPr="00E355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Štěpánská 796/44, Praha 1, 110 00</w:t>
            </w:r>
            <w:r w:rsidR="00E355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</w:t>
            </w:r>
            <w:r w:rsidR="00721F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IČ </w:t>
            </w:r>
            <w:r w:rsidR="00721FC2" w:rsidRPr="00721F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05108861 </w:t>
            </w:r>
            <w:r w:rsidR="00721F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 </w:t>
            </w:r>
            <w:r w:rsidR="00721FC2" w:rsidRPr="00721F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Česk</w:t>
            </w:r>
            <w:r w:rsidR="004F3B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á</w:t>
            </w:r>
            <w:r w:rsidR="00721FC2" w:rsidRPr="00721F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agentu</w:t>
            </w:r>
            <w:r w:rsidR="004F3B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ra</w:t>
            </w:r>
            <w:r w:rsidR="00721FC2" w:rsidRPr="00721F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na podporu obchodu/</w:t>
            </w:r>
            <w:proofErr w:type="spellStart"/>
            <w:r w:rsidR="00721FC2" w:rsidRPr="00721F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CzechTrade</w:t>
            </w:r>
            <w:proofErr w:type="spellEnd"/>
            <w:r w:rsidR="00721FC2" w:rsidRPr="00721F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r w:rsidR="00E355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se sídlem: </w:t>
            </w:r>
            <w:r w:rsidR="00E355BE" w:rsidRPr="00E355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Štěpánská 15, 120 00 Praha 2</w:t>
            </w:r>
            <w:r w:rsidR="00E355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r w:rsidR="00721FC2" w:rsidRPr="00721FC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IČ: 00001171</w:t>
            </w:r>
            <w:r w:rsidR="004F3B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(dále jen „</w:t>
            </w:r>
            <w:r w:rsidR="002E4E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Subjekty“</w:t>
            </w:r>
            <w:r w:rsidR="00E355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  <w:r w:rsidR="00CC0437" w:rsidRPr="00CC04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CC04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bookmarkStart w:id="0" w:name="_Hlk187852161"/>
            <w:r w:rsidR="004F3B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Postoupení dalším </w:t>
            </w:r>
            <w:r w:rsidR="00E355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</w:t>
            </w:r>
            <w:r w:rsidR="004F3B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ubjektům, které nejsou uvedeny ve Smlouvě, je možné pouze po předchozí písemné dohodě a ujednání platebních podmínek s </w:t>
            </w:r>
            <w:r w:rsidR="00E355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  <w:r w:rsidR="004F3BB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odavatelem.</w:t>
            </w:r>
            <w:r w:rsidR="00DA1D5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bookmarkEnd w:id="0"/>
          </w:p>
          <w:p w14:paraId="1728CC70" w14:textId="77777777" w:rsidR="00A62A3C" w:rsidRDefault="00583B26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Úhrada ceny bude provedena na základě daňového dokladu - faktury (dále jen „Faktura“), která bude Dodavatelem vystavena do 15 dní od podpisu Smlouvy. </w:t>
            </w:r>
          </w:p>
          <w:p w14:paraId="5A09E901" w14:textId="77777777" w:rsidR="00A62A3C" w:rsidRDefault="00A62A3C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6308A52" w14:textId="6FBF7755" w:rsidR="009A2B39" w:rsidRPr="00422404" w:rsidRDefault="00C65C02" w:rsidP="002E166E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Objednatel je oprávněn v průběhu plnění Smlouvy objednávat objednávkou další kredity ke službě CRIBIS dle svých potřeb. Na základě objednávky dalších kreditů vystaví Dodavatel daňový doklad – Fakturu.</w:t>
            </w:r>
            <w:r w:rsidR="009A2B3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bookmarkStart w:id="1" w:name="_Hlk188369061"/>
            <w:r w:rsidR="00A62A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Smluvní strany si sjednaly cen</w:t>
            </w:r>
            <w:r w:rsidR="003458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y</w:t>
            </w:r>
            <w:r w:rsidR="00A62A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</w:t>
            </w:r>
            <w:r w:rsidR="006043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</w:t>
            </w:r>
            <w:r w:rsidR="00A62A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službě CRIBIS </w:t>
            </w:r>
            <w:r w:rsidR="0034586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uvedené v Příloze č. 2.</w:t>
            </w:r>
            <w:r w:rsidR="00A62A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bookmarkEnd w:id="1"/>
          </w:p>
        </w:tc>
      </w:tr>
      <w:tr w:rsidR="00432CBB" w:rsidRPr="00422404" w14:paraId="434C200E" w14:textId="77777777" w:rsidTr="005B3C55">
        <w:trPr>
          <w:trHeight w:val="908"/>
        </w:trPr>
        <w:tc>
          <w:tcPr>
            <w:tcW w:w="2547" w:type="dxa"/>
          </w:tcPr>
          <w:p w14:paraId="34426AD5" w14:textId="46438870" w:rsidR="00432CBB" w:rsidRDefault="00432CBB" w:rsidP="002F383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Přílohy této Smlouvy:</w:t>
            </w:r>
          </w:p>
        </w:tc>
        <w:tc>
          <w:tcPr>
            <w:tcW w:w="7938" w:type="dxa"/>
            <w:gridSpan w:val="3"/>
          </w:tcPr>
          <w:p w14:paraId="518903DC" w14:textId="77777777" w:rsidR="00432CBB" w:rsidRDefault="00432CBB" w:rsidP="00866F5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Příloha č. 1 – Popis plnění </w:t>
            </w:r>
          </w:p>
          <w:p w14:paraId="7309353B" w14:textId="7CD8BCA9" w:rsidR="00345867" w:rsidRPr="00866F5F" w:rsidRDefault="00345867" w:rsidP="00866F5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Příloha č. 2 – Ceny CRIBIS</w:t>
            </w:r>
          </w:p>
        </w:tc>
      </w:tr>
    </w:tbl>
    <w:p w14:paraId="14B482D3" w14:textId="77777777" w:rsidR="00947E7E" w:rsidRPr="00422404" w:rsidRDefault="00947E7E" w:rsidP="003E3E15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1FB6B39B" w14:textId="7C3B9448" w:rsidR="00621777" w:rsidRPr="00422404" w:rsidRDefault="00073728" w:rsidP="003E3E15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2240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Na faktuře uveďte laskavě číslo Smlouvy Objednatele, jinak Vám bude faktura vrácena.</w:t>
      </w:r>
    </w:p>
    <w:p w14:paraId="13664290" w14:textId="77777777" w:rsidR="00073728" w:rsidRPr="00422404" w:rsidRDefault="00073728" w:rsidP="003E3E15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434588D3" w14:textId="1F51E86C" w:rsidR="00511DBB" w:rsidRDefault="00621777" w:rsidP="003E3E15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240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Součástí Smlouvy jsou rovněž </w:t>
      </w:r>
      <w:r w:rsidR="002E166E" w:rsidRPr="0042240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Všeobecné </w:t>
      </w:r>
      <w:r w:rsidRPr="0042240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obchodní podmínky</w:t>
      </w:r>
      <w:r w:rsidR="002E166E" w:rsidRPr="0042240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pro dodávky zboží a služeb do 2 mil. Kč</w:t>
      </w:r>
      <w:r w:rsidR="008F40C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(„</w:t>
      </w:r>
      <w:r w:rsidR="008F40C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VOP</w:t>
      </w:r>
      <w:r w:rsidR="00D8101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MPO</w:t>
      </w:r>
      <w:r w:rsidR="008F40CD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“)</w:t>
      </w:r>
      <w:r w:rsidR="0002338E">
        <w:rPr>
          <w:rFonts w:ascii="Arial" w:hAnsi="Arial" w:cs="Arial"/>
          <w:color w:val="000000"/>
          <w:sz w:val="20"/>
          <w:szCs w:val="20"/>
        </w:rPr>
        <w:t xml:space="preserve"> a Obchodní podmínky pro poskytování Služby CRIBIS („</w:t>
      </w:r>
      <w:r w:rsidR="0002338E" w:rsidRPr="00A004FF">
        <w:rPr>
          <w:rFonts w:ascii="Arial" w:hAnsi="Arial" w:cs="Arial"/>
          <w:b/>
          <w:bCs/>
          <w:color w:val="000000"/>
          <w:sz w:val="20"/>
          <w:szCs w:val="20"/>
        </w:rPr>
        <w:t>VOP CRIBIS</w:t>
      </w:r>
      <w:r w:rsidR="0002338E">
        <w:rPr>
          <w:rFonts w:ascii="Arial" w:hAnsi="Arial" w:cs="Arial"/>
          <w:color w:val="000000"/>
          <w:sz w:val="20"/>
          <w:szCs w:val="20"/>
        </w:rPr>
        <w:t>“)</w:t>
      </w:r>
      <w:r w:rsidR="00073C09">
        <w:rPr>
          <w:rFonts w:ascii="Arial" w:hAnsi="Arial" w:cs="Arial"/>
          <w:color w:val="000000"/>
          <w:sz w:val="20"/>
          <w:szCs w:val="20"/>
        </w:rPr>
        <w:t>,</w:t>
      </w:r>
      <w:r w:rsidR="003E3E15" w:rsidRPr="00422404">
        <w:rPr>
          <w:rFonts w:ascii="Arial" w:hAnsi="Arial" w:cs="Arial"/>
          <w:color w:val="000000"/>
          <w:sz w:val="20"/>
          <w:szCs w:val="20"/>
        </w:rPr>
        <w:t xml:space="preserve"> které tvoří nedílnou součást Smlouvy. V případě rozporu mezi přílohami</w:t>
      </w:r>
      <w:r w:rsidR="008144A9">
        <w:rPr>
          <w:rFonts w:ascii="Arial" w:hAnsi="Arial" w:cs="Arial"/>
          <w:color w:val="000000"/>
          <w:sz w:val="20"/>
          <w:szCs w:val="20"/>
        </w:rPr>
        <w:t xml:space="preserve"> Smlouvy</w:t>
      </w:r>
      <w:r w:rsidR="003E3E15" w:rsidRPr="00422404">
        <w:rPr>
          <w:rFonts w:ascii="Arial" w:hAnsi="Arial" w:cs="Arial"/>
          <w:color w:val="000000"/>
          <w:sz w:val="20"/>
          <w:szCs w:val="20"/>
        </w:rPr>
        <w:t xml:space="preserve"> a Smlouvou má přednost Smlouva.</w:t>
      </w:r>
    </w:p>
    <w:p w14:paraId="49450F44" w14:textId="77777777" w:rsidR="008F40CD" w:rsidRDefault="008F40CD" w:rsidP="003E3E15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5501923B" w14:textId="1EFEDD05" w:rsidR="00B17147" w:rsidRDefault="00D22D68" w:rsidP="003E3E15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D22D68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 případě rozporu mezi zněním t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éto Smlouvy a</w:t>
      </w:r>
      <w:r w:rsidRPr="00D22D68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VOP</w:t>
      </w:r>
      <w:r w:rsidR="00073C0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MPO nebo VOP CRIBIS</w:t>
      </w:r>
      <w:r w:rsidRPr="00D22D68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má přednost znění t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éto Smlouvy </w:t>
      </w:r>
      <w:r w:rsidR="00073C0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</w:t>
      </w:r>
      <w:r w:rsidRPr="00D22D68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VOP</w:t>
      </w:r>
      <w:r w:rsidR="00073C0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MPO nebo VOP CRIBIS</w:t>
      </w:r>
      <w:r w:rsidRPr="00D22D68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. </w:t>
      </w:r>
      <w:r w:rsidR="001E3B0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Toto se však nevztahuje na znění článku 5.1, 5.2 a 5.3 VOP CRIBIS, kdy toto znění má přednost před ostatními ustanoveními smluvní dokumentace. </w:t>
      </w:r>
      <w:r w:rsidR="00073C09" w:rsidRPr="00D22D68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 případě rozporu mezi zněním VOP</w:t>
      </w:r>
      <w:r w:rsidR="00073C0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MPO a VOP CRIBIS</w:t>
      </w:r>
      <w:r w:rsidR="00073C09" w:rsidRPr="00D22D68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má přednost znění </w:t>
      </w:r>
      <w:r w:rsidR="00073C0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VOP MPO před</w:t>
      </w:r>
      <w:r w:rsidR="00073C09" w:rsidRPr="00D22D68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VOP</w:t>
      </w:r>
      <w:r w:rsidR="00073C0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CRIBIS</w:t>
      </w:r>
      <w:r w:rsidR="00073C09" w:rsidRPr="00D22D68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  <w:r w:rsidR="00073C09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="00B1714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="00B17147" w:rsidRPr="00B1714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Smluvní strany se dohodly, že</w:t>
      </w:r>
      <w:r w:rsidR="001247F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="00B17147" w:rsidRPr="00B1714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Příloha č. 1 a</w:t>
      </w:r>
      <w:r w:rsidR="001247F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="00B17147" w:rsidRPr="00B1714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Příloha č. 2 Smlouvy tvoří obchodní tajemství ve smyslu § 504 Občanského zákoníku, popř. se řídí §</w:t>
      </w:r>
      <w:r w:rsidR="004D4066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="00B17147" w:rsidRPr="00B1714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5 odst.</w:t>
      </w:r>
      <w:r w:rsidR="004D4066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="00B17147" w:rsidRPr="00B1714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6 zák</w:t>
      </w:r>
      <w:r w:rsidR="004D4066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ona</w:t>
      </w:r>
      <w:r w:rsidR="00B17147" w:rsidRPr="00B1714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="004D4066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č. </w:t>
      </w:r>
      <w:r w:rsidR="00B17147" w:rsidRPr="00B1714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340/2015 Sb.</w:t>
      </w:r>
      <w:r w:rsidR="004D4066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,</w:t>
      </w:r>
      <w:r w:rsidR="00B17147" w:rsidRPr="00B1714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a zavazují se zajišťovat jeho utajení a odpovídajícím způsobem jej chránit. </w:t>
      </w:r>
    </w:p>
    <w:p w14:paraId="429398E2" w14:textId="3F9855FE" w:rsidR="008F40CD" w:rsidRPr="00422404" w:rsidRDefault="008F40CD" w:rsidP="003E3E15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84F57A8" w14:textId="77777777" w:rsidR="00621777" w:rsidRPr="00422404" w:rsidRDefault="00621777" w:rsidP="003E3E15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927"/>
      </w:tblGrid>
      <w:tr w:rsidR="002E166E" w:rsidRPr="00422404" w14:paraId="3C649C66" w14:textId="77777777" w:rsidTr="002E166E">
        <w:tc>
          <w:tcPr>
            <w:tcW w:w="5529" w:type="dxa"/>
          </w:tcPr>
          <w:p w14:paraId="66BC0EAF" w14:textId="3B6C31DD" w:rsidR="002E166E" w:rsidRPr="00422404" w:rsidRDefault="002E166E" w:rsidP="003E3E15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 </w:t>
            </w:r>
            <w:r w:rsidR="00073728"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Praze</w:t>
            </w: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dne</w:t>
            </w:r>
            <w:r w:rsidR="00FF7F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dle data el. podpisu </w:t>
            </w:r>
          </w:p>
        </w:tc>
        <w:tc>
          <w:tcPr>
            <w:tcW w:w="4927" w:type="dxa"/>
          </w:tcPr>
          <w:p w14:paraId="578C4CA1" w14:textId="50AD4368" w:rsidR="002E166E" w:rsidRPr="00422404" w:rsidRDefault="002E166E" w:rsidP="003E3E15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 </w:t>
            </w:r>
            <w:r w:rsidR="000620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Praze</w:t>
            </w:r>
            <w:r w:rsidRPr="0042240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dne:</w:t>
            </w:r>
            <w:r w:rsidR="00FF7F4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dle data el. podpisu </w:t>
            </w:r>
          </w:p>
        </w:tc>
      </w:tr>
      <w:tr w:rsidR="002E166E" w:rsidRPr="00422404" w14:paraId="7BF72BA9" w14:textId="77777777" w:rsidTr="002E166E">
        <w:tc>
          <w:tcPr>
            <w:tcW w:w="5529" w:type="dxa"/>
          </w:tcPr>
          <w:p w14:paraId="7AD0BBB5" w14:textId="610B9EFE" w:rsidR="002E166E" w:rsidRPr="00422404" w:rsidRDefault="002E166E" w:rsidP="003E3E15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27" w:type="dxa"/>
          </w:tcPr>
          <w:p w14:paraId="34BE19F9" w14:textId="5A78A2D5" w:rsidR="00FA50CB" w:rsidRPr="00422404" w:rsidRDefault="00FA50CB" w:rsidP="003E3E1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6E" w:rsidRPr="00422404" w14:paraId="46FEC2F6" w14:textId="77777777" w:rsidTr="002E166E">
        <w:tc>
          <w:tcPr>
            <w:tcW w:w="5529" w:type="dxa"/>
          </w:tcPr>
          <w:p w14:paraId="5452FA2A" w14:textId="3475AA2C" w:rsidR="002E166E" w:rsidRPr="00422404" w:rsidRDefault="002E166E" w:rsidP="003E3E15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27" w:type="dxa"/>
          </w:tcPr>
          <w:p w14:paraId="0E53FC32" w14:textId="15DF5968" w:rsidR="002E166E" w:rsidRPr="00422404" w:rsidRDefault="002E166E" w:rsidP="003E3E15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6CB8690" w14:textId="1BEECA8B" w:rsidR="002E166E" w:rsidRPr="00422404" w:rsidRDefault="002E166E" w:rsidP="0007372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2E166E" w:rsidRPr="00422404" w:rsidSect="002E166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B6309" w14:textId="77777777" w:rsidR="00530582" w:rsidRDefault="00530582" w:rsidP="00621777">
      <w:pPr>
        <w:spacing w:after="0" w:line="240" w:lineRule="auto"/>
      </w:pPr>
      <w:r>
        <w:separator/>
      </w:r>
    </w:p>
  </w:endnote>
  <w:endnote w:type="continuationSeparator" w:id="0">
    <w:p w14:paraId="53E63204" w14:textId="77777777" w:rsidR="00530582" w:rsidRDefault="00530582" w:rsidP="0062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58B75" w14:textId="77777777" w:rsidR="00530582" w:rsidRDefault="00530582" w:rsidP="00621777">
      <w:pPr>
        <w:spacing w:after="0" w:line="240" w:lineRule="auto"/>
      </w:pPr>
      <w:r>
        <w:separator/>
      </w:r>
    </w:p>
  </w:footnote>
  <w:footnote w:type="continuationSeparator" w:id="0">
    <w:p w14:paraId="4A6D32EE" w14:textId="77777777" w:rsidR="00530582" w:rsidRDefault="00530582" w:rsidP="00621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27B8" w14:textId="554F1903" w:rsidR="00621777" w:rsidRDefault="002E166E">
    <w:pPr>
      <w:pStyle w:val="Zhlav"/>
    </w:pPr>
    <w:r>
      <w:fldChar w:fldCharType="begin"/>
    </w:r>
    <w:r>
      <w:instrText xml:space="preserve"> INCLUDEPICTURE "https://www.sovz.cz/wp-content/uploads/2018/06/mpo-logo.jpg" \* MERGEFORMATINET </w:instrText>
    </w:r>
    <w:r>
      <w:fldChar w:fldCharType="separate"/>
    </w:r>
    <w:r>
      <w:rPr>
        <w:noProof/>
      </w:rPr>
      <w:drawing>
        <wp:inline distT="0" distB="0" distL="0" distR="0" wp14:anchorId="567F702A" wp14:editId="71FEE08F">
          <wp:extent cx="1102179" cy="588388"/>
          <wp:effectExtent l="0" t="0" r="3175" b="0"/>
          <wp:docPr id="1376705156" name="Obrázek 1" descr="Ministerstvo průmyslu a obchodu ČR | OV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vo průmyslu a obchodu ČR | OV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250" cy="62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D1F78"/>
    <w:multiLevelType w:val="hybridMultilevel"/>
    <w:tmpl w:val="D7DE0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C5"/>
    <w:rsid w:val="0002338E"/>
    <w:rsid w:val="0005225B"/>
    <w:rsid w:val="0005733C"/>
    <w:rsid w:val="000573DF"/>
    <w:rsid w:val="0006202E"/>
    <w:rsid w:val="0006225C"/>
    <w:rsid w:val="00073728"/>
    <w:rsid w:val="00073C09"/>
    <w:rsid w:val="000A0C48"/>
    <w:rsid w:val="000A3BE2"/>
    <w:rsid w:val="000C1465"/>
    <w:rsid w:val="000D30B9"/>
    <w:rsid w:val="000F04A2"/>
    <w:rsid w:val="00117C68"/>
    <w:rsid w:val="001247FF"/>
    <w:rsid w:val="00162D4F"/>
    <w:rsid w:val="00163972"/>
    <w:rsid w:val="00181E9E"/>
    <w:rsid w:val="001D5BA6"/>
    <w:rsid w:val="001E3B0E"/>
    <w:rsid w:val="00205C46"/>
    <w:rsid w:val="00246F34"/>
    <w:rsid w:val="00273F2A"/>
    <w:rsid w:val="002A6298"/>
    <w:rsid w:val="002E166E"/>
    <w:rsid w:val="002E4E51"/>
    <w:rsid w:val="002E7F66"/>
    <w:rsid w:val="002F3833"/>
    <w:rsid w:val="002F724E"/>
    <w:rsid w:val="003269A1"/>
    <w:rsid w:val="00345867"/>
    <w:rsid w:val="0034710F"/>
    <w:rsid w:val="00351288"/>
    <w:rsid w:val="003967FD"/>
    <w:rsid w:val="003B71EC"/>
    <w:rsid w:val="003D4765"/>
    <w:rsid w:val="003D7683"/>
    <w:rsid w:val="003E0E97"/>
    <w:rsid w:val="003E1A9A"/>
    <w:rsid w:val="003E3E15"/>
    <w:rsid w:val="00422404"/>
    <w:rsid w:val="00430F4D"/>
    <w:rsid w:val="00432CBB"/>
    <w:rsid w:val="00461F93"/>
    <w:rsid w:val="00465FB9"/>
    <w:rsid w:val="004D0B03"/>
    <w:rsid w:val="004D4066"/>
    <w:rsid w:val="004F3BB4"/>
    <w:rsid w:val="0050798C"/>
    <w:rsid w:val="00511DBB"/>
    <w:rsid w:val="00522C40"/>
    <w:rsid w:val="00530582"/>
    <w:rsid w:val="00532E9C"/>
    <w:rsid w:val="0053323B"/>
    <w:rsid w:val="00583B26"/>
    <w:rsid w:val="00590DE9"/>
    <w:rsid w:val="005B09AE"/>
    <w:rsid w:val="005B3C55"/>
    <w:rsid w:val="005D5B9E"/>
    <w:rsid w:val="005E0851"/>
    <w:rsid w:val="00604324"/>
    <w:rsid w:val="0062082A"/>
    <w:rsid w:val="00621777"/>
    <w:rsid w:val="00645EFE"/>
    <w:rsid w:val="006663F1"/>
    <w:rsid w:val="00674916"/>
    <w:rsid w:val="0067730D"/>
    <w:rsid w:val="006D2356"/>
    <w:rsid w:val="006F11DB"/>
    <w:rsid w:val="00721FC2"/>
    <w:rsid w:val="00726A15"/>
    <w:rsid w:val="00736E67"/>
    <w:rsid w:val="007675DF"/>
    <w:rsid w:val="00772243"/>
    <w:rsid w:val="007725B1"/>
    <w:rsid w:val="007A0197"/>
    <w:rsid w:val="007B07A9"/>
    <w:rsid w:val="007C0630"/>
    <w:rsid w:val="007D7736"/>
    <w:rsid w:val="007E2602"/>
    <w:rsid w:val="007F0D65"/>
    <w:rsid w:val="007F1836"/>
    <w:rsid w:val="007F6C85"/>
    <w:rsid w:val="00800BA4"/>
    <w:rsid w:val="00802E49"/>
    <w:rsid w:val="008144A9"/>
    <w:rsid w:val="0084641E"/>
    <w:rsid w:val="008525D5"/>
    <w:rsid w:val="00866F5F"/>
    <w:rsid w:val="00885577"/>
    <w:rsid w:val="008A2066"/>
    <w:rsid w:val="008C6A63"/>
    <w:rsid w:val="008F1298"/>
    <w:rsid w:val="008F40CD"/>
    <w:rsid w:val="0090363F"/>
    <w:rsid w:val="009144C5"/>
    <w:rsid w:val="00943EC5"/>
    <w:rsid w:val="00947E7E"/>
    <w:rsid w:val="00957FF0"/>
    <w:rsid w:val="0096453E"/>
    <w:rsid w:val="009865C0"/>
    <w:rsid w:val="009A2B39"/>
    <w:rsid w:val="009C14BE"/>
    <w:rsid w:val="009E64CD"/>
    <w:rsid w:val="009F29F5"/>
    <w:rsid w:val="00A004FF"/>
    <w:rsid w:val="00A0724A"/>
    <w:rsid w:val="00A1006D"/>
    <w:rsid w:val="00A62A3C"/>
    <w:rsid w:val="00A741E0"/>
    <w:rsid w:val="00AA4430"/>
    <w:rsid w:val="00AD4028"/>
    <w:rsid w:val="00B17147"/>
    <w:rsid w:val="00B61079"/>
    <w:rsid w:val="00B66AC7"/>
    <w:rsid w:val="00B7445F"/>
    <w:rsid w:val="00B8146B"/>
    <w:rsid w:val="00BC2CAD"/>
    <w:rsid w:val="00C0502D"/>
    <w:rsid w:val="00C203C8"/>
    <w:rsid w:val="00C375B4"/>
    <w:rsid w:val="00C56358"/>
    <w:rsid w:val="00C57664"/>
    <w:rsid w:val="00C65C02"/>
    <w:rsid w:val="00CA0A89"/>
    <w:rsid w:val="00CA4078"/>
    <w:rsid w:val="00CB278E"/>
    <w:rsid w:val="00CC0437"/>
    <w:rsid w:val="00D22D68"/>
    <w:rsid w:val="00D81011"/>
    <w:rsid w:val="00DA1D50"/>
    <w:rsid w:val="00DD55BC"/>
    <w:rsid w:val="00DF1650"/>
    <w:rsid w:val="00E00E6D"/>
    <w:rsid w:val="00E10847"/>
    <w:rsid w:val="00E27182"/>
    <w:rsid w:val="00E355BE"/>
    <w:rsid w:val="00E5029B"/>
    <w:rsid w:val="00E55583"/>
    <w:rsid w:val="00E60C0A"/>
    <w:rsid w:val="00E63305"/>
    <w:rsid w:val="00E92A24"/>
    <w:rsid w:val="00EA13EC"/>
    <w:rsid w:val="00ED6EA0"/>
    <w:rsid w:val="00EF3EBC"/>
    <w:rsid w:val="00EF554E"/>
    <w:rsid w:val="00F36E27"/>
    <w:rsid w:val="00F43086"/>
    <w:rsid w:val="00F44415"/>
    <w:rsid w:val="00F53F6F"/>
    <w:rsid w:val="00F67A03"/>
    <w:rsid w:val="00F767B1"/>
    <w:rsid w:val="00F902BE"/>
    <w:rsid w:val="00FA1C4D"/>
    <w:rsid w:val="00FA2CC6"/>
    <w:rsid w:val="00FA50CB"/>
    <w:rsid w:val="00FB71DB"/>
    <w:rsid w:val="00FC5F01"/>
    <w:rsid w:val="00FE0944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B5F8"/>
  <w15:chartTrackingRefBased/>
  <w15:docId w15:val="{E691675B-AB1B-4566-B3AE-C7C03925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4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4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4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4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4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4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4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4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4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4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4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4C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npsmoodstavce"/>
    <w:rsid w:val="009144C5"/>
  </w:style>
  <w:style w:type="table" w:styleId="Mkatabulky">
    <w:name w:val="Table Grid"/>
    <w:basedOn w:val="Normlntabulka"/>
    <w:uiPriority w:val="39"/>
    <w:rsid w:val="0062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2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1777"/>
  </w:style>
  <w:style w:type="paragraph" w:styleId="Zpat">
    <w:name w:val="footer"/>
    <w:basedOn w:val="Normln"/>
    <w:link w:val="ZpatChar"/>
    <w:uiPriority w:val="99"/>
    <w:unhideWhenUsed/>
    <w:rsid w:val="0062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1777"/>
  </w:style>
  <w:style w:type="paragraph" w:styleId="Revize">
    <w:name w:val="Revision"/>
    <w:hidden/>
    <w:uiPriority w:val="99"/>
    <w:semiHidden/>
    <w:rsid w:val="00A741E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741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41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41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41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41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Mádlíková Hana</dc:creator>
  <cp:keywords/>
  <dc:description/>
  <cp:lastModifiedBy>Voráčková Jitka</cp:lastModifiedBy>
  <cp:revision>17</cp:revision>
  <dcterms:created xsi:type="dcterms:W3CDTF">2025-01-28T15:58:00Z</dcterms:created>
  <dcterms:modified xsi:type="dcterms:W3CDTF">2025-01-30T12:54:00Z</dcterms:modified>
</cp:coreProperties>
</file>