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78387" w14:textId="6DE24564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 xml:space="preserve">DOHODA O </w:t>
      </w:r>
      <w:r w:rsidR="003D17DA">
        <w:rPr>
          <w:rFonts w:ascii="Arial" w:hAnsi="Arial" w:cs="Arial"/>
          <w:b/>
          <w:bCs/>
          <w:sz w:val="22"/>
          <w:szCs w:val="22"/>
        </w:rPr>
        <w:t>NAROVNÁNÍ</w:t>
      </w:r>
    </w:p>
    <w:p w14:paraId="408DB938" w14:textId="77777777" w:rsidR="009D2F64" w:rsidRPr="00D368F9" w:rsidRDefault="009D2F64" w:rsidP="0089767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18785B5" w14:textId="3352DF3E" w:rsidR="006B0DBA" w:rsidRDefault="006B0DBA" w:rsidP="006B0DBA">
      <w:pPr>
        <w:pStyle w:val="Zkladntext1"/>
        <w:shd w:val="clear" w:color="auto" w:fill="auto"/>
        <w:spacing w:after="760" w:line="240" w:lineRule="auto"/>
        <w:jc w:val="center"/>
      </w:pPr>
      <w:r>
        <w:t>mezi těmito smluvními stranami</w:t>
      </w:r>
    </w:p>
    <w:p w14:paraId="0D4B0B6B" w14:textId="77777777" w:rsidR="00470F53" w:rsidRDefault="00470F53" w:rsidP="006B0DBA">
      <w:pPr>
        <w:pStyle w:val="Zkladntext1"/>
        <w:shd w:val="clear" w:color="auto" w:fill="auto"/>
        <w:spacing w:after="760" w:line="240" w:lineRule="auto"/>
        <w:jc w:val="center"/>
      </w:pPr>
    </w:p>
    <w:p w14:paraId="6BEDEED2" w14:textId="2DD3352E" w:rsidR="006B0DBA" w:rsidRDefault="00607A09" w:rsidP="00FD624D">
      <w:pPr>
        <w:pStyle w:val="Zkladntext1"/>
        <w:shd w:val="clear" w:color="auto" w:fill="auto"/>
        <w:tabs>
          <w:tab w:val="left" w:pos="3828"/>
        </w:tabs>
        <w:spacing w:after="240"/>
        <w:jc w:val="left"/>
        <w:rPr>
          <w:b/>
        </w:rPr>
      </w:pPr>
      <w:r>
        <w:rPr>
          <w:b/>
        </w:rPr>
        <w:t>Základní škola Varnsdorf, náměstí E. B</w:t>
      </w:r>
      <w:r w:rsidR="00FD624D">
        <w:rPr>
          <w:b/>
        </w:rPr>
        <w:t>eneše 469, okres Děčín, příspěvková organizace</w:t>
      </w:r>
    </w:p>
    <w:p w14:paraId="00AB29DB" w14:textId="2D3A77D9" w:rsidR="00406CEA" w:rsidRPr="00406CEA" w:rsidRDefault="00406CEA" w:rsidP="00406CE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FD624D">
        <w:rPr>
          <w:rFonts w:ascii="Arial" w:hAnsi="Arial" w:cs="Arial"/>
        </w:rPr>
        <w:t>náměstí E. Beneše 469</w:t>
      </w:r>
    </w:p>
    <w:p w14:paraId="7BA5D06F" w14:textId="1FBCEF73" w:rsidR="00406CEA" w:rsidRDefault="00FD624D" w:rsidP="00406CE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407 </w:t>
      </w:r>
      <w:proofErr w:type="gramStart"/>
      <w:r>
        <w:rPr>
          <w:rFonts w:ascii="Arial" w:hAnsi="Arial" w:cs="Arial"/>
        </w:rPr>
        <w:t>47  Varnsdorf</w:t>
      </w:r>
      <w:proofErr w:type="gramEnd"/>
    </w:p>
    <w:p w14:paraId="050B7D46" w14:textId="22D42535" w:rsidR="00406CEA" w:rsidRDefault="00406CEA" w:rsidP="00406CE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 w:rsidR="00416EF9">
        <w:rPr>
          <w:rFonts w:ascii="Arial" w:hAnsi="Arial" w:cs="Arial"/>
        </w:rPr>
        <w:t xml:space="preserve"> </w:t>
      </w:r>
      <w:r w:rsidR="00FD624D">
        <w:rPr>
          <w:rFonts w:ascii="Arial" w:hAnsi="Arial" w:cs="Arial"/>
        </w:rPr>
        <w:t xml:space="preserve">Mgr. Bc. Václavem </w:t>
      </w:r>
      <w:proofErr w:type="spellStart"/>
      <w:r w:rsidR="00FD624D">
        <w:rPr>
          <w:rFonts w:ascii="Arial" w:hAnsi="Arial" w:cs="Arial"/>
        </w:rPr>
        <w:t>Zemlerem</w:t>
      </w:r>
      <w:proofErr w:type="spellEnd"/>
      <w:r w:rsidR="00FD62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ředitel</w:t>
      </w:r>
      <w:r w:rsidR="00FD624D">
        <w:rPr>
          <w:rFonts w:ascii="Arial" w:hAnsi="Arial" w:cs="Arial"/>
        </w:rPr>
        <w:t>em ZŠ</w:t>
      </w:r>
    </w:p>
    <w:p w14:paraId="414BA215" w14:textId="3BDF5A34" w:rsidR="00406CEA" w:rsidRDefault="00DC363B" w:rsidP="00406CE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FD624D">
        <w:rPr>
          <w:rFonts w:ascii="Arial" w:hAnsi="Arial" w:cs="Arial"/>
        </w:rPr>
        <w:t>70698171</w:t>
      </w:r>
    </w:p>
    <w:p w14:paraId="226B6D4B" w14:textId="77777777" w:rsidR="00DC363B" w:rsidRPr="00406CEA" w:rsidRDefault="00DC363B" w:rsidP="00406CEA">
      <w:pPr>
        <w:pStyle w:val="Bezmezer"/>
        <w:rPr>
          <w:rFonts w:ascii="Arial" w:hAnsi="Arial" w:cs="Arial"/>
        </w:rPr>
      </w:pPr>
    </w:p>
    <w:p w14:paraId="21EFE32E" w14:textId="72D1D83D" w:rsidR="006B0DBA" w:rsidRDefault="006B0DBA" w:rsidP="006B0DBA">
      <w:pPr>
        <w:pStyle w:val="Zkladntext1"/>
        <w:shd w:val="clear" w:color="auto" w:fill="auto"/>
        <w:spacing w:after="120"/>
        <w:ind w:left="560" w:hanging="560"/>
        <w:jc w:val="left"/>
      </w:pPr>
      <w:r>
        <w:t xml:space="preserve">(dále jen </w:t>
      </w:r>
      <w:r>
        <w:rPr>
          <w:b/>
          <w:bCs/>
        </w:rPr>
        <w:t>„o</w:t>
      </w:r>
      <w:r w:rsidR="0026743D">
        <w:rPr>
          <w:b/>
          <w:bCs/>
        </w:rPr>
        <w:t>dběr</w:t>
      </w:r>
      <w:r>
        <w:rPr>
          <w:b/>
          <w:bCs/>
        </w:rPr>
        <w:t>atel“)</w:t>
      </w:r>
    </w:p>
    <w:p w14:paraId="0AEB1CFA" w14:textId="77777777" w:rsidR="006B0DBA" w:rsidRPr="00DC363B" w:rsidRDefault="006B0DBA" w:rsidP="006B0DBA">
      <w:pPr>
        <w:pStyle w:val="Zkladntext1"/>
        <w:shd w:val="clear" w:color="auto" w:fill="auto"/>
        <w:spacing w:after="240"/>
        <w:ind w:left="560" w:hanging="560"/>
        <w:jc w:val="left"/>
        <w:rPr>
          <w:b/>
        </w:rPr>
      </w:pPr>
      <w:r w:rsidRPr="00DC363B">
        <w:rPr>
          <w:b/>
        </w:rPr>
        <w:t>a</w:t>
      </w:r>
    </w:p>
    <w:p w14:paraId="78C35E4F" w14:textId="56243372" w:rsidR="006B0DBA" w:rsidRDefault="001E6858" w:rsidP="006B0DBA">
      <w:pPr>
        <w:pStyle w:val="Nadpis10"/>
        <w:keepNext/>
        <w:keepLines/>
        <w:shd w:val="clear" w:color="auto" w:fill="auto"/>
        <w:spacing w:after="240"/>
        <w:ind w:left="560" w:hanging="560"/>
      </w:pPr>
      <w:r>
        <w:t>POPROKAN PAPÍR s.r.o.</w:t>
      </w:r>
    </w:p>
    <w:p w14:paraId="540BACEC" w14:textId="43366DA4" w:rsidR="006B0DBA" w:rsidRDefault="006B0DBA" w:rsidP="006B0DBA">
      <w:pPr>
        <w:pStyle w:val="Zkladntext1"/>
        <w:shd w:val="clear" w:color="auto" w:fill="auto"/>
        <w:ind w:right="5200"/>
        <w:jc w:val="left"/>
      </w:pPr>
      <w:r>
        <w:t>Sídlo:</w:t>
      </w:r>
      <w:r w:rsidR="00DC363B">
        <w:t xml:space="preserve"> </w:t>
      </w:r>
      <w:r w:rsidR="001E6858">
        <w:t>Brožíkova 862</w:t>
      </w:r>
    </w:p>
    <w:p w14:paraId="1289A4FE" w14:textId="2606840E" w:rsidR="006B0DBA" w:rsidRDefault="001E6858" w:rsidP="00FD624D">
      <w:pPr>
        <w:pStyle w:val="Zkladntext1"/>
        <w:shd w:val="clear" w:color="auto" w:fill="auto"/>
        <w:ind w:right="5200"/>
        <w:jc w:val="left"/>
      </w:pPr>
      <w:r>
        <w:t xml:space="preserve">330 </w:t>
      </w:r>
      <w:proofErr w:type="gramStart"/>
      <w:r>
        <w:t>11  Třemošná</w:t>
      </w:r>
      <w:proofErr w:type="gramEnd"/>
    </w:p>
    <w:p w14:paraId="072F93C2" w14:textId="0FC1FD43" w:rsidR="00DC363B" w:rsidRDefault="006B0DBA" w:rsidP="006B0DBA">
      <w:pPr>
        <w:pStyle w:val="Zkladntext1"/>
        <w:shd w:val="clear" w:color="auto" w:fill="auto"/>
        <w:spacing w:after="580" w:line="240" w:lineRule="auto"/>
        <w:ind w:right="5200"/>
        <w:jc w:val="left"/>
      </w:pPr>
      <w:r>
        <w:t>IČ:</w:t>
      </w:r>
      <w:r w:rsidR="00DC363B">
        <w:t xml:space="preserve"> </w:t>
      </w:r>
      <w:r w:rsidR="00470F53">
        <w:t>25</w:t>
      </w:r>
      <w:r w:rsidR="001E6858">
        <w:t>225014</w:t>
      </w:r>
      <w:r>
        <w:t>, DIČ:CZ</w:t>
      </w:r>
      <w:r w:rsidR="001E6858">
        <w:t>25225014</w:t>
      </w:r>
    </w:p>
    <w:p w14:paraId="0E19ADC5" w14:textId="47443E56" w:rsidR="006B0DBA" w:rsidRDefault="006B0DBA" w:rsidP="006B0DBA">
      <w:pPr>
        <w:pStyle w:val="Zkladntext1"/>
        <w:shd w:val="clear" w:color="auto" w:fill="auto"/>
        <w:spacing w:after="580" w:line="240" w:lineRule="auto"/>
        <w:ind w:right="5200"/>
        <w:jc w:val="left"/>
      </w:pPr>
      <w:r>
        <w:t xml:space="preserve">(dále jen </w:t>
      </w:r>
      <w:r>
        <w:rPr>
          <w:b/>
          <w:bCs/>
        </w:rPr>
        <w:t>„dodavatel“)</w:t>
      </w:r>
    </w:p>
    <w:p w14:paraId="0A2C16B1" w14:textId="77777777" w:rsidR="006B0DBA" w:rsidRDefault="006B0DBA" w:rsidP="00607A09">
      <w:pPr>
        <w:pStyle w:val="Zkladntext1"/>
        <w:shd w:val="clear" w:color="auto" w:fill="auto"/>
        <w:spacing w:after="240" w:line="240" w:lineRule="auto"/>
        <w:jc w:val="center"/>
      </w:pPr>
      <w:r>
        <w:t>I.</w:t>
      </w:r>
    </w:p>
    <w:p w14:paraId="3A14433F" w14:textId="77777777" w:rsidR="00DC363B" w:rsidRDefault="006B0DBA" w:rsidP="001E74F6">
      <w:pPr>
        <w:pStyle w:val="Zkladntext1"/>
        <w:shd w:val="clear" w:color="auto" w:fill="auto"/>
        <w:spacing w:line="240" w:lineRule="auto"/>
      </w:pPr>
      <w:r>
        <w:t xml:space="preserve">Smluvní strany uzavírají tuto dohodu o vypořádání bezdůvodného obohacení vzhledem </w:t>
      </w:r>
    </w:p>
    <w:p w14:paraId="586F39A6" w14:textId="74674D7A" w:rsidR="006B0DBA" w:rsidRDefault="006B0DBA" w:rsidP="001E74F6">
      <w:pPr>
        <w:pStyle w:val="Zkladntext1"/>
        <w:shd w:val="clear" w:color="auto" w:fill="auto"/>
        <w:spacing w:line="240" w:lineRule="auto"/>
      </w:pPr>
      <w:r>
        <w:t>k tomu, že:</w:t>
      </w:r>
    </w:p>
    <w:p w14:paraId="3E037BBB" w14:textId="2D2F3C82" w:rsidR="006B0DBA" w:rsidRDefault="006B0DBA" w:rsidP="001E74F6">
      <w:pPr>
        <w:pStyle w:val="Zkladntext1"/>
        <w:numPr>
          <w:ilvl w:val="0"/>
          <w:numId w:val="9"/>
        </w:numPr>
        <w:shd w:val="clear" w:color="auto" w:fill="auto"/>
        <w:tabs>
          <w:tab w:val="left" w:pos="563"/>
        </w:tabs>
        <w:ind w:left="560" w:hanging="560"/>
      </w:pPr>
      <w:r>
        <w:t xml:space="preserve">uzavřely dne </w:t>
      </w:r>
      <w:r w:rsidR="00470F53" w:rsidRPr="00470F53">
        <w:t>1</w:t>
      </w:r>
      <w:r w:rsidR="001E6858">
        <w:t>3</w:t>
      </w:r>
      <w:r w:rsidR="00865E55" w:rsidRPr="00470F53">
        <w:t>.</w:t>
      </w:r>
      <w:r w:rsidR="001E6858">
        <w:t>6</w:t>
      </w:r>
      <w:r w:rsidRPr="00470F53">
        <w:t>.202</w:t>
      </w:r>
      <w:r w:rsidR="001E6858">
        <w:t>4</w:t>
      </w:r>
      <w:r w:rsidRPr="00470F53">
        <w:t xml:space="preserve"> </w:t>
      </w:r>
      <w:r>
        <w:t xml:space="preserve">objednávku </w:t>
      </w:r>
      <w:r w:rsidR="00897677">
        <w:t xml:space="preserve">na </w:t>
      </w:r>
      <w:r>
        <w:t xml:space="preserve">zboží </w:t>
      </w:r>
      <w:r w:rsidR="001E74F6" w:rsidRPr="00470F53">
        <w:t>č.</w:t>
      </w:r>
      <w:r w:rsidR="00A70273" w:rsidRPr="00470F53">
        <w:t xml:space="preserve"> </w:t>
      </w:r>
      <w:r w:rsidR="001E6858">
        <w:t>72</w:t>
      </w:r>
      <w:r w:rsidR="00A70273" w:rsidRPr="00470F53">
        <w:t xml:space="preserve"> </w:t>
      </w:r>
      <w:r>
        <w:t>(</w:t>
      </w:r>
      <w:r w:rsidR="00E644F7">
        <w:t>příloha č.1</w:t>
      </w:r>
      <w:r>
        <w:t>)</w:t>
      </w:r>
      <w:r w:rsidR="00893246">
        <w:t>;</w:t>
      </w:r>
    </w:p>
    <w:p w14:paraId="675DF5B1" w14:textId="31714B27" w:rsidR="00893246" w:rsidRDefault="006B0DBA" w:rsidP="001E74F6">
      <w:pPr>
        <w:pStyle w:val="Zkladntext1"/>
        <w:numPr>
          <w:ilvl w:val="0"/>
          <w:numId w:val="9"/>
        </w:numPr>
        <w:shd w:val="clear" w:color="auto" w:fill="auto"/>
        <w:tabs>
          <w:tab w:val="left" w:pos="563"/>
        </w:tabs>
        <w:ind w:left="560" w:hanging="560"/>
      </w:pPr>
      <w:r>
        <w:t xml:space="preserve">měly podle § 2 odst. 1 písm. a) zákona č. 340/2015, o registru smluv, povinnost uveřejnit objednávku uvedenou v části </w:t>
      </w:r>
      <w:proofErr w:type="gramStart"/>
      <w:r>
        <w:t>I</w:t>
      </w:r>
      <w:proofErr w:type="gramEnd"/>
      <w:r>
        <w:t xml:space="preserve"> bodě 1 této </w:t>
      </w:r>
      <w:r w:rsidR="001E74F6">
        <w:t>D</w:t>
      </w:r>
      <w:r>
        <w:t xml:space="preserve">ohody postupem podle zákona </w:t>
      </w:r>
    </w:p>
    <w:p w14:paraId="26AE9A63" w14:textId="76A0C604" w:rsidR="006B0DBA" w:rsidRDefault="006B0DBA" w:rsidP="001E74F6">
      <w:pPr>
        <w:pStyle w:val="Zkladntext1"/>
        <w:shd w:val="clear" w:color="auto" w:fill="auto"/>
        <w:tabs>
          <w:tab w:val="left" w:pos="563"/>
        </w:tabs>
        <w:ind w:left="560"/>
      </w:pPr>
      <w:r>
        <w:t>č. 340/2015 Sb., o zvláštních podmínkách účinnosti některých smluv, uveřejňování těchto smluv a o registru smluv (zákon o registru smluv), ve znění pozdějších předpisů (dále jen „ZRS“)</w:t>
      </w:r>
      <w:r w:rsidR="00893246">
        <w:t>;</w:t>
      </w:r>
      <w:r w:rsidR="00632E2A">
        <w:t xml:space="preserve"> z důvodu nezveřejnění objednávky v registru smluv do 3 měsíců od jejího uzavření tak byla objednávka zrušena od počátku;</w:t>
      </w:r>
    </w:p>
    <w:p w14:paraId="13659F8F" w14:textId="3C4D9935" w:rsidR="006B0DBA" w:rsidRDefault="00632E2A" w:rsidP="001E74F6">
      <w:pPr>
        <w:pStyle w:val="Zkladntext1"/>
        <w:numPr>
          <w:ilvl w:val="0"/>
          <w:numId w:val="9"/>
        </w:numPr>
        <w:shd w:val="clear" w:color="auto" w:fill="auto"/>
        <w:tabs>
          <w:tab w:val="left" w:pos="563"/>
        </w:tabs>
        <w:spacing w:after="580"/>
        <w:ind w:left="560" w:hanging="560"/>
      </w:pPr>
      <w:r>
        <w:t>n</w:t>
      </w:r>
      <w:r w:rsidR="0026743D">
        <w:t xml:space="preserve">a základě neplatné </w:t>
      </w:r>
      <w:r w:rsidR="006B0DBA">
        <w:t>objednávky</w:t>
      </w:r>
      <w:r>
        <w:t xml:space="preserve"> </w:t>
      </w:r>
      <w:r w:rsidR="0026743D">
        <w:t xml:space="preserve">bylo </w:t>
      </w:r>
      <w:r>
        <w:t xml:space="preserve">zboží </w:t>
      </w:r>
      <w:r w:rsidR="00A22702">
        <w:t xml:space="preserve">přesto odběrateli </w:t>
      </w:r>
      <w:r w:rsidR="0026743D">
        <w:t>dodavatelem dodáno a dodavateli bylo odběratelem uhrazeno. Na straně odběratele tak vzniklo bezdůvodné obohacení</w:t>
      </w:r>
      <w:r>
        <w:t xml:space="preserve"> v </w:t>
      </w:r>
      <w:r w:rsidR="0026743D">
        <w:t>hodnotě odpovídající ceně poskytnutého zboží a na</w:t>
      </w:r>
      <w:r>
        <w:t xml:space="preserve"> straně dodavatele vzniklo bezdůvodné obohacení ve výši obdržení finančních prostředků.</w:t>
      </w:r>
    </w:p>
    <w:p w14:paraId="3CA6F163" w14:textId="77777777" w:rsidR="006B0DBA" w:rsidRDefault="006B0DBA" w:rsidP="00893246">
      <w:pPr>
        <w:pStyle w:val="Nadpis10"/>
        <w:keepNext/>
        <w:keepLines/>
        <w:shd w:val="clear" w:color="auto" w:fill="auto"/>
        <w:spacing w:after="240"/>
        <w:ind w:left="0" w:firstLine="0"/>
        <w:jc w:val="center"/>
      </w:pPr>
      <w:bookmarkStart w:id="0" w:name="bookmark3"/>
      <w:r>
        <w:lastRenderedPageBreak/>
        <w:t>II.</w:t>
      </w:r>
      <w:bookmarkEnd w:id="0"/>
    </w:p>
    <w:p w14:paraId="6B8744E5" w14:textId="77777777" w:rsidR="006B0DBA" w:rsidRDefault="006B0DBA" w:rsidP="001E74F6">
      <w:pPr>
        <w:pStyle w:val="Zkladntext1"/>
        <w:numPr>
          <w:ilvl w:val="0"/>
          <w:numId w:val="10"/>
        </w:numPr>
        <w:shd w:val="clear" w:color="auto" w:fill="auto"/>
        <w:tabs>
          <w:tab w:val="left" w:pos="567"/>
        </w:tabs>
        <w:ind w:left="560" w:hanging="560"/>
      </w:pPr>
      <w:r>
        <w:t>Smluvní strany konstatují, že:</w:t>
      </w:r>
    </w:p>
    <w:p w14:paraId="3F6AEE8A" w14:textId="381D53BB" w:rsidR="006B0DBA" w:rsidRDefault="006B0DBA" w:rsidP="001E74F6">
      <w:pPr>
        <w:pStyle w:val="Zkladntext1"/>
        <w:shd w:val="clear" w:color="auto" w:fill="auto"/>
        <w:spacing w:after="240"/>
        <w:ind w:left="1480" w:hanging="380"/>
      </w:pPr>
      <w:r>
        <w:t xml:space="preserve">a) </w:t>
      </w:r>
      <w:r w:rsidR="001E6858">
        <w:t>2</w:t>
      </w:r>
      <w:r w:rsidR="00470F53">
        <w:t>6</w:t>
      </w:r>
      <w:r w:rsidR="00632E2A">
        <w:t xml:space="preserve">. </w:t>
      </w:r>
      <w:r w:rsidR="001E6858">
        <w:t>6</w:t>
      </w:r>
      <w:r w:rsidR="00632E2A">
        <w:t>. 202</w:t>
      </w:r>
      <w:r w:rsidR="001E6858">
        <w:t>4</w:t>
      </w:r>
      <w:r>
        <w:t xml:space="preserve"> dodavatel provedl plnění spočívající v dodání </w:t>
      </w:r>
      <w:r w:rsidR="00632E2A">
        <w:t>zboží</w:t>
      </w:r>
      <w:r w:rsidR="00897677">
        <w:t xml:space="preserve"> dle objednávky</w:t>
      </w:r>
    </w:p>
    <w:p w14:paraId="219E31B0" w14:textId="4E22B39F" w:rsidR="008626D7" w:rsidRDefault="006B0DBA" w:rsidP="001E74F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b) </w:t>
      </w:r>
      <w:r w:rsidR="001E6858">
        <w:rPr>
          <w:rFonts w:ascii="Arial" w:hAnsi="Arial" w:cs="Arial"/>
          <w:color w:val="auto"/>
          <w:sz w:val="22"/>
          <w:szCs w:val="22"/>
        </w:rPr>
        <w:t>1</w:t>
      </w:r>
      <w:r w:rsidR="00A70273" w:rsidRPr="00470F53">
        <w:rPr>
          <w:rFonts w:ascii="Arial" w:hAnsi="Arial" w:cs="Arial"/>
          <w:color w:val="auto"/>
          <w:sz w:val="22"/>
          <w:szCs w:val="22"/>
        </w:rPr>
        <w:t>.</w:t>
      </w:r>
      <w:r w:rsidR="001E6858">
        <w:rPr>
          <w:rFonts w:ascii="Arial" w:hAnsi="Arial" w:cs="Arial"/>
          <w:color w:val="auto"/>
          <w:sz w:val="22"/>
          <w:szCs w:val="22"/>
        </w:rPr>
        <w:t>7</w:t>
      </w:r>
      <w:r w:rsidR="008626D7" w:rsidRPr="00470F53">
        <w:rPr>
          <w:rFonts w:ascii="Arial" w:hAnsi="Arial" w:cs="Arial"/>
          <w:color w:val="auto"/>
          <w:sz w:val="22"/>
          <w:szCs w:val="22"/>
        </w:rPr>
        <w:t>.202</w:t>
      </w:r>
      <w:r w:rsidR="001E6858">
        <w:rPr>
          <w:rFonts w:ascii="Arial" w:hAnsi="Arial" w:cs="Arial"/>
          <w:color w:val="auto"/>
          <w:sz w:val="22"/>
          <w:szCs w:val="22"/>
        </w:rPr>
        <w:t>4</w:t>
      </w:r>
      <w:r w:rsidR="008626D7" w:rsidRPr="00470F53">
        <w:rPr>
          <w:rFonts w:ascii="Arial" w:hAnsi="Arial" w:cs="Arial"/>
          <w:color w:val="auto"/>
          <w:sz w:val="22"/>
          <w:szCs w:val="22"/>
        </w:rPr>
        <w:t xml:space="preserve"> </w:t>
      </w:r>
      <w:r w:rsidR="00332803"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="00332803"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</w:t>
      </w:r>
      <w:r w:rsidR="008626D7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7C992C22" w14:textId="2C7D68F6" w:rsidR="00332803" w:rsidRDefault="00E644F7" w:rsidP="001E74F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</w:t>
      </w:r>
      <w:r w:rsidR="00A478E1">
        <w:rPr>
          <w:rFonts w:ascii="Arial" w:hAnsi="Arial" w:cs="Arial"/>
          <w:color w:val="auto"/>
          <w:sz w:val="22"/>
          <w:szCs w:val="22"/>
        </w:rPr>
        <w:t>v</w:t>
      </w:r>
      <w:r w:rsidR="00636E63">
        <w:rPr>
          <w:rFonts w:ascii="Arial" w:hAnsi="Arial" w:cs="Arial"/>
          <w:color w:val="auto"/>
          <w:sz w:val="22"/>
          <w:szCs w:val="22"/>
        </w:rPr>
        <w:t xml:space="preserve"> celkové</w:t>
      </w:r>
      <w:r w:rsidR="00A478E1">
        <w:rPr>
          <w:rFonts w:ascii="Arial" w:hAnsi="Arial" w:cs="Arial"/>
          <w:color w:val="auto"/>
          <w:sz w:val="22"/>
          <w:szCs w:val="22"/>
        </w:rPr>
        <w:t> </w:t>
      </w:r>
      <w:r w:rsidR="00332803"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1E6858">
        <w:rPr>
          <w:rFonts w:ascii="Arial" w:hAnsi="Arial" w:cs="Arial"/>
          <w:color w:val="auto"/>
          <w:sz w:val="22"/>
          <w:szCs w:val="22"/>
        </w:rPr>
        <w:t>52 764,10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="00332803" w:rsidRPr="00D368F9">
        <w:rPr>
          <w:rFonts w:ascii="Arial" w:hAnsi="Arial" w:cs="Arial"/>
          <w:color w:val="auto"/>
          <w:sz w:val="22"/>
          <w:szCs w:val="22"/>
        </w:rPr>
        <w:t>Kč</w:t>
      </w:r>
      <w:r w:rsidR="001165B9">
        <w:rPr>
          <w:rFonts w:ascii="Arial" w:hAnsi="Arial" w:cs="Arial"/>
          <w:color w:val="auto"/>
          <w:sz w:val="22"/>
          <w:szCs w:val="22"/>
        </w:rPr>
        <w:t xml:space="preserve"> (</w:t>
      </w:r>
      <w:r w:rsidR="001E6858">
        <w:rPr>
          <w:rFonts w:ascii="Arial" w:hAnsi="Arial" w:cs="Arial"/>
          <w:color w:val="auto"/>
          <w:sz w:val="22"/>
          <w:szCs w:val="22"/>
        </w:rPr>
        <w:t>52 764,10</w:t>
      </w:r>
      <w:r w:rsidR="00897677">
        <w:rPr>
          <w:rFonts w:ascii="Arial" w:hAnsi="Arial" w:cs="Arial"/>
          <w:color w:val="auto"/>
          <w:sz w:val="22"/>
          <w:szCs w:val="22"/>
        </w:rPr>
        <w:t xml:space="preserve"> </w:t>
      </w:r>
      <w:r w:rsidR="00632E2A">
        <w:rPr>
          <w:rFonts w:ascii="Arial" w:hAnsi="Arial" w:cs="Arial"/>
          <w:color w:val="auto"/>
          <w:sz w:val="22"/>
          <w:szCs w:val="22"/>
        </w:rPr>
        <w:t>Kč bez DPH</w:t>
      </w:r>
      <w:r w:rsidR="001165B9">
        <w:rPr>
          <w:rFonts w:ascii="Arial" w:hAnsi="Arial" w:cs="Arial"/>
          <w:color w:val="auto"/>
          <w:sz w:val="22"/>
          <w:szCs w:val="22"/>
        </w:rPr>
        <w:t>)</w:t>
      </w:r>
      <w:r w:rsidR="00632E2A">
        <w:rPr>
          <w:rFonts w:ascii="Arial" w:hAnsi="Arial" w:cs="Arial"/>
          <w:color w:val="auto"/>
          <w:sz w:val="22"/>
          <w:szCs w:val="22"/>
        </w:rPr>
        <w:t>.</w:t>
      </w:r>
    </w:p>
    <w:p w14:paraId="29FCC460" w14:textId="67017ED7" w:rsidR="008626D7" w:rsidRPr="007F663C" w:rsidRDefault="009D2F64" w:rsidP="001E74F6">
      <w:pPr>
        <w:pStyle w:val="Odstavecseseznamem"/>
        <w:numPr>
          <w:ilvl w:val="0"/>
          <w:numId w:val="10"/>
        </w:numPr>
        <w:spacing w:after="0"/>
        <w:ind w:left="567" w:hanging="567"/>
        <w:jc w:val="both"/>
        <w:rPr>
          <w:rFonts w:ascii="Arial" w:hAnsi="Arial" w:cs="Arial"/>
        </w:rPr>
      </w:pPr>
      <w:r w:rsidRPr="007F663C">
        <w:rPr>
          <w:rFonts w:ascii="Arial" w:hAnsi="Arial" w:cs="Arial"/>
        </w:rPr>
        <w:t>Smluvní strany výše uveden</w:t>
      </w:r>
      <w:r w:rsidR="00394916" w:rsidRPr="007F663C">
        <w:rPr>
          <w:rFonts w:ascii="Arial" w:hAnsi="Arial" w:cs="Arial"/>
        </w:rPr>
        <w:t>é</w:t>
      </w:r>
      <w:r w:rsidRPr="007F663C">
        <w:rPr>
          <w:rFonts w:ascii="Arial" w:hAnsi="Arial" w:cs="Arial"/>
        </w:rPr>
        <w:t xml:space="preserve"> plnění smlouvy dle </w:t>
      </w:r>
      <w:r w:rsidR="00276840" w:rsidRPr="007F663C">
        <w:rPr>
          <w:rFonts w:ascii="Arial" w:hAnsi="Arial" w:cs="Arial"/>
        </w:rPr>
        <w:t>písm. a) a b</w:t>
      </w:r>
      <w:r w:rsidRPr="007F663C">
        <w:rPr>
          <w:rFonts w:ascii="Arial" w:hAnsi="Arial" w:cs="Arial"/>
        </w:rPr>
        <w:t>) považují za nesporn</w:t>
      </w:r>
      <w:r w:rsidR="00394916" w:rsidRPr="007F663C">
        <w:rPr>
          <w:rFonts w:ascii="Arial" w:hAnsi="Arial" w:cs="Arial"/>
        </w:rPr>
        <w:t>é</w:t>
      </w:r>
      <w:r w:rsidR="001D4ABD" w:rsidRPr="007F663C">
        <w:rPr>
          <w:rFonts w:ascii="Arial" w:hAnsi="Arial" w:cs="Arial"/>
        </w:rPr>
        <w:t xml:space="preserve">, </w:t>
      </w:r>
      <w:r w:rsidR="008626D7" w:rsidRPr="007F663C">
        <w:rPr>
          <w:rFonts w:ascii="Arial" w:hAnsi="Arial" w:cs="Arial"/>
        </w:rPr>
        <w:t xml:space="preserve"> </w:t>
      </w:r>
    </w:p>
    <w:p w14:paraId="7E72F283" w14:textId="292ACF3C" w:rsidR="009D2F64" w:rsidRDefault="009D2F64" w:rsidP="00A22702">
      <w:pPr>
        <w:spacing w:after="0"/>
        <w:ind w:left="567"/>
        <w:jc w:val="both"/>
        <w:rPr>
          <w:rFonts w:ascii="Arial" w:hAnsi="Arial" w:cs="Arial"/>
        </w:rPr>
      </w:pPr>
      <w:r w:rsidRPr="008626D7">
        <w:rPr>
          <w:rFonts w:ascii="Arial" w:hAnsi="Arial" w:cs="Arial"/>
        </w:rPr>
        <w:t xml:space="preserve">a prohlašují, že plnění přijímají do svého vlastnictví. </w:t>
      </w:r>
    </w:p>
    <w:p w14:paraId="600CEF96" w14:textId="11698763" w:rsidR="00E644F7" w:rsidRDefault="008626D7" w:rsidP="001E74F6">
      <w:pPr>
        <w:spacing w:after="0"/>
        <w:ind w:left="567" w:hanging="567"/>
        <w:jc w:val="both"/>
        <w:rPr>
          <w:rFonts w:ascii="Arial" w:hAnsi="Arial" w:cs="Arial"/>
        </w:rPr>
      </w:pPr>
      <w:r w:rsidRPr="008626D7">
        <w:rPr>
          <w:rFonts w:ascii="Arial" w:hAnsi="Arial" w:cs="Arial"/>
        </w:rPr>
        <w:t xml:space="preserve">3. </w:t>
      </w:r>
      <w:r w:rsidR="00E644F7">
        <w:rPr>
          <w:rFonts w:ascii="Arial" w:hAnsi="Arial" w:cs="Arial"/>
        </w:rPr>
        <w:t xml:space="preserve">  </w:t>
      </w:r>
      <w:r w:rsidR="007F663C">
        <w:rPr>
          <w:rFonts w:ascii="Arial" w:hAnsi="Arial" w:cs="Arial"/>
        </w:rPr>
        <w:t xml:space="preserve">    </w:t>
      </w:r>
      <w:r w:rsidR="001D4ABD" w:rsidRPr="008626D7">
        <w:rPr>
          <w:rFonts w:ascii="Arial" w:hAnsi="Arial" w:cs="Arial"/>
        </w:rPr>
        <w:t xml:space="preserve">Obě </w:t>
      </w:r>
      <w:r w:rsidR="009D2F64" w:rsidRPr="008626D7">
        <w:rPr>
          <w:rFonts w:ascii="Arial" w:hAnsi="Arial" w:cs="Arial"/>
        </w:rPr>
        <w:t>smluvní stran</w:t>
      </w:r>
      <w:r w:rsidR="001D4ABD" w:rsidRPr="008626D7">
        <w:rPr>
          <w:rFonts w:ascii="Arial" w:hAnsi="Arial" w:cs="Arial"/>
        </w:rPr>
        <w:t>y</w:t>
      </w:r>
      <w:r w:rsidR="009D2F64" w:rsidRPr="008626D7">
        <w:rPr>
          <w:rFonts w:ascii="Arial" w:hAnsi="Arial" w:cs="Arial"/>
        </w:rPr>
        <w:t xml:space="preserve"> prohlašuj</w:t>
      </w:r>
      <w:r w:rsidR="001D4ABD" w:rsidRPr="008626D7">
        <w:rPr>
          <w:rFonts w:ascii="Arial" w:hAnsi="Arial" w:cs="Arial"/>
        </w:rPr>
        <w:t>í</w:t>
      </w:r>
      <w:r w:rsidR="009D2F64" w:rsidRPr="008626D7">
        <w:rPr>
          <w:rFonts w:ascii="Arial" w:hAnsi="Arial" w:cs="Arial"/>
        </w:rPr>
        <w:t>, že se</w:t>
      </w:r>
      <w:r w:rsidR="001D4ABD" w:rsidRPr="008626D7">
        <w:rPr>
          <w:rFonts w:ascii="Arial" w:hAnsi="Arial" w:cs="Arial"/>
        </w:rPr>
        <w:t xml:space="preserve"> bezdůvodně</w:t>
      </w:r>
      <w:r w:rsidR="009D2F64" w:rsidRPr="008626D7">
        <w:rPr>
          <w:rFonts w:ascii="Arial" w:hAnsi="Arial" w:cs="Arial"/>
        </w:rPr>
        <w:t xml:space="preserve"> neobohatil</w:t>
      </w:r>
      <w:r w:rsidR="001D4ABD" w:rsidRPr="008626D7">
        <w:rPr>
          <w:rFonts w:ascii="Arial" w:hAnsi="Arial" w:cs="Arial"/>
        </w:rPr>
        <w:t>y</w:t>
      </w:r>
      <w:r w:rsidR="009D2F64" w:rsidRPr="008626D7">
        <w:rPr>
          <w:rFonts w:ascii="Arial" w:hAnsi="Arial" w:cs="Arial"/>
        </w:rPr>
        <w:t xml:space="preserve"> na úkor druhé smluvní </w:t>
      </w:r>
    </w:p>
    <w:p w14:paraId="1ACE80EE" w14:textId="266005C7" w:rsidR="009D2F64" w:rsidRPr="008626D7" w:rsidRDefault="00E644F7" w:rsidP="001E74F6">
      <w:p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F663C">
        <w:rPr>
          <w:rFonts w:ascii="Arial" w:hAnsi="Arial" w:cs="Arial"/>
        </w:rPr>
        <w:t xml:space="preserve">    </w:t>
      </w:r>
      <w:r w:rsidR="009D2F64" w:rsidRPr="008626D7">
        <w:rPr>
          <w:rFonts w:ascii="Arial" w:hAnsi="Arial" w:cs="Arial"/>
        </w:rPr>
        <w:t>strany a</w:t>
      </w:r>
      <w:r w:rsidR="00394916" w:rsidRPr="008626D7">
        <w:rPr>
          <w:rFonts w:ascii="Arial" w:hAnsi="Arial" w:cs="Arial"/>
        </w:rPr>
        <w:t> </w:t>
      </w:r>
      <w:r w:rsidR="009D2F64" w:rsidRPr="008626D7">
        <w:rPr>
          <w:rFonts w:ascii="Arial" w:hAnsi="Arial" w:cs="Arial"/>
        </w:rPr>
        <w:t>jednal</w:t>
      </w:r>
      <w:r w:rsidR="001D4ABD" w:rsidRPr="008626D7">
        <w:rPr>
          <w:rFonts w:ascii="Arial" w:hAnsi="Arial" w:cs="Arial"/>
        </w:rPr>
        <w:t>y</w:t>
      </w:r>
      <w:r w:rsidR="009D2F64" w:rsidRPr="008626D7">
        <w:rPr>
          <w:rFonts w:ascii="Arial" w:hAnsi="Arial" w:cs="Arial"/>
        </w:rPr>
        <w:t xml:space="preserve"> v dobré víře</w:t>
      </w:r>
      <w:r w:rsidR="001E74F6">
        <w:rPr>
          <w:rFonts w:ascii="Arial" w:hAnsi="Arial" w:cs="Arial"/>
        </w:rPr>
        <w:t xml:space="preserve"> s vědomím závaznosti uzavřené smlouvy</w:t>
      </w:r>
      <w:r w:rsidR="009D2F64" w:rsidRPr="008626D7">
        <w:rPr>
          <w:rFonts w:ascii="Arial" w:hAnsi="Arial" w:cs="Arial"/>
        </w:rPr>
        <w:t xml:space="preserve">. </w:t>
      </w:r>
    </w:p>
    <w:p w14:paraId="0E03330C" w14:textId="77777777" w:rsidR="00D20073" w:rsidRDefault="00D20073" w:rsidP="001E74F6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1E74F6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1E74F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1E74F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CDF3DB" w14:textId="5ECDE071" w:rsidR="009D2F64" w:rsidRPr="00D368F9" w:rsidRDefault="009D2F64" w:rsidP="001E74F6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>. Uveřejnění Dohody prostřednictvím registru smluv zajistí o</w:t>
      </w:r>
      <w:r w:rsidR="00A22702">
        <w:rPr>
          <w:rFonts w:ascii="Arial" w:hAnsi="Arial" w:cs="Arial"/>
        </w:rPr>
        <w:t>dběr</w:t>
      </w:r>
      <w:r w:rsidRPr="00D368F9">
        <w:rPr>
          <w:rFonts w:ascii="Arial" w:hAnsi="Arial" w:cs="Arial"/>
        </w:rPr>
        <w:t xml:space="preserve">atel. </w:t>
      </w:r>
    </w:p>
    <w:p w14:paraId="7410F518" w14:textId="77777777" w:rsidR="009D2F64" w:rsidRPr="00D368F9" w:rsidRDefault="009D2F64" w:rsidP="001E74F6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06457B7E" w:rsidR="009D2F64" w:rsidRPr="00D368F9" w:rsidRDefault="00E73807" w:rsidP="001E74F6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E644F7">
        <w:rPr>
          <w:rFonts w:ascii="Arial" w:hAnsi="Arial" w:cs="Arial"/>
        </w:rPr>
        <w:t>2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A22702">
        <w:rPr>
          <w:rFonts w:ascii="Arial" w:hAnsi="Arial" w:cs="Arial"/>
        </w:rPr>
        <w:t>dběr</w:t>
      </w:r>
      <w:r w:rsidR="009D2F64" w:rsidRPr="00D368F9">
        <w:rPr>
          <w:rFonts w:ascii="Arial" w:hAnsi="Arial" w:cs="Arial"/>
        </w:rPr>
        <w:t>atel obdrží</w:t>
      </w:r>
      <w:r w:rsidRPr="00D368F9">
        <w:rPr>
          <w:rFonts w:ascii="Arial" w:hAnsi="Arial" w:cs="Arial"/>
        </w:rPr>
        <w:t xml:space="preserve"> </w:t>
      </w:r>
      <w:r w:rsidR="00E644F7">
        <w:rPr>
          <w:rFonts w:ascii="Arial" w:hAnsi="Arial" w:cs="Arial"/>
        </w:rPr>
        <w:t>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</w:t>
      </w:r>
      <w:r w:rsidR="00E644F7">
        <w:rPr>
          <w:rFonts w:ascii="Arial" w:hAnsi="Arial" w:cs="Arial"/>
        </w:rPr>
        <w:t xml:space="preserve"> 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1E74F6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1E74F6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DC36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DC36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DC363B">
      <w:pPr>
        <w:spacing w:after="0"/>
        <w:rPr>
          <w:rFonts w:ascii="Arial" w:hAnsi="Arial" w:cs="Arial"/>
        </w:rPr>
      </w:pPr>
    </w:p>
    <w:p w14:paraId="2FE63F8B" w14:textId="3BFD7217" w:rsidR="00D368F9" w:rsidRPr="00E644F7" w:rsidRDefault="00D368F9" w:rsidP="00DC36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A22702">
        <w:rPr>
          <w:rFonts w:ascii="Arial" w:hAnsi="Arial" w:cs="Arial"/>
          <w:color w:val="auto"/>
          <w:sz w:val="22"/>
          <w:szCs w:val="22"/>
        </w:rPr>
        <w:t xml:space="preserve">e Varnsdorfu dne </w:t>
      </w:r>
      <w:r w:rsidR="001E6858">
        <w:rPr>
          <w:rFonts w:ascii="Arial" w:hAnsi="Arial" w:cs="Arial"/>
          <w:color w:val="auto"/>
          <w:sz w:val="22"/>
          <w:szCs w:val="22"/>
        </w:rPr>
        <w:t>4</w:t>
      </w:r>
      <w:r w:rsidR="00A22702">
        <w:rPr>
          <w:rFonts w:ascii="Arial" w:hAnsi="Arial" w:cs="Arial"/>
          <w:color w:val="auto"/>
          <w:sz w:val="22"/>
          <w:szCs w:val="22"/>
        </w:rPr>
        <w:t xml:space="preserve">. </w:t>
      </w:r>
      <w:r w:rsidR="001E6858">
        <w:rPr>
          <w:rFonts w:ascii="Arial" w:hAnsi="Arial" w:cs="Arial"/>
          <w:color w:val="auto"/>
          <w:sz w:val="22"/>
          <w:szCs w:val="22"/>
        </w:rPr>
        <w:t>2</w:t>
      </w:r>
      <w:r w:rsidR="00A22702">
        <w:rPr>
          <w:rFonts w:ascii="Arial" w:hAnsi="Arial" w:cs="Arial"/>
          <w:color w:val="auto"/>
          <w:sz w:val="22"/>
          <w:szCs w:val="22"/>
        </w:rPr>
        <w:t>. 202</w:t>
      </w:r>
      <w:r w:rsidR="001E6858">
        <w:rPr>
          <w:rFonts w:ascii="Arial" w:hAnsi="Arial" w:cs="Arial"/>
          <w:color w:val="auto"/>
          <w:sz w:val="22"/>
          <w:szCs w:val="22"/>
        </w:rPr>
        <w:t>5</w:t>
      </w:r>
    </w:p>
    <w:p w14:paraId="2F2093BC" w14:textId="77777777" w:rsidR="00D368F9" w:rsidRPr="00D368F9" w:rsidRDefault="00D368F9" w:rsidP="00DC363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FD05DC7" w14:textId="0F32389A" w:rsidR="00D368F9" w:rsidRDefault="00D368F9" w:rsidP="00DC363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4B21349" w14:textId="0E9A98DC" w:rsidR="00897677" w:rsidRDefault="00897677" w:rsidP="00DC363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BE6F262" w14:textId="45ED77DC" w:rsidR="00897677" w:rsidRDefault="00897677" w:rsidP="00DC363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2563C19" w14:textId="77777777" w:rsidR="00897677" w:rsidRDefault="00897677" w:rsidP="00DC363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697CB4D" w14:textId="685F25BB" w:rsidR="00E644F7" w:rsidRDefault="00E644F7" w:rsidP="00DC363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5377231" w14:textId="77777777" w:rsidR="00E644F7" w:rsidRPr="00D368F9" w:rsidRDefault="00E644F7" w:rsidP="00DC363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0A0D4BF" w14:textId="77777777" w:rsidR="00897677" w:rsidRDefault="00D368F9" w:rsidP="008976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  <w:r w:rsidR="00897677">
        <w:rPr>
          <w:rFonts w:ascii="Arial" w:hAnsi="Arial" w:cs="Arial"/>
          <w:sz w:val="22"/>
          <w:szCs w:val="22"/>
        </w:rPr>
        <w:t xml:space="preserve">       </w:t>
      </w:r>
    </w:p>
    <w:p w14:paraId="6EC748C4" w14:textId="51644830" w:rsidR="00D368F9" w:rsidRPr="00897677" w:rsidRDefault="00897677" w:rsidP="008976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D368F9" w:rsidRPr="00D368F9">
        <w:rPr>
          <w:rFonts w:ascii="Arial" w:hAnsi="Arial" w:cs="Arial"/>
          <w:sz w:val="22"/>
          <w:szCs w:val="22"/>
        </w:rPr>
        <w:t>o</w:t>
      </w:r>
      <w:r w:rsidR="00A22702">
        <w:rPr>
          <w:rFonts w:ascii="Arial" w:hAnsi="Arial" w:cs="Arial"/>
          <w:sz w:val="22"/>
          <w:szCs w:val="22"/>
        </w:rPr>
        <w:t>dběr</w:t>
      </w:r>
      <w:r w:rsidR="00D368F9" w:rsidRPr="00D368F9">
        <w:rPr>
          <w:rFonts w:ascii="Arial" w:hAnsi="Arial" w:cs="Arial"/>
          <w:sz w:val="22"/>
          <w:szCs w:val="22"/>
        </w:rPr>
        <w:t>atel</w:t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D368F9" w:rsidRPr="00D368F9">
        <w:rPr>
          <w:rFonts w:ascii="Arial" w:hAnsi="Arial" w:cs="Arial"/>
          <w:sz w:val="22"/>
          <w:szCs w:val="22"/>
        </w:rPr>
        <w:t>dodavatel</w:t>
      </w:r>
    </w:p>
    <w:p w14:paraId="6E3F7BB7" w14:textId="301029EC" w:rsidR="00D368F9" w:rsidRDefault="00897677" w:rsidP="00DC363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Základní škola Varnsdorf                                       </w:t>
      </w:r>
      <w:r w:rsidR="00ED0BD2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6858">
        <w:rPr>
          <w:rFonts w:ascii="Arial" w:hAnsi="Arial" w:cs="Arial"/>
          <w:sz w:val="22"/>
          <w:szCs w:val="22"/>
        </w:rPr>
        <w:t>Poprokan</w:t>
      </w:r>
      <w:proofErr w:type="spellEnd"/>
      <w:r w:rsidR="001E6858">
        <w:rPr>
          <w:rFonts w:ascii="Arial" w:hAnsi="Arial" w:cs="Arial"/>
          <w:sz w:val="22"/>
          <w:szCs w:val="22"/>
        </w:rPr>
        <w:t xml:space="preserve"> papír</w:t>
      </w:r>
      <w:r>
        <w:rPr>
          <w:rFonts w:ascii="Arial" w:hAnsi="Arial" w:cs="Arial"/>
          <w:sz w:val="22"/>
          <w:szCs w:val="22"/>
        </w:rPr>
        <w:t xml:space="preserve"> s.r.o.</w:t>
      </w:r>
    </w:p>
    <w:p w14:paraId="261916BD" w14:textId="77777777" w:rsidR="00811D9C" w:rsidRPr="00D368F9" w:rsidRDefault="00811D9C" w:rsidP="00DC363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DC363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B275F23" w14:textId="77777777" w:rsidR="00897677" w:rsidRDefault="00897677" w:rsidP="00DC363B">
      <w:pPr>
        <w:spacing w:after="0"/>
        <w:rPr>
          <w:rFonts w:ascii="Arial" w:hAnsi="Arial" w:cs="Arial"/>
        </w:rPr>
      </w:pPr>
    </w:p>
    <w:p w14:paraId="46DDEB0D" w14:textId="77777777" w:rsidR="00897677" w:rsidRDefault="00897677" w:rsidP="00DC363B">
      <w:pPr>
        <w:spacing w:after="0"/>
        <w:rPr>
          <w:rFonts w:ascii="Arial" w:hAnsi="Arial" w:cs="Arial"/>
        </w:rPr>
      </w:pPr>
    </w:p>
    <w:p w14:paraId="7156272E" w14:textId="77777777" w:rsidR="00897677" w:rsidRDefault="00897677" w:rsidP="00DC363B">
      <w:pPr>
        <w:spacing w:after="0"/>
        <w:rPr>
          <w:rFonts w:ascii="Arial" w:hAnsi="Arial" w:cs="Arial"/>
        </w:rPr>
      </w:pPr>
    </w:p>
    <w:p w14:paraId="0215B488" w14:textId="77777777" w:rsidR="00897677" w:rsidRDefault="00897677" w:rsidP="00DC363B">
      <w:pPr>
        <w:spacing w:after="0"/>
        <w:rPr>
          <w:rFonts w:ascii="Arial" w:hAnsi="Arial" w:cs="Arial"/>
        </w:rPr>
      </w:pPr>
    </w:p>
    <w:p w14:paraId="6901420E" w14:textId="1390C921" w:rsidR="00811D9C" w:rsidRPr="00D368F9" w:rsidRDefault="00D20073" w:rsidP="00470F53">
      <w:pPr>
        <w:spacing w:after="0"/>
        <w:rPr>
          <w:rFonts w:ascii="Arial" w:hAnsi="Arial" w:cs="Arial"/>
        </w:rPr>
      </w:pPr>
      <w:r w:rsidRPr="00E644F7">
        <w:rPr>
          <w:rFonts w:ascii="Arial" w:hAnsi="Arial" w:cs="Arial"/>
        </w:rPr>
        <w:t xml:space="preserve">Příloha č. 1 – </w:t>
      </w:r>
      <w:r w:rsidR="00A22702">
        <w:rPr>
          <w:rFonts w:ascii="Arial" w:hAnsi="Arial" w:cs="Arial"/>
        </w:rPr>
        <w:t xml:space="preserve">Objednávka </w:t>
      </w:r>
      <w:r w:rsidR="001E6858">
        <w:rPr>
          <w:rFonts w:ascii="Arial" w:hAnsi="Arial" w:cs="Arial"/>
        </w:rPr>
        <w:t xml:space="preserve">č. 72 </w:t>
      </w:r>
      <w:r w:rsidR="00A22702">
        <w:rPr>
          <w:rFonts w:ascii="Arial" w:hAnsi="Arial" w:cs="Arial"/>
        </w:rPr>
        <w:t xml:space="preserve">ze dne </w:t>
      </w:r>
      <w:r w:rsidR="00470F53" w:rsidRPr="00470F53">
        <w:rPr>
          <w:rFonts w:ascii="Arial" w:hAnsi="Arial" w:cs="Arial"/>
        </w:rPr>
        <w:t>1</w:t>
      </w:r>
      <w:r w:rsidR="001E6858">
        <w:rPr>
          <w:rFonts w:ascii="Arial" w:hAnsi="Arial" w:cs="Arial"/>
        </w:rPr>
        <w:t>3</w:t>
      </w:r>
      <w:r w:rsidR="00A22702" w:rsidRPr="00470F53">
        <w:rPr>
          <w:rFonts w:ascii="Arial" w:hAnsi="Arial" w:cs="Arial"/>
        </w:rPr>
        <w:t>.</w:t>
      </w:r>
      <w:r w:rsidR="001E6858">
        <w:rPr>
          <w:rFonts w:ascii="Arial" w:hAnsi="Arial" w:cs="Arial"/>
        </w:rPr>
        <w:t>6</w:t>
      </w:r>
      <w:r w:rsidR="00A22702" w:rsidRPr="00470F53">
        <w:rPr>
          <w:rFonts w:ascii="Arial" w:hAnsi="Arial" w:cs="Arial"/>
        </w:rPr>
        <w:t>.20</w:t>
      </w:r>
      <w:r w:rsidR="00470F53">
        <w:rPr>
          <w:rFonts w:ascii="Arial" w:hAnsi="Arial" w:cs="Arial"/>
        </w:rPr>
        <w:t>2</w:t>
      </w:r>
      <w:r w:rsidR="001E6858">
        <w:rPr>
          <w:rFonts w:ascii="Arial" w:hAnsi="Arial" w:cs="Arial"/>
        </w:rPr>
        <w:t>4</w:t>
      </w:r>
    </w:p>
    <w:sectPr w:rsidR="00811D9C" w:rsidRPr="00D368F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CE479" w14:textId="77777777" w:rsidR="00EB1CF0" w:rsidRDefault="00EB1CF0" w:rsidP="00A478E1">
      <w:pPr>
        <w:spacing w:after="0" w:line="240" w:lineRule="auto"/>
      </w:pPr>
      <w:r>
        <w:separator/>
      </w:r>
    </w:p>
  </w:endnote>
  <w:endnote w:type="continuationSeparator" w:id="0">
    <w:p w14:paraId="54FC7486" w14:textId="77777777" w:rsidR="00EB1CF0" w:rsidRDefault="00EB1CF0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38643" w14:textId="77777777" w:rsidR="00EB1CF0" w:rsidRDefault="00EB1CF0" w:rsidP="00A478E1">
      <w:pPr>
        <w:spacing w:after="0" w:line="240" w:lineRule="auto"/>
      </w:pPr>
      <w:r>
        <w:separator/>
      </w:r>
    </w:p>
  </w:footnote>
  <w:footnote w:type="continuationSeparator" w:id="0">
    <w:p w14:paraId="583201AD" w14:textId="77777777" w:rsidR="00EB1CF0" w:rsidRDefault="00EB1CF0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00367"/>
    <w:multiLevelType w:val="multilevel"/>
    <w:tmpl w:val="807EF3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CD6336"/>
    <w:multiLevelType w:val="multilevel"/>
    <w:tmpl w:val="9CF625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B1505"/>
    <w:rsid w:val="001165B9"/>
    <w:rsid w:val="001B0DCE"/>
    <w:rsid w:val="001D4ABD"/>
    <w:rsid w:val="001E6858"/>
    <w:rsid w:val="001E74F6"/>
    <w:rsid w:val="0026743D"/>
    <w:rsid w:val="00276840"/>
    <w:rsid w:val="00283AC9"/>
    <w:rsid w:val="002A44BF"/>
    <w:rsid w:val="00310C3A"/>
    <w:rsid w:val="00332803"/>
    <w:rsid w:val="003618E4"/>
    <w:rsid w:val="00394916"/>
    <w:rsid w:val="003D17DA"/>
    <w:rsid w:val="003F7763"/>
    <w:rsid w:val="00406CEA"/>
    <w:rsid w:val="00414C94"/>
    <w:rsid w:val="00416EF9"/>
    <w:rsid w:val="004345A7"/>
    <w:rsid w:val="00470F53"/>
    <w:rsid w:val="004A3B31"/>
    <w:rsid w:val="004B248A"/>
    <w:rsid w:val="004F08FD"/>
    <w:rsid w:val="00607A09"/>
    <w:rsid w:val="00632E2A"/>
    <w:rsid w:val="00636E63"/>
    <w:rsid w:val="006B0DBA"/>
    <w:rsid w:val="007249B9"/>
    <w:rsid w:val="00752D16"/>
    <w:rsid w:val="007F663C"/>
    <w:rsid w:val="00806C89"/>
    <w:rsid w:val="00811D9C"/>
    <w:rsid w:val="008626D7"/>
    <w:rsid w:val="00863339"/>
    <w:rsid w:val="00865E55"/>
    <w:rsid w:val="0088037F"/>
    <w:rsid w:val="00893246"/>
    <w:rsid w:val="00897677"/>
    <w:rsid w:val="008A0705"/>
    <w:rsid w:val="009066ED"/>
    <w:rsid w:val="00942B8A"/>
    <w:rsid w:val="00992A30"/>
    <w:rsid w:val="009D2F64"/>
    <w:rsid w:val="009F78D9"/>
    <w:rsid w:val="00A22702"/>
    <w:rsid w:val="00A405A1"/>
    <w:rsid w:val="00A46ED9"/>
    <w:rsid w:val="00A478E1"/>
    <w:rsid w:val="00A70273"/>
    <w:rsid w:val="00AF5D4D"/>
    <w:rsid w:val="00B2209C"/>
    <w:rsid w:val="00B407B1"/>
    <w:rsid w:val="00BC392D"/>
    <w:rsid w:val="00BD7E02"/>
    <w:rsid w:val="00BE689D"/>
    <w:rsid w:val="00C1593D"/>
    <w:rsid w:val="00CD2AF3"/>
    <w:rsid w:val="00D01410"/>
    <w:rsid w:val="00D20073"/>
    <w:rsid w:val="00D368F9"/>
    <w:rsid w:val="00DC363B"/>
    <w:rsid w:val="00E072AC"/>
    <w:rsid w:val="00E30577"/>
    <w:rsid w:val="00E644F7"/>
    <w:rsid w:val="00E6790D"/>
    <w:rsid w:val="00E73807"/>
    <w:rsid w:val="00EB1CF0"/>
    <w:rsid w:val="00EC1A50"/>
    <w:rsid w:val="00EC68A5"/>
    <w:rsid w:val="00ED0BD2"/>
    <w:rsid w:val="00F31079"/>
    <w:rsid w:val="00F74F4E"/>
    <w:rsid w:val="00FA43F3"/>
    <w:rsid w:val="00FA7110"/>
    <w:rsid w:val="00FD146C"/>
    <w:rsid w:val="00F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character" w:customStyle="1" w:styleId="Zkladntext0">
    <w:name w:val="Základní text_"/>
    <w:basedOn w:val="Standardnpsmoodstavce"/>
    <w:link w:val="Zkladntext1"/>
    <w:rsid w:val="006B0DBA"/>
    <w:rPr>
      <w:rFonts w:ascii="Arial" w:eastAsia="Arial" w:hAnsi="Arial" w:cs="Arial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6B0DBA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B0DBA"/>
    <w:pPr>
      <w:widowControl w:val="0"/>
      <w:shd w:val="clear" w:color="auto" w:fill="FFFFFF"/>
      <w:spacing w:after="0"/>
      <w:jc w:val="both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rsid w:val="006B0DBA"/>
    <w:pPr>
      <w:widowControl w:val="0"/>
      <w:shd w:val="clear" w:color="auto" w:fill="FFFFFF"/>
      <w:spacing w:after="120"/>
      <w:ind w:left="280" w:hanging="280"/>
      <w:outlineLvl w:val="0"/>
    </w:pPr>
    <w:rPr>
      <w:rFonts w:ascii="Arial" w:eastAsia="Arial" w:hAnsi="Arial" w:cs="Arial"/>
      <w:b/>
      <w:bCs/>
    </w:rPr>
  </w:style>
  <w:style w:type="paragraph" w:styleId="Bezmezer">
    <w:name w:val="No Spacing"/>
    <w:uiPriority w:val="1"/>
    <w:qFormat/>
    <w:rsid w:val="00406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E172E77B0F44CB152762EA0F154E1" ma:contentTypeVersion="14" ma:contentTypeDescription="Vytvoří nový dokument" ma:contentTypeScope="" ma:versionID="d2d39f6a7fa6829383dd7c77ec33c873">
  <xsd:schema xmlns:xsd="http://www.w3.org/2001/XMLSchema" xmlns:xs="http://www.w3.org/2001/XMLSchema" xmlns:p="http://schemas.microsoft.com/office/2006/metadata/properties" xmlns:ns3="6978b1a3-de39-4a97-a233-c0dde7eba615" xmlns:ns4="3f122c05-8c3b-4ed2-93ca-98dafbc14c1b" targetNamespace="http://schemas.microsoft.com/office/2006/metadata/properties" ma:root="true" ma:fieldsID="62780c56afa09ea71590e851bcb662b1" ns3:_="" ns4:_="">
    <xsd:import namespace="6978b1a3-de39-4a97-a233-c0dde7eba615"/>
    <xsd:import namespace="3f122c05-8c3b-4ed2-93ca-98dafbc14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8b1a3-de39-4a97-a233-c0dde7eba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22c05-8c3b-4ed2-93ca-98dafbc1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2650-E039-4C73-BC23-CC2EA5A93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8b1a3-de39-4a97-a233-c0dde7eba615"/>
    <ds:schemaRef ds:uri="3f122c05-8c3b-4ed2-93ca-98dafbc14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4B9DA-2AA1-4892-BE04-5A58BD531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FD650-657C-4D08-B2AC-D65350D95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FFCCDE-E38D-41CC-9B9D-0E10AE71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2023-11-14T07:53:00Z</dcterms:created>
  <dcterms:modified xsi:type="dcterms:W3CDTF">2025-02-04T09:32:00Z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0x01010000AE172E77B0F44CB152762EA0F154E1</vt:lpwstr>
  </property>
</Properties>
</file>