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1220500042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/>
        <w:t>Orlová-Lutyně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Vyhlídce</w:t>
      </w:r>
      <w:r>
        <w:rPr>
          <w:spacing w:val="-7"/>
        </w:rPr>
        <w:t> </w:t>
      </w:r>
      <w:r>
        <w:rPr/>
        <w:t>1143</w:t>
      </w:r>
      <w:r>
        <w:rPr>
          <w:spacing w:val="-8"/>
        </w:rPr>
        <w:t> </w:t>
      </w:r>
      <w:r>
        <w:rPr/>
        <w:t>okres</w:t>
      </w:r>
      <w:r>
        <w:rPr>
          <w:spacing w:val="-7"/>
        </w:rPr>
        <w:t> </w:t>
      </w:r>
      <w:r>
        <w:rPr/>
        <w:t>Karviná,</w:t>
      </w:r>
      <w:r>
        <w:rPr>
          <w:spacing w:val="-7"/>
        </w:rPr>
        <w:t> </w:t>
      </w:r>
      <w:r>
        <w:rPr/>
        <w:t>příspěvková</w:t>
      </w:r>
      <w:r>
        <w:rPr>
          <w:spacing w:val="-9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Vyhlídce</w:t>
      </w:r>
      <w:r>
        <w:rPr>
          <w:spacing w:val="-5"/>
        </w:rPr>
        <w:t> </w:t>
      </w:r>
      <w:r>
        <w:rPr/>
        <w:t>1143,</w:t>
      </w:r>
      <w:r>
        <w:rPr>
          <w:spacing w:val="-5"/>
        </w:rPr>
        <w:t> </w:t>
      </w:r>
      <w:r>
        <w:rPr/>
        <w:t>Lutyně,</w:t>
      </w:r>
      <w:r>
        <w:rPr>
          <w:spacing w:val="-5"/>
        </w:rPr>
        <w:t> </w:t>
      </w:r>
      <w:r>
        <w:rPr/>
        <w:t>735</w:t>
      </w:r>
      <w:r>
        <w:rPr>
          <w:spacing w:val="-1"/>
        </w:rPr>
        <w:t> </w:t>
      </w:r>
      <w:r>
        <w:rPr/>
        <w:t>14</w:t>
      </w:r>
      <w:r>
        <w:rPr>
          <w:spacing w:val="-4"/>
        </w:rPr>
        <w:t> </w:t>
      </w:r>
      <w:r>
        <w:rPr>
          <w:spacing w:val="-2"/>
        </w:rPr>
        <w:t>Orlová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66182531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Yvonou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š</w:t>
      </w:r>
      <w:r>
        <w:rPr>
          <w:spacing w:val="-3"/>
        </w:rPr>
        <w:t> </w:t>
      </w:r>
      <w:r>
        <w:rPr/>
        <w:t>o v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3572150227/0100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1220500042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58"/>
        <w:jc w:val="left"/>
      </w:pPr>
      <w:r>
        <w:rPr/>
        <w:t>„Přírodní</w:t>
      </w:r>
      <w:r>
        <w:rPr>
          <w:spacing w:val="-7"/>
        </w:rPr>
        <w:t> </w:t>
      </w:r>
      <w:r>
        <w:rPr/>
        <w:t>zahrada</w:t>
      </w:r>
      <w:r>
        <w:rPr>
          <w:spacing w:val="-6"/>
        </w:rPr>
        <w:t> </w:t>
      </w:r>
      <w:r>
        <w:rPr/>
        <w:t>při</w:t>
      </w:r>
      <w:r>
        <w:rPr>
          <w:spacing w:val="-4"/>
        </w:rPr>
        <w:t> </w:t>
      </w:r>
      <w:r>
        <w:rPr/>
        <w:t>MŠ</w:t>
      </w:r>
      <w:r>
        <w:rPr>
          <w:spacing w:val="-6"/>
        </w:rPr>
        <w:t> </w:t>
      </w:r>
      <w:r>
        <w:rPr/>
        <w:t>Orlová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Lutyně</w:t>
      </w:r>
      <w:r>
        <w:rPr>
          <w:spacing w:val="-4"/>
        </w:rPr>
        <w:t> </w:t>
      </w:r>
      <w:r>
        <w:rPr/>
        <w:t>Kpt.</w:t>
      </w:r>
      <w:r>
        <w:rPr>
          <w:spacing w:val="-7"/>
        </w:rPr>
        <w:t> </w:t>
      </w:r>
      <w:r>
        <w:rPr>
          <w:spacing w:val="-2"/>
        </w:rPr>
        <w:t>Jaroše“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482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901,32 Kč </w:t>
      </w:r>
      <w:r>
        <w:rPr>
          <w:sz w:val="20"/>
        </w:rPr>
        <w:t>(slovy: čtyři sta osmdesát dva tisíc devět set jeden korun českých a třicet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568 119,20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09"/>
        <w:jc w:val="both"/>
      </w:pPr>
      <w:r>
        <w:rPr/>
        <w:t>platí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případ,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průběhu</w:t>
      </w:r>
      <w:r>
        <w:rPr>
          <w:spacing w:val="-8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nehradil</w:t>
      </w:r>
      <w:r>
        <w:rPr>
          <w:spacing w:val="-8"/>
        </w:rPr>
        <w:t> </w:t>
      </w:r>
      <w:r>
        <w:rPr/>
        <w:t>nebo</w:t>
      </w:r>
      <w:r>
        <w:rPr>
          <w:spacing w:val="-6"/>
        </w:rPr>
        <w:t> </w:t>
      </w:r>
      <w:r>
        <w:rPr/>
        <w:t>nehradí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8"/>
        </w:rPr>
        <w:t> </w:t>
      </w:r>
      <w:r>
        <w:rPr/>
        <w:t>zdrojů </w:t>
      </w:r>
      <w:r>
        <w:rPr>
          <w:w w:val="95"/>
        </w:rPr>
        <w:t>plně</w:t>
      </w:r>
      <w:r>
        <w:rPr>
          <w:spacing w:val="6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2"/>
        </w:rPr>
        <w:t> </w:t>
      </w:r>
      <w:r>
        <w:rPr>
          <w:w w:val="95"/>
        </w:rPr>
        <w:t>základ</w:t>
      </w:r>
      <w:r>
        <w:rPr>
          <w:spacing w:val="8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9"/>
        </w:rPr>
        <w:t> </w:t>
      </w:r>
      <w:r>
        <w:rPr>
          <w:w w:val="95"/>
        </w:rPr>
        <w:t>podpory.</w:t>
      </w:r>
      <w:r>
        <w:rPr>
          <w:spacing w:val="8"/>
        </w:rPr>
        <w:t> </w:t>
      </w:r>
      <w:r>
        <w:rPr>
          <w:w w:val="95"/>
        </w:rPr>
        <w:t>Ustanovení</w:t>
      </w:r>
      <w:r>
        <w:rPr>
          <w:spacing w:val="9"/>
        </w:rPr>
        <w:t> </w:t>
      </w:r>
      <w:r>
        <w:rPr>
          <w:w w:val="95"/>
        </w:rPr>
        <w:t>článku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10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 w:right="96"/>
      </w:pPr>
      <w:r>
        <w:rPr/>
        <w:t>„Přírodní zahrada při MŠ Orlová - Lutyně Kpt. Jaroše“ ze dne 23. 12.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5/2024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11/2024</w:t>
      </w:r>
      <w:r>
        <w:rPr>
          <w:spacing w:val="1"/>
          <w:sz w:val="20"/>
        </w:rPr>
        <w:t> </w:t>
      </w:r>
      <w:r>
        <w:rPr>
          <w:sz w:val="20"/>
        </w:rPr>
        <w:t>pořídil</w:t>
      </w:r>
      <w:r>
        <w:rPr>
          <w:spacing w:val="2"/>
          <w:sz w:val="20"/>
        </w:rPr>
        <w:t> </w:t>
      </w:r>
      <w:r>
        <w:rPr>
          <w:sz w:val="20"/>
        </w:rPr>
        <w:t>předměty</w:t>
      </w:r>
      <w:r>
        <w:rPr>
          <w:spacing w:val="2"/>
          <w:sz w:val="20"/>
        </w:rPr>
        <w:t> </w:t>
      </w:r>
      <w:r>
        <w:rPr>
          <w:sz w:val="20"/>
        </w:rPr>
        <w:t>uvedené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aktualizovaném</w:t>
      </w:r>
      <w:r>
        <w:rPr>
          <w:spacing w:val="2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ze</w:t>
      </w:r>
    </w:p>
    <w:p>
      <w:pPr>
        <w:pStyle w:val="BodyText"/>
        <w:ind w:left="1063"/>
      </w:pPr>
      <w:r>
        <w:rPr/>
        <w:t>dne</w:t>
      </w:r>
      <w:r>
        <w:rPr>
          <w:spacing w:val="-4"/>
        </w:rPr>
        <w:t> </w:t>
      </w:r>
      <w:r>
        <w:rPr/>
        <w:t>07.</w:t>
      </w:r>
      <w:r>
        <w:rPr>
          <w:spacing w:val="-4"/>
        </w:rPr>
        <w:t> </w:t>
      </w:r>
      <w:r>
        <w:rPr/>
        <w:t>01.</w:t>
      </w:r>
      <w:r>
        <w:rPr>
          <w:spacing w:val="-4"/>
        </w:rPr>
        <w:t> 2025,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2025-02-06T09:34:17Z</dcterms:created>
  <dcterms:modified xsi:type="dcterms:W3CDTF">2025-02-06T09:34:17Z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2025-02-06T00:00:00Z</vt:filetime>
  </property>
</Properties>
</file>