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0"/>
        <w:gridCol w:w="1203"/>
        <w:gridCol w:w="3"/>
        <w:gridCol w:w="6"/>
      </w:tblGrid>
      <w:tr w:rsidR="001225EC" w:rsidRPr="001225EC" w14:paraId="7A7C294F" w14:textId="77777777" w:rsidTr="001225EC">
        <w:tc>
          <w:tcPr>
            <w:tcW w:w="17635" w:type="dxa"/>
            <w:noWrap/>
            <w:hideMark/>
          </w:tcPr>
          <w:tbl>
            <w:tblPr>
              <w:tblW w:w="1763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35"/>
            </w:tblGrid>
            <w:tr w:rsidR="001225EC" w:rsidRPr="001225EC" w14:paraId="6470E824" w14:textId="77777777">
              <w:tc>
                <w:tcPr>
                  <w:tcW w:w="0" w:type="auto"/>
                  <w:vAlign w:val="center"/>
                  <w:hideMark/>
                </w:tcPr>
                <w:p w14:paraId="3639DA1A" w14:textId="77777777" w:rsidR="001225EC" w:rsidRPr="001225EC" w:rsidRDefault="001225EC" w:rsidP="001225EC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proofErr w:type="spellStart"/>
                  <w:r w:rsidRPr="001225EC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Orders</w:t>
                  </w:r>
                  <w:proofErr w:type="spellEnd"/>
                  <w:r w:rsidRPr="001225EC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 CZ (Objednávky)</w:t>
                  </w:r>
                  <w:r w:rsidRPr="001225EC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1225EC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&lt;objednavky@tecom-as.com&gt;</w:t>
                  </w:r>
                </w:p>
              </w:tc>
            </w:tr>
          </w:tbl>
          <w:p w14:paraId="5A869EF8" w14:textId="77777777" w:rsidR="001225EC" w:rsidRPr="001225EC" w:rsidRDefault="001225EC" w:rsidP="001225EC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98D6D87" w14:textId="77777777" w:rsidR="001225EC" w:rsidRPr="001225EC" w:rsidRDefault="001225EC" w:rsidP="001225EC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225EC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10:21 (před 15 minutami)</w:t>
            </w:r>
          </w:p>
        </w:tc>
        <w:tc>
          <w:tcPr>
            <w:tcW w:w="0" w:type="auto"/>
            <w:noWrap/>
            <w:hideMark/>
          </w:tcPr>
          <w:p w14:paraId="41AFC14A" w14:textId="77777777" w:rsidR="001225EC" w:rsidRPr="001225EC" w:rsidRDefault="001225EC" w:rsidP="001225EC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0E97076E" w14:textId="77777777" w:rsidR="001225EC" w:rsidRPr="001225EC" w:rsidRDefault="001225EC" w:rsidP="001225EC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225EC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429D5233" wp14:editId="28674B71">
                  <wp:extent cx="9525" cy="95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04CEBE" w14:textId="77777777" w:rsidR="001225EC" w:rsidRPr="001225EC" w:rsidRDefault="001225EC" w:rsidP="001225EC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225EC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1DC5EA85" wp14:editId="4CC2BA32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25EC" w:rsidRPr="001225EC" w14:paraId="3C7416C1" w14:textId="77777777" w:rsidTr="001225EC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1225EC" w:rsidRPr="001225EC" w14:paraId="58779122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849B72F" w14:textId="5093891E" w:rsidR="001225EC" w:rsidRPr="001225EC" w:rsidRDefault="001225EC" w:rsidP="001225EC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1225EC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proofErr w:type="spellEnd"/>
                </w:p>
                <w:p w14:paraId="0F0546BE" w14:textId="77777777" w:rsidR="001225EC" w:rsidRPr="001225EC" w:rsidRDefault="001225EC" w:rsidP="001225EC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1225EC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656DEDBF" wp14:editId="4546B392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E07A256" w14:textId="77777777" w:rsidR="001225EC" w:rsidRPr="001225EC" w:rsidRDefault="001225EC" w:rsidP="001225EC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EBA70B" w14:textId="77777777" w:rsidR="001225EC" w:rsidRPr="001225EC" w:rsidRDefault="001225EC" w:rsidP="001225E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4C99C813" w14:textId="504A0506" w:rsidR="001225EC" w:rsidRPr="001225EC" w:rsidRDefault="001225EC" w:rsidP="001225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225E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  <w:r w:rsidRPr="001225E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1225E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děkujeme za Vaši objednávku, kterou tímto potvrzujeme.</w:t>
      </w:r>
      <w:r w:rsidRPr="001225E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1225E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Zboží bude dodáno na Vámi uvedenou adresu.</w:t>
      </w:r>
      <w:r w:rsidRPr="001225E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1225E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S pozdravem </w:t>
      </w:r>
      <w:r w:rsidRPr="001225E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1225E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1225E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 xml:space="preserve">Bc.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Xxxxxx</w:t>
      </w:r>
      <w:proofErr w:type="spellEnd"/>
      <w:r w:rsidRPr="001225E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</w:t>
      </w:r>
      <w:proofErr w:type="spellEnd"/>
      <w:r w:rsidRPr="001225E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proofErr w:type="spellStart"/>
      <w:r w:rsidRPr="001225E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Assistant</w:t>
      </w:r>
      <w:proofErr w:type="spellEnd"/>
      <w:r w:rsidRPr="001225E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 </w:t>
      </w:r>
      <w:r w:rsidRPr="001225E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 xml:space="preserve">TECOM </w:t>
      </w:r>
      <w:proofErr w:type="spellStart"/>
      <w:r w:rsidRPr="001225E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Analytical</w:t>
      </w:r>
      <w:proofErr w:type="spellEnd"/>
      <w:r w:rsidRPr="001225E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Systems CS spol. </w:t>
      </w:r>
      <w:proofErr w:type="gramStart"/>
      <w:r w:rsidRPr="001225E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  r.o.</w:t>
      </w:r>
      <w:proofErr w:type="gramEnd"/>
      <w:r w:rsidRPr="001225E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K Fialce 276/35, 155 00 Praha 5</w:t>
      </w:r>
      <w:r w:rsidRPr="001225E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Czech Republic</w:t>
      </w:r>
      <w:r w:rsidRPr="001225E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Tel.:       +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r w:rsidRPr="001225E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proofErr w:type="spellEnd"/>
      <w:r w:rsidRPr="001225E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proofErr w:type="spellEnd"/>
      <w:r w:rsidRPr="001225E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proofErr w:type="spellEnd"/>
      <w:r w:rsidRPr="001225E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Web:     </w:t>
      </w:r>
      <w:hyperlink r:id="rId5" w:tgtFrame="_blank" w:history="1">
        <w:r w:rsidRPr="001225EC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cs-CZ"/>
            <w14:ligatures w14:val="none"/>
          </w:rPr>
          <w:t>www.tecom-as.com</w:t>
        </w:r>
      </w:hyperlink>
      <w:r w:rsidRPr="001225E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IČ 15889785, DIČ CZ15889785, zapsáno v OR MS v Praze</w:t>
      </w:r>
      <w:r w:rsidRPr="001225E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proofErr w:type="spellStart"/>
      <w:r w:rsidRPr="001225E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Vienna</w:t>
      </w:r>
      <w:proofErr w:type="spellEnd"/>
      <w:r w:rsidRPr="001225E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- Prague - </w:t>
      </w:r>
      <w:proofErr w:type="spellStart"/>
      <w:r w:rsidRPr="001225E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Budapest</w:t>
      </w:r>
      <w:proofErr w:type="spellEnd"/>
      <w:r w:rsidRPr="001225E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- Bratislava</w:t>
      </w:r>
    </w:p>
    <w:p w14:paraId="5D478E39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EC"/>
    <w:rsid w:val="001225EC"/>
    <w:rsid w:val="001D5F28"/>
    <w:rsid w:val="006B7A6C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51AB"/>
  <w15:chartTrackingRefBased/>
  <w15:docId w15:val="{F104C23C-D7F0-4EDF-9998-397AEAA2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2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2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25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2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25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2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2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2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2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2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2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25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25E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25E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25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25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25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25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2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2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2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2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2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25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25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25E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2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25E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25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2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682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82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8966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91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com-as.com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467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2025-02-06T09:36:00Z</dcterms:created>
  <dcterms:modified xsi:type="dcterms:W3CDTF">2025-02-06T09:38:00Z</dcterms:modified>
</cp:coreProperties>
</file>