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33D6" w14:textId="77777777" w:rsidR="00EE0AD8" w:rsidRDefault="00EE0AD8" w:rsidP="00EE0AD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D5198">
        <w:rPr>
          <w:rFonts w:ascii="Arial" w:hAnsi="Arial" w:cs="Arial"/>
          <w:sz w:val="22"/>
          <w:szCs w:val="22"/>
        </w:rPr>
        <w:t>Č.j.: SPU 027093/2025/104/</w:t>
      </w:r>
      <w:proofErr w:type="spellStart"/>
      <w:r w:rsidRPr="00AD5198">
        <w:rPr>
          <w:rFonts w:ascii="Arial" w:hAnsi="Arial" w:cs="Arial"/>
          <w:sz w:val="22"/>
          <w:szCs w:val="22"/>
        </w:rPr>
        <w:t>Hav</w:t>
      </w:r>
      <w:proofErr w:type="spellEnd"/>
    </w:p>
    <w:p w14:paraId="142E811F" w14:textId="77777777" w:rsidR="00EE0AD8" w:rsidRDefault="00EE0AD8" w:rsidP="00EE0AD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D5198">
        <w:rPr>
          <w:rFonts w:ascii="Arial" w:hAnsi="Arial" w:cs="Arial"/>
          <w:sz w:val="22"/>
          <w:szCs w:val="22"/>
        </w:rPr>
        <w:t xml:space="preserve">UID: </w:t>
      </w:r>
      <w:bookmarkEnd w:id="0"/>
      <w:r w:rsidRPr="00AD5198">
        <w:rPr>
          <w:rFonts w:ascii="Arial" w:hAnsi="Arial" w:cs="Arial"/>
          <w:sz w:val="22"/>
          <w:szCs w:val="22"/>
        </w:rPr>
        <w:t>spuess97fe5495</w:t>
      </w:r>
    </w:p>
    <w:p w14:paraId="571C36B6" w14:textId="77777777" w:rsidR="00EE0AD8" w:rsidRPr="00D73F98" w:rsidRDefault="00EE0AD8" w:rsidP="00EE0AD8">
      <w:pPr>
        <w:rPr>
          <w:rFonts w:ascii="Arial" w:hAnsi="Arial" w:cs="Arial"/>
          <w:b/>
          <w:sz w:val="22"/>
          <w:szCs w:val="22"/>
        </w:rPr>
      </w:pPr>
    </w:p>
    <w:p w14:paraId="706BC3A6" w14:textId="77777777" w:rsidR="00EE0AD8" w:rsidRPr="00012682" w:rsidRDefault="00EE0AD8" w:rsidP="00EE0A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713DA7D8" w14:textId="77777777" w:rsidR="00EE0AD8" w:rsidRDefault="00EE0AD8" w:rsidP="00EE0A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188N15/04</w:t>
      </w:r>
      <w:bookmarkEnd w:id="1"/>
    </w:p>
    <w:p w14:paraId="655D0313" w14:textId="77777777" w:rsidR="00EE0AD8" w:rsidRPr="00C77DD3" w:rsidRDefault="00EE0AD8" w:rsidP="00EE0AD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C4BE89D" w14:textId="77777777" w:rsidR="00EE0AD8" w:rsidRPr="00C4641E" w:rsidRDefault="00EE0AD8" w:rsidP="00EE0AD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4641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279A6A" w14:textId="77777777" w:rsidR="00EE0AD8" w:rsidRPr="00C4641E" w:rsidRDefault="00EE0AD8" w:rsidP="00EE0AD8">
      <w:pPr>
        <w:rPr>
          <w:rFonts w:ascii="Arial" w:hAnsi="Arial" w:cs="Arial"/>
          <w:b/>
          <w:bCs/>
          <w:sz w:val="22"/>
          <w:szCs w:val="22"/>
        </w:rPr>
      </w:pPr>
    </w:p>
    <w:p w14:paraId="555BA401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7AFAFDA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4641E">
        <w:rPr>
          <w:rFonts w:ascii="Arial" w:hAnsi="Arial" w:cs="Arial"/>
          <w:sz w:val="22"/>
          <w:szCs w:val="22"/>
        </w:rPr>
        <w:t>11a</w:t>
      </w:r>
      <w:proofErr w:type="gramEnd"/>
      <w:r w:rsidRPr="00C4641E">
        <w:rPr>
          <w:rFonts w:ascii="Arial" w:hAnsi="Arial" w:cs="Arial"/>
          <w:sz w:val="22"/>
          <w:szCs w:val="22"/>
        </w:rPr>
        <w:t>, 130 00 Praha 3 – Žižkov</w:t>
      </w:r>
    </w:p>
    <w:p w14:paraId="69FA10D7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proofErr w:type="gramStart"/>
      <w:r w:rsidRPr="00C4641E">
        <w:rPr>
          <w:rFonts w:ascii="Arial" w:hAnsi="Arial" w:cs="Arial"/>
          <w:sz w:val="22"/>
          <w:szCs w:val="22"/>
        </w:rPr>
        <w:t>IČO:  01312774</w:t>
      </w:r>
      <w:proofErr w:type="gramEnd"/>
      <w:r w:rsidRPr="00C4641E">
        <w:rPr>
          <w:rFonts w:ascii="Arial" w:hAnsi="Arial" w:cs="Arial"/>
          <w:sz w:val="22"/>
          <w:szCs w:val="22"/>
        </w:rPr>
        <w:t xml:space="preserve"> </w:t>
      </w:r>
    </w:p>
    <w:p w14:paraId="3964EF5B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DIČ: CZ01312774</w:t>
      </w:r>
    </w:p>
    <w:p w14:paraId="703F5B6F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49A3A84F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267CC9A0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C4FBA52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bankovní spojení: Česká národní banka</w:t>
      </w:r>
    </w:p>
    <w:p w14:paraId="39ABA24C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číslo účtu: 40010-3723001/0710</w:t>
      </w:r>
    </w:p>
    <w:p w14:paraId="087E1488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ID DS: z49per3</w:t>
      </w:r>
    </w:p>
    <w:p w14:paraId="67E64D7E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0937BB6F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(dále jen „propachtovatel“)</w:t>
      </w:r>
    </w:p>
    <w:p w14:paraId="3A1E50F0" w14:textId="77777777" w:rsidR="00EE0AD8" w:rsidRPr="00C4641E" w:rsidRDefault="00EE0AD8" w:rsidP="00EE0AD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13E932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– na straně jedné –</w:t>
      </w:r>
    </w:p>
    <w:p w14:paraId="6EE5ED1E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cr/>
        <w:t>a</w:t>
      </w:r>
    </w:p>
    <w:p w14:paraId="05C67C75" w14:textId="77777777" w:rsidR="00EE0AD8" w:rsidRPr="00C4641E" w:rsidRDefault="00EE0AD8" w:rsidP="00EE0AD8">
      <w:pPr>
        <w:rPr>
          <w:rFonts w:ascii="Arial" w:hAnsi="Arial" w:cs="Arial"/>
          <w:i/>
          <w:sz w:val="22"/>
          <w:szCs w:val="22"/>
          <w:u w:val="single"/>
        </w:rPr>
      </w:pPr>
    </w:p>
    <w:p w14:paraId="2AA13EFD" w14:textId="77777777" w:rsidR="00EE0AD8" w:rsidRPr="00C4641E" w:rsidRDefault="00EE0AD8" w:rsidP="00EE0AD8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4641E">
        <w:rPr>
          <w:rFonts w:ascii="Arial" w:hAnsi="Arial" w:cs="Arial"/>
          <w:b/>
          <w:i w:val="0"/>
          <w:iCs w:val="0"/>
          <w:sz w:val="22"/>
          <w:szCs w:val="22"/>
        </w:rPr>
        <w:t>Úněšovský statek, akciová společnost</w:t>
      </w:r>
    </w:p>
    <w:p w14:paraId="06FA4961" w14:textId="77777777" w:rsidR="00EE0AD8" w:rsidRPr="00C4641E" w:rsidRDefault="00EE0AD8" w:rsidP="00EE0AD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4641E">
        <w:rPr>
          <w:rFonts w:ascii="Arial" w:hAnsi="Arial" w:cs="Arial"/>
          <w:i w:val="0"/>
          <w:iCs w:val="0"/>
          <w:sz w:val="22"/>
          <w:szCs w:val="22"/>
        </w:rPr>
        <w:t xml:space="preserve">sídlo: Úněšov 76, 330 38 Úněšov </w:t>
      </w:r>
    </w:p>
    <w:p w14:paraId="4ADDBD11" w14:textId="77777777" w:rsidR="00EE0AD8" w:rsidRPr="00C4641E" w:rsidRDefault="00EE0AD8" w:rsidP="00EE0AD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C4641E">
        <w:rPr>
          <w:rFonts w:ascii="Arial" w:hAnsi="Arial" w:cs="Arial"/>
          <w:i w:val="0"/>
          <w:iCs w:val="0"/>
          <w:sz w:val="22"/>
          <w:szCs w:val="22"/>
        </w:rPr>
        <w:t>IČO:  49790277</w:t>
      </w:r>
      <w:proofErr w:type="gramEnd"/>
    </w:p>
    <w:p w14:paraId="37AB232C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641E">
        <w:rPr>
          <w:rFonts w:ascii="Arial" w:hAnsi="Arial" w:cs="Arial"/>
          <w:sz w:val="22"/>
          <w:szCs w:val="22"/>
        </w:rPr>
        <w:t>DIČ:  CZ</w:t>
      </w:r>
      <w:proofErr w:type="gramEnd"/>
      <w:r w:rsidRPr="00C4641E">
        <w:rPr>
          <w:rFonts w:ascii="Arial" w:hAnsi="Arial" w:cs="Arial"/>
          <w:sz w:val="22"/>
          <w:szCs w:val="22"/>
        </w:rPr>
        <w:t xml:space="preserve"> 49790277</w:t>
      </w:r>
    </w:p>
    <w:p w14:paraId="3B711B56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  <w:u w:val="single"/>
        </w:rPr>
      </w:pPr>
      <w:r w:rsidRPr="00C4641E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7D328F99" w14:textId="77777777" w:rsidR="00EE0AD8" w:rsidRPr="00C4641E" w:rsidRDefault="00EE0AD8" w:rsidP="00EE0AD8">
      <w:pPr>
        <w:pStyle w:val="adresa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17BBED3A" w14:textId="77777777" w:rsidR="00EE0AD8" w:rsidRPr="00C4641E" w:rsidRDefault="00EE0AD8" w:rsidP="00EE0AD8">
      <w:pPr>
        <w:pStyle w:val="adresa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bankovní spojení: Komerční banka, a.s. </w:t>
      </w:r>
    </w:p>
    <w:p w14:paraId="1F887B4D" w14:textId="77777777" w:rsidR="00EE0AD8" w:rsidRPr="00C4641E" w:rsidRDefault="00EE0AD8" w:rsidP="00EE0AD8">
      <w:pPr>
        <w:pStyle w:val="adresa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číslo účtu: 1802371/0100</w:t>
      </w:r>
    </w:p>
    <w:p w14:paraId="51EEF969" w14:textId="77777777" w:rsidR="00EE0AD8" w:rsidRPr="00C4641E" w:rsidRDefault="00EE0AD8" w:rsidP="00EE0AD8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</w:p>
    <w:p w14:paraId="57E31313" w14:textId="77777777" w:rsidR="00EE0AD8" w:rsidRPr="00C4641E" w:rsidRDefault="00EE0AD8" w:rsidP="00EE0AD8">
      <w:pPr>
        <w:pStyle w:val="Zkladntext3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(dále jen „pachtýř“)</w:t>
      </w:r>
    </w:p>
    <w:p w14:paraId="3D5FA941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19ECE4ED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– na straně druhé –</w:t>
      </w:r>
    </w:p>
    <w:p w14:paraId="3017286C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0376864A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uzavírají tento dodatek č. 9 k pachtovní smlouvě č. 188N15/04 ze dne 23.12.2015, ve znění dodatku č. 1 ze dne 4.9.2017, dodatku č. 2 ze dne 16.9.2019, dodatku č. 3 ze dne 25.6.2020, dodatku č. 4 ze dne 15.10.2020, dodatku č. 5 ze dne 20.9.2022, dodatku č. 6 ze dne 27.9.2023, dodatku č. 7 ze dne 20.12.2023 a dodatku č. 8 ze dne 23.9.2024 (dále jen „smlouva“), kterým se mění předmět pachtu a výše ročního pachtovného.</w:t>
      </w:r>
    </w:p>
    <w:p w14:paraId="750A6A32" w14:textId="77777777" w:rsidR="00EE0AD8" w:rsidRPr="00C4641E" w:rsidRDefault="00EE0AD8" w:rsidP="00EE0A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8EB8A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iCs/>
          <w:sz w:val="22"/>
          <w:szCs w:val="22"/>
        </w:rPr>
        <w:t xml:space="preserve">1. Na základě </w:t>
      </w:r>
      <w:r w:rsidRPr="00C4641E">
        <w:rPr>
          <w:rFonts w:ascii="Arial" w:hAnsi="Arial" w:cs="Arial"/>
          <w:sz w:val="22"/>
          <w:szCs w:val="22"/>
        </w:rPr>
        <w:t>Čl. V smlouvy</w:t>
      </w:r>
      <w:r w:rsidRPr="00C4641E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246 603 Kč (slovy: dvě stě čtyřicet šest tisíc šest set tři korun českých).</w:t>
      </w:r>
    </w:p>
    <w:p w14:paraId="2490CBDA" w14:textId="77777777" w:rsidR="00EE0AD8" w:rsidRPr="00C4641E" w:rsidRDefault="00EE0AD8" w:rsidP="00EE0A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E91EF1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2. Smluvní strany se dohodly na tom, že pachtovné specifikované v bodě 1. tohoto dodatku bude sníženo</w:t>
      </w:r>
      <w:r>
        <w:rPr>
          <w:rFonts w:ascii="Arial" w:hAnsi="Arial" w:cs="Arial"/>
          <w:sz w:val="22"/>
          <w:szCs w:val="22"/>
        </w:rPr>
        <w:t>,</w:t>
      </w:r>
      <w:r w:rsidRPr="00C4641E">
        <w:rPr>
          <w:rFonts w:ascii="Arial" w:hAnsi="Arial" w:cs="Arial"/>
          <w:sz w:val="22"/>
          <w:szCs w:val="22"/>
        </w:rPr>
        <w:t xml:space="preserve"> z důvodu vyjmutí části pozemku KN 553/4, katastrální území Čerňovice, obec Čerňovice z této pachtovní smlouvy</w:t>
      </w:r>
      <w:r>
        <w:rPr>
          <w:rFonts w:ascii="Arial" w:hAnsi="Arial" w:cs="Arial"/>
          <w:sz w:val="22"/>
          <w:szCs w:val="22"/>
        </w:rPr>
        <w:t xml:space="preserve"> ke dni 9.2.2025,</w:t>
      </w:r>
      <w:r w:rsidRPr="00C4641E">
        <w:rPr>
          <w:rFonts w:ascii="Arial" w:hAnsi="Arial" w:cs="Arial"/>
          <w:sz w:val="22"/>
          <w:szCs w:val="22"/>
        </w:rPr>
        <w:t xml:space="preserve"> na částku 246 523 Kč (slovy: dvě stě čtyřicet šest tisíc pět set dvacet tři koruny české). </w:t>
      </w:r>
      <w:r>
        <w:rPr>
          <w:rFonts w:ascii="Arial" w:hAnsi="Arial" w:cs="Arial"/>
          <w:sz w:val="22"/>
          <w:szCs w:val="22"/>
        </w:rPr>
        <w:t xml:space="preserve">Tento pozemek bude nově od 10.2.2025 předmětem pachtovní smlouvy číslo 6N25/04. </w:t>
      </w:r>
    </w:p>
    <w:p w14:paraId="4754FEF5" w14:textId="77777777" w:rsidR="00EE0AD8" w:rsidRPr="00C4641E" w:rsidRDefault="00EE0AD8" w:rsidP="00EE0AD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2C5DD10" w14:textId="77777777" w:rsidR="00EE0AD8" w:rsidRPr="00C4641E" w:rsidRDefault="00EE0AD8" w:rsidP="00EE0A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lastRenderedPageBreak/>
        <w:t>K 01.10.2025 je pachtýř povinen zaplatit částku 246 552 Kč (slovy: dvě stě čtyřicet šest tisíc pět set padesát dvě koruny české).</w:t>
      </w:r>
    </w:p>
    <w:p w14:paraId="1BBE8369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6C40964" w14:textId="77777777" w:rsidR="00EE0AD8" w:rsidRPr="00C4641E" w:rsidRDefault="00EE0AD8" w:rsidP="00EE0AD8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4641E">
        <w:rPr>
          <w:b w:val="0"/>
          <w:bCs w:val="0"/>
          <w:sz w:val="22"/>
          <w:szCs w:val="22"/>
        </w:rPr>
        <w:t>3. Ostatní ustanovení smlouvy nejsou tímto dodatkem č. 9 dotčena.</w:t>
      </w:r>
    </w:p>
    <w:bookmarkEnd w:id="2"/>
    <w:p w14:paraId="59A92EA6" w14:textId="77777777" w:rsidR="00EE0AD8" w:rsidRPr="00C4641E" w:rsidRDefault="00EE0AD8" w:rsidP="00EE0AD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A6F70BE" w14:textId="77777777" w:rsidR="00EE0AD8" w:rsidRPr="00C4641E" w:rsidRDefault="00EE0AD8" w:rsidP="00EE0AD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4641E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9.2.2025,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0450C14" w14:textId="77777777" w:rsidR="00EE0AD8" w:rsidRPr="00C4641E" w:rsidRDefault="00EE0AD8" w:rsidP="00EE0AD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4641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3ED3A0C" w14:textId="77777777" w:rsidR="00EE0AD8" w:rsidRPr="00C4641E" w:rsidRDefault="00EE0AD8" w:rsidP="00EE0AD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D8D5F3" w14:textId="77777777" w:rsidR="00EE0AD8" w:rsidRPr="00C4641E" w:rsidRDefault="00EE0AD8" w:rsidP="00EE0AD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4641E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7F947ADA" w14:textId="77777777" w:rsidR="00EE0AD8" w:rsidRPr="00C4641E" w:rsidRDefault="00EE0AD8" w:rsidP="00EE0A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3A0A82" w14:textId="77777777" w:rsidR="00EE0AD8" w:rsidRPr="00C4641E" w:rsidRDefault="00EE0AD8" w:rsidP="00EE0A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13B20D3F" w14:textId="77777777" w:rsidR="00EE0AD8" w:rsidRPr="00C4641E" w:rsidRDefault="00EE0AD8" w:rsidP="00EE0A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B2F2A5" w14:textId="77777777" w:rsidR="00EE0AD8" w:rsidRPr="00C4641E" w:rsidRDefault="00EE0AD8" w:rsidP="00EE0AD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1365BA" w14:textId="6E449AF2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V Plzni dne</w:t>
      </w:r>
      <w:r w:rsidR="008F4E4A">
        <w:rPr>
          <w:rFonts w:ascii="Arial" w:hAnsi="Arial" w:cs="Arial"/>
          <w:sz w:val="22"/>
          <w:szCs w:val="22"/>
        </w:rPr>
        <w:t xml:space="preserve"> </w:t>
      </w:r>
      <w:r w:rsidR="00B211B1">
        <w:rPr>
          <w:rFonts w:ascii="Arial" w:hAnsi="Arial" w:cs="Arial"/>
          <w:sz w:val="22"/>
          <w:szCs w:val="22"/>
        </w:rPr>
        <w:t>5.2.2025</w:t>
      </w:r>
    </w:p>
    <w:p w14:paraId="6F327CD7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7EEC3000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45FA5F6B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312B699C" w14:textId="77777777" w:rsidR="00EE0AD8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697F4210" w14:textId="77777777" w:rsidR="00EE0AD8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52164916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3BFEB2B3" w14:textId="77777777" w:rsidR="00EE0AD8" w:rsidRPr="00C4641E" w:rsidRDefault="00EE0AD8" w:rsidP="00EE0A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C4641E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51A5179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Ing. Petr Trombik</w:t>
      </w:r>
      <w:r w:rsidRPr="00C4641E">
        <w:rPr>
          <w:rFonts w:ascii="Arial" w:hAnsi="Arial" w:cs="Arial"/>
          <w:sz w:val="22"/>
          <w:szCs w:val="22"/>
        </w:rPr>
        <w:tab/>
        <w:t xml:space="preserve">              </w:t>
      </w:r>
      <w:r w:rsidRPr="00C4641E">
        <w:rPr>
          <w:rFonts w:ascii="Arial" w:hAnsi="Arial" w:cs="Arial"/>
          <w:sz w:val="22"/>
          <w:szCs w:val="22"/>
        </w:rPr>
        <w:tab/>
        <w:t xml:space="preserve">   </w:t>
      </w:r>
      <w:r w:rsidRPr="00C4641E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4DB45DA2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1B78DF0E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Krajského pozemkového úřadu pro</w:t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  <w:t>předseda představenstva</w:t>
      </w:r>
      <w:r w:rsidRPr="00C4641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0711CF57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Plzeňský kraj</w:t>
      </w:r>
      <w:r w:rsidRPr="00C4641E">
        <w:rPr>
          <w:rFonts w:ascii="Arial" w:hAnsi="Arial" w:cs="Arial"/>
          <w:sz w:val="22"/>
          <w:szCs w:val="22"/>
        </w:rPr>
        <w:tab/>
      </w:r>
    </w:p>
    <w:p w14:paraId="514BF95F" w14:textId="77777777" w:rsidR="00EE0AD8" w:rsidRPr="00C4641E" w:rsidRDefault="00EE0AD8" w:rsidP="00EE0AD8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ab/>
      </w:r>
    </w:p>
    <w:p w14:paraId="6AAA9743" w14:textId="77777777" w:rsidR="00EE0AD8" w:rsidRPr="00C4641E" w:rsidRDefault="00EE0AD8" w:rsidP="00EE0AD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2D79D8CE" w14:textId="77777777" w:rsidR="00EE0AD8" w:rsidRPr="00C4641E" w:rsidRDefault="00EE0AD8" w:rsidP="00EE0AD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propachtovatel</w:t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  <w:t xml:space="preserve">             pachtýř</w:t>
      </w:r>
    </w:p>
    <w:p w14:paraId="367F2D27" w14:textId="77777777" w:rsidR="00EE0AD8" w:rsidRPr="00C4641E" w:rsidRDefault="00EE0AD8" w:rsidP="00EE0AD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47F41499" w14:textId="77777777" w:rsidR="00EE0AD8" w:rsidRPr="00C4641E" w:rsidRDefault="00EE0AD8" w:rsidP="00EE0A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E0AD8" w:rsidRPr="00C4641E" w:rsidSect="00FD75FF">
          <w:headerReference w:type="default" r:id="rId6"/>
          <w:footerReference w:type="default" r:id="rId7"/>
          <w:pgSz w:w="11906" w:h="16838"/>
          <w:pgMar w:top="737" w:right="1418" w:bottom="737" w:left="1418" w:header="709" w:footer="709" w:gutter="0"/>
          <w:cols w:space="708"/>
        </w:sectPr>
      </w:pPr>
    </w:p>
    <w:p w14:paraId="79C70CD7" w14:textId="77777777" w:rsidR="00EE0AD8" w:rsidRPr="00C4641E" w:rsidRDefault="00EE0AD8" w:rsidP="00EE0AD8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EE0AD8" w:rsidRPr="00C4641E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64449D72" w14:textId="77777777" w:rsidR="00EE0AD8" w:rsidRPr="00C4641E" w:rsidRDefault="00EE0AD8" w:rsidP="00EE0AD8">
      <w:pPr>
        <w:jc w:val="both"/>
        <w:rPr>
          <w:rFonts w:ascii="Arial" w:hAnsi="Arial" w:cs="Arial"/>
          <w:bCs/>
          <w:sz w:val="22"/>
          <w:szCs w:val="22"/>
        </w:rPr>
      </w:pPr>
    </w:p>
    <w:p w14:paraId="37591CAB" w14:textId="77777777" w:rsidR="00EE0AD8" w:rsidRPr="00C4641E" w:rsidRDefault="00EE0AD8" w:rsidP="00EE0AD8">
      <w:pPr>
        <w:jc w:val="both"/>
        <w:rPr>
          <w:rFonts w:ascii="Arial" w:hAnsi="Arial" w:cs="Arial"/>
          <w:bCs/>
          <w:sz w:val="22"/>
          <w:szCs w:val="22"/>
        </w:rPr>
      </w:pPr>
    </w:p>
    <w:p w14:paraId="70ADA86E" w14:textId="77777777" w:rsidR="00EE0AD8" w:rsidRPr="00C4641E" w:rsidRDefault="00EE0AD8" w:rsidP="00EE0AD8">
      <w:pPr>
        <w:jc w:val="both"/>
        <w:rPr>
          <w:rFonts w:ascii="Arial" w:hAnsi="Arial" w:cs="Arial"/>
          <w:bCs/>
          <w:sz w:val="22"/>
          <w:szCs w:val="22"/>
        </w:rPr>
      </w:pPr>
      <w:r w:rsidRPr="00C4641E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51237BC5" w14:textId="77777777" w:rsidR="00EE0AD8" w:rsidRPr="00C4641E" w:rsidRDefault="00EE0AD8" w:rsidP="00EE0AD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4641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59501F7D" w14:textId="77777777" w:rsidR="00EE0AD8" w:rsidRPr="00C4641E" w:rsidRDefault="00EE0AD8" w:rsidP="00EE0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D4DFF7" w14:textId="77777777" w:rsidR="00EE0AD8" w:rsidRPr="00C4641E" w:rsidRDefault="00EE0AD8" w:rsidP="00EE0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A0F39B" w14:textId="77777777" w:rsidR="00EE0AD8" w:rsidRPr="00C4641E" w:rsidRDefault="00EE0AD8" w:rsidP="00EE0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AE31F0" w14:textId="77777777" w:rsidR="00EE0AD8" w:rsidRPr="00C4641E" w:rsidRDefault="00EE0AD8" w:rsidP="00EE0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BE999B" w14:textId="77777777" w:rsidR="00EE0AD8" w:rsidRPr="00C4641E" w:rsidRDefault="00EE0AD8" w:rsidP="00EE0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17ABD8" w14:textId="77777777" w:rsidR="00EE0AD8" w:rsidRPr="00C4641E" w:rsidRDefault="00EE0AD8" w:rsidP="00EE0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2863D1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E8A4DED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3ADC4075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Datum registrace ………………………….</w:t>
      </w:r>
    </w:p>
    <w:p w14:paraId="2EA1ADA9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4641E">
        <w:rPr>
          <w:rFonts w:ascii="Arial" w:hAnsi="Arial" w:cs="Arial"/>
          <w:sz w:val="22"/>
          <w:szCs w:val="22"/>
        </w:rPr>
        <w:t>…….</w:t>
      </w:r>
      <w:proofErr w:type="gramEnd"/>
      <w:r w:rsidRPr="00C4641E">
        <w:rPr>
          <w:rFonts w:ascii="Arial" w:hAnsi="Arial" w:cs="Arial"/>
          <w:sz w:val="22"/>
          <w:szCs w:val="22"/>
        </w:rPr>
        <w:t>.</w:t>
      </w:r>
    </w:p>
    <w:p w14:paraId="0B8FE81E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C87176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6B575EF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5A7A4942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</w:p>
    <w:p w14:paraId="20595759" w14:textId="77777777" w:rsidR="00EE0AD8" w:rsidRPr="00C4641E" w:rsidRDefault="00EE0AD8" w:rsidP="00EE0AD8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V …………</w:t>
      </w:r>
      <w:proofErr w:type="gramStart"/>
      <w:r w:rsidRPr="00C4641E">
        <w:rPr>
          <w:rFonts w:ascii="Arial" w:hAnsi="Arial" w:cs="Arial"/>
          <w:sz w:val="22"/>
          <w:szCs w:val="22"/>
        </w:rPr>
        <w:t>…….</w:t>
      </w:r>
      <w:proofErr w:type="gramEnd"/>
      <w:r w:rsidRPr="00C4641E">
        <w:rPr>
          <w:rFonts w:ascii="Arial" w:hAnsi="Arial" w:cs="Arial"/>
          <w:sz w:val="22"/>
          <w:szCs w:val="22"/>
        </w:rPr>
        <w:t>. dne ………</w:t>
      </w:r>
      <w:proofErr w:type="gramStart"/>
      <w:r w:rsidRPr="00C4641E">
        <w:rPr>
          <w:rFonts w:ascii="Arial" w:hAnsi="Arial" w:cs="Arial"/>
          <w:sz w:val="22"/>
          <w:szCs w:val="22"/>
        </w:rPr>
        <w:t>…….</w:t>
      </w:r>
      <w:proofErr w:type="gramEnd"/>
      <w:r w:rsidRPr="00C4641E">
        <w:rPr>
          <w:rFonts w:ascii="Arial" w:hAnsi="Arial" w:cs="Arial"/>
          <w:sz w:val="22"/>
          <w:szCs w:val="22"/>
        </w:rPr>
        <w:t>.</w:t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</w:r>
      <w:r w:rsidRPr="00C4641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78BA2A" w14:textId="77777777" w:rsidR="00EE0AD8" w:rsidRPr="00C4641E" w:rsidRDefault="00EE0AD8" w:rsidP="00EE0AD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ab/>
      </w:r>
    </w:p>
    <w:p w14:paraId="555DD772" w14:textId="77777777" w:rsidR="0031363A" w:rsidRDefault="0031363A"/>
    <w:sectPr w:rsidR="0031363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EAED" w14:textId="77777777" w:rsidR="0094309B" w:rsidRDefault="0094309B">
      <w:r>
        <w:separator/>
      </w:r>
    </w:p>
  </w:endnote>
  <w:endnote w:type="continuationSeparator" w:id="0">
    <w:p w14:paraId="1CA55C4E" w14:textId="77777777" w:rsidR="0094309B" w:rsidRDefault="0094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E8DB" w14:textId="77777777" w:rsidR="00EE0AD8" w:rsidRPr="009D0FCE" w:rsidRDefault="00EE0AD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D160" w14:textId="77777777" w:rsidR="0094309B" w:rsidRDefault="0094309B">
      <w:r>
        <w:separator/>
      </w:r>
    </w:p>
  </w:footnote>
  <w:footnote w:type="continuationSeparator" w:id="0">
    <w:p w14:paraId="3A4A6175" w14:textId="77777777" w:rsidR="0094309B" w:rsidRDefault="0094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A93E" w14:textId="77777777" w:rsidR="00EE0AD8" w:rsidRPr="00467D2E" w:rsidRDefault="00EE0AD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8"/>
    <w:rsid w:val="002E14F8"/>
    <w:rsid w:val="0031363A"/>
    <w:rsid w:val="00424304"/>
    <w:rsid w:val="008F4E4A"/>
    <w:rsid w:val="0094309B"/>
    <w:rsid w:val="00AC0348"/>
    <w:rsid w:val="00B211B1"/>
    <w:rsid w:val="00EE0AD8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A14F"/>
  <w15:chartTrackingRefBased/>
  <w15:docId w15:val="{9EDB0F49-BBEB-47E4-BEC5-25529887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A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E0AD8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EE0AD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E0AD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E0AD8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E0AD8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E0AD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E0AD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EE0AD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EE0AD8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EE0AD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2025-01-23T14:35:00Z</dcterms:created>
  <dcterms:modified xsi:type="dcterms:W3CDTF">2025-02-05T15:16:00Z</dcterms:modified>
</cp:coreProperties>
</file>