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C64402" w:rsidRDefault="00DB0EA1" w:rsidP="00783A5A">
      <w:pPr>
        <w:pStyle w:val="Nzev"/>
        <w:jc w:val="both"/>
      </w:pPr>
      <w:sdt>
        <w:sdtPr>
          <w:alias w:val="Předmět"/>
          <w:tag w:val="Předmět"/>
          <w:id w:val="102588986"/>
          <w:lock w:val="sdtContentLocked"/>
          <w:placeholder>
            <w:docPart w:val="B28DB275C30A4000B896585BF08265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90F82">
            <w:t>Příloha</w:t>
          </w:r>
        </w:sdtContent>
      </w:sdt>
    </w:p>
    <w:p w:rsidR="00722CF3" w:rsidRDefault="00DB0EA1" w:rsidP="00783A5A">
      <w:pPr>
        <w:pStyle w:val="Podnadpis"/>
        <w:jc w:val="both"/>
        <w:rPr>
          <w:rStyle w:val="Zdraznn"/>
          <w:iCs/>
        </w:rPr>
      </w:pPr>
      <w:sdt>
        <w:sdtPr>
          <w:rPr>
            <w:i/>
            <w:iCs w:val="0"/>
          </w:rPr>
          <w:alias w:val="Název"/>
          <w:tag w:val="Název"/>
          <w:id w:val="5335538"/>
          <w:lock w:val="sdtLocked"/>
          <w:placeholder>
            <w:docPart w:val="93C19C06C6674059899FEE9D5DC23E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9403BA" w:rsidRPr="009403BA">
            <w:rPr>
              <w:iCs w:val="0"/>
            </w:rPr>
            <w:t>Příloha č. 1 k</w:t>
          </w:r>
          <w:r w:rsidR="000C56AB">
            <w:rPr>
              <w:iCs w:val="0"/>
            </w:rPr>
            <w:t xml:space="preserve"> Dodatku č. 01 </w:t>
          </w:r>
          <w:r w:rsidR="009403BA" w:rsidRPr="009403BA">
            <w:rPr>
              <w:iCs w:val="0"/>
            </w:rPr>
            <w:t>smlouv</w:t>
          </w:r>
          <w:r w:rsidR="000C56AB">
            <w:rPr>
              <w:iCs w:val="0"/>
            </w:rPr>
            <w:t>y</w:t>
          </w:r>
          <w:r w:rsidR="009403BA" w:rsidRPr="009403BA">
            <w:rPr>
              <w:iCs w:val="0"/>
            </w:rPr>
            <w:t xml:space="preserve"> SML/2035</w:t>
          </w:r>
          <w:r w:rsidR="00722CF3" w:rsidRPr="009403BA">
            <w:rPr>
              <w:iCs w:val="0"/>
            </w:rPr>
            <w:t>/2020</w:t>
          </w:r>
          <w:r w:rsidR="00D55E9A" w:rsidRPr="009403BA">
            <w:rPr>
              <w:iCs w:val="0"/>
            </w:rPr>
            <w:t xml:space="preserve"> – Rozsah a četnost úklidových prací</w:t>
          </w:r>
        </w:sdtContent>
      </w:sdt>
    </w:p>
    <w:p w:rsidR="00D64516" w:rsidRPr="00D64516" w:rsidRDefault="00D64516" w:rsidP="00D64516">
      <w:pPr>
        <w:tabs>
          <w:tab w:val="left" w:pos="1690"/>
        </w:tabs>
        <w:rPr>
          <w:b/>
          <w:color w:val="548DD4" w:themeColor="text2" w:themeTint="99"/>
          <w:sz w:val="22"/>
        </w:rPr>
      </w:pPr>
      <w:r w:rsidRPr="00D64516">
        <w:rPr>
          <w:b/>
          <w:color w:val="548DD4" w:themeColor="text2" w:themeTint="99"/>
          <w:sz w:val="22"/>
        </w:rPr>
        <w:t>TRAKT A1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993"/>
        <w:gridCol w:w="992"/>
        <w:gridCol w:w="1417"/>
      </w:tblGrid>
      <w:tr w:rsidR="00722CF3" w:rsidRPr="00CC0D0D" w:rsidTr="00D64516">
        <w:trPr>
          <w:trHeight w:val="300"/>
          <w:tblHeader/>
        </w:trPr>
        <w:tc>
          <w:tcPr>
            <w:tcW w:w="4248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722CF3" w:rsidRPr="00CC0D0D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A1 - 1PP</w:t>
            </w:r>
          </w:p>
        </w:tc>
      </w:tr>
      <w:tr w:rsidR="00722CF3" w:rsidRPr="00CC0D0D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CC0D0D" w:rsidRDefault="00D85AE7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h</w:t>
            </w:r>
            <w:r w:rsidR="00722CF3"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ala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m.č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005)</w:t>
            </w:r>
            <w:r w:rsidR="00722CF3"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+ schodiště do 1NP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m.č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. 001 + 002)</w:t>
            </w:r>
          </w:p>
        </w:tc>
      </w:tr>
      <w:tr w:rsidR="00722CF3" w:rsidRPr="00CC0D0D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omytí podlah +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190,5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m</w:t>
            </w:r>
            <w:r w:rsidRPr="00CC0D0D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CC0D0D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CC0D0D" w:rsidRDefault="004B6531" w:rsidP="004B653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94590" w:rsidRPr="00CC0D0D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leštění výplní dveří, mytí klik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4B6531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vlhké stírání nábytku určeného k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 </w:t>
            </w: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sezení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 xml:space="preserve">,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br/>
              <w:t>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4B6531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 xml:space="preserve">důkladné omytí a dezinfekce nábytku určeného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br/>
            </w: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4B6531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4B6531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EA7513" w:rsidRPr="00CC0D0D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2A7BF7" w:rsidRDefault="00EA7513" w:rsidP="00EA7513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CC0D0D" w:rsidRDefault="00EA7513" w:rsidP="00EA751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CC0D0D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CC0D0D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CC0D0D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94590" w:rsidRPr="00CC0D0D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4590" w:rsidRPr="00CC0D0D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color w:val="000000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D85AE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004) 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0,8 x 1,8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zrcadla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stěn výtahové kabiny</w:t>
            </w:r>
          </w:p>
          <w:p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1,8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87DBD" w:rsidRPr="001B1D40" w:rsidRDefault="00187DB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D85AE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003)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1,1 x 2,1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2,31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23F1A" w:rsidRPr="001B1D40" w:rsidTr="00123F1A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23F1A" w:rsidRPr="001B1D40" w:rsidRDefault="00123F1A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zrcadla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3F1A" w:rsidRPr="001B1D40" w:rsidRDefault="00123F1A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23F1A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3F1A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23F1A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stěn výtahové kabiny</w:t>
            </w:r>
          </w:p>
          <w:p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1,1 x 2,1 x 2,054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11,51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123F1A" w:rsidRPr="001B1D40" w:rsidRDefault="00123F1A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2,054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chodba + schodiště do technického suterénu</w:t>
            </w:r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D85AE7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028 + 029)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 a schodiště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8,82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1x 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1x 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94590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DB0EA1" w:rsidRPr="00DB0EA1" w:rsidTr="00DB0EA1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  <w:t>sociální zařízení</w:t>
            </w:r>
            <w:r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  <w:t xml:space="preserve"> (</w:t>
            </w:r>
            <w:proofErr w:type="spellStart"/>
            <w:proofErr w:type="gramStart"/>
            <w:r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  <w:t>m.č</w:t>
            </w:r>
            <w:proofErr w:type="spellEnd"/>
            <w:r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  <w:t>.</w:t>
            </w:r>
            <w:proofErr w:type="gramEnd"/>
            <w:r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  <w:t xml:space="preserve"> 020 – 024</w:t>
            </w:r>
            <w:r w:rsidRPr="00DB0EA1">
              <w:rPr>
                <w:rFonts w:eastAsia="Times New Roman" w:cs="Arial"/>
                <w:b/>
                <w:bCs/>
                <w:sz w:val="18"/>
                <w:szCs w:val="18"/>
                <w:highlight w:val="yellow"/>
                <w:lang w:eastAsia="cs-CZ" w:bidi="ar-SA"/>
              </w:rPr>
              <w:t>)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26,52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</w:t>
            </w:r>
            <w:r w:rsidRPr="00DB0EA1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čištění a dezinfekce umyvadel + vodovodních baterií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1B1D40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1B1D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DB0EA1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lastRenderedPageBreak/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měsíčně</w:t>
            </w:r>
          </w:p>
        </w:tc>
      </w:tr>
      <w:tr w:rsidR="00DB0EA1" w:rsidRPr="001B1D40" w:rsidTr="00DB0EA1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DB0EA1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B0EA1" w:rsidRPr="001B1D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DB0EA1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A1 - 1NP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vstupní hala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106)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226,1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94590" w:rsidRPr="001B1D40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</w:tcPr>
          <w:p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vysávání koberce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4590" w:rsidRPr="001B1D40" w:rsidRDefault="0079459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4590" w:rsidRPr="001B1D40" w:rsidRDefault="0079459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2A7BF7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všech vstupních dveří, mytí klik, vč. zárubní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2,4 x 3,2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7BF7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15,36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A7BF7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(3,6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7BF7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2NP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101 + 102)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podlahy,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71,12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EA7513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FA2DCC" w:rsidRPr="001B1D40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FA2DCC" w:rsidRPr="001B1D40" w:rsidRDefault="00FA2DC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2DCC" w:rsidRPr="001B1D40" w:rsidRDefault="00FA2DC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A2DCC" w:rsidRPr="001B1D40" w:rsidRDefault="00FA2DC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A2DCC" w:rsidRPr="001B1D40" w:rsidRDefault="00FA2DC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2DCC" w:rsidRPr="001B1D40" w:rsidRDefault="00FA2DC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2A7BF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leštění </w:t>
            </w:r>
            <w:r w:rsidR="002A7BF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výplní 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dveří</w:t>
            </w:r>
            <w:r w:rsidR="002A7BF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mezi vstupní a schodišťovou halou, vč. zárubní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2,4 x 3,2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23F1A" w:rsidP="00123F1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15,36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7BF7" w:rsidRPr="001B1D40" w:rsidRDefault="002A7BF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D4697" w:rsidRPr="001B1D40" w:rsidRDefault="00722CF3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722CF3" w:rsidRPr="001B1D40" w:rsidRDefault="002D4697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9C5956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r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ecepce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107)</w:t>
            </w:r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+ zázemí – šatna (</w:t>
            </w:r>
            <w:proofErr w:type="spellStart"/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187DB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108 + 110 + 111)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35,31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utírání prachu ze všech dosažitelných a volně přístupných ploch nábytku nebo jiného zařízení do výšky 170 cm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povrchu stolu, ostatního nábytku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telefonních přístrojů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FA2D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stolních svítidel, vypínačů světel a zásuvek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kancelářského nábytku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187DBD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schránky 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(</w:t>
            </w:r>
            <w:proofErr w:type="spellStart"/>
            <w:proofErr w:type="gram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116)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25,2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otírání povrchu nábytku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9C5956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119 – 127)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49,12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B8070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čištění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čištění a dezinfekce u</w:t>
            </w:r>
            <w:r w:rsidR="00123F1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myvadel + vodovodních baterií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2B19C8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A1 - 2NP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3NP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201 + 202)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podlahy,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71,75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5083A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hala + chodba do traktu A4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205 + 214)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186,67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216 – 222)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46,98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A1 - 3NP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4NP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301 – 302)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podlahy, schodišťových stupňů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71,75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mytí zábradlí,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5083A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4429C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  <w:r w:rsidR="004429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EA7513" w:rsidRPr="001B1D40" w:rsidTr="00EA7513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A7513" w:rsidRPr="001B1D40" w:rsidRDefault="00EA7513" w:rsidP="00EA751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hala + chodby do traktu A4</w:t>
            </w:r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4429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305 + 314 + 315)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239,12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C70BE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2D469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(2,4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70BE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B5471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318 – 324)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46,67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A1 - 4NP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schodišťová hala + hlavní schodiště do 5NP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401 + 402)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53,57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dveří, mytí klik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5083A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5083A" w:rsidRPr="001B1D40" w:rsidRDefault="00B5471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5083A" w:rsidRPr="001B1D40" w:rsidRDefault="0065083A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404)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E4D" w:rsidRPr="001B1D40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výtahová kabina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403)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– vše</w:t>
            </w:r>
            <w:r w:rsidR="003B06CC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3B06CC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vč. dezinfekčního prostředku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dveří výtahové kabiny</w:t>
            </w:r>
          </w:p>
          <w:p w:rsidR="002D4697" w:rsidRPr="001B1D40" w:rsidRDefault="002D4697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0,8 x 2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87DBD" w:rsidP="00187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E4D" w:rsidRPr="001B1D40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ovládání kabiny,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E4D" w:rsidRPr="001B1D40" w:rsidRDefault="00675E4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1C70BE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ala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405)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212,36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omytí a dezinfekce nábytku určeného k sezení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plast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65083A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C70BE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2D469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(2,4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70BE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1,08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C70BE" w:rsidRPr="001B1D40" w:rsidRDefault="001C70BE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3B06CC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72ED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415 - 421)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47,25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B80701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D80CB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</w:tbl>
    <w:p w:rsidR="005D0ADD" w:rsidRDefault="005D0ADD" w:rsidP="00722CF3">
      <w:pPr>
        <w:tabs>
          <w:tab w:val="left" w:pos="1690"/>
        </w:tabs>
      </w:pPr>
    </w:p>
    <w:p w:rsidR="00D64516" w:rsidRPr="00D64516" w:rsidRDefault="00D64516" w:rsidP="00722CF3">
      <w:pPr>
        <w:tabs>
          <w:tab w:val="left" w:pos="1690"/>
        </w:tabs>
        <w:rPr>
          <w:b/>
          <w:color w:val="943634" w:themeColor="accent2" w:themeShade="BF"/>
          <w:sz w:val="22"/>
        </w:rPr>
      </w:pPr>
      <w:r w:rsidRPr="00D64516">
        <w:rPr>
          <w:b/>
          <w:color w:val="943634" w:themeColor="accent2" w:themeShade="BF"/>
          <w:sz w:val="22"/>
        </w:rPr>
        <w:t>TRAKT A2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993"/>
        <w:gridCol w:w="992"/>
        <w:gridCol w:w="1417"/>
      </w:tblGrid>
      <w:tr w:rsidR="00722CF3" w:rsidRPr="00CC0D0D" w:rsidTr="00D64516">
        <w:trPr>
          <w:trHeight w:val="300"/>
          <w:tblHeader/>
        </w:trPr>
        <w:tc>
          <w:tcPr>
            <w:tcW w:w="4248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:rsidR="00722CF3" w:rsidRPr="001B1D40" w:rsidRDefault="00722CF3" w:rsidP="00F5764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A2 - 1PP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F57642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lastRenderedPageBreak/>
              <w:t>c</w:t>
            </w:r>
            <w:r w:rsidR="008B45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008)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66,80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2B3D0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B80701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  <w:r w:rsidR="002D4697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(1,4 x 1,97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5,52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54718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54718" w:rsidRPr="001B1D40" w:rsidRDefault="00B5471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4718" w:rsidRPr="001B1D40" w:rsidRDefault="00B5471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54718" w:rsidRPr="001B1D40" w:rsidRDefault="00B5471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54718" w:rsidRPr="001B1D40" w:rsidRDefault="00B5471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54718" w:rsidRPr="001B1D40" w:rsidRDefault="00B5471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DBD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DBD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DBD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DBD" w:rsidRPr="001B1D40" w:rsidRDefault="00675DBD" w:rsidP="00675DB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:rsidR="00722CF3" w:rsidRPr="001B1D40" w:rsidRDefault="00722CF3" w:rsidP="00F5764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A2 - 1NP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F57642" w:rsidP="00123F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131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+ zádveří (</w:t>
            </w:r>
            <w:proofErr w:type="spellStart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133)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A97FD2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55,54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CC4733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CC4733" w:rsidRPr="001B1D40" w:rsidRDefault="00CC4733" w:rsidP="00CC473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výplní vstupních i následných dveří v zádveří, mytí klik, vč. zárubní</w:t>
            </w:r>
          </w:p>
          <w:p w:rsidR="002D4697" w:rsidRPr="001B1D40" w:rsidRDefault="002D4697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vstupní dveře (rozměr 3,65 x 3,2 m) x 2 strany</w:t>
            </w:r>
          </w:p>
          <w:p w:rsidR="002D4697" w:rsidRPr="001B1D40" w:rsidRDefault="002D4697" w:rsidP="002D469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následné dveře (rozměr 2,4 x 2,7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4733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36,32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CC4733" w:rsidRPr="001B1D40" w:rsidRDefault="00CC4733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4733" w:rsidRPr="001B1D40" w:rsidRDefault="00CC4733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C4733" w:rsidRPr="001B1D40" w:rsidRDefault="002D4697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B80701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0701" w:rsidRPr="001B1D40" w:rsidRDefault="00B80701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955C5E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122 – 12</w:t>
            </w:r>
            <w:r w:rsidR="00955C5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7</w:t>
            </w:r>
            <w:r w:rsidR="00F5764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)</w:t>
            </w:r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+ chodba (</w:t>
            </w:r>
            <w:proofErr w:type="spellStart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A97FD2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 120)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39,68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53F80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A2 - 2NP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B0161D" w:rsidP="00123F1A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</w:t>
            </w:r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12387E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202 + 224)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A97FD2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111,13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2B3D0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2B3D06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A958B5" w:rsidRPr="001B1D40" w:rsidTr="004666E2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  <w:p w:rsidR="002D4697" w:rsidRPr="001B1D40" w:rsidRDefault="002D4697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2,4 x 0,45 m) x 2 parapety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2D4697" w:rsidP="002D469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2,16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3D06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210 – 212)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26,71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53F80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A2 - 3NP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B0161D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ala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316)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136,86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2B3D06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</w:t>
            </w:r>
            <w:r w:rsidR="002B3D06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3D06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3D06" w:rsidRPr="001B1D40" w:rsidRDefault="002B3D06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64516">
        <w:trPr>
          <w:trHeight w:val="300"/>
        </w:trPr>
        <w:tc>
          <w:tcPr>
            <w:tcW w:w="9067" w:type="dxa"/>
            <w:gridSpan w:val="5"/>
            <w:shd w:val="clear" w:color="auto" w:fill="D99594" w:themeFill="accent2" w:themeFillTint="99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A2 - 4NP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722CF3" w:rsidRPr="001B1D40" w:rsidRDefault="00B0161D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412 + 426)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122,53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67588D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1B1D40" w:rsidTr="00CC0D0D">
        <w:trPr>
          <w:trHeight w:val="300"/>
        </w:trPr>
        <w:tc>
          <w:tcPr>
            <w:tcW w:w="9067" w:type="dxa"/>
            <w:gridSpan w:val="5"/>
            <w:shd w:val="clear" w:color="000000" w:fill="D9D9D9"/>
            <w:noWrap/>
            <w:vAlign w:val="center"/>
            <w:hideMark/>
          </w:tcPr>
          <w:p w:rsidR="00B0161D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sociální zařízení</w:t>
            </w:r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="00B0161D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413)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3,92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4B6531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odnos odpadků + vkládání pytlů do odpadkových košů + čištění odpadkových košů dle potřeby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953F80" w:rsidRPr="001B1D40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53F80" w:rsidRPr="001B1D40" w:rsidRDefault="00953F80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toalet + nádržek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D80CB7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722CF3" w:rsidRPr="001B1D40" w:rsidRDefault="00722CF3" w:rsidP="00123F1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čištění a dezinfekce umyvadel + vodovodních baterií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vyleštění zrcadel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722CF3" w:rsidRPr="001B1D40" w:rsidTr="00CC0D0D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obkladů do výšky 2 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2B19C8" w:rsidRPr="001B1D40" w:rsidTr="004429CC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B19C8" w:rsidRPr="001B1D40" w:rsidRDefault="002B19C8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</w:tbl>
    <w:p w:rsidR="001C27E8" w:rsidRPr="001B1D40" w:rsidRDefault="001C27E8" w:rsidP="001C27E8">
      <w:pPr>
        <w:tabs>
          <w:tab w:val="left" w:pos="1690"/>
        </w:tabs>
      </w:pPr>
    </w:p>
    <w:p w:rsidR="00863A0B" w:rsidRPr="00863A0B" w:rsidRDefault="00863A0B" w:rsidP="00863A0B">
      <w:pPr>
        <w:tabs>
          <w:tab w:val="left" w:pos="1690"/>
        </w:tabs>
        <w:rPr>
          <w:b/>
          <w:color w:val="76923C" w:themeColor="accent3" w:themeShade="BF"/>
          <w:sz w:val="22"/>
        </w:rPr>
      </w:pPr>
      <w:r w:rsidRPr="00863A0B">
        <w:rPr>
          <w:b/>
          <w:color w:val="76923C" w:themeColor="accent3" w:themeShade="BF"/>
          <w:sz w:val="22"/>
        </w:rPr>
        <w:t>TRAKT A3</w:t>
      </w: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993"/>
        <w:gridCol w:w="992"/>
        <w:gridCol w:w="1417"/>
        <w:gridCol w:w="7"/>
      </w:tblGrid>
      <w:tr w:rsidR="00722CF3" w:rsidRPr="00CC0D0D" w:rsidTr="001B1D40">
        <w:trPr>
          <w:trHeight w:val="300"/>
          <w:tblHeader/>
        </w:trPr>
        <w:tc>
          <w:tcPr>
            <w:tcW w:w="4248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24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722CF3" w:rsidRPr="00CC0D0D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:rsidR="00722CF3" w:rsidRPr="00CC0D0D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A3 - 1PP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001)</w:t>
            </w:r>
          </w:p>
        </w:tc>
      </w:tr>
      <w:tr w:rsidR="00722CF3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  <w:r w:rsidR="001A72AD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(od schodů k mříži)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21,21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2D4697" w:rsidP="001A72A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A72AD" w:rsidRPr="001A72A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E517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 (od mříže dál</w:t>
            </w:r>
            <w:r w:rsidR="00E5170D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k únikovému východu na ul. Žižkova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46,79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kvartálně</w:t>
            </w:r>
          </w:p>
        </w:tc>
      </w:tr>
      <w:tr w:rsidR="00722CF3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67588D" w:rsidP="0067588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2D4697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A72AD" w:rsidRPr="001A72AD" w:rsidTr="00A958B5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lastRenderedPageBreak/>
              <w:t>A3 - 1NP</w:t>
            </w:r>
          </w:p>
        </w:tc>
      </w:tr>
      <w:tr w:rsidR="001A72AD" w:rsidRPr="001A72AD" w:rsidTr="00A958B5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:rsidR="001A72AD" w:rsidRPr="001B1D40" w:rsidRDefault="001A72AD" w:rsidP="001A72A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chodba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101)</w:t>
            </w:r>
          </w:p>
        </w:tc>
      </w:tr>
      <w:tr w:rsidR="001A72AD" w:rsidRPr="001A72AD" w:rsidTr="001B1D40">
        <w:trPr>
          <w:trHeight w:val="34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77,28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A72AD" w:rsidRPr="001A72A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(1,6 x 1,97 m) x 2 strany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6,32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A72AD" w:rsidRPr="001A72A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A72AD" w:rsidRPr="001A72A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A72AD" w:rsidRPr="001A72A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72AD" w:rsidRPr="001B1D40" w:rsidRDefault="001A72AD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863A0B" w:rsidTr="00A958B5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A3 - 2NP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1575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203 + 209)</w:t>
            </w:r>
          </w:p>
        </w:tc>
      </w:tr>
      <w:tr w:rsidR="00722CF3" w:rsidRPr="00CC0D0D" w:rsidTr="001B1D40">
        <w:trPr>
          <w:trHeight w:val="34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87,81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A3 - 3NP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308)</w:t>
            </w:r>
          </w:p>
        </w:tc>
      </w:tr>
      <w:tr w:rsidR="00722CF3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49,00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auto" w:fill="76923C" w:themeFill="accent3" w:themeFillShade="BF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A3 - 4NP</w:t>
            </w:r>
          </w:p>
        </w:tc>
      </w:tr>
      <w:tr w:rsidR="00722CF3" w:rsidRPr="00CC0D0D" w:rsidTr="00A958B5">
        <w:trPr>
          <w:trHeight w:val="300"/>
        </w:trPr>
        <w:tc>
          <w:tcPr>
            <w:tcW w:w="9074" w:type="dxa"/>
            <w:gridSpan w:val="6"/>
            <w:shd w:val="clear" w:color="000000" w:fill="D9D9D9"/>
            <w:noWrap/>
            <w:vAlign w:val="center"/>
            <w:hideMark/>
          </w:tcPr>
          <w:p w:rsidR="00722CF3" w:rsidRPr="001B1D40" w:rsidRDefault="00720DDA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722CF3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413)</w:t>
            </w:r>
          </w:p>
        </w:tc>
      </w:tr>
      <w:tr w:rsidR="00722CF3" w:rsidRPr="00CC0D0D" w:rsidTr="001B1D40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22CF3" w:rsidRPr="001B1D40" w:rsidRDefault="001A72AD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49,00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24" w:type="dxa"/>
            <w:gridSpan w:val="2"/>
            <w:shd w:val="clear" w:color="auto" w:fill="auto"/>
            <w:noWrap/>
            <w:vAlign w:val="center"/>
            <w:hideMark/>
          </w:tcPr>
          <w:p w:rsidR="00722CF3" w:rsidRPr="001B1D40" w:rsidRDefault="00722CF3" w:rsidP="00722CF3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:rsidTr="001B1D40">
        <w:trPr>
          <w:trHeight w:val="3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67588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67588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1B1D40">
        <w:trPr>
          <w:gridAfter w:val="1"/>
          <w:wAfter w:w="7" w:type="dxa"/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1,8 x 0,45 m)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67588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67588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67588D" w:rsidRPr="00CC0D0D" w:rsidTr="001B1D4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67588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8D" w:rsidRPr="001B1D40" w:rsidRDefault="0067588D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</w:tbl>
    <w:p w:rsidR="001C27E8" w:rsidRDefault="00863A0B" w:rsidP="00123F1A">
      <w:pPr>
        <w:tabs>
          <w:tab w:val="left" w:pos="1690"/>
        </w:tabs>
      </w:pPr>
      <w:r>
        <w:t xml:space="preserve"> </w:t>
      </w:r>
    </w:p>
    <w:p w:rsidR="00863A0B" w:rsidRPr="00123F1A" w:rsidRDefault="00863A0B" w:rsidP="00123F1A">
      <w:pPr>
        <w:tabs>
          <w:tab w:val="left" w:pos="1690"/>
        </w:tabs>
        <w:rPr>
          <w:b/>
          <w:color w:val="8064A2" w:themeColor="accent4"/>
          <w:sz w:val="22"/>
        </w:rPr>
      </w:pPr>
      <w:r w:rsidRPr="00123F1A">
        <w:rPr>
          <w:b/>
          <w:color w:val="8064A2" w:themeColor="accent4"/>
          <w:sz w:val="22"/>
        </w:rPr>
        <w:t>TRAKT A</w:t>
      </w:r>
      <w:r w:rsidR="00D55E9A" w:rsidRPr="00123F1A">
        <w:rPr>
          <w:b/>
          <w:color w:val="8064A2" w:themeColor="accent4"/>
          <w:sz w:val="22"/>
        </w:rPr>
        <w:t>4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992"/>
        <w:gridCol w:w="992"/>
        <w:gridCol w:w="1418"/>
      </w:tblGrid>
      <w:tr w:rsidR="000C3498" w:rsidRPr="00CC0D0D" w:rsidTr="00A958B5">
        <w:trPr>
          <w:trHeight w:val="300"/>
          <w:tblHeader/>
        </w:trPr>
        <w:tc>
          <w:tcPr>
            <w:tcW w:w="4106" w:type="dxa"/>
            <w:shd w:val="clear" w:color="auto" w:fill="BFBFBF" w:themeFill="background1" w:themeFillShade="BF"/>
            <w:noWrap/>
            <w:vAlign w:val="center"/>
            <w:hideMark/>
          </w:tcPr>
          <w:p w:rsidR="000C3498" w:rsidRPr="00CC0D0D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:rsidR="000C3498" w:rsidRPr="00CC0D0D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0C3498" w:rsidRPr="00CC0D0D" w:rsidTr="00A958B5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:rsidR="000C3498" w:rsidRPr="00CC0D0D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A4 - 1PP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:rsidR="000C3498" w:rsidRPr="001B1D40" w:rsidRDefault="002E1C00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0C3498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010)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82,38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A958B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</w:t>
            </w:r>
            <w:r w:rsidR="00A958B5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vč. vstupních,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mytí klik, vč. dezinfekčního prostředku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lastRenderedPageBreak/>
              <w:t>vlhké otírání hasicích přístrojů a hydrantů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</w:t>
            </w:r>
            <w:r w:rsidR="00A958B5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všech</w:t>
            </w: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dveří, vč. zárubní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0587" w:rsidRPr="001B1D40" w:rsidRDefault="00ED0587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A4 - 2NP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:rsidR="000C3498" w:rsidRPr="001B1D40" w:rsidRDefault="002E1C00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201 + 215 + 216)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69,77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2,4 x 0,45 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A958B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leštění skleněných výplní dveří, mytí klik, vč. zárubní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3,375 x 3 m) x 2 strany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20,26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A4 - 3NP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:rsidR="000C3498" w:rsidRPr="001B1D40" w:rsidRDefault="002E1C00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chodby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313 + 320)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92,58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4666E2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</w:p>
          <w:p w:rsidR="001B1D40" w:rsidRPr="001B1D40" w:rsidRDefault="001B1D40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(rozměr 1,8 x 0,45 m) x 2 okna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auto" w:fill="B2A1C7" w:themeFill="accent4" w:themeFillTint="99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A4 - 4NP</w:t>
            </w:r>
          </w:p>
        </w:tc>
      </w:tr>
      <w:tr w:rsidR="001B1D40" w:rsidRPr="001B1D40" w:rsidTr="00A958B5">
        <w:trPr>
          <w:trHeight w:val="300"/>
        </w:trPr>
        <w:tc>
          <w:tcPr>
            <w:tcW w:w="8926" w:type="dxa"/>
            <w:gridSpan w:val="5"/>
            <w:shd w:val="clear" w:color="000000" w:fill="D9D9D9"/>
            <w:noWrap/>
            <w:vAlign w:val="center"/>
            <w:hideMark/>
          </w:tcPr>
          <w:p w:rsidR="000C3498" w:rsidRPr="001B1D40" w:rsidRDefault="002E1C00" w:rsidP="00CC0D0D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c</w:t>
            </w:r>
            <w:r w:rsidR="000C3498"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hodba</w:t>
            </w:r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(</w:t>
            </w:r>
            <w:proofErr w:type="spellStart"/>
            <w:proofErr w:type="gramStart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m.č</w:t>
            </w:r>
            <w:proofErr w:type="spell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>.</w:t>
            </w:r>
            <w:proofErr w:type="gramEnd"/>
            <w:r w:rsidRPr="001B1D40">
              <w:rPr>
                <w:rFonts w:eastAsia="Times New Roman" w:cs="Arial"/>
                <w:b/>
                <w:bCs/>
                <w:sz w:val="18"/>
                <w:szCs w:val="18"/>
                <w:lang w:eastAsia="cs-CZ" w:bidi="ar-SA"/>
              </w:rPr>
              <w:t xml:space="preserve"> 409)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CC0D0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omytí podlah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93,91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</w:t>
            </w:r>
            <w:r w:rsidRPr="001B1D40">
              <w:rPr>
                <w:rFonts w:eastAsia="Times New Roman" w:cs="Arial"/>
                <w:sz w:val="18"/>
                <w:szCs w:val="18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C3498" w:rsidRPr="001B1D40" w:rsidRDefault="000C3498" w:rsidP="000C34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dveří, mytí klik, vč. dezinfekčního prostředku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C16A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denně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vypínačů světel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C16A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4666E2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parapetů oken</w:t>
            </w:r>
            <w:r w:rsidR="001B1D40"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 xml:space="preserve"> (rozměr 1,8 x 0,45 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1B1D40" w:rsidP="001B1D40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958B5" w:rsidRPr="001B1D40" w:rsidRDefault="00A958B5" w:rsidP="004666E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týdně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otírání hasicích přístrojů a hydrantů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C16A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  <w:bookmarkStart w:id="0" w:name="_GoBack"/>
        <w:bookmarkEnd w:id="0"/>
      </w:tr>
      <w:tr w:rsidR="001B1D40" w:rsidRPr="001B1D40" w:rsidTr="00A958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důkladné mytí a leštění dveří, vč. zárubní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C16A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  <w:tr w:rsidR="001B1D40" w:rsidRPr="001B1D40" w:rsidTr="00A958B5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vlhké stírání otopných těles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C16A5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A5C" w:rsidRPr="001B1D40" w:rsidRDefault="00C16A5C" w:rsidP="004429C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1B1D40">
              <w:rPr>
                <w:rFonts w:eastAsia="Times New Roman" w:cs="Arial"/>
                <w:sz w:val="18"/>
                <w:szCs w:val="18"/>
                <w:lang w:eastAsia="cs-CZ" w:bidi="ar-SA"/>
              </w:rPr>
              <w:t>měsíčně</w:t>
            </w:r>
          </w:p>
        </w:tc>
      </w:tr>
    </w:tbl>
    <w:p w:rsidR="000C3498" w:rsidRDefault="000C3498" w:rsidP="00722CF3">
      <w:pPr>
        <w:tabs>
          <w:tab w:val="left" w:pos="1690"/>
        </w:tabs>
      </w:pPr>
    </w:p>
    <w:p w:rsidR="00DB0EA1" w:rsidRPr="00DB0EA1" w:rsidRDefault="00DB0EA1" w:rsidP="00DB0EA1">
      <w:pPr>
        <w:tabs>
          <w:tab w:val="left" w:pos="1690"/>
        </w:tabs>
        <w:rPr>
          <w:b/>
          <w:color w:val="4F81BD" w:themeColor="accent1"/>
          <w:sz w:val="22"/>
        </w:rPr>
      </w:pPr>
      <w:r>
        <w:rPr>
          <w:b/>
          <w:color w:val="4F81BD" w:themeColor="accent1"/>
          <w:sz w:val="22"/>
        </w:rPr>
        <w:t>VENKOVNÍ PROSTOR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418"/>
        <w:gridCol w:w="992"/>
        <w:gridCol w:w="992"/>
        <w:gridCol w:w="1418"/>
      </w:tblGrid>
      <w:tr w:rsidR="00DB0EA1" w:rsidRPr="00CC0D0D" w:rsidTr="00DB0EA1">
        <w:trPr>
          <w:trHeight w:val="300"/>
          <w:tblHeader/>
        </w:trPr>
        <w:tc>
          <w:tcPr>
            <w:tcW w:w="4106" w:type="dxa"/>
            <w:shd w:val="clear" w:color="auto" w:fill="BFBFBF" w:themeFill="background1" w:themeFillShade="BF"/>
            <w:noWrap/>
            <w:vAlign w:val="center"/>
            <w:hideMark/>
          </w:tcPr>
          <w:p w:rsidR="00DB0EA1" w:rsidRPr="00CC0D0D" w:rsidRDefault="00DB0EA1" w:rsidP="00DB0EA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specifikace činnosti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plocha v m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vertAlign w:val="superscript"/>
                <w:lang w:eastAsia="cs-CZ" w:bidi="ar-SA"/>
              </w:rPr>
              <w:t>2</w:t>
            </w: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jednotka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vAlign w:val="center"/>
            <w:hideMark/>
          </w:tcPr>
          <w:p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povrch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vAlign w:val="center"/>
            <w:hideMark/>
          </w:tcPr>
          <w:p w:rsidR="00DB0EA1" w:rsidRPr="00CC0D0D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</w:pPr>
            <w:r w:rsidRPr="00CC0D0D">
              <w:rPr>
                <w:rFonts w:eastAsia="Times New Roman" w:cs="Arial"/>
                <w:b/>
                <w:bCs/>
                <w:color w:val="000000"/>
                <w:sz w:val="16"/>
                <w:szCs w:val="18"/>
                <w:lang w:eastAsia="cs-CZ" w:bidi="ar-SA"/>
              </w:rPr>
              <w:t>četnost úklidu</w:t>
            </w:r>
          </w:p>
        </w:tc>
      </w:tr>
      <w:tr w:rsidR="00DB0EA1" w:rsidRPr="00CC0D0D" w:rsidTr="00DB0EA1">
        <w:trPr>
          <w:trHeight w:val="300"/>
        </w:trPr>
        <w:tc>
          <w:tcPr>
            <w:tcW w:w="8926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DB0EA1" w:rsidRPr="00CC0D0D" w:rsidRDefault="00DB0EA1" w:rsidP="00DB0EA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1NP A1 + A2</w:t>
            </w:r>
          </w:p>
        </w:tc>
      </w:tr>
      <w:tr w:rsidR="00DB0EA1" w:rsidRPr="005F4DB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výnos a (omytí dle potřeby) odpadkových košů s popelníkem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ks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5F4DB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zametení prostoru pod střechou hlavní</w:t>
            </w:r>
            <w:r w:rsidR="005F4DB7"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ho</w:t>
            </w: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 xml:space="preserve"> vstup</w:t>
            </w:r>
            <w:r w:rsidR="005F4DB7"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40</w:t>
            </w:r>
            <w:r w:rsidR="005F4DB7"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</w:t>
            </w:r>
            <w:r w:rsidRPr="005F4DB7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betonová 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1B1D40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zametení pod střechou před pavilonem A2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140</w:t>
            </w:r>
            <w:r w:rsidR="005F4DB7"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</w:t>
            </w:r>
            <w:r w:rsidRPr="005F4DB7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betonová dlažba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1B1D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CC0D0D" w:rsidTr="00DB0EA1">
        <w:trPr>
          <w:trHeight w:val="300"/>
        </w:trPr>
        <w:tc>
          <w:tcPr>
            <w:tcW w:w="8926" w:type="dxa"/>
            <w:gridSpan w:val="5"/>
            <w:shd w:val="clear" w:color="auto" w:fill="8DB3E2" w:themeFill="text2" w:themeFillTint="66"/>
            <w:noWrap/>
            <w:vAlign w:val="center"/>
            <w:hideMark/>
          </w:tcPr>
          <w:p w:rsidR="00DB0EA1" w:rsidRPr="00CC0D0D" w:rsidRDefault="00DB0EA1" w:rsidP="005F4DB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1PP A</w:t>
            </w:r>
            <w:r w:rsidR="005F4DB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4 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 xml:space="preserve">+ </w:t>
            </w:r>
            <w:r w:rsidR="005F4DB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 w:bidi="ar-SA"/>
              </w:rPr>
              <w:t>B</w:t>
            </w:r>
          </w:p>
        </w:tc>
      </w:tr>
      <w:tr w:rsidR="00DB0EA1" w:rsidRPr="005F4DB7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B0EA1" w:rsidRPr="005F4DB7" w:rsidRDefault="005F4DB7" w:rsidP="00DB0EA1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zametení prostoru pod střechou u zadního vstupu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71,10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</w:t>
            </w:r>
            <w:r w:rsidRPr="005F4DB7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beton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  <w:tr w:rsidR="00DB0EA1" w:rsidRPr="001B1D40" w:rsidTr="00DB0EA1">
        <w:trPr>
          <w:trHeight w:val="300"/>
        </w:trPr>
        <w:tc>
          <w:tcPr>
            <w:tcW w:w="4106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5F4DB7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zametení prostoru</w:t>
            </w:r>
            <w:r w:rsidR="005F4DB7"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 xml:space="preserve"> kolem kontejnerového stání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5F4DB7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2</w:t>
            </w:r>
            <w:r w:rsidR="00DB0EA1"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0</w:t>
            </w: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m</w:t>
            </w:r>
            <w:r w:rsidRPr="005F4DB7">
              <w:rPr>
                <w:rFonts w:eastAsia="Times New Roman" w:cs="Arial"/>
                <w:sz w:val="18"/>
                <w:szCs w:val="18"/>
                <w:highlight w:val="yellow"/>
                <w:vertAlign w:val="superscript"/>
                <w:lang w:eastAsia="cs-CZ" w:bidi="ar-SA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0EA1" w:rsidRPr="005F4DB7" w:rsidRDefault="005F4DB7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asfalt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B0EA1" w:rsidRPr="001B1D40" w:rsidRDefault="00DB0EA1" w:rsidP="00DB0EA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 w:bidi="ar-SA"/>
              </w:rPr>
            </w:pPr>
            <w:r w:rsidRPr="005F4DB7">
              <w:rPr>
                <w:rFonts w:eastAsia="Times New Roman" w:cs="Arial"/>
                <w:sz w:val="18"/>
                <w:szCs w:val="18"/>
                <w:highlight w:val="yellow"/>
                <w:lang w:eastAsia="cs-CZ" w:bidi="ar-SA"/>
              </w:rPr>
              <w:t>denně</w:t>
            </w:r>
          </w:p>
        </w:tc>
      </w:tr>
    </w:tbl>
    <w:p w:rsidR="00DB0EA1" w:rsidRPr="00722CF3" w:rsidRDefault="00DB0EA1" w:rsidP="00722CF3">
      <w:pPr>
        <w:tabs>
          <w:tab w:val="left" w:pos="1690"/>
        </w:tabs>
      </w:pPr>
    </w:p>
    <w:sectPr w:rsidR="00DB0EA1" w:rsidRPr="00722CF3" w:rsidSect="002D4697">
      <w:footerReference w:type="even" r:id="rId7"/>
      <w:footerReference w:type="default" r:id="rId8"/>
      <w:footerReference w:type="first" r:id="rId9"/>
      <w:pgSz w:w="11906" w:h="16838"/>
      <w:pgMar w:top="851" w:right="1418" w:bottom="993" w:left="1418" w:header="397" w:footer="8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A1" w:rsidRDefault="00DB0EA1" w:rsidP="00850C16">
      <w:pPr>
        <w:spacing w:after="0" w:line="240" w:lineRule="auto"/>
      </w:pPr>
      <w:r>
        <w:separator/>
      </w:r>
    </w:p>
  </w:endnote>
  <w:endnote w:type="continuationSeparator" w:id="0">
    <w:p w:rsidR="00DB0EA1" w:rsidRDefault="00DB0EA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A1" w:rsidRDefault="00DB0EA1">
    <w:pPr>
      <w:pStyle w:val="Zpat"/>
    </w:pPr>
  </w:p>
  <w:p w:rsidR="00DB0EA1" w:rsidRDefault="00DB0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A1" w:rsidRPr="00C64402" w:rsidRDefault="00DB0EA1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 w:rsidR="005F4DB7">
      <w:rPr>
        <w:rFonts w:cs="Arial"/>
        <w:noProof/>
        <w:sz w:val="12"/>
        <w:szCs w:val="12"/>
      </w:rPr>
      <w:t>8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 w:rsidR="005F4DB7">
      <w:rPr>
        <w:rFonts w:cs="Arial"/>
        <w:noProof/>
        <w:sz w:val="12"/>
        <w:szCs w:val="12"/>
      </w:rPr>
      <w:t>9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134"/>
    </w:tblGrid>
    <w:tr w:rsidR="00DB0EA1" w:rsidRPr="00F80598" w:rsidTr="00B052E5">
      <w:trPr>
        <w:trHeight w:val="342"/>
      </w:trPr>
      <w:tc>
        <w:tcPr>
          <w:tcW w:w="7797" w:type="dxa"/>
        </w:tcPr>
        <w:p w:rsidR="00DB0EA1" w:rsidRPr="00F80598" w:rsidRDefault="00DB0EA1" w:rsidP="00587E0E">
          <w:pPr>
            <w:pStyle w:val="Zpat"/>
            <w:rPr>
              <w:rFonts w:cs="Arial"/>
              <w:b/>
              <w:sz w:val="14"/>
              <w:szCs w:val="14"/>
            </w:rPr>
          </w:pPr>
          <w:r w:rsidRPr="00F80598">
            <w:rPr>
              <w:rFonts w:cs="Arial"/>
              <w:b/>
              <w:sz w:val="14"/>
              <w:szCs w:val="14"/>
            </w:rPr>
            <w:sym w:font="Wingdings" w:char="F06E"/>
          </w:r>
          <w:r w:rsidRPr="00F80598">
            <w:rPr>
              <w:rFonts w:cs="Arial"/>
              <w:b/>
              <w:sz w:val="14"/>
              <w:szCs w:val="14"/>
            </w:rPr>
            <w:t xml:space="preserve"> STATUTÁRNÍ MĚSTO KARVINÁ </w:t>
          </w:r>
        </w:p>
        <w:p w:rsidR="00DB0EA1" w:rsidRPr="00F80598" w:rsidRDefault="00DB0EA1" w:rsidP="00587E0E">
          <w:pPr>
            <w:pStyle w:val="Zpat"/>
            <w:rPr>
              <w:rFonts w:cs="Arial"/>
              <w:sz w:val="14"/>
              <w:szCs w:val="14"/>
            </w:rPr>
          </w:pPr>
          <w:r w:rsidRPr="00F80598">
            <w:rPr>
              <w:rFonts w:cs="Arial"/>
              <w:sz w:val="14"/>
              <w:szCs w:val="14"/>
            </w:rPr>
            <w:t xml:space="preserve">Adresa sídla: Fryštátská 72/1, 733 24 Karviná-Fryštát </w:t>
          </w:r>
        </w:p>
      </w:tc>
      <w:tc>
        <w:tcPr>
          <w:tcW w:w="1134" w:type="dxa"/>
          <w:vAlign w:val="bottom"/>
        </w:tcPr>
        <w:p w:rsidR="00DB0EA1" w:rsidRPr="00F80598" w:rsidRDefault="00DB0EA1" w:rsidP="00B052E5">
          <w:pPr>
            <w:pStyle w:val="Zpat"/>
            <w:rPr>
              <w:rFonts w:cs="Arial"/>
              <w:sz w:val="14"/>
              <w:szCs w:val="14"/>
            </w:rPr>
          </w:pPr>
          <w:r w:rsidRPr="00F80598">
            <w:rPr>
              <w:rFonts w:cs="Arial"/>
              <w:sz w:val="14"/>
              <w:szCs w:val="14"/>
            </w:rPr>
            <w:t xml:space="preserve">Strana </w:t>
          </w:r>
          <w:r w:rsidRPr="00F80598">
            <w:rPr>
              <w:rFonts w:cs="Arial"/>
              <w:sz w:val="14"/>
              <w:szCs w:val="14"/>
            </w:rPr>
            <w:fldChar w:fldCharType="begin"/>
          </w:r>
          <w:r w:rsidRPr="00F80598">
            <w:rPr>
              <w:rFonts w:cs="Arial"/>
              <w:sz w:val="14"/>
              <w:szCs w:val="14"/>
            </w:rPr>
            <w:instrText xml:space="preserve"> PAGE </w:instrText>
          </w:r>
          <w:r w:rsidRPr="00F80598">
            <w:rPr>
              <w:rFonts w:cs="Arial"/>
              <w:sz w:val="14"/>
              <w:szCs w:val="14"/>
            </w:rPr>
            <w:fldChar w:fldCharType="separate"/>
          </w:r>
          <w:r w:rsidR="005F4DB7">
            <w:rPr>
              <w:rFonts w:cs="Arial"/>
              <w:noProof/>
              <w:sz w:val="14"/>
              <w:szCs w:val="14"/>
            </w:rPr>
            <w:t>1</w:t>
          </w:r>
          <w:r w:rsidRPr="00F80598">
            <w:rPr>
              <w:rFonts w:cs="Arial"/>
              <w:sz w:val="14"/>
              <w:szCs w:val="14"/>
            </w:rPr>
            <w:fldChar w:fldCharType="end"/>
          </w:r>
          <w:r w:rsidRPr="00F80598">
            <w:rPr>
              <w:rFonts w:cs="Arial"/>
              <w:sz w:val="14"/>
              <w:szCs w:val="14"/>
            </w:rPr>
            <w:t xml:space="preserve"> / </w:t>
          </w:r>
          <w:r w:rsidRPr="00F80598">
            <w:rPr>
              <w:rFonts w:cs="Arial"/>
              <w:sz w:val="14"/>
              <w:szCs w:val="14"/>
            </w:rPr>
            <w:fldChar w:fldCharType="begin"/>
          </w:r>
          <w:r w:rsidRPr="00F80598">
            <w:rPr>
              <w:rFonts w:cs="Arial"/>
              <w:sz w:val="14"/>
              <w:szCs w:val="14"/>
            </w:rPr>
            <w:instrText xml:space="preserve"> NUMPAGES </w:instrText>
          </w:r>
          <w:r w:rsidRPr="00F80598">
            <w:rPr>
              <w:rFonts w:cs="Arial"/>
              <w:sz w:val="14"/>
              <w:szCs w:val="14"/>
            </w:rPr>
            <w:fldChar w:fldCharType="separate"/>
          </w:r>
          <w:r w:rsidR="005F4DB7">
            <w:rPr>
              <w:rFonts w:cs="Arial"/>
              <w:noProof/>
              <w:sz w:val="14"/>
              <w:szCs w:val="14"/>
            </w:rPr>
            <w:t>9</w:t>
          </w:r>
          <w:r w:rsidRPr="00F80598">
            <w:rPr>
              <w:rFonts w:cs="Arial"/>
              <w:sz w:val="14"/>
              <w:szCs w:val="14"/>
            </w:rPr>
            <w:fldChar w:fldCharType="end"/>
          </w:r>
        </w:p>
      </w:tc>
    </w:tr>
  </w:tbl>
  <w:p w:rsidR="00DB0EA1" w:rsidRPr="00587E0E" w:rsidRDefault="00DB0EA1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A1" w:rsidRDefault="00DB0EA1" w:rsidP="00850C16">
      <w:pPr>
        <w:spacing w:after="0" w:line="240" w:lineRule="auto"/>
      </w:pPr>
      <w:r>
        <w:separator/>
      </w:r>
    </w:p>
  </w:footnote>
  <w:footnote w:type="continuationSeparator" w:id="0">
    <w:p w:rsidR="00DB0EA1" w:rsidRDefault="00DB0EA1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E13"/>
    <w:multiLevelType w:val="hybridMultilevel"/>
    <w:tmpl w:val="A8B82E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52044"/>
    <w:multiLevelType w:val="hybridMultilevel"/>
    <w:tmpl w:val="03D43A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6306"/>
    <w:multiLevelType w:val="hybridMultilevel"/>
    <w:tmpl w:val="6878571A"/>
    <w:lvl w:ilvl="0" w:tplc="0405000F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2FBB5E9E"/>
    <w:multiLevelType w:val="hybridMultilevel"/>
    <w:tmpl w:val="398AC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D79B7"/>
    <w:multiLevelType w:val="hybridMultilevel"/>
    <w:tmpl w:val="016AA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2789"/>
    <w:multiLevelType w:val="hybridMultilevel"/>
    <w:tmpl w:val="D62A856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2B7A7F"/>
    <w:multiLevelType w:val="hybridMultilevel"/>
    <w:tmpl w:val="5950C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F3C80"/>
    <w:multiLevelType w:val="hybridMultilevel"/>
    <w:tmpl w:val="8A182650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50F931A9"/>
    <w:multiLevelType w:val="hybridMultilevel"/>
    <w:tmpl w:val="33AA8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09E3"/>
    <w:multiLevelType w:val="hybridMultilevel"/>
    <w:tmpl w:val="F542A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D1C92"/>
    <w:multiLevelType w:val="hybridMultilevel"/>
    <w:tmpl w:val="858CD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66EC8"/>
    <w:multiLevelType w:val="hybridMultilevel"/>
    <w:tmpl w:val="61B6F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70FCB"/>
    <w:multiLevelType w:val="hybridMultilevel"/>
    <w:tmpl w:val="2A7E9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C8"/>
    <w:rsid w:val="00007D05"/>
    <w:rsid w:val="000104A4"/>
    <w:rsid w:val="0001117F"/>
    <w:rsid w:val="000160C8"/>
    <w:rsid w:val="0002187F"/>
    <w:rsid w:val="00024974"/>
    <w:rsid w:val="000255A7"/>
    <w:rsid w:val="0003087B"/>
    <w:rsid w:val="00031279"/>
    <w:rsid w:val="0003363F"/>
    <w:rsid w:val="00033C78"/>
    <w:rsid w:val="0003529C"/>
    <w:rsid w:val="0003738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952D2"/>
    <w:rsid w:val="000A13FB"/>
    <w:rsid w:val="000A25FE"/>
    <w:rsid w:val="000A357A"/>
    <w:rsid w:val="000A397A"/>
    <w:rsid w:val="000A4AF4"/>
    <w:rsid w:val="000A4BC5"/>
    <w:rsid w:val="000A5F19"/>
    <w:rsid w:val="000B0637"/>
    <w:rsid w:val="000B74C2"/>
    <w:rsid w:val="000B784C"/>
    <w:rsid w:val="000C2D83"/>
    <w:rsid w:val="000C3498"/>
    <w:rsid w:val="000C56AB"/>
    <w:rsid w:val="000D0CBF"/>
    <w:rsid w:val="000D3681"/>
    <w:rsid w:val="000D415F"/>
    <w:rsid w:val="000D63F7"/>
    <w:rsid w:val="000E5DDA"/>
    <w:rsid w:val="000F0F8A"/>
    <w:rsid w:val="000F7BA6"/>
    <w:rsid w:val="001016AA"/>
    <w:rsid w:val="0011044F"/>
    <w:rsid w:val="00111C9F"/>
    <w:rsid w:val="0012337C"/>
    <w:rsid w:val="0012387E"/>
    <w:rsid w:val="00123F1A"/>
    <w:rsid w:val="001269EA"/>
    <w:rsid w:val="00130006"/>
    <w:rsid w:val="00131F4C"/>
    <w:rsid w:val="00137524"/>
    <w:rsid w:val="00137837"/>
    <w:rsid w:val="00140A71"/>
    <w:rsid w:val="00141CD3"/>
    <w:rsid w:val="0014603F"/>
    <w:rsid w:val="00150738"/>
    <w:rsid w:val="00154A25"/>
    <w:rsid w:val="001575F3"/>
    <w:rsid w:val="00157735"/>
    <w:rsid w:val="00163133"/>
    <w:rsid w:val="00165DC3"/>
    <w:rsid w:val="00166F41"/>
    <w:rsid w:val="0016784A"/>
    <w:rsid w:val="001748DC"/>
    <w:rsid w:val="0017746F"/>
    <w:rsid w:val="00182253"/>
    <w:rsid w:val="00182E93"/>
    <w:rsid w:val="001846E1"/>
    <w:rsid w:val="0018563D"/>
    <w:rsid w:val="00187DBD"/>
    <w:rsid w:val="00193B66"/>
    <w:rsid w:val="0019420B"/>
    <w:rsid w:val="001954BB"/>
    <w:rsid w:val="001A4299"/>
    <w:rsid w:val="001A72AD"/>
    <w:rsid w:val="001B0F69"/>
    <w:rsid w:val="001B1D40"/>
    <w:rsid w:val="001B44AA"/>
    <w:rsid w:val="001B73C8"/>
    <w:rsid w:val="001B7BB7"/>
    <w:rsid w:val="001C27E8"/>
    <w:rsid w:val="001C3876"/>
    <w:rsid w:val="001C70A2"/>
    <w:rsid w:val="001C70BE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371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6CB3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A4F3B"/>
    <w:rsid w:val="002A7BF7"/>
    <w:rsid w:val="002B19C8"/>
    <w:rsid w:val="002B3D06"/>
    <w:rsid w:val="002B6908"/>
    <w:rsid w:val="002C4021"/>
    <w:rsid w:val="002C5203"/>
    <w:rsid w:val="002D4697"/>
    <w:rsid w:val="002E14ED"/>
    <w:rsid w:val="002E1C00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3868"/>
    <w:rsid w:val="00366775"/>
    <w:rsid w:val="00373271"/>
    <w:rsid w:val="00381010"/>
    <w:rsid w:val="003842B4"/>
    <w:rsid w:val="0038485B"/>
    <w:rsid w:val="0038514E"/>
    <w:rsid w:val="00385C7B"/>
    <w:rsid w:val="00391358"/>
    <w:rsid w:val="00391D23"/>
    <w:rsid w:val="00396000"/>
    <w:rsid w:val="00397562"/>
    <w:rsid w:val="00397C53"/>
    <w:rsid w:val="003A1D56"/>
    <w:rsid w:val="003A2CD7"/>
    <w:rsid w:val="003A603B"/>
    <w:rsid w:val="003B06CC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0DC3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204E"/>
    <w:rsid w:val="00435A95"/>
    <w:rsid w:val="004429CC"/>
    <w:rsid w:val="00454896"/>
    <w:rsid w:val="00454CC8"/>
    <w:rsid w:val="00456090"/>
    <w:rsid w:val="00456781"/>
    <w:rsid w:val="00461135"/>
    <w:rsid w:val="00463771"/>
    <w:rsid w:val="004666E2"/>
    <w:rsid w:val="00467A06"/>
    <w:rsid w:val="004712CD"/>
    <w:rsid w:val="00473DC9"/>
    <w:rsid w:val="00475010"/>
    <w:rsid w:val="0048353C"/>
    <w:rsid w:val="00484466"/>
    <w:rsid w:val="00486254"/>
    <w:rsid w:val="004A48B9"/>
    <w:rsid w:val="004A5079"/>
    <w:rsid w:val="004A68FC"/>
    <w:rsid w:val="004B0166"/>
    <w:rsid w:val="004B156E"/>
    <w:rsid w:val="004B6531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87E0E"/>
    <w:rsid w:val="005A014F"/>
    <w:rsid w:val="005A685C"/>
    <w:rsid w:val="005D0ADD"/>
    <w:rsid w:val="005D0E51"/>
    <w:rsid w:val="005D3A11"/>
    <w:rsid w:val="005D4DD1"/>
    <w:rsid w:val="005F42C7"/>
    <w:rsid w:val="005F4DB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1A55"/>
    <w:rsid w:val="00643D24"/>
    <w:rsid w:val="006469F7"/>
    <w:rsid w:val="0065083A"/>
    <w:rsid w:val="00655CE5"/>
    <w:rsid w:val="006569EF"/>
    <w:rsid w:val="00656AF5"/>
    <w:rsid w:val="00666138"/>
    <w:rsid w:val="006734C3"/>
    <w:rsid w:val="0067588D"/>
    <w:rsid w:val="00675DBD"/>
    <w:rsid w:val="00675E4D"/>
    <w:rsid w:val="00677B67"/>
    <w:rsid w:val="00681C98"/>
    <w:rsid w:val="00683917"/>
    <w:rsid w:val="00684A89"/>
    <w:rsid w:val="00685992"/>
    <w:rsid w:val="00692D54"/>
    <w:rsid w:val="006946DD"/>
    <w:rsid w:val="00697761"/>
    <w:rsid w:val="00697864"/>
    <w:rsid w:val="006A00DE"/>
    <w:rsid w:val="006A311F"/>
    <w:rsid w:val="006A4A65"/>
    <w:rsid w:val="006B0C90"/>
    <w:rsid w:val="006B17F3"/>
    <w:rsid w:val="006B2235"/>
    <w:rsid w:val="006B28AB"/>
    <w:rsid w:val="006B42ED"/>
    <w:rsid w:val="006B5EFA"/>
    <w:rsid w:val="006B6F83"/>
    <w:rsid w:val="006B743B"/>
    <w:rsid w:val="006C1DD8"/>
    <w:rsid w:val="006C2460"/>
    <w:rsid w:val="006D02D8"/>
    <w:rsid w:val="006D0616"/>
    <w:rsid w:val="006D0C9E"/>
    <w:rsid w:val="006D2DCF"/>
    <w:rsid w:val="006D6363"/>
    <w:rsid w:val="006E199C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0DDA"/>
    <w:rsid w:val="00722CD3"/>
    <w:rsid w:val="00722CF3"/>
    <w:rsid w:val="00725615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2777"/>
    <w:rsid w:val="00757428"/>
    <w:rsid w:val="0076337A"/>
    <w:rsid w:val="00771293"/>
    <w:rsid w:val="007725EB"/>
    <w:rsid w:val="0077710B"/>
    <w:rsid w:val="00783A5A"/>
    <w:rsid w:val="007847FC"/>
    <w:rsid w:val="00790F82"/>
    <w:rsid w:val="0079137F"/>
    <w:rsid w:val="00794590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034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3A0B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542"/>
    <w:rsid w:val="008B4B45"/>
    <w:rsid w:val="008C507E"/>
    <w:rsid w:val="008C7ABD"/>
    <w:rsid w:val="008D62F8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03BA"/>
    <w:rsid w:val="00940BF2"/>
    <w:rsid w:val="009414BE"/>
    <w:rsid w:val="009504FC"/>
    <w:rsid w:val="00952061"/>
    <w:rsid w:val="00953F80"/>
    <w:rsid w:val="00954A68"/>
    <w:rsid w:val="009553A1"/>
    <w:rsid w:val="00955C5E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5655"/>
    <w:rsid w:val="00987A3D"/>
    <w:rsid w:val="009901A8"/>
    <w:rsid w:val="00991477"/>
    <w:rsid w:val="00991FDE"/>
    <w:rsid w:val="00995408"/>
    <w:rsid w:val="00997520"/>
    <w:rsid w:val="009A778F"/>
    <w:rsid w:val="009B2EFA"/>
    <w:rsid w:val="009B3B9F"/>
    <w:rsid w:val="009C5956"/>
    <w:rsid w:val="009E3B06"/>
    <w:rsid w:val="009E43CD"/>
    <w:rsid w:val="009F0137"/>
    <w:rsid w:val="009F678D"/>
    <w:rsid w:val="00A01E55"/>
    <w:rsid w:val="00A01E69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8B5"/>
    <w:rsid w:val="00A95EA8"/>
    <w:rsid w:val="00A97FD2"/>
    <w:rsid w:val="00AA11E6"/>
    <w:rsid w:val="00AA2266"/>
    <w:rsid w:val="00AC1EF0"/>
    <w:rsid w:val="00AC27A8"/>
    <w:rsid w:val="00AC42C7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1057"/>
    <w:rsid w:val="00B0161D"/>
    <w:rsid w:val="00B052E5"/>
    <w:rsid w:val="00B0606E"/>
    <w:rsid w:val="00B079D0"/>
    <w:rsid w:val="00B10CC8"/>
    <w:rsid w:val="00B11FF8"/>
    <w:rsid w:val="00B1507E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4718"/>
    <w:rsid w:val="00B5521F"/>
    <w:rsid w:val="00B57E9A"/>
    <w:rsid w:val="00B630FD"/>
    <w:rsid w:val="00B70E2E"/>
    <w:rsid w:val="00B72EDD"/>
    <w:rsid w:val="00B74D27"/>
    <w:rsid w:val="00B768E2"/>
    <w:rsid w:val="00B8013E"/>
    <w:rsid w:val="00B80701"/>
    <w:rsid w:val="00B818BA"/>
    <w:rsid w:val="00B93930"/>
    <w:rsid w:val="00BB2B20"/>
    <w:rsid w:val="00BB659D"/>
    <w:rsid w:val="00BB71D1"/>
    <w:rsid w:val="00BC4D75"/>
    <w:rsid w:val="00BC7A27"/>
    <w:rsid w:val="00BD5444"/>
    <w:rsid w:val="00BE2423"/>
    <w:rsid w:val="00BF157B"/>
    <w:rsid w:val="00BF339E"/>
    <w:rsid w:val="00BF33E3"/>
    <w:rsid w:val="00BF79D3"/>
    <w:rsid w:val="00C0214C"/>
    <w:rsid w:val="00C04E26"/>
    <w:rsid w:val="00C07019"/>
    <w:rsid w:val="00C075AC"/>
    <w:rsid w:val="00C15638"/>
    <w:rsid w:val="00C16A5C"/>
    <w:rsid w:val="00C202C7"/>
    <w:rsid w:val="00C21291"/>
    <w:rsid w:val="00C5153D"/>
    <w:rsid w:val="00C5165B"/>
    <w:rsid w:val="00C52375"/>
    <w:rsid w:val="00C52921"/>
    <w:rsid w:val="00C5624B"/>
    <w:rsid w:val="00C6309B"/>
    <w:rsid w:val="00C63BB0"/>
    <w:rsid w:val="00C64402"/>
    <w:rsid w:val="00C64457"/>
    <w:rsid w:val="00C66298"/>
    <w:rsid w:val="00C71F11"/>
    <w:rsid w:val="00C727B3"/>
    <w:rsid w:val="00C764F5"/>
    <w:rsid w:val="00C80F1F"/>
    <w:rsid w:val="00C8450F"/>
    <w:rsid w:val="00C85571"/>
    <w:rsid w:val="00C90E21"/>
    <w:rsid w:val="00C96CCE"/>
    <w:rsid w:val="00C97FD9"/>
    <w:rsid w:val="00CA4CAC"/>
    <w:rsid w:val="00CA78D9"/>
    <w:rsid w:val="00CB5E6A"/>
    <w:rsid w:val="00CC0D0D"/>
    <w:rsid w:val="00CC27D7"/>
    <w:rsid w:val="00CC29C3"/>
    <w:rsid w:val="00CC4733"/>
    <w:rsid w:val="00CF380E"/>
    <w:rsid w:val="00CF5789"/>
    <w:rsid w:val="00CF75C3"/>
    <w:rsid w:val="00D02039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151F"/>
    <w:rsid w:val="00D478D8"/>
    <w:rsid w:val="00D52380"/>
    <w:rsid w:val="00D55167"/>
    <w:rsid w:val="00D55985"/>
    <w:rsid w:val="00D55E9A"/>
    <w:rsid w:val="00D567C2"/>
    <w:rsid w:val="00D63BA4"/>
    <w:rsid w:val="00D64516"/>
    <w:rsid w:val="00D646A2"/>
    <w:rsid w:val="00D6706A"/>
    <w:rsid w:val="00D731E5"/>
    <w:rsid w:val="00D73437"/>
    <w:rsid w:val="00D76C17"/>
    <w:rsid w:val="00D76CCE"/>
    <w:rsid w:val="00D77922"/>
    <w:rsid w:val="00D80CB7"/>
    <w:rsid w:val="00D81D36"/>
    <w:rsid w:val="00D8329B"/>
    <w:rsid w:val="00D85AE7"/>
    <w:rsid w:val="00D86152"/>
    <w:rsid w:val="00D8659B"/>
    <w:rsid w:val="00D87518"/>
    <w:rsid w:val="00D875AF"/>
    <w:rsid w:val="00D9031C"/>
    <w:rsid w:val="00D907BF"/>
    <w:rsid w:val="00D90BF7"/>
    <w:rsid w:val="00D9718F"/>
    <w:rsid w:val="00DA0719"/>
    <w:rsid w:val="00DB0EA1"/>
    <w:rsid w:val="00DB51E8"/>
    <w:rsid w:val="00DC247F"/>
    <w:rsid w:val="00DC491D"/>
    <w:rsid w:val="00DC5C49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4BB7"/>
    <w:rsid w:val="00E1600E"/>
    <w:rsid w:val="00E16C58"/>
    <w:rsid w:val="00E21142"/>
    <w:rsid w:val="00E21471"/>
    <w:rsid w:val="00E25B9F"/>
    <w:rsid w:val="00E25CA6"/>
    <w:rsid w:val="00E345DF"/>
    <w:rsid w:val="00E34F3B"/>
    <w:rsid w:val="00E40E82"/>
    <w:rsid w:val="00E43E16"/>
    <w:rsid w:val="00E44776"/>
    <w:rsid w:val="00E47176"/>
    <w:rsid w:val="00E47BF3"/>
    <w:rsid w:val="00E507B3"/>
    <w:rsid w:val="00E508D3"/>
    <w:rsid w:val="00E5170D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A7513"/>
    <w:rsid w:val="00EB0B7E"/>
    <w:rsid w:val="00EB4E3F"/>
    <w:rsid w:val="00EB5720"/>
    <w:rsid w:val="00EC0407"/>
    <w:rsid w:val="00EC0CEB"/>
    <w:rsid w:val="00EC4728"/>
    <w:rsid w:val="00EC6F25"/>
    <w:rsid w:val="00EC7016"/>
    <w:rsid w:val="00ED0587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4591F"/>
    <w:rsid w:val="00F52EAF"/>
    <w:rsid w:val="00F540C4"/>
    <w:rsid w:val="00F548C3"/>
    <w:rsid w:val="00F54B75"/>
    <w:rsid w:val="00F57642"/>
    <w:rsid w:val="00F601D6"/>
    <w:rsid w:val="00F622BD"/>
    <w:rsid w:val="00F666B3"/>
    <w:rsid w:val="00F70889"/>
    <w:rsid w:val="00F71D12"/>
    <w:rsid w:val="00F8036A"/>
    <w:rsid w:val="00F80598"/>
    <w:rsid w:val="00F8274B"/>
    <w:rsid w:val="00F9129F"/>
    <w:rsid w:val="00F933C0"/>
    <w:rsid w:val="00FA0A2B"/>
    <w:rsid w:val="00FA2DCC"/>
    <w:rsid w:val="00FA2F71"/>
    <w:rsid w:val="00FA3132"/>
    <w:rsid w:val="00FA52AD"/>
    <w:rsid w:val="00FB41BE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6FFC13"/>
  <w15:docId w15:val="{50E5FCD7-7AA9-43E4-A67B-CF4080A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EA1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Odstavecseseznamem">
    <w:name w:val="List Paragraph"/>
    <w:basedOn w:val="Normln"/>
    <w:uiPriority w:val="34"/>
    <w:qFormat/>
    <w:rsid w:val="000A4B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7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0A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70A2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0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0A2"/>
    <w:rPr>
      <w:rFonts w:ascii="Arial" w:eastAsiaTheme="minorEastAsia" w:hAnsi="Arial"/>
      <w:b/>
      <w:bCs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6B28A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28AB"/>
    <w:rPr>
      <w:color w:val="954F72"/>
      <w:u w:val="single"/>
    </w:rPr>
  </w:style>
  <w:style w:type="paragraph" w:customStyle="1" w:styleId="msonormal0">
    <w:name w:val="msonormal"/>
    <w:basedOn w:val="Normln"/>
    <w:rsid w:val="006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font5">
    <w:name w:val="font5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Cs w:val="20"/>
      <w:lang w:eastAsia="cs-CZ" w:bidi="ar-SA"/>
    </w:rPr>
  </w:style>
  <w:style w:type="paragraph" w:customStyle="1" w:styleId="font6">
    <w:name w:val="font6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Cs w:val="20"/>
      <w:lang w:eastAsia="cs-CZ" w:bidi="ar-SA"/>
    </w:rPr>
  </w:style>
  <w:style w:type="paragraph" w:customStyle="1" w:styleId="font7">
    <w:name w:val="font7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eastAsia="cs-CZ" w:bidi="ar-SA"/>
    </w:rPr>
  </w:style>
  <w:style w:type="paragraph" w:customStyle="1" w:styleId="xl65">
    <w:name w:val="xl65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66">
    <w:name w:val="xl66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s-CZ" w:bidi="ar-SA"/>
    </w:rPr>
  </w:style>
  <w:style w:type="paragraph" w:customStyle="1" w:styleId="xl67">
    <w:name w:val="xl67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68">
    <w:name w:val="xl68"/>
    <w:basedOn w:val="Normln"/>
    <w:rsid w:val="006B28AB"/>
    <w:pP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 w:bidi="ar-SA"/>
    </w:rPr>
  </w:style>
  <w:style w:type="paragraph" w:customStyle="1" w:styleId="xl69">
    <w:name w:val="xl69"/>
    <w:basedOn w:val="Normln"/>
    <w:rsid w:val="006B28AB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s-CZ" w:bidi="ar-SA"/>
    </w:rPr>
  </w:style>
  <w:style w:type="paragraph" w:customStyle="1" w:styleId="xl70">
    <w:name w:val="xl70"/>
    <w:basedOn w:val="Normln"/>
    <w:rsid w:val="006B28A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 w:bidi="ar-SA"/>
    </w:rPr>
  </w:style>
  <w:style w:type="paragraph" w:customStyle="1" w:styleId="xl71">
    <w:name w:val="xl71"/>
    <w:basedOn w:val="Normln"/>
    <w:rsid w:val="006B28A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72">
    <w:name w:val="xl72"/>
    <w:basedOn w:val="Normln"/>
    <w:rsid w:val="006B28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73">
    <w:name w:val="xl73"/>
    <w:basedOn w:val="Normln"/>
    <w:rsid w:val="006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majetkovy\04%20RM%20a%20ZM\02%20P&#345;&#237;loha%20k%20d&#367;vodov&#233;%20zpr&#225;v&#2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8DB275C30A4000B896585BF0826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F928E-3C17-4C0C-AD7D-F547D5B9BDA8}"/>
      </w:docPartPr>
      <w:docPartBody>
        <w:p w:rsidR="00214E83" w:rsidRDefault="00214E83">
          <w:pPr>
            <w:pStyle w:val="B28DB275C30A4000B896585BF08265BF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93C19C06C6674059899FEE9D5DC23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DC92A-C6E9-47B7-9CB8-1ED13A295404}"/>
      </w:docPartPr>
      <w:docPartBody>
        <w:p w:rsidR="00214E83" w:rsidRDefault="00214E83">
          <w:pPr>
            <w:pStyle w:val="93C19C06C6674059899FEE9D5DC23E78"/>
          </w:pPr>
          <w:r w:rsidRPr="00C64402">
            <w:rPr>
              <w:rStyle w:val="Zstupntext"/>
              <w:color w:val="FF0000"/>
            </w:rPr>
            <w:t>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83"/>
    <w:rsid w:val="000E42F8"/>
    <w:rsid w:val="001B6DC2"/>
    <w:rsid w:val="00214E83"/>
    <w:rsid w:val="002A317B"/>
    <w:rsid w:val="002D60EE"/>
    <w:rsid w:val="00432470"/>
    <w:rsid w:val="004F703A"/>
    <w:rsid w:val="005328C0"/>
    <w:rsid w:val="00A5498C"/>
    <w:rsid w:val="00A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28DB275C30A4000B896585BF08265BF">
    <w:name w:val="B28DB275C30A4000B896585BF08265BF"/>
  </w:style>
  <w:style w:type="paragraph" w:customStyle="1" w:styleId="93C19C06C6674059899FEE9D5DC23E78">
    <w:name w:val="93C19C06C6674059899FEE9D5DC23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Příloha k důvodové zprávě</Template>
  <TotalTime>507</TotalTime>
  <Pages>9</Pages>
  <Words>2753</Words>
  <Characters>16243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Dodatku č. 01 smlouvy SML/2035/2020 – Rozsah a četnost úklidových prací</vt:lpstr>
    </vt:vector>
  </TitlesOfParts>
  <Company>MMK</Company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Dodatku č. 01 smlouvy SML/2035/2020 – Rozsah a četnost úklidových prací</dc:title>
  <dc:subject>Příloha</dc:subject>
  <dc:creator>Čendliková Denisa</dc:creator>
  <cp:lastModifiedBy>Čendliková Denisa</cp:lastModifiedBy>
  <cp:revision>16</cp:revision>
  <cp:lastPrinted>2009-05-19T06:02:00Z</cp:lastPrinted>
  <dcterms:created xsi:type="dcterms:W3CDTF">2020-12-07T16:00:00Z</dcterms:created>
  <dcterms:modified xsi:type="dcterms:W3CDTF">2025-01-22T16:04:00Z</dcterms:modified>
</cp:coreProperties>
</file>