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E2DF9" w14:textId="11572FEF" w:rsidR="00B83512" w:rsidRDefault="0087504A" w:rsidP="0042377F">
      <w:pPr>
        <w:pStyle w:val="Nadpis"/>
        <w:rPr>
          <w:sz w:val="28"/>
          <w:szCs w:val="28"/>
        </w:rPr>
      </w:pPr>
      <w:r>
        <w:rPr>
          <w:sz w:val="28"/>
          <w:szCs w:val="28"/>
        </w:rPr>
        <w:t>Smlouva č.</w:t>
      </w:r>
      <w:r w:rsidR="003C4E2F">
        <w:rPr>
          <w:sz w:val="28"/>
          <w:szCs w:val="28"/>
        </w:rPr>
        <w:t xml:space="preserve"> </w:t>
      </w:r>
      <w:r w:rsidR="00323E36">
        <w:rPr>
          <w:sz w:val="28"/>
          <w:szCs w:val="28"/>
        </w:rPr>
        <w:t>20250129</w:t>
      </w:r>
    </w:p>
    <w:p w14:paraId="60568EC2" w14:textId="77777777" w:rsidR="0042377F" w:rsidRPr="005F201A" w:rsidRDefault="0042377F" w:rsidP="0042377F">
      <w:pPr>
        <w:pStyle w:val="Nadpis"/>
        <w:rPr>
          <w:iCs/>
          <w:color w:val="auto"/>
        </w:rPr>
      </w:pPr>
    </w:p>
    <w:p w14:paraId="73AF987E" w14:textId="3B3F197F" w:rsidR="00B83512" w:rsidRPr="005F201A" w:rsidRDefault="00D77EE4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proofErr w:type="spellStart"/>
      <w:r>
        <w:rPr>
          <w:bCs w:val="0"/>
          <w:i w:val="0"/>
          <w:sz w:val="22"/>
          <w:szCs w:val="22"/>
        </w:rPr>
        <w:t>Systemist</w:t>
      </w:r>
      <w:proofErr w:type="spellEnd"/>
      <w:r>
        <w:rPr>
          <w:bCs w:val="0"/>
          <w:i w:val="0"/>
          <w:sz w:val="22"/>
          <w:szCs w:val="22"/>
        </w:rPr>
        <w:t xml:space="preserve"> a.s.</w:t>
      </w:r>
      <w:r w:rsidR="00B83512" w:rsidRPr="005F201A">
        <w:rPr>
          <w:i w:val="0"/>
          <w:sz w:val="22"/>
          <w:szCs w:val="22"/>
        </w:rPr>
        <w:tab/>
      </w:r>
    </w:p>
    <w:p w14:paraId="327A08D1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</w:t>
      </w:r>
      <w:r w:rsidRPr="005F201A">
        <w:rPr>
          <w:b w:val="0"/>
          <w:bCs w:val="0"/>
          <w:i w:val="0"/>
          <w:sz w:val="22"/>
          <w:szCs w:val="22"/>
        </w:rPr>
        <w:t>:</w:t>
      </w:r>
      <w:r w:rsidRPr="005F201A">
        <w:rPr>
          <w:i w:val="0"/>
          <w:sz w:val="22"/>
          <w:szCs w:val="22"/>
        </w:rPr>
        <w:t xml:space="preserve"> 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732CDE" w:rsidRPr="005F201A">
        <w:rPr>
          <w:i w:val="0"/>
          <w:sz w:val="22"/>
          <w:szCs w:val="22"/>
        </w:rPr>
        <w:t>Čacké 2735, Zelené předměstí, 530 02 Pardubice</w:t>
      </w:r>
    </w:p>
    <w:p w14:paraId="0EB11B43" w14:textId="3C910BA0" w:rsidR="002734F6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IČ: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D77EE4">
        <w:rPr>
          <w:i w:val="0"/>
          <w:sz w:val="22"/>
          <w:szCs w:val="22"/>
        </w:rPr>
        <w:t>21332100</w:t>
      </w:r>
    </w:p>
    <w:p w14:paraId="3B6F8AF1" w14:textId="09D7BD63" w:rsidR="00B83512" w:rsidRPr="005F201A" w:rsidRDefault="002734F6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DIČ: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>CZ</w:t>
      </w:r>
      <w:r w:rsidR="00D77EE4">
        <w:rPr>
          <w:i w:val="0"/>
          <w:sz w:val="22"/>
          <w:szCs w:val="22"/>
        </w:rPr>
        <w:t>21332100</w:t>
      </w:r>
      <w:r w:rsidR="00B83512" w:rsidRPr="005F201A">
        <w:rPr>
          <w:i w:val="0"/>
          <w:sz w:val="22"/>
          <w:szCs w:val="22"/>
        </w:rPr>
        <w:tab/>
      </w:r>
    </w:p>
    <w:p w14:paraId="413222D5" w14:textId="4BABBF1A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B</w:t>
      </w:r>
      <w:r w:rsidR="00A52BC1" w:rsidRPr="005F201A">
        <w:rPr>
          <w:i w:val="0"/>
          <w:sz w:val="22"/>
          <w:szCs w:val="22"/>
        </w:rPr>
        <w:t>ankovní spojení:</w:t>
      </w:r>
      <w:r w:rsidR="00A52BC1" w:rsidRPr="005F201A">
        <w:rPr>
          <w:i w:val="0"/>
          <w:sz w:val="22"/>
          <w:szCs w:val="22"/>
        </w:rPr>
        <w:tab/>
      </w:r>
      <w:proofErr w:type="spellStart"/>
      <w:r w:rsidR="00D77EE4">
        <w:rPr>
          <w:i w:val="0"/>
          <w:sz w:val="22"/>
          <w:szCs w:val="22"/>
        </w:rPr>
        <w:t>Fio</w:t>
      </w:r>
      <w:proofErr w:type="spellEnd"/>
      <w:r w:rsidR="00A52BC1" w:rsidRPr="005F201A">
        <w:rPr>
          <w:i w:val="0"/>
          <w:sz w:val="22"/>
          <w:szCs w:val="22"/>
        </w:rPr>
        <w:t xml:space="preserve"> Pardubice</w:t>
      </w:r>
    </w:p>
    <w:p w14:paraId="3B6F12B5" w14:textId="49AD3EBC" w:rsidR="00B83512" w:rsidRPr="005F201A" w:rsidRDefault="00A52BC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Číslo účtu: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D77EE4">
        <w:rPr>
          <w:i w:val="0"/>
          <w:sz w:val="22"/>
          <w:szCs w:val="22"/>
        </w:rPr>
        <w:t>2502819701/2010</w:t>
      </w:r>
      <w:r w:rsidR="00B83512" w:rsidRPr="005F201A">
        <w:rPr>
          <w:i w:val="0"/>
          <w:sz w:val="22"/>
          <w:szCs w:val="22"/>
        </w:rPr>
        <w:tab/>
      </w:r>
    </w:p>
    <w:p w14:paraId="2F2D6E9D" w14:textId="1C059500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Zapsaná v obchodním rejstříku, vedeném Krajským soudem v Hradci Králové, oddíl </w:t>
      </w:r>
      <w:r w:rsidR="00D77EE4">
        <w:rPr>
          <w:i w:val="0"/>
          <w:sz w:val="22"/>
          <w:szCs w:val="22"/>
        </w:rPr>
        <w:t>B</w:t>
      </w:r>
      <w:r w:rsidRPr="005F201A">
        <w:rPr>
          <w:i w:val="0"/>
          <w:sz w:val="22"/>
          <w:szCs w:val="22"/>
        </w:rPr>
        <w:t xml:space="preserve">, vložka </w:t>
      </w:r>
      <w:r w:rsidR="00D77EE4">
        <w:rPr>
          <w:i w:val="0"/>
          <w:sz w:val="22"/>
          <w:szCs w:val="22"/>
        </w:rPr>
        <w:t>3909</w:t>
      </w:r>
    </w:p>
    <w:p w14:paraId="6F488642" w14:textId="74952B9E" w:rsidR="00E509B9" w:rsidRPr="005F201A" w:rsidRDefault="00E509B9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Datová schránka:</w:t>
      </w:r>
      <w:r>
        <w:rPr>
          <w:i w:val="0"/>
          <w:sz w:val="22"/>
          <w:szCs w:val="22"/>
        </w:rPr>
        <w:tab/>
        <w:t>6wyw4re</w:t>
      </w:r>
    </w:p>
    <w:p w14:paraId="7CF95419" w14:textId="41424B4B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120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Jednající: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 xml:space="preserve">Ing. Petrem Štefanem, </w:t>
      </w:r>
      <w:r w:rsidR="00D77EE4">
        <w:rPr>
          <w:i w:val="0"/>
          <w:sz w:val="22"/>
          <w:szCs w:val="22"/>
        </w:rPr>
        <w:t>předsedou správní rady</w:t>
      </w:r>
    </w:p>
    <w:p w14:paraId="041C45D6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 xml:space="preserve"> (dále jen „dodavatel“)</w:t>
      </w:r>
    </w:p>
    <w:p w14:paraId="4BAFD4DE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14:paraId="33863658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a</w:t>
      </w:r>
    </w:p>
    <w:p w14:paraId="24C2870C" w14:textId="0EB5180B" w:rsidR="0012562B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</w:p>
    <w:p w14:paraId="3681AB7E" w14:textId="7AA8DD2E" w:rsidR="00E86D76" w:rsidRPr="005F201A" w:rsidRDefault="00323E36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i w:val="0"/>
          <w:sz w:val="22"/>
          <w:szCs w:val="22"/>
        </w:rPr>
        <w:t>Městská knihovna Náchod</w:t>
      </w:r>
      <w:r w:rsidR="00C20CC8">
        <w:rPr>
          <w:i w:val="0"/>
          <w:sz w:val="22"/>
          <w:szCs w:val="22"/>
        </w:rPr>
        <w:t>, příspěvková organizace</w:t>
      </w:r>
    </w:p>
    <w:p w14:paraId="55C395C6" w14:textId="5920BD8E"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sídlem: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C20CC8">
        <w:rPr>
          <w:bCs w:val="0"/>
          <w:i w:val="0"/>
          <w:sz w:val="22"/>
          <w:szCs w:val="22"/>
        </w:rPr>
        <w:t>Kamenice 105, 547 01 Náchod</w:t>
      </w:r>
    </w:p>
    <w:p w14:paraId="4B55B288" w14:textId="17672128" w:rsidR="00201191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IČO: 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C20CC8">
        <w:rPr>
          <w:bCs w:val="0"/>
          <w:i w:val="0"/>
          <w:sz w:val="22"/>
          <w:szCs w:val="22"/>
        </w:rPr>
        <w:t>64829812</w:t>
      </w:r>
    </w:p>
    <w:p w14:paraId="31AEF0EF" w14:textId="5B97CE2F" w:rsidR="0012562B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Bankovní spojení: </w:t>
      </w:r>
      <w:r w:rsidRPr="005F201A">
        <w:rPr>
          <w:bCs w:val="0"/>
          <w:i w:val="0"/>
          <w:sz w:val="22"/>
          <w:szCs w:val="22"/>
        </w:rPr>
        <w:tab/>
      </w:r>
      <w:r w:rsidR="00335D55">
        <w:rPr>
          <w:bCs w:val="0"/>
          <w:i w:val="0"/>
          <w:sz w:val="22"/>
          <w:szCs w:val="22"/>
        </w:rPr>
        <w:t>Komerční banka</w:t>
      </w:r>
    </w:p>
    <w:p w14:paraId="1F5DDF63" w14:textId="71F31B71" w:rsidR="00F0685E" w:rsidRDefault="00F0685E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Číslo účtu: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 w:rsidR="00335D55">
        <w:rPr>
          <w:bCs w:val="0"/>
          <w:i w:val="0"/>
          <w:sz w:val="22"/>
          <w:szCs w:val="22"/>
        </w:rPr>
        <w:t>8195390227/0100</w:t>
      </w:r>
    </w:p>
    <w:p w14:paraId="27B20551" w14:textId="1DBB7CC7" w:rsidR="00E509B9" w:rsidRPr="005F201A" w:rsidRDefault="00E509B9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Datová schránka:</w:t>
      </w:r>
      <w:r>
        <w:rPr>
          <w:bCs w:val="0"/>
          <w:i w:val="0"/>
          <w:sz w:val="22"/>
          <w:szCs w:val="22"/>
        </w:rPr>
        <w:tab/>
      </w:r>
      <w:r w:rsidR="00335D55">
        <w:rPr>
          <w:bCs w:val="0"/>
          <w:i w:val="0"/>
          <w:sz w:val="22"/>
          <w:szCs w:val="22"/>
        </w:rPr>
        <w:t>9jwfshv</w:t>
      </w:r>
    </w:p>
    <w:p w14:paraId="6F4F9548" w14:textId="48D62199" w:rsidR="0012562B" w:rsidRPr="005F201A" w:rsidRDefault="00C75D1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Zastoupená</w:t>
      </w:r>
      <w:r w:rsidR="0012562B" w:rsidRPr="005F201A">
        <w:rPr>
          <w:bCs w:val="0"/>
          <w:i w:val="0"/>
          <w:sz w:val="22"/>
          <w:szCs w:val="22"/>
        </w:rPr>
        <w:t xml:space="preserve">: </w:t>
      </w:r>
      <w:r w:rsidR="003572B9" w:rsidRPr="005F201A">
        <w:rPr>
          <w:bCs w:val="0"/>
          <w:i w:val="0"/>
          <w:sz w:val="22"/>
          <w:szCs w:val="22"/>
        </w:rPr>
        <w:tab/>
      </w:r>
      <w:r w:rsidR="003572B9" w:rsidRPr="005F201A">
        <w:rPr>
          <w:bCs w:val="0"/>
          <w:i w:val="0"/>
          <w:sz w:val="22"/>
          <w:szCs w:val="22"/>
        </w:rPr>
        <w:tab/>
      </w:r>
      <w:r w:rsidR="00335D55">
        <w:rPr>
          <w:bCs w:val="0"/>
          <w:i w:val="0"/>
          <w:sz w:val="22"/>
          <w:szCs w:val="22"/>
        </w:rPr>
        <w:t>Bc. Ladou Kabelovou, ředitelkou</w:t>
      </w:r>
    </w:p>
    <w:p w14:paraId="5B1ECD76" w14:textId="77777777" w:rsidR="0012562B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(dále jen </w:t>
      </w:r>
      <w:r w:rsidR="003D169B" w:rsidRPr="005F201A">
        <w:rPr>
          <w:bCs w:val="0"/>
          <w:i w:val="0"/>
          <w:sz w:val="22"/>
          <w:szCs w:val="22"/>
        </w:rPr>
        <w:t>„</w:t>
      </w:r>
      <w:r w:rsidRPr="005F201A">
        <w:rPr>
          <w:bCs w:val="0"/>
          <w:i w:val="0"/>
          <w:sz w:val="22"/>
          <w:szCs w:val="22"/>
        </w:rPr>
        <w:t>odběratel</w:t>
      </w:r>
      <w:r w:rsidR="003D169B" w:rsidRPr="005F201A">
        <w:rPr>
          <w:bCs w:val="0"/>
          <w:i w:val="0"/>
          <w:sz w:val="22"/>
          <w:szCs w:val="22"/>
        </w:rPr>
        <w:t>“</w:t>
      </w:r>
      <w:r w:rsidRPr="005F201A">
        <w:rPr>
          <w:bCs w:val="0"/>
          <w:i w:val="0"/>
          <w:sz w:val="22"/>
          <w:szCs w:val="22"/>
        </w:rPr>
        <w:t>)</w:t>
      </w:r>
    </w:p>
    <w:p w14:paraId="0BFE0BA7" w14:textId="77777777" w:rsidR="00E86D76" w:rsidRDefault="00E86D76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</w:p>
    <w:p w14:paraId="3CF04986" w14:textId="2C871AB1" w:rsidR="00E86D76" w:rsidRPr="00E86D76" w:rsidRDefault="00E86D76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i w:val="0"/>
          <w:sz w:val="18"/>
          <w:szCs w:val="18"/>
        </w:rPr>
      </w:pPr>
      <w:r w:rsidRPr="00E86D76">
        <w:rPr>
          <w:b w:val="0"/>
          <w:i w:val="0"/>
          <w:sz w:val="18"/>
          <w:szCs w:val="18"/>
        </w:rPr>
        <w:t>Dále též společně označeny jako „smluvní strany“ nebo každá z nich samostatně jako „smluvní strana“.</w:t>
      </w:r>
    </w:p>
    <w:p w14:paraId="47BD0DB2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sz w:val="22"/>
          <w:szCs w:val="22"/>
        </w:rPr>
      </w:pPr>
    </w:p>
    <w:p w14:paraId="3AC339BC" w14:textId="56D42512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spolu uzavírají níže uvedeného dne, mě</w:t>
      </w:r>
      <w:r w:rsidR="00D319AD">
        <w:rPr>
          <w:b w:val="0"/>
          <w:bCs w:val="0"/>
          <w:sz w:val="22"/>
          <w:szCs w:val="22"/>
        </w:rPr>
        <w:t>síce a roku podle §</w:t>
      </w:r>
      <w:r w:rsidR="0041730B">
        <w:rPr>
          <w:b w:val="0"/>
          <w:bCs w:val="0"/>
          <w:sz w:val="22"/>
          <w:szCs w:val="22"/>
        </w:rPr>
        <w:t xml:space="preserve"> </w:t>
      </w:r>
      <w:r w:rsidR="00D319AD">
        <w:rPr>
          <w:b w:val="0"/>
          <w:bCs w:val="0"/>
          <w:sz w:val="22"/>
          <w:szCs w:val="22"/>
        </w:rPr>
        <w:t xml:space="preserve">2586 a násl. </w:t>
      </w:r>
      <w:r w:rsidR="00E86D76">
        <w:rPr>
          <w:b w:val="0"/>
          <w:bCs w:val="0"/>
          <w:sz w:val="22"/>
          <w:szCs w:val="22"/>
        </w:rPr>
        <w:t>zákona č. 89/2012 Sb., občanský zákoník, ve znění pozdějších předpisů (dále jen „Občanský zákoník“)</w:t>
      </w:r>
      <w:r>
        <w:rPr>
          <w:b w:val="0"/>
          <w:bCs w:val="0"/>
          <w:sz w:val="22"/>
          <w:szCs w:val="22"/>
        </w:rPr>
        <w:t xml:space="preserve"> tuto </w:t>
      </w:r>
    </w:p>
    <w:p w14:paraId="6E8AB37E" w14:textId="7BBE83D3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smlouvu o podpoře programového vybavení</w:t>
      </w:r>
      <w:r w:rsidR="00E86D76">
        <w:rPr>
          <w:b w:val="0"/>
          <w:bCs w:val="0"/>
          <w:sz w:val="22"/>
          <w:szCs w:val="22"/>
        </w:rPr>
        <w:t xml:space="preserve"> (dále jen „smlouva“)</w:t>
      </w:r>
      <w:r>
        <w:rPr>
          <w:b w:val="0"/>
          <w:bCs w:val="0"/>
          <w:sz w:val="22"/>
          <w:szCs w:val="22"/>
        </w:rPr>
        <w:t>.</w:t>
      </w:r>
    </w:p>
    <w:p w14:paraId="5A14CC94" w14:textId="77777777" w:rsidR="00517977" w:rsidRDefault="00760737" w:rsidP="00517977">
      <w:pPr>
        <w:pStyle w:val="Nadpis1"/>
        <w:spacing w:before="240" w:after="0"/>
      </w:pPr>
      <w:bookmarkStart w:id="0" w:name="_Ref364037728"/>
      <w:r>
        <w:t xml:space="preserve">Článek </w:t>
      </w:r>
      <w:r w:rsidR="00517977">
        <w:t>I.</w:t>
      </w:r>
    </w:p>
    <w:p w14:paraId="6AF92181" w14:textId="77777777" w:rsidR="00B83512" w:rsidRDefault="00B83512" w:rsidP="00517977">
      <w:pPr>
        <w:pStyle w:val="Nadpis1"/>
        <w:spacing w:before="0" w:after="240"/>
      </w:pPr>
      <w:r>
        <w:t xml:space="preserve">Předmět </w:t>
      </w:r>
      <w:bookmarkEnd w:id="0"/>
      <w:r>
        <w:t>plnění</w:t>
      </w:r>
    </w:p>
    <w:p w14:paraId="72874699" w14:textId="77777777" w:rsidR="00B83512" w:rsidRPr="00517977" w:rsidRDefault="00B83512" w:rsidP="0051797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iCs w:val="0"/>
          <w:color w:val="auto"/>
          <w:sz w:val="22"/>
          <w:szCs w:val="22"/>
        </w:rPr>
      </w:pPr>
      <w:r w:rsidRPr="00517977">
        <w:rPr>
          <w:i w:val="0"/>
          <w:iCs w:val="0"/>
          <w:color w:val="auto"/>
          <w:sz w:val="22"/>
          <w:szCs w:val="22"/>
        </w:rPr>
        <w:t>Předmětem plnění podle této smlouvy je:</w:t>
      </w:r>
    </w:p>
    <w:p w14:paraId="4AAC5BC9" w14:textId="77777777" w:rsidR="00B83512" w:rsidRPr="00517977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851"/>
        <w:rPr>
          <w:i w:val="0"/>
          <w:iCs w:val="0"/>
          <w:color w:val="auto"/>
          <w:sz w:val="22"/>
          <w:szCs w:val="22"/>
        </w:rPr>
      </w:pPr>
    </w:p>
    <w:p w14:paraId="5149FFC4" w14:textId="75CF743D" w:rsidR="0012562B" w:rsidRPr="00517977" w:rsidRDefault="0012562B" w:rsidP="00AA419D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Podpora knihovn</w:t>
      </w:r>
      <w:r w:rsidR="007773DD">
        <w:rPr>
          <w:b w:val="0"/>
          <w:i w:val="0"/>
          <w:sz w:val="22"/>
          <w:szCs w:val="22"/>
        </w:rPr>
        <w:t>ího</w:t>
      </w:r>
      <w:r w:rsidRPr="00517977">
        <w:rPr>
          <w:b w:val="0"/>
          <w:i w:val="0"/>
          <w:sz w:val="22"/>
          <w:szCs w:val="22"/>
        </w:rPr>
        <w:t xml:space="preserve"> software </w:t>
      </w:r>
      <w:proofErr w:type="spellStart"/>
      <w:r w:rsidR="0041730B" w:rsidRPr="00517977">
        <w:rPr>
          <w:b w:val="0"/>
          <w:i w:val="0"/>
          <w:sz w:val="22"/>
          <w:szCs w:val="22"/>
        </w:rPr>
        <w:t>Verbis</w:t>
      </w:r>
      <w:proofErr w:type="spellEnd"/>
      <w:r w:rsidR="0041730B" w:rsidRPr="00517977">
        <w:rPr>
          <w:b w:val="0"/>
          <w:i w:val="0"/>
          <w:sz w:val="22"/>
          <w:szCs w:val="22"/>
        </w:rPr>
        <w:t>, verze</w:t>
      </w:r>
      <w:r w:rsidR="00F0685E">
        <w:rPr>
          <w:b w:val="0"/>
          <w:i w:val="0"/>
          <w:sz w:val="22"/>
          <w:szCs w:val="22"/>
        </w:rPr>
        <w:t xml:space="preserve"> </w:t>
      </w:r>
      <w:r w:rsidR="00C20CC8">
        <w:rPr>
          <w:b w:val="0"/>
          <w:i w:val="0"/>
          <w:sz w:val="22"/>
          <w:szCs w:val="22"/>
        </w:rPr>
        <w:t>AKV</w:t>
      </w:r>
      <w:r w:rsidR="005106ED">
        <w:rPr>
          <w:b w:val="0"/>
          <w:i w:val="0"/>
          <w:sz w:val="22"/>
          <w:szCs w:val="22"/>
        </w:rPr>
        <w:t xml:space="preserve"> </w:t>
      </w:r>
      <w:r w:rsidR="00AC6FE6">
        <w:rPr>
          <w:b w:val="0"/>
          <w:i w:val="0"/>
          <w:sz w:val="22"/>
          <w:szCs w:val="22"/>
        </w:rPr>
        <w:t>pro</w:t>
      </w:r>
      <w:r w:rsidR="005106ED">
        <w:rPr>
          <w:b w:val="0"/>
          <w:i w:val="0"/>
          <w:sz w:val="22"/>
          <w:szCs w:val="22"/>
        </w:rPr>
        <w:t xml:space="preserve"> </w:t>
      </w:r>
      <w:r w:rsidR="00C20CC8">
        <w:rPr>
          <w:b w:val="0"/>
          <w:i w:val="0"/>
          <w:sz w:val="22"/>
          <w:szCs w:val="22"/>
        </w:rPr>
        <w:t>11</w:t>
      </w:r>
      <w:r w:rsidR="00AC6FE6">
        <w:rPr>
          <w:b w:val="0"/>
          <w:i w:val="0"/>
          <w:sz w:val="22"/>
          <w:szCs w:val="22"/>
        </w:rPr>
        <w:t xml:space="preserve"> uživatel</w:t>
      </w:r>
      <w:r w:rsidR="005106ED">
        <w:rPr>
          <w:b w:val="0"/>
          <w:i w:val="0"/>
          <w:sz w:val="22"/>
          <w:szCs w:val="22"/>
        </w:rPr>
        <w:t>ů</w:t>
      </w:r>
      <w:r w:rsidRPr="00517977">
        <w:rPr>
          <w:b w:val="0"/>
          <w:i w:val="0"/>
          <w:sz w:val="22"/>
          <w:szCs w:val="22"/>
        </w:rPr>
        <w:t xml:space="preserve"> a </w:t>
      </w:r>
      <w:r w:rsidR="003572B9" w:rsidRPr="00517977">
        <w:rPr>
          <w:b w:val="0"/>
          <w:i w:val="0"/>
          <w:sz w:val="22"/>
          <w:szCs w:val="22"/>
        </w:rPr>
        <w:t xml:space="preserve">souvisejících modulů </w:t>
      </w:r>
      <w:proofErr w:type="spellStart"/>
      <w:r w:rsidR="003572B9" w:rsidRPr="00517977">
        <w:rPr>
          <w:b w:val="0"/>
          <w:i w:val="0"/>
          <w:sz w:val="22"/>
          <w:szCs w:val="22"/>
        </w:rPr>
        <w:t>Portaro</w:t>
      </w:r>
      <w:proofErr w:type="spellEnd"/>
      <w:r w:rsidR="00D20723" w:rsidRPr="00517977">
        <w:rPr>
          <w:b w:val="0"/>
          <w:i w:val="0"/>
          <w:sz w:val="22"/>
          <w:szCs w:val="22"/>
        </w:rPr>
        <w:t xml:space="preserve">, </w:t>
      </w:r>
      <w:r w:rsidR="003572B9" w:rsidRPr="00517977">
        <w:rPr>
          <w:b w:val="0"/>
          <w:i w:val="0"/>
          <w:sz w:val="22"/>
          <w:szCs w:val="22"/>
        </w:rPr>
        <w:t>Revize</w:t>
      </w:r>
      <w:r w:rsidR="00C20CC8">
        <w:rPr>
          <w:b w:val="0"/>
          <w:i w:val="0"/>
          <w:sz w:val="22"/>
          <w:szCs w:val="22"/>
        </w:rPr>
        <w:t xml:space="preserve">, MVS, </w:t>
      </w:r>
      <w:proofErr w:type="spellStart"/>
      <w:r w:rsidR="00C20CC8">
        <w:rPr>
          <w:b w:val="0"/>
          <w:i w:val="0"/>
          <w:sz w:val="22"/>
          <w:szCs w:val="22"/>
        </w:rPr>
        <w:t>eVerbis</w:t>
      </w:r>
      <w:proofErr w:type="spellEnd"/>
      <w:r w:rsidR="00C20CC8">
        <w:rPr>
          <w:b w:val="0"/>
          <w:i w:val="0"/>
          <w:sz w:val="22"/>
          <w:szCs w:val="22"/>
        </w:rPr>
        <w:t xml:space="preserve"> KV 16x, </w:t>
      </w:r>
      <w:proofErr w:type="spellStart"/>
      <w:r w:rsidR="00C20CC8">
        <w:rPr>
          <w:b w:val="0"/>
          <w:i w:val="0"/>
          <w:sz w:val="22"/>
          <w:szCs w:val="22"/>
        </w:rPr>
        <w:t>eVýpůjčky</w:t>
      </w:r>
      <w:proofErr w:type="spellEnd"/>
      <w:r w:rsidRPr="00517977">
        <w:rPr>
          <w:b w:val="0"/>
          <w:i w:val="0"/>
          <w:sz w:val="22"/>
          <w:szCs w:val="22"/>
        </w:rPr>
        <w:t xml:space="preserve">. </w:t>
      </w:r>
    </w:p>
    <w:p w14:paraId="1EE5E290" w14:textId="2DF4B466" w:rsidR="0012562B" w:rsidRPr="00517977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Převod práv k používání aktuálních vývojových verzí knihovn</w:t>
      </w:r>
      <w:r w:rsidR="007773DD">
        <w:rPr>
          <w:b w:val="0"/>
          <w:i w:val="0"/>
          <w:sz w:val="22"/>
          <w:szCs w:val="22"/>
        </w:rPr>
        <w:t>ího</w:t>
      </w:r>
      <w:r w:rsidR="00F0685E">
        <w:rPr>
          <w:b w:val="0"/>
          <w:i w:val="0"/>
          <w:sz w:val="22"/>
          <w:szCs w:val="22"/>
        </w:rPr>
        <w:t xml:space="preserve"> SW </w:t>
      </w:r>
      <w:proofErr w:type="spellStart"/>
      <w:r w:rsidR="00F0685E">
        <w:rPr>
          <w:b w:val="0"/>
          <w:i w:val="0"/>
          <w:sz w:val="22"/>
          <w:szCs w:val="22"/>
        </w:rPr>
        <w:t>Verbis</w:t>
      </w:r>
      <w:proofErr w:type="spellEnd"/>
      <w:r w:rsidR="00F0685E">
        <w:rPr>
          <w:b w:val="0"/>
          <w:i w:val="0"/>
          <w:sz w:val="22"/>
          <w:szCs w:val="22"/>
        </w:rPr>
        <w:t xml:space="preserve"> verze</w:t>
      </w:r>
      <w:r w:rsidR="00C20CC8">
        <w:rPr>
          <w:b w:val="0"/>
          <w:i w:val="0"/>
          <w:sz w:val="22"/>
          <w:szCs w:val="22"/>
        </w:rPr>
        <w:t xml:space="preserve"> AKV pro 11 uživatelů</w:t>
      </w:r>
      <w:r w:rsidR="00C20CC8" w:rsidRPr="00517977">
        <w:rPr>
          <w:b w:val="0"/>
          <w:i w:val="0"/>
          <w:sz w:val="22"/>
          <w:szCs w:val="22"/>
        </w:rPr>
        <w:t xml:space="preserve"> a souvisejících modulů </w:t>
      </w:r>
      <w:proofErr w:type="spellStart"/>
      <w:r w:rsidR="00C20CC8" w:rsidRPr="00517977">
        <w:rPr>
          <w:b w:val="0"/>
          <w:i w:val="0"/>
          <w:sz w:val="22"/>
          <w:szCs w:val="22"/>
        </w:rPr>
        <w:t>Portaro</w:t>
      </w:r>
      <w:proofErr w:type="spellEnd"/>
      <w:r w:rsidR="00C20CC8" w:rsidRPr="00517977">
        <w:rPr>
          <w:b w:val="0"/>
          <w:i w:val="0"/>
          <w:sz w:val="22"/>
          <w:szCs w:val="22"/>
        </w:rPr>
        <w:t>, Revize</w:t>
      </w:r>
      <w:r w:rsidR="00C20CC8">
        <w:rPr>
          <w:b w:val="0"/>
          <w:i w:val="0"/>
          <w:sz w:val="22"/>
          <w:szCs w:val="22"/>
        </w:rPr>
        <w:t xml:space="preserve">, MVS, </w:t>
      </w:r>
      <w:proofErr w:type="spellStart"/>
      <w:r w:rsidR="00C20CC8">
        <w:rPr>
          <w:b w:val="0"/>
          <w:i w:val="0"/>
          <w:sz w:val="22"/>
          <w:szCs w:val="22"/>
        </w:rPr>
        <w:t>eVerbis</w:t>
      </w:r>
      <w:proofErr w:type="spellEnd"/>
      <w:r w:rsidR="00C20CC8">
        <w:rPr>
          <w:b w:val="0"/>
          <w:i w:val="0"/>
          <w:sz w:val="22"/>
          <w:szCs w:val="22"/>
        </w:rPr>
        <w:t xml:space="preserve"> KV 16x, </w:t>
      </w:r>
      <w:proofErr w:type="spellStart"/>
      <w:r w:rsidR="00C20CC8">
        <w:rPr>
          <w:b w:val="0"/>
          <w:i w:val="0"/>
          <w:sz w:val="22"/>
          <w:szCs w:val="22"/>
        </w:rPr>
        <w:t>eVýpůjčky</w:t>
      </w:r>
      <w:proofErr w:type="spellEnd"/>
      <w:r w:rsidR="00C20CC8">
        <w:rPr>
          <w:b w:val="0"/>
          <w:i w:val="0"/>
          <w:sz w:val="22"/>
          <w:szCs w:val="22"/>
        </w:rPr>
        <w:t>.</w:t>
      </w:r>
    </w:p>
    <w:p w14:paraId="7431786A" w14:textId="18F4F6B4"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povolen přístup do připomínkového systému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s oprávněním pro zadávání požadavků na vývoj nových funkcí. </w:t>
      </w:r>
    </w:p>
    <w:p w14:paraId="28E56D00" w14:textId="4E39F7ED"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přístup ke stažení aktuálních vývojových verzí software </w:t>
      </w:r>
      <w:proofErr w:type="spellStart"/>
      <w:r w:rsidR="0012562B" w:rsidRPr="00517977">
        <w:rPr>
          <w:b w:val="0"/>
          <w:i w:val="0"/>
          <w:sz w:val="22"/>
          <w:szCs w:val="22"/>
        </w:rPr>
        <w:t>Verbis</w:t>
      </w:r>
      <w:proofErr w:type="spellEnd"/>
      <w:r w:rsidR="0012562B" w:rsidRPr="00517977">
        <w:rPr>
          <w:b w:val="0"/>
          <w:i w:val="0"/>
          <w:sz w:val="22"/>
          <w:szCs w:val="22"/>
        </w:rPr>
        <w:t xml:space="preserve"> z WWW st</w:t>
      </w:r>
      <w:r w:rsidR="007773DD">
        <w:rPr>
          <w:b w:val="0"/>
          <w:i w:val="0"/>
          <w:sz w:val="22"/>
          <w:szCs w:val="22"/>
        </w:rPr>
        <w:t>r</w:t>
      </w:r>
      <w:r w:rsidR="0012562B" w:rsidRPr="00517977">
        <w:rPr>
          <w:b w:val="0"/>
          <w:i w:val="0"/>
          <w:sz w:val="22"/>
          <w:szCs w:val="22"/>
        </w:rPr>
        <w:t xml:space="preserve">ánek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po dobu platnosti této smlouvy.</w:t>
      </w:r>
    </w:p>
    <w:p w14:paraId="04936176" w14:textId="13CC8D0A" w:rsidR="0012562B" w:rsidRPr="00517977" w:rsidRDefault="003D169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nárok na zvýhodněnou sazbu servisních</w:t>
      </w:r>
      <w:r w:rsidRPr="00517977">
        <w:rPr>
          <w:b w:val="0"/>
          <w:i w:val="0"/>
          <w:sz w:val="22"/>
          <w:szCs w:val="22"/>
        </w:rPr>
        <w:t xml:space="preserve"> hodin</w:t>
      </w:r>
      <w:r w:rsidR="0012562B" w:rsidRPr="00517977">
        <w:rPr>
          <w:b w:val="0"/>
          <w:i w:val="0"/>
          <w:sz w:val="22"/>
          <w:szCs w:val="22"/>
        </w:rPr>
        <w:t xml:space="preserve"> podle aktuálního ceníku firmy </w:t>
      </w:r>
      <w:proofErr w:type="spellStart"/>
      <w:r w:rsidR="005106ED">
        <w:rPr>
          <w:b w:val="0"/>
          <w:i w:val="0"/>
          <w:sz w:val="22"/>
          <w:szCs w:val="22"/>
        </w:rPr>
        <w:t>Systemist</w:t>
      </w:r>
      <w:proofErr w:type="spellEnd"/>
      <w:r w:rsidR="0012562B" w:rsidRPr="00517977">
        <w:rPr>
          <w:b w:val="0"/>
          <w:i w:val="0"/>
          <w:sz w:val="22"/>
          <w:szCs w:val="22"/>
        </w:rPr>
        <w:t>.</w:t>
      </w:r>
    </w:p>
    <w:p w14:paraId="250E91C8" w14:textId="44876A6B" w:rsidR="0012562B" w:rsidRPr="00517977" w:rsidRDefault="003D169B" w:rsidP="00AA419D">
      <w:pPr>
        <w:pStyle w:val="Normlnodsazen"/>
        <w:numPr>
          <w:ilvl w:val="0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cs="Arial"/>
          <w:bCs/>
          <w:iCs/>
          <w:color w:val="000000"/>
          <w:sz w:val="22"/>
          <w:szCs w:val="22"/>
        </w:rPr>
      </w:pPr>
      <w:r w:rsidRPr="00517977">
        <w:rPr>
          <w:rFonts w:cs="Arial"/>
          <w:bCs/>
          <w:iCs/>
          <w:color w:val="000000"/>
          <w:sz w:val="22"/>
          <w:szCs w:val="22"/>
        </w:rPr>
        <w:t>Odběratel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má nárok na</w:t>
      </w:r>
      <w:r w:rsidR="00F0685E">
        <w:rPr>
          <w:rFonts w:cs="Arial"/>
          <w:bCs/>
          <w:iCs/>
          <w:color w:val="000000"/>
          <w:sz w:val="22"/>
          <w:szCs w:val="22"/>
        </w:rPr>
        <w:t xml:space="preserve"> bezplatné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služby programátora v</w:t>
      </w:r>
      <w:r w:rsidR="00C20CC8">
        <w:rPr>
          <w:rFonts w:cs="Arial"/>
          <w:bCs/>
          <w:iCs/>
          <w:color w:val="000000"/>
          <w:sz w:val="22"/>
          <w:szCs w:val="22"/>
        </w:rPr>
        <w:t> 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>množství</w:t>
      </w:r>
      <w:r w:rsidR="00C20CC8">
        <w:rPr>
          <w:rFonts w:cs="Arial"/>
          <w:bCs/>
          <w:iCs/>
          <w:color w:val="000000"/>
          <w:sz w:val="22"/>
          <w:szCs w:val="22"/>
        </w:rPr>
        <w:t xml:space="preserve"> 10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hod. / na každých 12 měsíců platnosti smlouvy</w:t>
      </w:r>
      <w:r w:rsidR="00861B75">
        <w:rPr>
          <w:rFonts w:cs="Arial"/>
          <w:bCs/>
          <w:iCs/>
          <w:color w:val="000000"/>
          <w:sz w:val="22"/>
          <w:szCs w:val="22"/>
        </w:rPr>
        <w:t>.</w:t>
      </w:r>
      <w:r w:rsidR="00ED376C">
        <w:rPr>
          <w:rFonts w:cs="Arial"/>
          <w:bCs/>
          <w:iCs/>
          <w:color w:val="000000"/>
          <w:sz w:val="22"/>
          <w:szCs w:val="22"/>
        </w:rPr>
        <w:t xml:space="preserve"> </w:t>
      </w:r>
      <w:r w:rsidR="00ED376C" w:rsidRPr="00ED376C">
        <w:rPr>
          <w:rFonts w:cs="Arial"/>
          <w:bCs/>
          <w:iCs/>
          <w:color w:val="000000"/>
          <w:sz w:val="22"/>
          <w:szCs w:val="22"/>
        </w:rPr>
        <w:t>Nejmenší evidovaný čas na vyřešení požadavku odběratele je ¼ h. Po vyčerpání bezplatných hodin bude odběrateli účtována práce programátora zvýhodněnou sazbou servisních hodin</w:t>
      </w:r>
      <w:r w:rsidR="00ED376C">
        <w:rPr>
          <w:rFonts w:cs="Arial"/>
          <w:bCs/>
          <w:iCs/>
          <w:color w:val="000000"/>
          <w:sz w:val="22"/>
          <w:szCs w:val="22"/>
        </w:rPr>
        <w:t>.</w:t>
      </w:r>
    </w:p>
    <w:p w14:paraId="3AFB7C0D" w14:textId="77777777" w:rsidR="0012562B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Vzdálený servis databáze (podmíněn přístupnosti databáze z IP adresy 213.226.193.58).</w:t>
      </w:r>
    </w:p>
    <w:p w14:paraId="5CD2C2C2" w14:textId="40B8CBB0" w:rsidR="00861B75" w:rsidRDefault="00861B75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Pravidelné zálohy databáze </w:t>
      </w:r>
      <w:r w:rsidR="00323655">
        <w:rPr>
          <w:b w:val="0"/>
          <w:i w:val="0"/>
          <w:sz w:val="22"/>
          <w:szCs w:val="22"/>
        </w:rPr>
        <w:t>(pokud je dodavateli umožněný přístup)</w:t>
      </w:r>
      <w:r>
        <w:rPr>
          <w:b w:val="0"/>
          <w:i w:val="0"/>
          <w:sz w:val="22"/>
          <w:szCs w:val="22"/>
        </w:rPr>
        <w:t>.</w:t>
      </w:r>
    </w:p>
    <w:p w14:paraId="1C86639F" w14:textId="77777777" w:rsidR="00517977" w:rsidRDefault="00760737" w:rsidP="003C4E2F">
      <w:pPr>
        <w:pStyle w:val="Nadpis1"/>
        <w:spacing w:before="240" w:after="0"/>
      </w:pPr>
      <w:r>
        <w:t xml:space="preserve">Článek </w:t>
      </w:r>
      <w:r w:rsidR="00517977">
        <w:t>II.</w:t>
      </w:r>
    </w:p>
    <w:p w14:paraId="6AA887C0" w14:textId="77777777" w:rsidR="00B83512" w:rsidRDefault="00B83512" w:rsidP="00517977">
      <w:pPr>
        <w:pStyle w:val="Nadpis1"/>
        <w:spacing w:before="0" w:after="240"/>
      </w:pPr>
      <w:r>
        <w:t>Termíny a podmínky plnění</w:t>
      </w:r>
    </w:p>
    <w:p w14:paraId="5E6CCB68" w14:textId="5BB6FB2E" w:rsidR="0012562B" w:rsidRPr="00517977" w:rsidRDefault="009A25A0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 xml:space="preserve">Smlouva se uzavírá na dobu </w:t>
      </w:r>
      <w:r w:rsidR="00335D55">
        <w:rPr>
          <w:i w:val="0"/>
          <w:sz w:val="22"/>
          <w:szCs w:val="22"/>
        </w:rPr>
        <w:t>12</w:t>
      </w:r>
      <w:r w:rsidR="0012562B" w:rsidRPr="00517977">
        <w:rPr>
          <w:i w:val="0"/>
          <w:sz w:val="22"/>
          <w:szCs w:val="22"/>
        </w:rPr>
        <w:t xml:space="preserve"> měsíců, </w:t>
      </w:r>
      <w:r w:rsidR="00D22D80" w:rsidRPr="00517977">
        <w:rPr>
          <w:i w:val="0"/>
          <w:sz w:val="22"/>
          <w:szCs w:val="22"/>
        </w:rPr>
        <w:t xml:space="preserve">tj. na dobu určitou od </w:t>
      </w:r>
      <w:proofErr w:type="gramStart"/>
      <w:r w:rsidR="00517977">
        <w:rPr>
          <w:i w:val="0"/>
          <w:sz w:val="22"/>
          <w:szCs w:val="22"/>
        </w:rPr>
        <w:t>0</w:t>
      </w:r>
      <w:r w:rsidR="00D22D80" w:rsidRPr="00517977">
        <w:rPr>
          <w:i w:val="0"/>
          <w:sz w:val="22"/>
          <w:szCs w:val="22"/>
        </w:rPr>
        <w:t>1.</w:t>
      </w:r>
      <w:r w:rsidR="00517977">
        <w:rPr>
          <w:i w:val="0"/>
          <w:sz w:val="22"/>
          <w:szCs w:val="22"/>
        </w:rPr>
        <w:t>0</w:t>
      </w:r>
      <w:r w:rsidR="00C20CC8">
        <w:rPr>
          <w:i w:val="0"/>
          <w:sz w:val="22"/>
          <w:szCs w:val="22"/>
        </w:rPr>
        <w:t>2</w:t>
      </w:r>
      <w:r w:rsidR="003D169B" w:rsidRPr="00517977">
        <w:rPr>
          <w:i w:val="0"/>
          <w:sz w:val="22"/>
          <w:szCs w:val="22"/>
        </w:rPr>
        <w:t>.20</w:t>
      </w:r>
      <w:r w:rsidR="00323655">
        <w:rPr>
          <w:i w:val="0"/>
          <w:sz w:val="22"/>
          <w:szCs w:val="22"/>
        </w:rPr>
        <w:t>2</w:t>
      </w:r>
      <w:r w:rsidR="00C20CC8">
        <w:rPr>
          <w:i w:val="0"/>
          <w:sz w:val="22"/>
          <w:szCs w:val="22"/>
        </w:rPr>
        <w:t>5</w:t>
      </w:r>
      <w:proofErr w:type="gramEnd"/>
      <w:r w:rsidRPr="00517977">
        <w:rPr>
          <w:i w:val="0"/>
          <w:sz w:val="22"/>
          <w:szCs w:val="22"/>
        </w:rPr>
        <w:t xml:space="preserve"> do 31</w:t>
      </w:r>
      <w:r w:rsidR="00D22D80" w:rsidRPr="00517977">
        <w:rPr>
          <w:i w:val="0"/>
          <w:sz w:val="22"/>
          <w:szCs w:val="22"/>
        </w:rPr>
        <w:t>.</w:t>
      </w:r>
      <w:r w:rsidR="005106ED">
        <w:rPr>
          <w:i w:val="0"/>
          <w:sz w:val="22"/>
          <w:szCs w:val="22"/>
        </w:rPr>
        <w:t>0</w:t>
      </w:r>
      <w:r w:rsidR="00C20CC8">
        <w:rPr>
          <w:i w:val="0"/>
          <w:sz w:val="22"/>
          <w:szCs w:val="22"/>
        </w:rPr>
        <w:t>1</w:t>
      </w:r>
      <w:r w:rsidR="00F0685E">
        <w:rPr>
          <w:i w:val="0"/>
          <w:sz w:val="22"/>
          <w:szCs w:val="22"/>
        </w:rPr>
        <w:t>.202</w:t>
      </w:r>
      <w:r w:rsidR="00B50D4C">
        <w:rPr>
          <w:i w:val="0"/>
          <w:sz w:val="22"/>
          <w:szCs w:val="22"/>
        </w:rPr>
        <w:t>6</w:t>
      </w:r>
      <w:r w:rsidR="00C20CC8">
        <w:rPr>
          <w:i w:val="0"/>
          <w:sz w:val="22"/>
          <w:szCs w:val="22"/>
        </w:rPr>
        <w:t>.</w:t>
      </w:r>
    </w:p>
    <w:p w14:paraId="0EC43BE3" w14:textId="00C6FB07" w:rsidR="0012562B" w:rsidRPr="00517977" w:rsidRDefault="0012562B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lastRenderedPageBreak/>
        <w:t>Jednáním s dodavatelem ve věci systému a převzetím plnění dle této smlouvy je</w:t>
      </w:r>
      <w:r w:rsidR="00517977">
        <w:rPr>
          <w:i w:val="0"/>
          <w:sz w:val="22"/>
          <w:szCs w:val="22"/>
        </w:rPr>
        <w:t xml:space="preserve"> za </w:t>
      </w:r>
      <w:r w:rsidR="00D22D80" w:rsidRPr="00517977">
        <w:rPr>
          <w:i w:val="0"/>
          <w:sz w:val="22"/>
          <w:szCs w:val="22"/>
        </w:rPr>
        <w:t>odběr</w:t>
      </w:r>
      <w:r w:rsidR="009A25A0" w:rsidRPr="00517977">
        <w:rPr>
          <w:i w:val="0"/>
          <w:sz w:val="22"/>
          <w:szCs w:val="22"/>
        </w:rPr>
        <w:t>atele</w:t>
      </w:r>
      <w:r w:rsidR="003D169B" w:rsidRPr="00517977">
        <w:rPr>
          <w:i w:val="0"/>
          <w:sz w:val="22"/>
          <w:szCs w:val="22"/>
        </w:rPr>
        <w:t xml:space="preserve"> pověřen</w:t>
      </w:r>
      <w:r w:rsidR="005106ED">
        <w:rPr>
          <w:i w:val="0"/>
          <w:sz w:val="22"/>
          <w:szCs w:val="22"/>
        </w:rPr>
        <w:t>/</w:t>
      </w:r>
      <w:r w:rsidR="003D169B" w:rsidRPr="00517977">
        <w:rPr>
          <w:i w:val="0"/>
          <w:sz w:val="22"/>
          <w:szCs w:val="22"/>
        </w:rPr>
        <w:t xml:space="preserve">a </w:t>
      </w:r>
      <w:r w:rsidR="001E2E26">
        <w:rPr>
          <w:i w:val="0"/>
          <w:sz w:val="22"/>
          <w:szCs w:val="22"/>
        </w:rPr>
        <w:t xml:space="preserve">paní Jitka </w:t>
      </w:r>
      <w:proofErr w:type="spellStart"/>
      <w:r w:rsidR="001E2E26">
        <w:rPr>
          <w:i w:val="0"/>
          <w:sz w:val="22"/>
          <w:szCs w:val="22"/>
        </w:rPr>
        <w:t>Truchlíková</w:t>
      </w:r>
      <w:proofErr w:type="spellEnd"/>
      <w:r w:rsidR="00517977">
        <w:rPr>
          <w:i w:val="0"/>
          <w:sz w:val="22"/>
          <w:szCs w:val="22"/>
        </w:rPr>
        <w:t xml:space="preserve"> telefon: </w:t>
      </w:r>
      <w:r w:rsidR="001E2E26">
        <w:rPr>
          <w:i w:val="0"/>
          <w:sz w:val="22"/>
          <w:szCs w:val="22"/>
        </w:rPr>
        <w:t>776 705 107</w:t>
      </w:r>
      <w:r w:rsidR="00517977">
        <w:rPr>
          <w:i w:val="0"/>
          <w:sz w:val="22"/>
          <w:szCs w:val="22"/>
        </w:rPr>
        <w:t>,</w:t>
      </w:r>
      <w:r w:rsidR="001E2E26">
        <w:rPr>
          <w:i w:val="0"/>
          <w:sz w:val="22"/>
          <w:szCs w:val="22"/>
        </w:rPr>
        <w:t xml:space="preserve"> </w:t>
      </w:r>
      <w:r w:rsidR="00517977">
        <w:rPr>
          <w:i w:val="0"/>
          <w:sz w:val="22"/>
          <w:szCs w:val="22"/>
        </w:rPr>
        <w:t xml:space="preserve">email </w:t>
      </w:r>
      <w:r w:rsidR="001E2E26">
        <w:rPr>
          <w:i w:val="0"/>
          <w:sz w:val="22"/>
          <w:szCs w:val="22"/>
        </w:rPr>
        <w:t>dostalova@mknachod.cz</w:t>
      </w:r>
    </w:p>
    <w:p w14:paraId="193A248C" w14:textId="77777777" w:rsidR="00CD480A" w:rsidRDefault="00CD480A" w:rsidP="00AA419D">
      <w:pPr>
        <w:numPr>
          <w:ilvl w:val="0"/>
          <w:numId w:val="5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 xml:space="preserve">V případě dokoupení dalších modulů, navýšení počtu uživatelů systému </w:t>
      </w:r>
      <w:proofErr w:type="spellStart"/>
      <w:r w:rsidRPr="00517977">
        <w:rPr>
          <w:b w:val="0"/>
          <w:i w:val="0"/>
          <w:sz w:val="22"/>
          <w:szCs w:val="22"/>
        </w:rPr>
        <w:t>Verbis</w:t>
      </w:r>
      <w:proofErr w:type="spellEnd"/>
      <w:r w:rsidRPr="00517977">
        <w:rPr>
          <w:b w:val="0"/>
          <w:i w:val="0"/>
          <w:sz w:val="22"/>
          <w:szCs w:val="22"/>
        </w:rPr>
        <w:t>, nebo rozšíření verze programu v období platnosti této smlouvy se tato smlouva doplní o dodatek ke smlouvě, kde se stanoví podmínky</w:t>
      </w:r>
      <w:r w:rsidR="0042377F" w:rsidRPr="00517977">
        <w:rPr>
          <w:b w:val="0"/>
          <w:i w:val="0"/>
          <w:sz w:val="22"/>
          <w:szCs w:val="22"/>
        </w:rPr>
        <w:t xml:space="preserve"> plnění</w:t>
      </w:r>
      <w:r w:rsidRPr="00517977">
        <w:rPr>
          <w:b w:val="0"/>
          <w:i w:val="0"/>
          <w:sz w:val="22"/>
          <w:szCs w:val="22"/>
        </w:rPr>
        <w:t>.</w:t>
      </w:r>
    </w:p>
    <w:p w14:paraId="6698C15C" w14:textId="77777777" w:rsidR="00760737" w:rsidRDefault="00760737" w:rsidP="00760737">
      <w:pPr>
        <w:pStyle w:val="Nadpis1"/>
        <w:spacing w:before="240" w:after="0"/>
      </w:pPr>
      <w:r>
        <w:t>Článek III.</w:t>
      </w:r>
    </w:p>
    <w:p w14:paraId="0D3ED099" w14:textId="77777777" w:rsidR="00B83512" w:rsidRDefault="00B83512" w:rsidP="00760737">
      <w:pPr>
        <w:pStyle w:val="Nadpis1"/>
        <w:spacing w:before="0" w:after="240"/>
      </w:pPr>
      <w:r>
        <w:t>Cena</w:t>
      </w:r>
    </w:p>
    <w:p w14:paraId="3DD53FD2" w14:textId="6CE10ADA"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Celková cena po dobu platnosti smlouvy </w:t>
      </w:r>
      <w:r w:rsidR="003D169B" w:rsidRPr="00760737">
        <w:rPr>
          <w:i w:val="0"/>
          <w:sz w:val="22"/>
          <w:szCs w:val="22"/>
        </w:rPr>
        <w:t>činí</w:t>
      </w:r>
      <w:r w:rsidR="00B000BA">
        <w:rPr>
          <w:i w:val="0"/>
          <w:sz w:val="22"/>
          <w:szCs w:val="22"/>
        </w:rPr>
        <w:t xml:space="preserve"> </w:t>
      </w:r>
      <w:r w:rsidR="00B50D4C">
        <w:rPr>
          <w:i w:val="0"/>
          <w:sz w:val="22"/>
          <w:szCs w:val="22"/>
        </w:rPr>
        <w:t>60 459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14:paraId="08D0A11E" w14:textId="6CC6A096"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Cena servisu na pracovišti odběratele je stanovena na částku </w:t>
      </w:r>
      <w:r w:rsidR="005106ED">
        <w:rPr>
          <w:i w:val="0"/>
          <w:sz w:val="22"/>
          <w:szCs w:val="22"/>
        </w:rPr>
        <w:t>9</w:t>
      </w:r>
      <w:r w:rsidRPr="00760737">
        <w:rPr>
          <w:i w:val="0"/>
          <w:sz w:val="22"/>
          <w:szCs w:val="22"/>
        </w:rPr>
        <w:t>90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Kč</w:t>
      </w:r>
      <w:r w:rsidRPr="00760737">
        <w:rPr>
          <w:i w:val="0"/>
          <w:sz w:val="22"/>
          <w:szCs w:val="22"/>
        </w:rPr>
        <w:t>/hod. + DPH v zákonné výši</w:t>
      </w:r>
      <w:r w:rsidR="00363A6B">
        <w:rPr>
          <w:i w:val="0"/>
          <w:sz w:val="22"/>
          <w:szCs w:val="22"/>
        </w:rPr>
        <w:t xml:space="preserve"> a je platná do vydání dalšího ceníku dodavatele</w:t>
      </w:r>
      <w:r w:rsidRPr="00760737">
        <w:rPr>
          <w:i w:val="0"/>
          <w:sz w:val="22"/>
          <w:szCs w:val="22"/>
        </w:rPr>
        <w:t>. Cestovní náklady dodavatele, v případě servisu na pracovišti odběratele, jsou fakturovány zvlášť, a to za každou servisní návštěvu dle platného ceníku dodavatele.</w:t>
      </w:r>
    </w:p>
    <w:p w14:paraId="46C1A0D7" w14:textId="77777777" w:rsidR="00760737" w:rsidRDefault="00760737" w:rsidP="003C4E2F">
      <w:pPr>
        <w:pStyle w:val="Nadpis1"/>
        <w:spacing w:before="240" w:after="0"/>
      </w:pPr>
      <w:r>
        <w:t>Článek IV.</w:t>
      </w:r>
    </w:p>
    <w:p w14:paraId="0D4420A4" w14:textId="77777777" w:rsidR="00B83512" w:rsidRDefault="00B83512" w:rsidP="00760737">
      <w:pPr>
        <w:pStyle w:val="Nadpis1"/>
        <w:spacing w:before="0" w:after="240"/>
      </w:pPr>
      <w:r>
        <w:t>Platební podmínky</w:t>
      </w:r>
    </w:p>
    <w:p w14:paraId="09A4E077" w14:textId="1404D424" w:rsidR="00D17062" w:rsidRPr="00D17062" w:rsidRDefault="0012562B" w:rsidP="006039F7">
      <w:pPr>
        <w:pStyle w:val="Nadpis3"/>
        <w:numPr>
          <w:ilvl w:val="0"/>
          <w:numId w:val="7"/>
        </w:numPr>
        <w:spacing w:after="60"/>
        <w:ind w:left="357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 uhr</w:t>
      </w:r>
      <w:r w:rsidR="009A25A0" w:rsidRPr="00760737">
        <w:rPr>
          <w:i w:val="0"/>
          <w:sz w:val="22"/>
          <w:szCs w:val="22"/>
        </w:rPr>
        <w:t>adí platbu podle čl. III., bod </w:t>
      </w:r>
      <w:r w:rsidR="00B50D4C">
        <w:rPr>
          <w:i w:val="0"/>
          <w:sz w:val="22"/>
          <w:szCs w:val="22"/>
        </w:rPr>
        <w:t>1</w:t>
      </w:r>
      <w:r w:rsidRPr="00760737">
        <w:rPr>
          <w:i w:val="0"/>
          <w:sz w:val="22"/>
          <w:szCs w:val="22"/>
        </w:rPr>
        <w:t>. této smlouvy na základě faktury</w:t>
      </w:r>
      <w:r w:rsidR="003C4E2F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(řádného účetního dokladu) vystavené dodavatelem. Dodavatel vystaví fakturu se lhůtou splatnosti 14 dnů. Faktura bud</w:t>
      </w:r>
      <w:r w:rsidR="003D169B" w:rsidRPr="00760737">
        <w:rPr>
          <w:i w:val="0"/>
          <w:sz w:val="22"/>
          <w:szCs w:val="22"/>
        </w:rPr>
        <w:t xml:space="preserve">e vystavena nejpozději do </w:t>
      </w:r>
      <w:r w:rsidR="00363A6B">
        <w:rPr>
          <w:i w:val="0"/>
          <w:sz w:val="22"/>
          <w:szCs w:val="22"/>
        </w:rPr>
        <w:t xml:space="preserve">14 dnů od </w:t>
      </w:r>
      <w:r w:rsidR="00F02FCB">
        <w:rPr>
          <w:i w:val="0"/>
          <w:sz w:val="22"/>
          <w:szCs w:val="22"/>
        </w:rPr>
        <w:t>data účinnosti</w:t>
      </w:r>
      <w:r w:rsidR="00363A6B">
        <w:rPr>
          <w:i w:val="0"/>
          <w:sz w:val="22"/>
          <w:szCs w:val="22"/>
        </w:rPr>
        <w:t xml:space="preserve"> smlouvy</w:t>
      </w:r>
      <w:r w:rsidRPr="00760737">
        <w:rPr>
          <w:i w:val="0"/>
          <w:sz w:val="22"/>
          <w:szCs w:val="22"/>
        </w:rPr>
        <w:t>.</w:t>
      </w:r>
    </w:p>
    <w:p w14:paraId="1543E124" w14:textId="2C05350D" w:rsid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 w:rsidRPr="00D17062">
        <w:rPr>
          <w:b w:val="0"/>
          <w:bCs w:val="0"/>
          <w:i w:val="0"/>
          <w:color w:val="auto"/>
          <w:sz w:val="22"/>
          <w:szCs w:val="22"/>
        </w:rPr>
        <w:t>2.</w:t>
      </w:r>
      <w:r>
        <w:t xml:space="preserve"> </w:t>
      </w:r>
      <w: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 xml:space="preserve">Faktura musí vždy splňovat veškeré požadavky stanovené českými právními předpisy, zejména náležitosti daňového dokladu stanovené v § 28 zákona č. 235/2004 Sb., o dani z přidané hodnoty, ve znění pozdějších předpisů; kromě těchto náležitostí bude faktura obsahovat označení (faktura), číslo smlouvy, specifikace plnění, které je fakturováno, označení bankovního účtu </w:t>
      </w:r>
      <w:r w:rsidR="004841DC">
        <w:rPr>
          <w:b w:val="0"/>
          <w:bCs w:val="0"/>
          <w:i w:val="0"/>
          <w:color w:val="auto"/>
          <w:sz w:val="22"/>
          <w:szCs w:val="22"/>
        </w:rPr>
        <w:t>dodavatele</w:t>
      </w:r>
      <w:r w:rsidRPr="00D17062">
        <w:rPr>
          <w:b w:val="0"/>
          <w:bCs w:val="0"/>
          <w:i w:val="0"/>
          <w:color w:val="auto"/>
          <w:sz w:val="22"/>
          <w:szCs w:val="22"/>
        </w:rPr>
        <w:t>, cenu bez daně z přidané hodnoty, procentní sazbu a výši daně z přidané hodnoty a cenu včetně daně z přidané hodnoty.</w:t>
      </w:r>
    </w:p>
    <w:p w14:paraId="6820E67C" w14:textId="58FB78F5" w:rsidR="00D17062" w:rsidRP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>
        <w:rPr>
          <w:b w:val="0"/>
          <w:bCs w:val="0"/>
          <w:i w:val="0"/>
          <w:color w:val="auto"/>
          <w:sz w:val="22"/>
          <w:szCs w:val="22"/>
        </w:rPr>
        <w:t>3.</w:t>
      </w:r>
      <w:r>
        <w:rPr>
          <w:b w:val="0"/>
          <w:bCs w:val="0"/>
          <w:i w:val="0"/>
          <w:color w:val="auto"/>
          <w:sz w:val="22"/>
          <w:szCs w:val="22"/>
        </w:rP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je splatná do 14 kalendářních dnů ode dne jejího vystavení; fakturovaná částka se považuje za uhrazenou okamžikem odepsání příslušné finanční částky z bankovního účtu odběratele uvedeného ve smlouvě ve prospěch bankovního účtu dodavatele uvedeného ve smlouvě.</w:t>
      </w:r>
      <w:r>
        <w:rPr>
          <w:b w:val="0"/>
          <w:bCs w:val="0"/>
          <w:i w:val="0"/>
          <w:color w:val="auto"/>
          <w:sz w:val="22"/>
          <w:szCs w:val="22"/>
        </w:rPr>
        <w:t xml:space="preserve"> Faktury bude dodavatel zasílat na emailovou adresu </w:t>
      </w:r>
      <w:r w:rsidR="001E2E26">
        <w:rPr>
          <w:b w:val="0"/>
          <w:bCs w:val="0"/>
          <w:i w:val="0"/>
          <w:color w:val="auto"/>
          <w:sz w:val="22"/>
          <w:szCs w:val="22"/>
        </w:rPr>
        <w:t>stelcigova@mknachod.cz</w:t>
      </w:r>
    </w:p>
    <w:p w14:paraId="51371D08" w14:textId="77777777" w:rsidR="00D17062" w:rsidRPr="00D17062" w:rsidRDefault="0012562B" w:rsidP="00D17062">
      <w:pPr>
        <w:pStyle w:val="Nadpis3"/>
        <w:numPr>
          <w:ilvl w:val="0"/>
          <w:numId w:val="23"/>
        </w:numPr>
        <w:spacing w:after="60"/>
        <w:ind w:left="426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 se zavazuje uhradit dodavateli smluvní pokutu ve výši 0,</w:t>
      </w:r>
      <w:r w:rsidR="00FC73CF">
        <w:rPr>
          <w:i w:val="0"/>
          <w:sz w:val="22"/>
          <w:szCs w:val="22"/>
        </w:rPr>
        <w:t>0</w:t>
      </w:r>
      <w:r w:rsidRPr="00760737">
        <w:rPr>
          <w:i w:val="0"/>
          <w:sz w:val="22"/>
          <w:szCs w:val="22"/>
        </w:rPr>
        <w:t>1% z fakturované ceny za každý den prodlení.</w:t>
      </w:r>
    </w:p>
    <w:p w14:paraId="4A618AA8" w14:textId="77777777" w:rsidR="006039F7" w:rsidRDefault="006039F7" w:rsidP="003C4E2F">
      <w:pPr>
        <w:pStyle w:val="Nadpis1"/>
        <w:spacing w:before="240" w:after="0"/>
      </w:pPr>
    </w:p>
    <w:p w14:paraId="1B112534" w14:textId="77777777" w:rsidR="003C4E2F" w:rsidRDefault="003C4E2F" w:rsidP="003C4E2F">
      <w:pPr>
        <w:pStyle w:val="Nadpis1"/>
        <w:spacing w:before="240" w:after="0"/>
      </w:pPr>
      <w:r>
        <w:t>Článek V.</w:t>
      </w:r>
    </w:p>
    <w:p w14:paraId="7BCCEB04" w14:textId="77777777" w:rsidR="00B83512" w:rsidRDefault="00B83512" w:rsidP="003C4E2F">
      <w:pPr>
        <w:pStyle w:val="Nadpis1"/>
        <w:spacing w:before="0" w:after="240"/>
      </w:pPr>
      <w:r>
        <w:t>Záruky, záruční a pozáruční servis</w:t>
      </w:r>
    </w:p>
    <w:p w14:paraId="7F610251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Záruční doba na veškeré dodávky systému podle této smlouvy </w:t>
      </w:r>
      <w:r w:rsidR="00FC73CF">
        <w:rPr>
          <w:i w:val="0"/>
          <w:sz w:val="22"/>
          <w:szCs w:val="22"/>
        </w:rPr>
        <w:t>platí po celou dobu platnosti smlouvy</w:t>
      </w:r>
      <w:r w:rsidRPr="003C4E2F">
        <w:rPr>
          <w:i w:val="0"/>
          <w:sz w:val="22"/>
          <w:szCs w:val="22"/>
        </w:rPr>
        <w:t>.</w:t>
      </w:r>
    </w:p>
    <w:p w14:paraId="47A2E605" w14:textId="25E3A920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se vztahuje na vady systému znemožňující jeho užití</w:t>
      </w:r>
      <w:r w:rsidR="004A4AC7">
        <w:rPr>
          <w:i w:val="0"/>
          <w:sz w:val="22"/>
          <w:szCs w:val="22"/>
        </w:rPr>
        <w:t>, za vadu není považováno uživatelské nepohodlí</w:t>
      </w:r>
      <w:r w:rsidRPr="003C4E2F">
        <w:rPr>
          <w:i w:val="0"/>
          <w:sz w:val="22"/>
          <w:szCs w:val="22"/>
        </w:rPr>
        <w:t>.</w:t>
      </w:r>
    </w:p>
    <w:p w14:paraId="4F5F2CC0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 systému mohou být dodavatelem odstraňovány za součinnosti odběratele konzultací na dálku (např. telefonicky). Vada, kterou dodavatel neodstraní po dálkové konzultaci s odběratelem, se řeší opravou instalačních souborů. Opravené soubory budou poskytnuty elektronickou cestou v nejkratším možném termínu, a to nejpozději v sedmidenní lhůtě.</w:t>
      </w:r>
    </w:p>
    <w:p w14:paraId="1144A0E9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Vady, na které se vztahuje záruka, odstraní dodavatel bezplatně, ostatní vady odstraní za cenu servisních prací dle platného ceníku dodavatele.</w:t>
      </w:r>
    </w:p>
    <w:p w14:paraId="10DDD859" w14:textId="17B2614F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Kdykoliv je odběratelem požadována nebo je z provozních důvodů nutná přímá účast dodavatele na pracovišti odběratele a při tom se nejedná o záruční odstraňování vad systému, je odběratel povinen uhradit dodavateli kromě ceny servisu i cestovné, a to vš</w:t>
      </w:r>
      <w:r w:rsidR="00357D91" w:rsidRPr="003C4E2F">
        <w:rPr>
          <w:i w:val="0"/>
          <w:sz w:val="22"/>
          <w:szCs w:val="22"/>
        </w:rPr>
        <w:t>e v souladu s ustanovením čl. III</w:t>
      </w:r>
      <w:r w:rsidR="009A25A0" w:rsidRPr="003C4E2F">
        <w:rPr>
          <w:i w:val="0"/>
          <w:sz w:val="22"/>
          <w:szCs w:val="22"/>
        </w:rPr>
        <w:t xml:space="preserve">. odst. </w:t>
      </w:r>
      <w:r w:rsidR="00B50D4C">
        <w:rPr>
          <w:i w:val="0"/>
          <w:sz w:val="22"/>
          <w:szCs w:val="22"/>
        </w:rPr>
        <w:t>2</w:t>
      </w:r>
      <w:r w:rsidRPr="003C4E2F">
        <w:rPr>
          <w:i w:val="0"/>
          <w:sz w:val="22"/>
          <w:szCs w:val="22"/>
        </w:rPr>
        <w:t xml:space="preserve">. této smlouvy.  </w:t>
      </w:r>
    </w:p>
    <w:p w14:paraId="29C18FAC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Dodavatel ručí za to, že na systému dodávaném odběrateli neváznou právní nároky třetích osob.</w:t>
      </w:r>
    </w:p>
    <w:p w14:paraId="01B17BF3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bCs/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dle tohoto článku se nevztahuje na vady způsobené:</w:t>
      </w:r>
    </w:p>
    <w:p w14:paraId="10ECD12D" w14:textId="77777777" w:rsidR="00B83512" w:rsidRPr="003C4E2F" w:rsidRDefault="00B83512" w:rsidP="00AA419D">
      <w:pPr>
        <w:pStyle w:val="Nadpis3"/>
        <w:numPr>
          <w:ilvl w:val="0"/>
          <w:numId w:val="9"/>
        </w:numPr>
        <w:tabs>
          <w:tab w:val="clear" w:pos="851"/>
        </w:tabs>
        <w:ind w:left="641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nesprávnou nebo neodbornou manipulací a obsluhou systému prokazatelně v rozporu s instrukcemi dodavatele,</w:t>
      </w:r>
    </w:p>
    <w:p w14:paraId="68217228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lastRenderedPageBreak/>
        <w:t>prokazatelně nekvalitním hardware odběratele,</w:t>
      </w:r>
    </w:p>
    <w:p w14:paraId="66254BF6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přepětím nebo výpadky elektrické sítě u odběratele,</w:t>
      </w:r>
    </w:p>
    <w:p w14:paraId="3FDFF7A1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absencí systému zálohování dat</w:t>
      </w:r>
      <w:r w:rsidR="003C4E2F">
        <w:rPr>
          <w:b w:val="0"/>
          <w:i w:val="0"/>
          <w:sz w:val="22"/>
          <w:szCs w:val="22"/>
        </w:rPr>
        <w:t xml:space="preserve"> </w:t>
      </w:r>
      <w:r w:rsidRPr="003C4E2F">
        <w:rPr>
          <w:b w:val="0"/>
          <w:i w:val="0"/>
          <w:sz w:val="22"/>
          <w:szCs w:val="22"/>
        </w:rPr>
        <w:t>dokladů a nečitelnosti záložních dat,</w:t>
      </w:r>
    </w:p>
    <w:p w14:paraId="0E2BBE79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chybným nastavením konfigurace systému odběratelem v r</w:t>
      </w:r>
      <w:r w:rsidR="00F65436" w:rsidRPr="003C4E2F">
        <w:rPr>
          <w:b w:val="0"/>
          <w:i w:val="0"/>
          <w:sz w:val="22"/>
          <w:szCs w:val="22"/>
        </w:rPr>
        <w:t>ozporu s instrukcemi dodavatele</w:t>
      </w:r>
      <w:r w:rsidRPr="003C4E2F">
        <w:rPr>
          <w:b w:val="0"/>
          <w:i w:val="0"/>
          <w:sz w:val="22"/>
          <w:szCs w:val="22"/>
        </w:rPr>
        <w:t>,</w:t>
      </w:r>
    </w:p>
    <w:p w14:paraId="3F36D969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zásahem vyšší moci nebo třetí osoby.</w:t>
      </w:r>
    </w:p>
    <w:p w14:paraId="363F667D" w14:textId="77777777"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nesprávně nainstalovaným, nebo nefunkčním operačním systémem odběratele</w:t>
      </w:r>
    </w:p>
    <w:p w14:paraId="394B9EFB" w14:textId="77777777"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 xml:space="preserve">použitím verzí JAVA, </w:t>
      </w:r>
      <w:proofErr w:type="spellStart"/>
      <w:r w:rsidRPr="003C4E2F">
        <w:rPr>
          <w:b w:val="0"/>
          <w:i w:val="0"/>
          <w:sz w:val="22"/>
          <w:szCs w:val="22"/>
        </w:rPr>
        <w:t>Tomcat</w:t>
      </w:r>
      <w:proofErr w:type="spellEnd"/>
      <w:r w:rsidRPr="003C4E2F">
        <w:rPr>
          <w:b w:val="0"/>
          <w:i w:val="0"/>
          <w:sz w:val="22"/>
          <w:szCs w:val="22"/>
        </w:rPr>
        <w:t xml:space="preserve">, </w:t>
      </w:r>
      <w:proofErr w:type="spellStart"/>
      <w:r w:rsidRPr="003C4E2F">
        <w:rPr>
          <w:b w:val="0"/>
          <w:i w:val="0"/>
          <w:sz w:val="22"/>
          <w:szCs w:val="22"/>
        </w:rPr>
        <w:t>Firebird</w:t>
      </w:r>
      <w:proofErr w:type="spellEnd"/>
      <w:r w:rsidRPr="003C4E2F">
        <w:rPr>
          <w:b w:val="0"/>
          <w:i w:val="0"/>
          <w:sz w:val="22"/>
          <w:szCs w:val="22"/>
        </w:rPr>
        <w:t xml:space="preserve"> SQL, které nejsou podporovány dodavatelem</w:t>
      </w:r>
    </w:p>
    <w:p w14:paraId="251EC74C" w14:textId="77777777" w:rsidR="00AA419D" w:rsidRDefault="00AA419D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left"/>
        <w:rPr>
          <w:i w:val="0"/>
          <w:sz w:val="22"/>
          <w:szCs w:val="22"/>
        </w:rPr>
      </w:pPr>
    </w:p>
    <w:p w14:paraId="28D0665C" w14:textId="77777777"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 w:rsidRPr="00C06DAA">
        <w:rPr>
          <w:i w:val="0"/>
          <w:sz w:val="22"/>
          <w:szCs w:val="22"/>
        </w:rPr>
        <w:t xml:space="preserve">Článek </w:t>
      </w:r>
      <w:r>
        <w:rPr>
          <w:i w:val="0"/>
          <w:sz w:val="22"/>
          <w:szCs w:val="22"/>
        </w:rPr>
        <w:t>VI.</w:t>
      </w:r>
    </w:p>
    <w:p w14:paraId="5DF3904A" w14:textId="77777777"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Ochrana osobních údajů</w:t>
      </w:r>
    </w:p>
    <w:p w14:paraId="63F361EA" w14:textId="77777777" w:rsidR="006818AD" w:rsidRDefault="006818AD" w:rsidP="00C06DAA">
      <w:pPr>
        <w:ind w:left="0"/>
        <w:jc w:val="center"/>
        <w:rPr>
          <w:i w:val="0"/>
          <w:sz w:val="22"/>
          <w:szCs w:val="22"/>
        </w:rPr>
      </w:pPr>
    </w:p>
    <w:p w14:paraId="0B003197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řídit se při zpracování osobních údajů pouze doloženými pokyny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upozornit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 bez zbytečného odkladu na nevhodnou povahu pokynů, jestliže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mohl tuto nevhodnost zjistit.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v takovém případě povinen pokyny provést pouze na základě písemného sdělení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, že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trvá na provedení takových pokynů, jinak </w:t>
      </w:r>
      <w:r>
        <w:rPr>
          <w:i w:val="0"/>
          <w:sz w:val="22"/>
          <w:szCs w:val="22"/>
        </w:rPr>
        <w:t>Dodavatel odpovídá Odběrateli</w:t>
      </w:r>
      <w:r w:rsidR="00F5662C" w:rsidRPr="00F5662C">
        <w:rPr>
          <w:i w:val="0"/>
          <w:sz w:val="22"/>
          <w:szCs w:val="22"/>
        </w:rPr>
        <w:t xml:space="preserve"> za případnou škodu způsobenou vznikem povinnosti </w:t>
      </w:r>
      <w:r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hradit škodu nebo nemajetkovou újmu v penězích subjektu osobních údajů či pokutu Úřadu pro ochranu osobních údajů (dále jen „ÚOOÚ).  </w:t>
      </w:r>
    </w:p>
    <w:p w14:paraId="217B30B2" w14:textId="77777777"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V případě, že se subjekt osobních údajů bude domnívat, že </w:t>
      </w:r>
      <w:r w:rsidR="004D7F9A">
        <w:rPr>
          <w:i w:val="0"/>
          <w:sz w:val="22"/>
          <w:szCs w:val="22"/>
        </w:rPr>
        <w:t>Odběratel</w:t>
      </w:r>
      <w:r w:rsidRPr="00F5662C">
        <w:rPr>
          <w:i w:val="0"/>
          <w:sz w:val="22"/>
          <w:szCs w:val="22"/>
        </w:rPr>
        <w:t xml:space="preserve"> nebo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provádí zpracování jeho osobních údajů, které je v rozporu s</w:t>
      </w:r>
      <w:r w:rsidR="00541FA6">
        <w:rPr>
          <w:i w:val="0"/>
          <w:sz w:val="22"/>
          <w:szCs w:val="22"/>
        </w:rPr>
        <w:t> </w:t>
      </w:r>
      <w:r w:rsidRPr="00F5662C">
        <w:rPr>
          <w:i w:val="0"/>
          <w:sz w:val="22"/>
          <w:szCs w:val="22"/>
        </w:rPr>
        <w:t>Nařízením</w:t>
      </w:r>
      <w:r w:rsidR="00541FA6">
        <w:rPr>
          <w:i w:val="0"/>
          <w:sz w:val="22"/>
          <w:szCs w:val="22"/>
        </w:rPr>
        <w:t xml:space="preserve"> </w:t>
      </w:r>
      <w:r w:rsidR="00541FA6" w:rsidRPr="006818AD">
        <w:rPr>
          <w:i w:val="0"/>
          <w:sz w:val="22"/>
          <w:szCs w:val="22"/>
        </w:rPr>
        <w:t>Evropského parlamentu a Rady (EU) 2016/679 o ochraně fyzických osob v souvislosti se zpracováním osobních údajů a o volném pohybu těchto údajů</w:t>
      </w:r>
      <w:r w:rsidR="00541FA6">
        <w:rPr>
          <w:i w:val="0"/>
          <w:sz w:val="22"/>
          <w:szCs w:val="22"/>
        </w:rPr>
        <w:t xml:space="preserve"> (dále jen „Nařízení“)</w:t>
      </w:r>
      <w:r w:rsidRPr="00F5662C">
        <w:rPr>
          <w:i w:val="0"/>
          <w:sz w:val="22"/>
          <w:szCs w:val="22"/>
        </w:rPr>
        <w:t xml:space="preserve">, a požádá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e o vysvětlení nebo bude požadovat odstranění vzniklého stavu, zavazuje se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o tom neprodleně informovat </w:t>
      </w:r>
      <w:r w:rsidR="004D7F9A">
        <w:rPr>
          <w:i w:val="0"/>
          <w:sz w:val="22"/>
          <w:szCs w:val="22"/>
        </w:rPr>
        <w:t>Odběratele</w:t>
      </w:r>
      <w:r w:rsidRPr="00F5662C">
        <w:rPr>
          <w:i w:val="0"/>
          <w:sz w:val="22"/>
          <w:szCs w:val="22"/>
        </w:rPr>
        <w:t xml:space="preserve">. </w:t>
      </w:r>
    </w:p>
    <w:p w14:paraId="0E07D10B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provádění kontroly ze strany ÚOOÚ ve věci osobních údajů zpracovávaných pro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a poskytnout </w:t>
      </w:r>
      <w:r w:rsidR="003A4418"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na jeho žádost podrobné informace o průběhu kontroly a kopii kontrolního protokolu. </w:t>
      </w:r>
    </w:p>
    <w:p w14:paraId="5CEB4532" w14:textId="31AFAB10" w:rsid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každý případ porušení zabezpečení osobních údajů, který v souvislosti se zpracováním zjistí, a to telefonicky na čísl</w:t>
      </w:r>
      <w:r w:rsidR="003A4418">
        <w:rPr>
          <w:i w:val="0"/>
          <w:sz w:val="22"/>
          <w:szCs w:val="22"/>
        </w:rPr>
        <w:t>o</w:t>
      </w:r>
      <w:r w:rsidR="001E2E26">
        <w:rPr>
          <w:i w:val="0"/>
          <w:sz w:val="22"/>
          <w:szCs w:val="22"/>
        </w:rPr>
        <w:t xml:space="preserve"> 491 423 33</w:t>
      </w:r>
      <w:r w:rsidR="003A4418">
        <w:rPr>
          <w:i w:val="0"/>
          <w:sz w:val="22"/>
          <w:szCs w:val="22"/>
        </w:rPr>
        <w:t>.</w:t>
      </w:r>
      <w:r w:rsidR="00F5662C" w:rsidRPr="00F5662C">
        <w:rPr>
          <w:i w:val="0"/>
          <w:sz w:val="22"/>
          <w:szCs w:val="22"/>
        </w:rPr>
        <w:t xml:space="preserve"> a na emailov</w:t>
      </w:r>
      <w:r w:rsidR="003A4418">
        <w:rPr>
          <w:i w:val="0"/>
          <w:sz w:val="22"/>
          <w:szCs w:val="22"/>
        </w:rPr>
        <w:t>ou</w:t>
      </w:r>
      <w:r w:rsidR="00F5662C" w:rsidRPr="00F5662C">
        <w:rPr>
          <w:i w:val="0"/>
          <w:sz w:val="22"/>
          <w:szCs w:val="22"/>
        </w:rPr>
        <w:t xml:space="preserve"> adres</w:t>
      </w:r>
      <w:r w:rsidR="003A4418">
        <w:rPr>
          <w:i w:val="0"/>
          <w:sz w:val="22"/>
          <w:szCs w:val="22"/>
        </w:rPr>
        <w:t>u</w:t>
      </w:r>
      <w:r w:rsidR="00F5662C" w:rsidRPr="00F5662C">
        <w:rPr>
          <w:i w:val="0"/>
          <w:sz w:val="22"/>
          <w:szCs w:val="22"/>
        </w:rPr>
        <w:t xml:space="preserve"> </w:t>
      </w:r>
      <w:hyperlink r:id="rId5" w:history="1">
        <w:r w:rsidR="001E2E26" w:rsidRPr="00530652">
          <w:rPr>
            <w:rStyle w:val="Hypertextovodkaz"/>
          </w:rPr>
          <w:t>stelcigova@mknachod.cz</w:t>
        </w:r>
      </w:hyperlink>
      <w:r w:rsidR="001E2E26">
        <w:t xml:space="preserve"> </w:t>
      </w:r>
      <w:r w:rsidR="00F5662C" w:rsidRPr="00F5662C">
        <w:rPr>
          <w:i w:val="0"/>
          <w:sz w:val="22"/>
          <w:szCs w:val="22"/>
        </w:rPr>
        <w:t xml:space="preserve"> V oznámení uvede veškeré informace dle čl. 33, odst. 3 Nařízení, které mu jsou známy. </w:t>
      </w:r>
    </w:p>
    <w:p w14:paraId="48CA83D4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je, pokud je to možné při zohlednění povahy zpracování osobních údajů, prostřednictvím vhodných technických a organizačních opa</w:t>
      </w:r>
      <w:r w:rsidR="003A4418">
        <w:rPr>
          <w:i w:val="0"/>
          <w:sz w:val="22"/>
          <w:szCs w:val="22"/>
        </w:rPr>
        <w:t>tření nápomocen Odběrateli</w:t>
      </w:r>
      <w:r w:rsidR="00F5662C" w:rsidRPr="00F5662C">
        <w:rPr>
          <w:i w:val="0"/>
          <w:sz w:val="22"/>
          <w:szCs w:val="22"/>
        </w:rPr>
        <w:t xml:space="preserve"> při plnění povinnosti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reagovat na žádosti o výkon práv subjektu osobních údajů, zejména na žádost o přístup k osobním údajům, na opravu či výmaz osobních údajů a na přenositelnost osobních údajů.</w:t>
      </w:r>
    </w:p>
    <w:p w14:paraId="1C302EBD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dokumentovat přijatá a provedená </w:t>
      </w:r>
      <w:proofErr w:type="spellStart"/>
      <w:r w:rsidR="00F5662C" w:rsidRPr="00F5662C">
        <w:rPr>
          <w:i w:val="0"/>
          <w:sz w:val="22"/>
          <w:szCs w:val="22"/>
        </w:rPr>
        <w:t>technicko-organizační</w:t>
      </w:r>
      <w:proofErr w:type="spellEnd"/>
      <w:r w:rsidR="00F5662C" w:rsidRPr="00F5662C">
        <w:rPr>
          <w:i w:val="0"/>
          <w:sz w:val="22"/>
          <w:szCs w:val="22"/>
        </w:rPr>
        <w:t xml:space="preserve"> opatření k zajištění ochrany osobních údajů.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je oprávněn si takovou dokumentaci od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e kdykoliv vyžádat k nahlédnutí. </w:t>
      </w: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</w:t>
      </w:r>
      <w:r w:rsidR="00F5662C" w:rsidRPr="00F5662C">
        <w:rPr>
          <w:i w:val="0"/>
          <w:sz w:val="22"/>
          <w:szCs w:val="22"/>
        </w:rPr>
        <w:t xml:space="preserve"> povinen umožnit audity, včetně inspekcí, prováděné </w:t>
      </w:r>
      <w:r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m nebo jiným auditorem, kterého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pověří, a k těmto auditům přispěje. </w:t>
      </w:r>
    </w:p>
    <w:p w14:paraId="7F7DD083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125FC7">
        <w:rPr>
          <w:i w:val="0"/>
          <w:sz w:val="22"/>
          <w:szCs w:val="22"/>
        </w:rPr>
        <w:t xml:space="preserve"> je Odběrateli</w:t>
      </w:r>
      <w:r w:rsidR="00F5662C" w:rsidRPr="00F5662C">
        <w:rPr>
          <w:i w:val="0"/>
          <w:sz w:val="22"/>
          <w:szCs w:val="22"/>
        </w:rPr>
        <w:t xml:space="preserve"> nápomocen při posuzování vlivu na ochranu osobních údajů dle čl. 35 Nařízení, ohlašování případů porušení zabezpečení osobních údajů ÚOOÚ či subjektům údajů a při předchozích konzultacích s ÚOOÚ, to vše při zohlednění povahy zpracování a informací, jež má k dispozici.</w:t>
      </w:r>
    </w:p>
    <w:p w14:paraId="18B53936" w14:textId="77777777"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Je-li pro účel kontroly správného fungování díla, odstranění vady nebo další vývoj díla nezbytné poskytnout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i kopii databází, souborů nebo nosičů údajů obsahujících jakékoliv údaje z činnosti </w:t>
      </w:r>
      <w:r w:rsidR="004D7F9A"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Pr="00F5662C">
        <w:rPr>
          <w:i w:val="0"/>
          <w:sz w:val="22"/>
          <w:szCs w:val="22"/>
        </w:rPr>
        <w:t xml:space="preserve">, je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povinen s takovými údaji nakládat tak, aby nedošlo k jejich úniku či zneužití.</w:t>
      </w:r>
    </w:p>
    <w:p w14:paraId="7B609DC3" w14:textId="77777777" w:rsidR="00F5662C" w:rsidRDefault="00F5662C" w:rsidP="00F5662C">
      <w:pPr>
        <w:ind w:left="0"/>
      </w:pPr>
    </w:p>
    <w:p w14:paraId="4491372D" w14:textId="77777777" w:rsidR="00F5662C" w:rsidRDefault="00F5662C" w:rsidP="00F5662C">
      <w:pPr>
        <w:pStyle w:val="Nadpis1"/>
        <w:spacing w:before="0" w:after="240"/>
      </w:pPr>
      <w:r>
        <w:t>Opatření k zajištění zabezpečení ochrany osobních údajů</w:t>
      </w:r>
    </w:p>
    <w:p w14:paraId="11FEA493" w14:textId="77777777" w:rsidR="00F33682" w:rsidRPr="00F33682" w:rsidRDefault="004D7F9A" w:rsidP="00F33682">
      <w:pPr>
        <w:pStyle w:val="Nadpis3"/>
        <w:numPr>
          <w:ilvl w:val="1"/>
          <w:numId w:val="17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33682" w:rsidRPr="00F33682">
        <w:rPr>
          <w:i w:val="0"/>
          <w:sz w:val="22"/>
          <w:szCs w:val="22"/>
        </w:rPr>
        <w:t xml:space="preserve"> se zavazuje, že přijme s přihlédnutím ke stavu techniky, nákladům na provedení, povaze, rozsahu, kontextu a účelům zpracování i k různě pravděpodobným a různě závažným rizikům pro práva a svobody subjekty údajů vhodná technická a organizační opatření, aby vyloučil možnost neoprávněného nebo nahodilého přístupu k osobním údajům, k jejich změně, zničení či ztrátě, jakož i k jinému zneužití osobn</w:t>
      </w:r>
      <w:r w:rsidR="001930BA">
        <w:rPr>
          <w:i w:val="0"/>
          <w:sz w:val="22"/>
          <w:szCs w:val="22"/>
        </w:rPr>
        <w:t>ích údajů.</w:t>
      </w:r>
    </w:p>
    <w:p w14:paraId="70FC4C1A" w14:textId="77777777" w:rsidR="00F33682" w:rsidRPr="00E47EFA" w:rsidRDefault="00F33682" w:rsidP="00F33682">
      <w:pPr>
        <w:pStyle w:val="Odstavecseseznamem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1A008433" w14:textId="77777777" w:rsidR="006818AD" w:rsidRDefault="006818AD" w:rsidP="00F5662C">
      <w:pPr>
        <w:pStyle w:val="Nadpis1"/>
        <w:spacing w:before="0" w:after="240"/>
      </w:pPr>
    </w:p>
    <w:p w14:paraId="20DC4AA8" w14:textId="77777777" w:rsidR="006818AD" w:rsidRDefault="006818AD" w:rsidP="006818AD">
      <w:pPr>
        <w:pStyle w:val="Nadpis1"/>
        <w:spacing w:before="0" w:after="240"/>
      </w:pPr>
      <w:r>
        <w:t xml:space="preserve">Zapojení dalšího </w:t>
      </w:r>
      <w:r w:rsidR="004D7F9A">
        <w:t>Dodavatel</w:t>
      </w:r>
      <w:r>
        <w:t>e</w:t>
      </w:r>
    </w:p>
    <w:p w14:paraId="3E28D65D" w14:textId="77777777" w:rsidR="006818AD" w:rsidRPr="006818AD" w:rsidRDefault="004D7F9A" w:rsidP="006818AD">
      <w:pPr>
        <w:pStyle w:val="Nadpis3"/>
        <w:numPr>
          <w:ilvl w:val="1"/>
          <w:numId w:val="20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nezapojí do zpracování žádného dalšího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e bez předchozího konkrétního nebo obecného písemného povolení </w:t>
      </w:r>
      <w:r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. V případě obecného písemného povolení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 informuje o veškerých zamýšlených změnách týkajících se přijetí dalších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ů nebo jejich nahrazení, a poskytne tak </w:t>
      </w:r>
      <w:r w:rsidR="00285EB6">
        <w:rPr>
          <w:i w:val="0"/>
          <w:sz w:val="22"/>
          <w:szCs w:val="22"/>
        </w:rPr>
        <w:t>Odběrateli</w:t>
      </w:r>
      <w:r w:rsidR="006818AD" w:rsidRPr="006818AD">
        <w:rPr>
          <w:i w:val="0"/>
          <w:sz w:val="22"/>
          <w:szCs w:val="22"/>
        </w:rPr>
        <w:t xml:space="preserve"> příležitost vyslovit vůči těmto změnám námitky.</w:t>
      </w:r>
    </w:p>
    <w:p w14:paraId="3FB484A1" w14:textId="77777777" w:rsidR="006818AD" w:rsidRPr="006818AD" w:rsidRDefault="006818AD" w:rsidP="006818AD">
      <w:pPr>
        <w:pStyle w:val="Nadpis3"/>
        <w:numPr>
          <w:ilvl w:val="1"/>
          <w:numId w:val="20"/>
        </w:numPr>
        <w:spacing w:after="60"/>
        <w:ind w:left="357" w:hanging="357"/>
        <w:rPr>
          <w:i w:val="0"/>
          <w:sz w:val="22"/>
          <w:szCs w:val="22"/>
        </w:rPr>
      </w:pPr>
      <w:r w:rsidRPr="006818AD">
        <w:rPr>
          <w:i w:val="0"/>
          <w:sz w:val="22"/>
          <w:szCs w:val="22"/>
        </w:rPr>
        <w:t xml:space="preserve">Pokud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 zapojí dalšího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e, aby jménem </w:t>
      </w:r>
      <w:r w:rsidR="004D7F9A"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Pr="006818AD">
        <w:rPr>
          <w:i w:val="0"/>
          <w:sz w:val="22"/>
          <w:szCs w:val="22"/>
        </w:rPr>
        <w:t xml:space="preserve"> provedl určité činnosti zpracování, musí tomuto dalšímu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i smluvně uložit stejné povinnosti na ochranu </w:t>
      </w:r>
      <w:proofErr w:type="gramStart"/>
      <w:r w:rsidRPr="006818AD">
        <w:rPr>
          <w:i w:val="0"/>
          <w:sz w:val="22"/>
          <w:szCs w:val="22"/>
        </w:rPr>
        <w:t>údajů jako</w:t>
      </w:r>
      <w:proofErr w:type="gramEnd"/>
      <w:r w:rsidRPr="006818AD">
        <w:rPr>
          <w:i w:val="0"/>
          <w:sz w:val="22"/>
          <w:szCs w:val="22"/>
        </w:rPr>
        <w:t xml:space="preserve"> má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>.</w:t>
      </w:r>
    </w:p>
    <w:p w14:paraId="0B50DBF9" w14:textId="77777777" w:rsidR="00F5662C" w:rsidRPr="00F5662C" w:rsidRDefault="00F5662C" w:rsidP="00F5662C"/>
    <w:p w14:paraId="38139DE0" w14:textId="77777777" w:rsidR="003C4E2F" w:rsidRDefault="003C4E2F" w:rsidP="00AA419D">
      <w:pPr>
        <w:pStyle w:val="Nadpis1"/>
        <w:spacing w:before="240" w:after="0"/>
      </w:pPr>
      <w:r>
        <w:t>Článek VI</w:t>
      </w:r>
      <w:r w:rsidR="009E142A">
        <w:t>I</w:t>
      </w:r>
      <w:r>
        <w:t>.</w:t>
      </w:r>
    </w:p>
    <w:p w14:paraId="639C599D" w14:textId="77777777" w:rsidR="003C4E2F" w:rsidRDefault="00C06DAA" w:rsidP="003C4E2F">
      <w:pPr>
        <w:pStyle w:val="Nadpis1"/>
        <w:spacing w:before="0" w:after="240"/>
      </w:pPr>
      <w:r>
        <w:t>Závěrečná ustanovení</w:t>
      </w:r>
    </w:p>
    <w:p w14:paraId="0026C191" w14:textId="5DBA973C" w:rsidR="0012562B" w:rsidRPr="003C4E2F" w:rsidRDefault="008B50CA" w:rsidP="00813854">
      <w:pPr>
        <w:pStyle w:val="Nadpis3"/>
        <w:numPr>
          <w:ilvl w:val="1"/>
          <w:numId w:val="21"/>
        </w:numPr>
        <w:spacing w:after="60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>Tato smlouva je vyhotovena ve 2 (slovy: dvou) stejnopisech v českém jazyce, každý s platností originálu. Dodavatel obdrží jedno vyhotovení této smlouvy, odběratel obdrží  jedno vyhotovení této smlouvy</w:t>
      </w:r>
      <w:r w:rsidR="003E7389">
        <w:rPr>
          <w:i w:val="0"/>
          <w:sz w:val="22"/>
          <w:szCs w:val="22"/>
        </w:rPr>
        <w:t>, bude-li smlouva podepsaná v listinné podobě</w:t>
      </w:r>
      <w:r w:rsidR="0012562B" w:rsidRPr="003C4E2F">
        <w:rPr>
          <w:i w:val="0"/>
          <w:sz w:val="22"/>
          <w:szCs w:val="22"/>
        </w:rPr>
        <w:t>.</w:t>
      </w:r>
      <w:r w:rsidR="003E7389">
        <w:rPr>
          <w:i w:val="0"/>
          <w:sz w:val="22"/>
          <w:szCs w:val="22"/>
        </w:rPr>
        <w:t xml:space="preserve"> V případě, že je smlouva vyhotovená v elektronické podobě, jedná se o jedno vyhotovení s elektronickými podpisy obou účastníků v souladu se zákonem č. 297/2016 Sb., o službách vytvářejících důvěru pro elektronické transakce, ve znění pozdějších předpisů.</w:t>
      </w:r>
    </w:p>
    <w:p w14:paraId="69DC8FDF" w14:textId="1080DF01" w:rsidR="00F02FCB" w:rsidRPr="003C4E2F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 xml:space="preserve">Tato smlouva je platná okamžikem jejího podpisu oběma smluvními stranami. Je uzavřena na dobu určitou s účinností od </w:t>
      </w:r>
      <w:proofErr w:type="gramStart"/>
      <w:r w:rsidR="005C088A">
        <w:rPr>
          <w:i w:val="0"/>
          <w:sz w:val="22"/>
          <w:szCs w:val="22"/>
        </w:rPr>
        <w:t>1.2.2025</w:t>
      </w:r>
      <w:proofErr w:type="gramEnd"/>
      <w:r w:rsidR="005C088A">
        <w:rPr>
          <w:i w:val="0"/>
          <w:sz w:val="22"/>
          <w:szCs w:val="22"/>
        </w:rPr>
        <w:t>.</w:t>
      </w:r>
      <w:r w:rsidRPr="008B50CA">
        <w:rPr>
          <w:i w:val="0"/>
          <w:sz w:val="22"/>
          <w:szCs w:val="22"/>
        </w:rPr>
        <w:t xml:space="preserve"> Tato smlouva může být měněna pouze číslovanými dodatky v písemné formě</w:t>
      </w:r>
      <w:r w:rsidR="007F244F">
        <w:rPr>
          <w:i w:val="0"/>
          <w:sz w:val="22"/>
          <w:szCs w:val="22"/>
        </w:rPr>
        <w:t>.</w:t>
      </w:r>
    </w:p>
    <w:p w14:paraId="4794EE1D" w14:textId="242BD588" w:rsidR="00B63F9F" w:rsidRPr="00B63F9F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>Tato smlouva může být vypovězena pouze písemně, kteroukoliv stranou, s výpovědní lhůtou 2 (slovy dva) měsíce, která počíná běžet prvním dnem měsíce následujícího po doručení výpovědi</w:t>
      </w:r>
      <w:r w:rsidR="00B63F9F">
        <w:rPr>
          <w:i w:val="0"/>
          <w:sz w:val="22"/>
          <w:szCs w:val="22"/>
        </w:rPr>
        <w:t>.</w:t>
      </w:r>
    </w:p>
    <w:p w14:paraId="314DDEFB" w14:textId="68F3654C" w:rsidR="008B50CA" w:rsidRPr="008B50CA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>Všechna ujednání a podmínky v této smlouvě se budou vztahovat na právní nástupce příslušných smluvních stran a budou je zavazovat, jako by byli v této smlouvě jmenování a vyjádřeni; a kdekoli je v této smlouvě zmínka o některé smluvní straně platí, že zahrnuje a vztahuje se na nástupce takové smluvní strany, stejně jako by byli v takovém případě uvedeni. Veškerá ustanovení toto smlouvy zůstávají tímto ustanovením nedo</w:t>
      </w:r>
      <w:r>
        <w:rPr>
          <w:i w:val="0"/>
          <w:sz w:val="22"/>
          <w:szCs w:val="22"/>
        </w:rPr>
        <w:t>tčena.</w:t>
      </w:r>
    </w:p>
    <w:p w14:paraId="3BF735D8" w14:textId="1452F96B" w:rsidR="008B50CA" w:rsidRPr="00B63F9F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B63F9F">
        <w:rPr>
          <w:i w:val="0"/>
          <w:sz w:val="22"/>
          <w:szCs w:val="22"/>
        </w:rPr>
        <w:t xml:space="preserve">Pokud nějaká lhůta, ujednání, podmínka nebo ustanovení této smlouvy budou prohlášeny nebo shledány soudem či jiným k tomu oprávněným orgánem za neplatné, neúčinné či nevymahatelné, zůstane zbytek ustanovení této smlouvy v plné platnosti a účinnosti a nebude v žádném ohledu ovlivněn, narušen nebo zneplatněn; a smluvní strany se zavazují, že takové neplatné či nevymahatelné ustanovení nahradí jiným smluvním ujednáním ve smyslu této smlouvy, které bude platné, účinné a vymahatelné. </w:t>
      </w:r>
    </w:p>
    <w:p w14:paraId="436F685C" w14:textId="37EFA01F" w:rsidR="008B50CA" w:rsidRPr="00B63F9F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B63F9F">
        <w:rPr>
          <w:i w:val="0"/>
          <w:sz w:val="22"/>
          <w:szCs w:val="22"/>
        </w:rPr>
        <w:t>Obě smluvní strany tímto prohlašují a potvrzují, že veškerá ustanovení a podmínky této smlouvy byly dohodnuty mezi smluvními stranami svobodně, vážně a určitě, nikoliv v tísni a za nápadně nevýhodných podmínek a na důkaz toho připojují své podpisy prostřednictvím k tomu oprávněných zástupců.</w:t>
      </w:r>
    </w:p>
    <w:p w14:paraId="0B470F4F" w14:textId="77777777" w:rsidR="00B83512" w:rsidRDefault="00B83512">
      <w:pPr>
        <w:ind w:left="0"/>
        <w:rPr>
          <w:sz w:val="22"/>
          <w:szCs w:val="22"/>
        </w:rPr>
      </w:pPr>
    </w:p>
    <w:p w14:paraId="402305DE" w14:textId="77777777" w:rsidR="003C4E2F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1AA4EA05" w14:textId="77583052" w:rsidR="00B83512" w:rsidRDefault="00F02FCB" w:rsidP="007F244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529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 xml:space="preserve">V Pardubicích dne </w:t>
      </w:r>
      <w:proofErr w:type="gramStart"/>
      <w:r w:rsidR="0050608D">
        <w:rPr>
          <w:b w:val="0"/>
          <w:bCs w:val="0"/>
          <w:i w:val="0"/>
          <w:iCs w:val="0"/>
          <w:color w:val="auto"/>
          <w:sz w:val="22"/>
          <w:szCs w:val="22"/>
        </w:rPr>
        <w:t>31.1.2025</w:t>
      </w:r>
      <w:proofErr w:type="gramEnd"/>
      <w:r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1E2E26">
        <w:rPr>
          <w:b w:val="0"/>
          <w:bCs w:val="0"/>
          <w:i w:val="0"/>
          <w:iCs w:val="0"/>
          <w:color w:val="auto"/>
          <w:sz w:val="22"/>
          <w:szCs w:val="22"/>
        </w:rPr>
        <w:t xml:space="preserve">          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>V</w:t>
      </w:r>
      <w:r w:rsidR="005C088A">
        <w:rPr>
          <w:b w:val="0"/>
          <w:bCs w:val="0"/>
          <w:i w:val="0"/>
          <w:iCs w:val="0"/>
          <w:color w:val="auto"/>
          <w:sz w:val="22"/>
          <w:szCs w:val="22"/>
        </w:rPr>
        <w:t xml:space="preserve"> Náchodě</w:t>
      </w:r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 xml:space="preserve"> dne</w:t>
      </w:r>
      <w:r w:rsidR="0050608D">
        <w:rPr>
          <w:b w:val="0"/>
          <w:bCs w:val="0"/>
          <w:i w:val="0"/>
          <w:iCs w:val="0"/>
          <w:color w:val="auto"/>
          <w:sz w:val="22"/>
          <w:szCs w:val="22"/>
        </w:rPr>
        <w:t xml:space="preserve"> 31.1.2025</w:t>
      </w:r>
    </w:p>
    <w:p w14:paraId="43B28986" w14:textId="77777777"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3352AD00" w14:textId="77777777"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05C3B23E" w14:textId="21DE248B" w:rsidR="00363A6B" w:rsidRDefault="003C4E2F" w:rsidP="007F244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6663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………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............................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1E2E26">
        <w:rPr>
          <w:b w:val="0"/>
          <w:bCs w:val="0"/>
          <w:i w:val="0"/>
          <w:iCs w:val="0"/>
          <w:color w:val="auto"/>
          <w:sz w:val="22"/>
          <w:szCs w:val="22"/>
        </w:rPr>
        <w:t xml:space="preserve">                  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>........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</w:t>
      </w:r>
    </w:p>
    <w:p w14:paraId="3F99B4D0" w14:textId="42DA6A33" w:rsidR="00B83512" w:rsidRDefault="00363A6B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Ing. Petr Štefan</w:t>
      </w:r>
      <w:r w:rsidR="001E2E26">
        <w:rPr>
          <w:b w:val="0"/>
          <w:bCs w:val="0"/>
          <w:i w:val="0"/>
          <w:iCs w:val="0"/>
          <w:color w:val="auto"/>
          <w:sz w:val="22"/>
          <w:szCs w:val="22"/>
        </w:rPr>
        <w:tab/>
        <w:t>Bc. Lada Kabelová</w:t>
      </w:r>
    </w:p>
    <w:p w14:paraId="06BA6390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bookmarkStart w:id="1" w:name="_GoBack"/>
      <w:bookmarkEnd w:id="1"/>
    </w:p>
    <w:sectPr w:rsidR="00B83512" w:rsidSect="00E37A9E">
      <w:pgSz w:w="11906" w:h="16838"/>
      <w:pgMar w:top="454" w:right="1418" w:bottom="45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76B9"/>
    <w:multiLevelType w:val="hybridMultilevel"/>
    <w:tmpl w:val="B1185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560E"/>
    <w:multiLevelType w:val="hybridMultilevel"/>
    <w:tmpl w:val="FCAE55A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84A2F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B2CEE"/>
    <w:multiLevelType w:val="hybridMultilevel"/>
    <w:tmpl w:val="DF7AD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3A1"/>
    <w:multiLevelType w:val="hybridMultilevel"/>
    <w:tmpl w:val="E990C702"/>
    <w:lvl w:ilvl="0" w:tplc="B2E2F6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14571"/>
    <w:multiLevelType w:val="hybridMultilevel"/>
    <w:tmpl w:val="6DFCE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A7C9C"/>
    <w:multiLevelType w:val="hybridMultilevel"/>
    <w:tmpl w:val="EB6E9996"/>
    <w:lvl w:ilvl="0" w:tplc="0405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17284"/>
    <w:multiLevelType w:val="hybridMultilevel"/>
    <w:tmpl w:val="CECC04EE"/>
    <w:lvl w:ilvl="0" w:tplc="6DF4A762">
      <w:start w:val="7"/>
      <w:numFmt w:val="decimal"/>
      <w:pStyle w:val="Normlnodsazen"/>
      <w:lvlText w:val="%1."/>
      <w:lvlJc w:val="left"/>
      <w:pPr>
        <w:tabs>
          <w:tab w:val="num" w:pos="5354"/>
        </w:tabs>
        <w:ind w:left="5354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37EE2584">
      <w:start w:val="5"/>
      <w:numFmt w:val="upperRoman"/>
      <w:lvlText w:val="%3."/>
      <w:lvlJc w:val="left"/>
      <w:pPr>
        <w:tabs>
          <w:tab w:val="num" w:pos="4116"/>
        </w:tabs>
        <w:ind w:left="4116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8" w15:restartNumberingAfterBreak="0">
    <w:nsid w:val="2BCE36DB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D6545A8"/>
    <w:multiLevelType w:val="hybridMultilevel"/>
    <w:tmpl w:val="94D67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53696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8ED2E7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A4F29AC"/>
    <w:multiLevelType w:val="hybridMultilevel"/>
    <w:tmpl w:val="89004F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3313C"/>
    <w:multiLevelType w:val="hybridMultilevel"/>
    <w:tmpl w:val="7D800DD0"/>
    <w:lvl w:ilvl="0" w:tplc="EDB868C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771430"/>
    <w:multiLevelType w:val="hybridMultilevel"/>
    <w:tmpl w:val="4B008DD4"/>
    <w:lvl w:ilvl="0" w:tplc="EE5030B8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605AD482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127A4578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B5E389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D921AAC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937225B8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756C4FA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22CBF1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B44886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12B45A8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7E27"/>
    <w:multiLevelType w:val="multilevel"/>
    <w:tmpl w:val="A66E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4E142BD1"/>
    <w:multiLevelType w:val="hybridMultilevel"/>
    <w:tmpl w:val="4A74D974"/>
    <w:lvl w:ilvl="0" w:tplc="4E38289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12CA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54B45446"/>
    <w:multiLevelType w:val="hybridMultilevel"/>
    <w:tmpl w:val="9FAC2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67457"/>
    <w:multiLevelType w:val="hybridMultilevel"/>
    <w:tmpl w:val="0C26917A"/>
    <w:lvl w:ilvl="0" w:tplc="4E382890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B7062"/>
    <w:multiLevelType w:val="hybridMultilevel"/>
    <w:tmpl w:val="7D800DD0"/>
    <w:lvl w:ilvl="0" w:tplc="A714523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554CA05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A62BFE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9690C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CA78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F0EF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4673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8AAFF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A2A0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663379"/>
    <w:multiLevelType w:val="hybridMultilevel"/>
    <w:tmpl w:val="522E1740"/>
    <w:lvl w:ilvl="0" w:tplc="F508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F2E1D4" w:tentative="1">
      <w:start w:val="1"/>
      <w:numFmt w:val="lowerLetter"/>
      <w:lvlText w:val="%2."/>
      <w:lvlJc w:val="left"/>
      <w:pPr>
        <w:ind w:left="1440" w:hanging="360"/>
      </w:pPr>
    </w:lvl>
    <w:lvl w:ilvl="2" w:tplc="2B4431BA" w:tentative="1">
      <w:start w:val="1"/>
      <w:numFmt w:val="lowerRoman"/>
      <w:lvlText w:val="%3."/>
      <w:lvlJc w:val="right"/>
      <w:pPr>
        <w:ind w:left="2160" w:hanging="180"/>
      </w:pPr>
    </w:lvl>
    <w:lvl w:ilvl="3" w:tplc="2A0694E8" w:tentative="1">
      <w:start w:val="1"/>
      <w:numFmt w:val="decimal"/>
      <w:lvlText w:val="%4."/>
      <w:lvlJc w:val="left"/>
      <w:pPr>
        <w:ind w:left="2880" w:hanging="360"/>
      </w:pPr>
    </w:lvl>
    <w:lvl w:ilvl="4" w:tplc="F770138E" w:tentative="1">
      <w:start w:val="1"/>
      <w:numFmt w:val="lowerLetter"/>
      <w:lvlText w:val="%5."/>
      <w:lvlJc w:val="left"/>
      <w:pPr>
        <w:ind w:left="3600" w:hanging="360"/>
      </w:pPr>
    </w:lvl>
    <w:lvl w:ilvl="5" w:tplc="79C299DC" w:tentative="1">
      <w:start w:val="1"/>
      <w:numFmt w:val="lowerRoman"/>
      <w:lvlText w:val="%6."/>
      <w:lvlJc w:val="right"/>
      <w:pPr>
        <w:ind w:left="4320" w:hanging="180"/>
      </w:pPr>
    </w:lvl>
    <w:lvl w:ilvl="6" w:tplc="FEAA7776" w:tentative="1">
      <w:start w:val="1"/>
      <w:numFmt w:val="decimal"/>
      <w:lvlText w:val="%7."/>
      <w:lvlJc w:val="left"/>
      <w:pPr>
        <w:ind w:left="5040" w:hanging="360"/>
      </w:pPr>
    </w:lvl>
    <w:lvl w:ilvl="7" w:tplc="8F229D9E" w:tentative="1">
      <w:start w:val="1"/>
      <w:numFmt w:val="lowerLetter"/>
      <w:lvlText w:val="%8."/>
      <w:lvlJc w:val="left"/>
      <w:pPr>
        <w:ind w:left="5760" w:hanging="360"/>
      </w:pPr>
    </w:lvl>
    <w:lvl w:ilvl="8" w:tplc="2DE05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9"/>
  </w:num>
  <w:num w:numId="8">
    <w:abstractNumId w:val="6"/>
  </w:num>
  <w:num w:numId="9">
    <w:abstractNumId w:val="15"/>
  </w:num>
  <w:num w:numId="10">
    <w:abstractNumId w:val="0"/>
  </w:num>
  <w:num w:numId="11">
    <w:abstractNumId w:val="20"/>
  </w:num>
  <w:num w:numId="12">
    <w:abstractNumId w:val="17"/>
  </w:num>
  <w:num w:numId="13">
    <w:abstractNumId w:val="13"/>
  </w:num>
  <w:num w:numId="14">
    <w:abstractNumId w:val="22"/>
  </w:num>
  <w:num w:numId="15">
    <w:abstractNumId w:val="2"/>
  </w:num>
  <w:num w:numId="16">
    <w:abstractNumId w:val="14"/>
  </w:num>
  <w:num w:numId="17">
    <w:abstractNumId w:val="10"/>
  </w:num>
  <w:num w:numId="18">
    <w:abstractNumId w:val="8"/>
  </w:num>
  <w:num w:numId="19">
    <w:abstractNumId w:val="21"/>
  </w:num>
  <w:num w:numId="20">
    <w:abstractNumId w:val="18"/>
  </w:num>
  <w:num w:numId="21">
    <w:abstractNumId w:val="16"/>
  </w:num>
  <w:num w:numId="22">
    <w:abstractNumId w:val="12"/>
  </w:num>
  <w:num w:numId="2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18"/>
    <w:rsid w:val="0012562B"/>
    <w:rsid w:val="00125FC7"/>
    <w:rsid w:val="00127226"/>
    <w:rsid w:val="0019101A"/>
    <w:rsid w:val="001930BA"/>
    <w:rsid w:val="001E2E26"/>
    <w:rsid w:val="00201191"/>
    <w:rsid w:val="00264DD1"/>
    <w:rsid w:val="002734F6"/>
    <w:rsid w:val="00285EB6"/>
    <w:rsid w:val="00306F8B"/>
    <w:rsid w:val="00323655"/>
    <w:rsid w:val="00323E36"/>
    <w:rsid w:val="00335D55"/>
    <w:rsid w:val="003572B9"/>
    <w:rsid w:val="00357D91"/>
    <w:rsid w:val="00363A6B"/>
    <w:rsid w:val="00366A84"/>
    <w:rsid w:val="00381022"/>
    <w:rsid w:val="003A4418"/>
    <w:rsid w:val="003C4E2F"/>
    <w:rsid w:val="003D169B"/>
    <w:rsid w:val="003E4B3C"/>
    <w:rsid w:val="003E7389"/>
    <w:rsid w:val="003F5A2C"/>
    <w:rsid w:val="0041730B"/>
    <w:rsid w:val="0042377F"/>
    <w:rsid w:val="00466E2F"/>
    <w:rsid w:val="004841DC"/>
    <w:rsid w:val="004A01EA"/>
    <w:rsid w:val="004A4AC7"/>
    <w:rsid w:val="004C113B"/>
    <w:rsid w:val="004D7F9A"/>
    <w:rsid w:val="004E4DA1"/>
    <w:rsid w:val="0050608D"/>
    <w:rsid w:val="005106ED"/>
    <w:rsid w:val="00517977"/>
    <w:rsid w:val="00541FA6"/>
    <w:rsid w:val="00550BDA"/>
    <w:rsid w:val="005A3CCE"/>
    <w:rsid w:val="005C088A"/>
    <w:rsid w:val="005D27B7"/>
    <w:rsid w:val="005E1537"/>
    <w:rsid w:val="005F201A"/>
    <w:rsid w:val="006039F7"/>
    <w:rsid w:val="00676C3C"/>
    <w:rsid w:val="006818AD"/>
    <w:rsid w:val="00693642"/>
    <w:rsid w:val="006E5742"/>
    <w:rsid w:val="00717F58"/>
    <w:rsid w:val="00732CDE"/>
    <w:rsid w:val="00760737"/>
    <w:rsid w:val="007773DD"/>
    <w:rsid w:val="007F244F"/>
    <w:rsid w:val="00813854"/>
    <w:rsid w:val="00850A7A"/>
    <w:rsid w:val="0085228C"/>
    <w:rsid w:val="00861B75"/>
    <w:rsid w:val="0087504A"/>
    <w:rsid w:val="008B50CA"/>
    <w:rsid w:val="00986935"/>
    <w:rsid w:val="009A25A0"/>
    <w:rsid w:val="009C0118"/>
    <w:rsid w:val="009D1303"/>
    <w:rsid w:val="009E142A"/>
    <w:rsid w:val="00A4344B"/>
    <w:rsid w:val="00A52BC1"/>
    <w:rsid w:val="00AA419D"/>
    <w:rsid w:val="00AC6FE6"/>
    <w:rsid w:val="00AE1231"/>
    <w:rsid w:val="00AE4005"/>
    <w:rsid w:val="00AF7B86"/>
    <w:rsid w:val="00B000BA"/>
    <w:rsid w:val="00B36B3D"/>
    <w:rsid w:val="00B50D4C"/>
    <w:rsid w:val="00B63F9F"/>
    <w:rsid w:val="00B6642C"/>
    <w:rsid w:val="00B83512"/>
    <w:rsid w:val="00BA460C"/>
    <w:rsid w:val="00C06DAA"/>
    <w:rsid w:val="00C20CC8"/>
    <w:rsid w:val="00C75D1B"/>
    <w:rsid w:val="00CD480A"/>
    <w:rsid w:val="00D17062"/>
    <w:rsid w:val="00D20723"/>
    <w:rsid w:val="00D22D80"/>
    <w:rsid w:val="00D319AD"/>
    <w:rsid w:val="00D56518"/>
    <w:rsid w:val="00D77EE4"/>
    <w:rsid w:val="00DE401F"/>
    <w:rsid w:val="00E24BE2"/>
    <w:rsid w:val="00E37A9E"/>
    <w:rsid w:val="00E509B9"/>
    <w:rsid w:val="00E86D76"/>
    <w:rsid w:val="00ED376C"/>
    <w:rsid w:val="00EF6B7C"/>
    <w:rsid w:val="00F02FCB"/>
    <w:rsid w:val="00F0685E"/>
    <w:rsid w:val="00F33682"/>
    <w:rsid w:val="00F5662C"/>
    <w:rsid w:val="00F65436"/>
    <w:rsid w:val="00F979E3"/>
    <w:rsid w:val="00FA6FC9"/>
    <w:rsid w:val="00F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71646"/>
  <w15:docId w15:val="{B133581B-0010-4C70-B3A6-C123C5CE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A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lcigova@mknacho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1789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Kp-sys</Company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Stefan</dc:creator>
  <cp:lastModifiedBy>Štěpánka</cp:lastModifiedBy>
  <cp:revision>3</cp:revision>
  <cp:lastPrinted>2025-01-31T09:22:00Z</cp:lastPrinted>
  <dcterms:created xsi:type="dcterms:W3CDTF">2025-02-03T14:23:00Z</dcterms:created>
  <dcterms:modified xsi:type="dcterms:W3CDTF">2025-02-05T14:53:00Z</dcterms:modified>
</cp:coreProperties>
</file>