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625F" w:rsidRDefault="00024EB2" w:rsidP="00024EB2">
      <w:pPr>
        <w:pStyle w:val="Head"/>
        <w:spacing w:after="0"/>
        <w:rPr>
          <w:sz w:val="28"/>
          <w:szCs w:val="28"/>
        </w:rPr>
      </w:pPr>
      <w:r w:rsidRPr="003B625F">
        <w:rPr>
          <w:sz w:val="28"/>
          <w:szCs w:val="28"/>
        </w:rPr>
        <w:t>Dodatek č. 1</w:t>
      </w:r>
      <w:r w:rsidR="003B625F">
        <w:rPr>
          <w:sz w:val="28"/>
          <w:szCs w:val="28"/>
        </w:rPr>
        <w:t xml:space="preserve"> (S</w:t>
      </w:r>
      <w:r w:rsidR="009B014C">
        <w:rPr>
          <w:sz w:val="28"/>
          <w:szCs w:val="28"/>
        </w:rPr>
        <w:t>-</w:t>
      </w:r>
      <w:r w:rsidR="003B625F">
        <w:rPr>
          <w:sz w:val="28"/>
          <w:szCs w:val="28"/>
        </w:rPr>
        <w:t>D</w:t>
      </w:r>
      <w:r w:rsidR="009B014C">
        <w:rPr>
          <w:sz w:val="28"/>
          <w:szCs w:val="28"/>
        </w:rPr>
        <w:t>/</w:t>
      </w:r>
      <w:r w:rsidR="003B625F">
        <w:rPr>
          <w:sz w:val="28"/>
          <w:szCs w:val="28"/>
        </w:rPr>
        <w:t>2025/</w:t>
      </w:r>
      <w:r w:rsidR="009B014C">
        <w:rPr>
          <w:sz w:val="28"/>
          <w:szCs w:val="28"/>
        </w:rPr>
        <w:t>00</w:t>
      </w:r>
      <w:r w:rsidR="003B625F">
        <w:rPr>
          <w:sz w:val="28"/>
          <w:szCs w:val="28"/>
        </w:rPr>
        <w:t>1)</w:t>
      </w:r>
    </w:p>
    <w:p w:rsidR="00F31248" w:rsidRPr="003B625F" w:rsidRDefault="00024EB2" w:rsidP="00024EB2">
      <w:pPr>
        <w:pStyle w:val="Head"/>
        <w:spacing w:after="0"/>
        <w:rPr>
          <w:sz w:val="28"/>
          <w:szCs w:val="28"/>
        </w:rPr>
      </w:pPr>
      <w:r w:rsidRPr="003B625F">
        <w:rPr>
          <w:sz w:val="28"/>
          <w:szCs w:val="28"/>
        </w:rPr>
        <w:t>Nové plné znění</w:t>
      </w:r>
      <w:r w:rsidR="003B625F">
        <w:rPr>
          <w:sz w:val="28"/>
          <w:szCs w:val="28"/>
        </w:rPr>
        <w:t xml:space="preserve"> </w:t>
      </w:r>
      <w:r w:rsidRPr="003B625F">
        <w:rPr>
          <w:sz w:val="28"/>
          <w:szCs w:val="28"/>
        </w:rPr>
        <w:t>Smlouv</w:t>
      </w:r>
      <w:r w:rsidR="003B625F">
        <w:rPr>
          <w:sz w:val="28"/>
          <w:szCs w:val="28"/>
        </w:rPr>
        <w:t>y</w:t>
      </w:r>
      <w:r w:rsidRPr="003B625F">
        <w:rPr>
          <w:sz w:val="28"/>
          <w:szCs w:val="28"/>
        </w:rPr>
        <w:t xml:space="preserve"> o podnájmu </w:t>
      </w:r>
      <w:r w:rsidR="00837DAD" w:rsidRPr="003B625F">
        <w:rPr>
          <w:sz w:val="28"/>
          <w:szCs w:val="28"/>
        </w:rPr>
        <w:t xml:space="preserve">č. </w:t>
      </w:r>
      <w:r w:rsidRPr="003B625F">
        <w:rPr>
          <w:sz w:val="28"/>
          <w:szCs w:val="28"/>
        </w:rPr>
        <w:t>5</w:t>
      </w:r>
      <w:r w:rsidR="003019E9" w:rsidRPr="003B625F">
        <w:rPr>
          <w:sz w:val="28"/>
          <w:szCs w:val="28"/>
        </w:rPr>
        <w:t>/</w:t>
      </w:r>
      <w:r w:rsidR="002555AC" w:rsidRPr="003B625F">
        <w:rPr>
          <w:sz w:val="28"/>
          <w:szCs w:val="28"/>
        </w:rPr>
        <w:t>20</w:t>
      </w:r>
      <w:r w:rsidR="0011625C" w:rsidRPr="003B625F">
        <w:rPr>
          <w:sz w:val="28"/>
          <w:szCs w:val="28"/>
        </w:rPr>
        <w:t>2</w:t>
      </w:r>
      <w:r w:rsidRPr="003B625F">
        <w:rPr>
          <w:sz w:val="28"/>
          <w:szCs w:val="28"/>
        </w:rPr>
        <w:t>0</w:t>
      </w:r>
    </w:p>
    <w:p w:rsidR="00F31248" w:rsidRPr="005D6B71" w:rsidRDefault="007A72B2">
      <w:pPr>
        <w:pStyle w:val="Body2"/>
        <w:spacing w:after="200" w:line="240" w:lineRule="auto"/>
        <w:rPr>
          <w:b/>
          <w:bCs/>
          <w:sz w:val="20"/>
          <w:szCs w:val="20"/>
        </w:rPr>
      </w:pPr>
      <w:r w:rsidRPr="005D6B71">
        <w:rPr>
          <w:b/>
          <w:bCs/>
          <w:sz w:val="20"/>
          <w:szCs w:val="20"/>
        </w:rPr>
        <w:t>TATO NÁJEMNÍ SMLOUVA (DÁLE JEN „SMLOUVA“) BYLA UZAVŘENA NÍŽE UVEDENÉHO DNE, MĚSÍCE A ROKU MEZI TĚMITO SMLUVNÍMI STRANAMI</w:t>
      </w:r>
    </w:p>
    <w:p w:rsidR="00694D51" w:rsidRPr="0034017A" w:rsidRDefault="00694D51" w:rsidP="00694D51">
      <w:pPr>
        <w:spacing w:after="0" w:line="240" w:lineRule="auto"/>
        <w:rPr>
          <w:b/>
          <w:bCs/>
          <w:sz w:val="20"/>
          <w:szCs w:val="20"/>
        </w:rPr>
      </w:pPr>
      <w:r w:rsidRPr="0034017A">
        <w:rPr>
          <w:b/>
          <w:bCs/>
          <w:sz w:val="20"/>
          <w:szCs w:val="20"/>
        </w:rPr>
        <w:t>St</w:t>
      </w:r>
      <w:r w:rsidR="0053334F">
        <w:rPr>
          <w:b/>
          <w:bCs/>
          <w:sz w:val="20"/>
          <w:szCs w:val="20"/>
        </w:rPr>
        <w:t>ředisko volného času RADOVÁNEK</w:t>
      </w:r>
    </w:p>
    <w:p w:rsidR="00694D51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 xml:space="preserve">Pallova 52/19, Východní </w:t>
      </w:r>
      <w:r w:rsidR="00D6387B">
        <w:rPr>
          <w:sz w:val="20"/>
          <w:szCs w:val="20"/>
        </w:rPr>
        <w:t>P</w:t>
      </w:r>
      <w:r w:rsidRPr="00837DAD">
        <w:rPr>
          <w:sz w:val="20"/>
          <w:szCs w:val="20"/>
        </w:rPr>
        <w:t xml:space="preserve">ředměstí </w:t>
      </w:r>
    </w:p>
    <w:p w:rsidR="00694D51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301 00, Plzeň</w:t>
      </w:r>
    </w:p>
    <w:p w:rsidR="00694D51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IČO: 69977836</w:t>
      </w:r>
    </w:p>
    <w:p w:rsidR="00F31248" w:rsidRPr="00837DAD" w:rsidRDefault="00694D51" w:rsidP="00694D51">
      <w:pPr>
        <w:spacing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 xml:space="preserve">Zastoupeno paní ředitelkou Bc. Evou Tischlerovou </w:t>
      </w:r>
    </w:p>
    <w:p w:rsidR="00F31248" w:rsidRPr="00837DAD" w:rsidRDefault="007A72B2" w:rsidP="00325326">
      <w:pPr>
        <w:pStyle w:val="Body2"/>
        <w:spacing w:after="0"/>
        <w:jc w:val="left"/>
        <w:rPr>
          <w:sz w:val="20"/>
          <w:szCs w:val="20"/>
        </w:rPr>
      </w:pPr>
      <w:r w:rsidRPr="00837DAD">
        <w:rPr>
          <w:sz w:val="20"/>
          <w:szCs w:val="20"/>
        </w:rPr>
        <w:t>(</w:t>
      </w:r>
      <w:r w:rsidR="007A3F32" w:rsidRPr="00325326">
        <w:rPr>
          <w:sz w:val="20"/>
          <w:szCs w:val="20"/>
        </w:rPr>
        <w:t>Nájemce</w:t>
      </w:r>
      <w:r w:rsidR="007A3F32">
        <w:rPr>
          <w:sz w:val="20"/>
          <w:szCs w:val="20"/>
        </w:rPr>
        <w:t xml:space="preserve"> pro přehlednost </w:t>
      </w:r>
      <w:r w:rsidRPr="00837DAD">
        <w:rPr>
          <w:sz w:val="20"/>
          <w:szCs w:val="20"/>
        </w:rPr>
        <w:t>dále jako „</w:t>
      </w:r>
      <w:r w:rsidRPr="00325326">
        <w:rPr>
          <w:sz w:val="20"/>
          <w:szCs w:val="20"/>
        </w:rPr>
        <w:t>Pronajímatel</w:t>
      </w:r>
      <w:r w:rsidRPr="00837DAD">
        <w:rPr>
          <w:sz w:val="20"/>
          <w:szCs w:val="20"/>
        </w:rPr>
        <w:t>“)</w:t>
      </w:r>
    </w:p>
    <w:p w:rsidR="00F31248" w:rsidRPr="00837DAD" w:rsidRDefault="007A72B2" w:rsidP="00325326">
      <w:pPr>
        <w:pStyle w:val="Body2"/>
        <w:spacing w:after="0"/>
        <w:jc w:val="left"/>
        <w:rPr>
          <w:sz w:val="20"/>
          <w:szCs w:val="20"/>
        </w:rPr>
      </w:pPr>
      <w:r w:rsidRPr="00837DAD">
        <w:rPr>
          <w:sz w:val="20"/>
          <w:szCs w:val="20"/>
        </w:rPr>
        <w:t>a</w:t>
      </w:r>
    </w:p>
    <w:p w:rsidR="007A3F32" w:rsidRPr="00325326" w:rsidRDefault="007A3F32" w:rsidP="00325326">
      <w:pPr>
        <w:pStyle w:val="Body2"/>
        <w:spacing w:after="0"/>
        <w:jc w:val="left"/>
        <w:rPr>
          <w:b/>
          <w:sz w:val="20"/>
          <w:szCs w:val="20"/>
        </w:rPr>
      </w:pPr>
      <w:r w:rsidRPr="00325326">
        <w:rPr>
          <w:b/>
          <w:sz w:val="20"/>
          <w:szCs w:val="20"/>
        </w:rPr>
        <w:t>Podnájemce 1: Dětský folklórní soubor Mladinka z. s.</w:t>
      </w:r>
    </w:p>
    <w:p w:rsidR="007A3F32" w:rsidRDefault="007A3F32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Plzeň 2 – Slovany, Hradiště, Nepomucká 402/52, PS4: 326 00</w:t>
      </w:r>
    </w:p>
    <w:p w:rsidR="007A3F32" w:rsidRDefault="007A3F32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IČO: 270 46 974</w:t>
      </w:r>
    </w:p>
    <w:p w:rsidR="007A3F32" w:rsidRDefault="007A3F32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Zapsaný ve: Spolkové</w:t>
      </w:r>
      <w:r w:rsidR="00325326">
        <w:rPr>
          <w:sz w:val="20"/>
          <w:szCs w:val="20"/>
        </w:rPr>
        <w:t>m</w:t>
      </w:r>
      <w:r>
        <w:rPr>
          <w:sz w:val="20"/>
          <w:szCs w:val="20"/>
        </w:rPr>
        <w:t xml:space="preserve"> rejstříku vedeném u Krajského soudu </w:t>
      </w:r>
      <w:r w:rsidR="00325326">
        <w:rPr>
          <w:sz w:val="20"/>
          <w:szCs w:val="20"/>
        </w:rPr>
        <w:t>v Plzni, vložka L, oddíl 4600</w:t>
      </w:r>
    </w:p>
    <w:p w:rsidR="00325326" w:rsidRDefault="00325326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Zastoupený Martinem Šeflem, členem výboru</w:t>
      </w:r>
    </w:p>
    <w:p w:rsidR="00325326" w:rsidRDefault="00325326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Tel. 604 913 336, email: </w:t>
      </w:r>
      <w:hyperlink r:id="rId11" w:history="1">
        <w:r w:rsidRPr="00D74C9F">
          <w:rPr>
            <w:rStyle w:val="Hypertextovodkaz"/>
            <w:sz w:val="20"/>
            <w:szCs w:val="20"/>
          </w:rPr>
          <w:t>mladina@seznam.cz</w:t>
        </w:r>
      </w:hyperlink>
    </w:p>
    <w:p w:rsidR="00325326" w:rsidRDefault="00325326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Není plátcem DPH</w:t>
      </w:r>
    </w:p>
    <w:p w:rsidR="00325326" w:rsidRDefault="00325326" w:rsidP="00306356">
      <w:pPr>
        <w:pStyle w:val="Body2"/>
        <w:jc w:val="left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325326" w:rsidRPr="00325326" w:rsidRDefault="00325326" w:rsidP="00325326">
      <w:pPr>
        <w:pStyle w:val="Body2"/>
        <w:spacing w:after="0"/>
        <w:jc w:val="left"/>
        <w:rPr>
          <w:b/>
          <w:sz w:val="20"/>
          <w:szCs w:val="20"/>
        </w:rPr>
      </w:pPr>
      <w:r w:rsidRPr="00325326">
        <w:rPr>
          <w:b/>
          <w:sz w:val="20"/>
          <w:szCs w:val="20"/>
        </w:rPr>
        <w:t xml:space="preserve">Podnájemce </w:t>
      </w:r>
      <w:r>
        <w:rPr>
          <w:b/>
          <w:sz w:val="20"/>
          <w:szCs w:val="20"/>
        </w:rPr>
        <w:t>2</w:t>
      </w:r>
      <w:r w:rsidRPr="00325326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Plzeňský lidový soubor Mladina</w:t>
      </w:r>
      <w:r w:rsidRPr="00325326">
        <w:rPr>
          <w:b/>
          <w:sz w:val="20"/>
          <w:szCs w:val="20"/>
        </w:rPr>
        <w:t xml:space="preserve"> z. s.</w:t>
      </w:r>
    </w:p>
    <w:p w:rsidR="00325326" w:rsidRDefault="00325326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Plzeň 2 – Slovany, Hradiště, Nepomucká 402/52, PS4: 326 00</w:t>
      </w:r>
    </w:p>
    <w:p w:rsidR="00325326" w:rsidRDefault="00325326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IČO: 270 33 201</w:t>
      </w:r>
    </w:p>
    <w:p w:rsidR="00325326" w:rsidRDefault="00325326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Zapsaný ve: Spolkovém rejstříku vedeném u Krajského soudu v Plzni, vložka L, oddíl 4600</w:t>
      </w:r>
    </w:p>
    <w:p w:rsidR="00325326" w:rsidRDefault="00325326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Zastoupený Martinem Šeflem, členem výboru</w:t>
      </w:r>
    </w:p>
    <w:p w:rsidR="00325326" w:rsidRDefault="00325326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Tel. 604 913 336, email: </w:t>
      </w:r>
      <w:hyperlink r:id="rId12" w:history="1">
        <w:r w:rsidRPr="00D74C9F">
          <w:rPr>
            <w:rStyle w:val="Hypertextovodkaz"/>
            <w:sz w:val="20"/>
            <w:szCs w:val="20"/>
          </w:rPr>
          <w:t>mladina@seznam.cz</w:t>
        </w:r>
      </w:hyperlink>
    </w:p>
    <w:p w:rsidR="00325326" w:rsidRDefault="00325326" w:rsidP="00325326">
      <w:pPr>
        <w:pStyle w:val="Body2"/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Není plátcem DPH</w:t>
      </w:r>
    </w:p>
    <w:p w:rsidR="00F31248" w:rsidRPr="00837DAD" w:rsidRDefault="007A72B2" w:rsidP="00306356">
      <w:pPr>
        <w:pStyle w:val="Body2"/>
        <w:jc w:val="left"/>
        <w:rPr>
          <w:sz w:val="20"/>
          <w:szCs w:val="20"/>
        </w:rPr>
      </w:pPr>
      <w:r w:rsidRPr="00837DAD">
        <w:rPr>
          <w:sz w:val="20"/>
          <w:szCs w:val="20"/>
        </w:rPr>
        <w:t>(dále jako</w:t>
      </w:r>
      <w:r w:rsidR="00325326">
        <w:rPr>
          <w:sz w:val="20"/>
          <w:szCs w:val="20"/>
        </w:rPr>
        <w:t xml:space="preserve"> Podnájemce 1 a Podnájemce 2 či oba společně jako „Podnájemci“</w:t>
      </w:r>
      <w:r w:rsidRPr="00837DAD">
        <w:rPr>
          <w:sz w:val="20"/>
          <w:szCs w:val="20"/>
        </w:rPr>
        <w:t>)</w:t>
      </w:r>
    </w:p>
    <w:p w:rsidR="00F31248" w:rsidRPr="00837DAD" w:rsidRDefault="00325326">
      <w:pPr>
        <w:pStyle w:val="Body2"/>
        <w:spacing w:before="200" w:after="400" w:line="240" w:lineRule="auto"/>
        <w:rPr>
          <w:sz w:val="20"/>
          <w:szCs w:val="20"/>
        </w:rPr>
      </w:pPr>
      <w:r>
        <w:rPr>
          <w:sz w:val="20"/>
          <w:szCs w:val="20"/>
        </w:rPr>
        <w:t>(</w:t>
      </w:r>
      <w:r w:rsidR="007A72B2" w:rsidRPr="00837DAD">
        <w:rPr>
          <w:b/>
          <w:bCs/>
          <w:sz w:val="20"/>
          <w:szCs w:val="20"/>
        </w:rPr>
        <w:t>Pronajímatel</w:t>
      </w:r>
      <w:r w:rsidR="007A72B2" w:rsidRPr="00837DAD">
        <w:rPr>
          <w:sz w:val="20"/>
          <w:szCs w:val="20"/>
        </w:rPr>
        <w:t xml:space="preserve"> a </w:t>
      </w:r>
      <w:r>
        <w:rPr>
          <w:b/>
          <w:bCs/>
          <w:sz w:val="20"/>
          <w:szCs w:val="20"/>
        </w:rPr>
        <w:t xml:space="preserve">Podnájemci </w:t>
      </w:r>
      <w:r w:rsidR="007A72B2" w:rsidRPr="00837DAD">
        <w:rPr>
          <w:sz w:val="20"/>
          <w:szCs w:val="20"/>
        </w:rPr>
        <w:t>dále též společně jako „</w:t>
      </w:r>
      <w:r w:rsidR="007A72B2" w:rsidRPr="00837DAD">
        <w:rPr>
          <w:b/>
          <w:bCs/>
          <w:sz w:val="20"/>
          <w:szCs w:val="20"/>
        </w:rPr>
        <w:t>Smluvní strany</w:t>
      </w:r>
      <w:r w:rsidR="007A72B2" w:rsidRPr="00837DAD">
        <w:rPr>
          <w:sz w:val="20"/>
          <w:szCs w:val="20"/>
        </w:rPr>
        <w:t>“ a každý jednotlivě jako „</w:t>
      </w:r>
      <w:r w:rsidR="007A72B2" w:rsidRPr="00837DAD">
        <w:rPr>
          <w:b/>
          <w:bCs/>
          <w:sz w:val="20"/>
          <w:szCs w:val="20"/>
        </w:rPr>
        <w:t>Smluvní strana</w:t>
      </w:r>
      <w:r w:rsidR="007A72B2" w:rsidRPr="00837DAD">
        <w:rPr>
          <w:sz w:val="20"/>
          <w:szCs w:val="20"/>
        </w:rPr>
        <w:t>“)</w:t>
      </w:r>
    </w:p>
    <w:p w:rsidR="00F31248" w:rsidRDefault="007A72B2" w:rsidP="005D6B71">
      <w:pPr>
        <w:pStyle w:val="Body1"/>
        <w:spacing w:before="40"/>
        <w:rPr>
          <w:bCs/>
        </w:rPr>
      </w:pPr>
      <w:r>
        <w:rPr>
          <w:bCs/>
        </w:rPr>
        <w:t>SMLUVNÍ STRANY UJEDNÁVAJÍ NÁSLEDUJÍCÍ:</w:t>
      </w:r>
    </w:p>
    <w:p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0" w:name="bookmark-name-321_1"/>
      <w:bookmarkEnd w:id="0"/>
      <w:r w:rsidRPr="005D6B71">
        <w:rPr>
          <w:bCs/>
          <w:sz w:val="22"/>
        </w:rPr>
        <w:t>Definice</w:t>
      </w:r>
    </w:p>
    <w:p w:rsidR="00F31248" w:rsidRPr="00837DAD" w:rsidRDefault="007A72B2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1" w:name="bookmark-name-365_1.1"/>
      <w:bookmarkEnd w:id="1"/>
      <w:r w:rsidRPr="00837DAD">
        <w:rPr>
          <w:sz w:val="20"/>
          <w:szCs w:val="20"/>
        </w:rPr>
        <w:t>V této Smlouvě „</w:t>
      </w:r>
      <w:r w:rsidRPr="00837DAD">
        <w:rPr>
          <w:b/>
          <w:bCs/>
          <w:sz w:val="20"/>
          <w:szCs w:val="20"/>
        </w:rPr>
        <w:t>Věc</w:t>
      </w:r>
      <w:r w:rsidRPr="00837DAD">
        <w:rPr>
          <w:sz w:val="20"/>
          <w:szCs w:val="20"/>
        </w:rPr>
        <w:t xml:space="preserve">“ znamená </w:t>
      </w:r>
      <w:r w:rsidR="00EB76B7">
        <w:rPr>
          <w:sz w:val="20"/>
          <w:szCs w:val="20"/>
        </w:rPr>
        <w:t>místnos</w:t>
      </w:r>
      <w:r w:rsidR="00EB76B7" w:rsidRPr="00B42033">
        <w:rPr>
          <w:sz w:val="20"/>
          <w:szCs w:val="20"/>
        </w:rPr>
        <w:t xml:space="preserve">t/prostory: </w:t>
      </w:r>
      <w:r w:rsidR="00325326" w:rsidRPr="00B42033">
        <w:rPr>
          <w:b/>
          <w:sz w:val="20"/>
          <w:szCs w:val="20"/>
        </w:rPr>
        <w:t>Velký sál, malý sál a skladovací prostory</w:t>
      </w:r>
      <w:r w:rsidR="006B4A8C" w:rsidRPr="00B42033">
        <w:rPr>
          <w:b/>
          <w:sz w:val="20"/>
          <w:szCs w:val="20"/>
        </w:rPr>
        <w:t xml:space="preserve"> včetně zázemí, tj. šaten a toalet</w:t>
      </w:r>
      <w:r w:rsidR="00325326" w:rsidRPr="00B42033">
        <w:rPr>
          <w:b/>
          <w:sz w:val="20"/>
          <w:szCs w:val="20"/>
        </w:rPr>
        <w:t xml:space="preserve"> – nacházející s</w:t>
      </w:r>
      <w:r w:rsidR="00325326" w:rsidRPr="00325326">
        <w:rPr>
          <w:b/>
          <w:sz w:val="20"/>
          <w:szCs w:val="20"/>
        </w:rPr>
        <w:t>e v budově Husova 28</w:t>
      </w:r>
      <w:r w:rsidR="0034017A" w:rsidRPr="00325326">
        <w:rPr>
          <w:b/>
          <w:sz w:val="20"/>
          <w:szCs w:val="20"/>
        </w:rPr>
        <w:t xml:space="preserve">, </w:t>
      </w:r>
      <w:r w:rsidR="002F1026" w:rsidRPr="00325326">
        <w:rPr>
          <w:b/>
          <w:sz w:val="20"/>
          <w:szCs w:val="20"/>
        </w:rPr>
        <w:t>Plzeň</w:t>
      </w:r>
      <w:r w:rsidR="00EE3A86" w:rsidRPr="00325326">
        <w:rPr>
          <w:b/>
          <w:sz w:val="20"/>
          <w:szCs w:val="20"/>
        </w:rPr>
        <w:t xml:space="preserve"> 301</w:t>
      </w:r>
      <w:r w:rsidR="0034017A" w:rsidRPr="00325326">
        <w:rPr>
          <w:b/>
          <w:sz w:val="20"/>
          <w:szCs w:val="20"/>
        </w:rPr>
        <w:t xml:space="preserve"> 00</w:t>
      </w:r>
      <w:r w:rsidRPr="00837DAD">
        <w:rPr>
          <w:sz w:val="20"/>
          <w:szCs w:val="20"/>
        </w:rPr>
        <w:t>.</w:t>
      </w:r>
    </w:p>
    <w:p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2" w:name="bookmark-name-401_2"/>
      <w:bookmarkEnd w:id="2"/>
      <w:r w:rsidRPr="005D6B71">
        <w:rPr>
          <w:bCs/>
          <w:sz w:val="22"/>
        </w:rPr>
        <w:t>Prohlášení</w:t>
      </w:r>
    </w:p>
    <w:p w:rsidR="00F31248" w:rsidRPr="00837DAD" w:rsidRDefault="007A72B2" w:rsidP="00694D5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3" w:name="bookmark-name-402_2.1"/>
      <w:bookmarkStart w:id="4" w:name="bookmark-name-404_2.2"/>
      <w:bookmarkEnd w:id="3"/>
      <w:bookmarkEnd w:id="4"/>
      <w:r w:rsidRPr="00837DAD">
        <w:rPr>
          <w:sz w:val="20"/>
          <w:szCs w:val="20"/>
        </w:rPr>
        <w:t>Pronajímatel prohlašuje, že</w:t>
      </w:r>
      <w:r w:rsidR="000668D4">
        <w:rPr>
          <w:sz w:val="20"/>
          <w:szCs w:val="20"/>
        </w:rPr>
        <w:t xml:space="preserve"> má plné právo plně uzavřít podnájemní smlouvu k Věci Podnájemcům touto Smlouvou. Pronajímatel je oprávněn uzavírat podnájemní smlouvy k Věci na základě ustanovení 6.6. Smlouvy o nájmu nebytových prostor </w:t>
      </w:r>
      <w:r w:rsidR="00B25333">
        <w:rPr>
          <w:sz w:val="20"/>
          <w:szCs w:val="20"/>
        </w:rPr>
        <w:t xml:space="preserve">uzavřenou dne 9. 12. 2019 s Tělovýchovnou jednotou Union Plzeň z. s. s platností od 1. 1. 2020 na dobu určitou, a to do 31. 12. 2040. </w:t>
      </w:r>
    </w:p>
    <w:p w:rsidR="00F31248" w:rsidRPr="00837DAD" w:rsidRDefault="00B25333" w:rsidP="00694D5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" w:name="bookmark-name-406_2.3"/>
      <w:bookmarkEnd w:id="5"/>
      <w:r>
        <w:rPr>
          <w:sz w:val="20"/>
          <w:szCs w:val="20"/>
        </w:rPr>
        <w:t>Podnájemci prohlašují, že si</w:t>
      </w:r>
      <w:r w:rsidR="007A72B2" w:rsidRPr="00837DAD">
        <w:rPr>
          <w:sz w:val="20"/>
          <w:szCs w:val="20"/>
        </w:rPr>
        <w:t xml:space="preserve"> před uzavřením této Smlouvy Věc prohlédl</w:t>
      </w:r>
      <w:r>
        <w:rPr>
          <w:sz w:val="20"/>
          <w:szCs w:val="20"/>
        </w:rPr>
        <w:t>i</w:t>
      </w:r>
      <w:r w:rsidR="007A72B2" w:rsidRPr="00837DAD">
        <w:rPr>
          <w:sz w:val="20"/>
          <w:szCs w:val="20"/>
        </w:rPr>
        <w:t xml:space="preserve"> a seznámil</w:t>
      </w:r>
      <w:r>
        <w:rPr>
          <w:sz w:val="20"/>
          <w:szCs w:val="20"/>
        </w:rPr>
        <w:t>i</w:t>
      </w:r>
      <w:r w:rsidR="007A72B2" w:rsidRPr="00837DAD">
        <w:rPr>
          <w:sz w:val="20"/>
          <w:szCs w:val="20"/>
        </w:rPr>
        <w:t xml:space="preserve"> se se stavem Věci a v tomto stavu Věc do nájmu přebírá.</w:t>
      </w:r>
    </w:p>
    <w:p w:rsidR="00F31248" w:rsidRPr="00837DAD" w:rsidRDefault="007A72B2" w:rsidP="00694D5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6" w:name="bookmark-name-408_2.4"/>
      <w:bookmarkEnd w:id="6"/>
      <w:r w:rsidRPr="00837DAD">
        <w:rPr>
          <w:sz w:val="20"/>
          <w:szCs w:val="20"/>
        </w:rPr>
        <w:t>Pronajímatel prohlašuje, že Věc je bez vad.</w:t>
      </w:r>
    </w:p>
    <w:p w:rsidR="00F31248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</w:pPr>
      <w:bookmarkStart w:id="7" w:name="bookmark-name-414_3"/>
      <w:bookmarkEnd w:id="7"/>
      <w:r w:rsidRPr="005D6B71">
        <w:rPr>
          <w:bCs/>
          <w:sz w:val="22"/>
        </w:rPr>
        <w:t>Předmět</w:t>
      </w:r>
      <w:r>
        <w:rPr>
          <w:bCs/>
        </w:rPr>
        <w:t xml:space="preserve"> </w:t>
      </w:r>
      <w:r w:rsidRPr="005D6B71">
        <w:rPr>
          <w:bCs/>
          <w:sz w:val="22"/>
        </w:rPr>
        <w:t>Smlouvy</w:t>
      </w:r>
    </w:p>
    <w:p w:rsidR="00F31248" w:rsidRPr="00837DAD" w:rsidRDefault="00B25333" w:rsidP="005D6B7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8" w:name="bookmark-name-416_3.1"/>
      <w:bookmarkStart w:id="9" w:name="bookmark-name-420_3.2"/>
      <w:bookmarkEnd w:id="8"/>
      <w:bookmarkEnd w:id="9"/>
      <w:r>
        <w:rPr>
          <w:sz w:val="20"/>
          <w:szCs w:val="20"/>
        </w:rPr>
        <w:t>Podnájemci berou</w:t>
      </w:r>
      <w:r w:rsidR="007A72B2" w:rsidRPr="00837DAD">
        <w:rPr>
          <w:sz w:val="20"/>
          <w:szCs w:val="20"/>
        </w:rPr>
        <w:t xml:space="preserve"> na vědomí, že Pronajímatel bude užívat Věc spol</w:t>
      </w:r>
      <w:r>
        <w:rPr>
          <w:sz w:val="20"/>
          <w:szCs w:val="20"/>
        </w:rPr>
        <w:t>u s ni</w:t>
      </w:r>
      <w:r w:rsidR="007A72B2" w:rsidRPr="00837DAD">
        <w:rPr>
          <w:sz w:val="20"/>
          <w:szCs w:val="20"/>
        </w:rPr>
        <w:t>m</w:t>
      </w:r>
      <w:r>
        <w:rPr>
          <w:sz w:val="20"/>
          <w:szCs w:val="20"/>
        </w:rPr>
        <w:t>i. Podnájemci jsou tedy povinni</w:t>
      </w:r>
      <w:r w:rsidR="007A72B2" w:rsidRPr="00837DAD">
        <w:rPr>
          <w:sz w:val="20"/>
          <w:szCs w:val="20"/>
        </w:rPr>
        <w:t xml:space="preserve"> strpět omezení v užívání Věci pramenící ze skutečnosti, že bude Věc užívat společně s dalšími osobami.</w:t>
      </w:r>
    </w:p>
    <w:p w:rsidR="00F31248" w:rsidRPr="00837DAD" w:rsidRDefault="007A72B2" w:rsidP="005D6B71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10" w:name="bookmark-name-426_4"/>
      <w:bookmarkStart w:id="11" w:name="bookmark-name-427_4.1"/>
      <w:bookmarkEnd w:id="10"/>
      <w:bookmarkEnd w:id="11"/>
      <w:r w:rsidRPr="00837DAD">
        <w:rPr>
          <w:sz w:val="20"/>
          <w:szCs w:val="20"/>
        </w:rPr>
        <w:t>Věc je pronajata za účelem</w:t>
      </w:r>
      <w:r w:rsidR="00D869B9">
        <w:rPr>
          <w:sz w:val="20"/>
          <w:szCs w:val="20"/>
        </w:rPr>
        <w:t>:</w:t>
      </w:r>
      <w:r w:rsidR="00064317" w:rsidRPr="0006431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25333">
        <w:rPr>
          <w:b/>
          <w:bCs/>
          <w:sz w:val="20"/>
          <w:szCs w:val="20"/>
        </w:rPr>
        <w:t>spolkové činnosti folklorních souborů Mladina a Mladinka (tanec, hudba).</w:t>
      </w:r>
    </w:p>
    <w:p w:rsidR="00F31248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</w:pPr>
      <w:bookmarkStart w:id="12" w:name="bookmark-name-438_5"/>
      <w:bookmarkEnd w:id="12"/>
      <w:r w:rsidRPr="005D6B71">
        <w:rPr>
          <w:bCs/>
          <w:sz w:val="22"/>
        </w:rPr>
        <w:t>Trvání</w:t>
      </w:r>
      <w:r>
        <w:rPr>
          <w:bCs/>
        </w:rPr>
        <w:t xml:space="preserve"> </w:t>
      </w:r>
      <w:r w:rsidRPr="005D6B71">
        <w:rPr>
          <w:bCs/>
          <w:sz w:val="22"/>
        </w:rPr>
        <w:t>Smlouvy</w:t>
      </w:r>
    </w:p>
    <w:p w:rsidR="00F31248" w:rsidRDefault="00B25333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13" w:name="bookmark-name-439_5.1"/>
      <w:bookmarkEnd w:id="13"/>
      <w:r>
        <w:rPr>
          <w:sz w:val="20"/>
          <w:szCs w:val="20"/>
        </w:rPr>
        <w:t xml:space="preserve">Podnájem Věci </w:t>
      </w:r>
      <w:r w:rsidR="007A72B2" w:rsidRPr="00837DAD">
        <w:rPr>
          <w:sz w:val="20"/>
          <w:szCs w:val="20"/>
        </w:rPr>
        <w:t>j</w:t>
      </w:r>
      <w:r w:rsidR="00AB58F8">
        <w:rPr>
          <w:sz w:val="20"/>
          <w:szCs w:val="20"/>
        </w:rPr>
        <w:t>e ujednán na dobu určitou, a to</w:t>
      </w:r>
      <w:r w:rsidR="008E6BD7">
        <w:rPr>
          <w:sz w:val="20"/>
          <w:szCs w:val="20"/>
        </w:rPr>
        <w:t xml:space="preserve"> v novém znění dod</w:t>
      </w:r>
      <w:r w:rsidR="008B7175">
        <w:rPr>
          <w:sz w:val="20"/>
          <w:szCs w:val="20"/>
        </w:rPr>
        <w:t>atku č. 1</w:t>
      </w:r>
      <w:r w:rsidR="00694D51" w:rsidRPr="00837DAD">
        <w:rPr>
          <w:sz w:val="20"/>
          <w:szCs w:val="20"/>
        </w:rPr>
        <w:t xml:space="preserve"> od </w:t>
      </w:r>
      <w:r w:rsidR="00E61189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 1</w:t>
      </w:r>
      <w:r w:rsidR="00EE3A86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EE3A86">
        <w:rPr>
          <w:b/>
          <w:bCs/>
          <w:sz w:val="20"/>
          <w:szCs w:val="20"/>
        </w:rPr>
        <w:t>202</w:t>
      </w:r>
      <w:r>
        <w:rPr>
          <w:b/>
          <w:bCs/>
          <w:sz w:val="20"/>
          <w:szCs w:val="20"/>
        </w:rPr>
        <w:t>5</w:t>
      </w:r>
      <w:r w:rsidR="003022C1">
        <w:rPr>
          <w:b/>
          <w:sz w:val="20"/>
          <w:szCs w:val="20"/>
        </w:rPr>
        <w:t xml:space="preserve"> </w:t>
      </w:r>
      <w:r w:rsidR="009D1EE0">
        <w:rPr>
          <w:b/>
          <w:sz w:val="20"/>
          <w:szCs w:val="20"/>
        </w:rPr>
        <w:t>do 31. 12</w:t>
      </w:r>
      <w:r>
        <w:rPr>
          <w:b/>
          <w:sz w:val="20"/>
          <w:szCs w:val="20"/>
        </w:rPr>
        <w:t>. 2040.</w:t>
      </w:r>
      <w:r w:rsidRPr="00B25333">
        <w:rPr>
          <w:sz w:val="20"/>
          <w:szCs w:val="20"/>
        </w:rPr>
        <w:t xml:space="preserve"> Nebo po dobu trvání Smlouvy </w:t>
      </w:r>
      <w:r>
        <w:rPr>
          <w:sz w:val="20"/>
          <w:szCs w:val="20"/>
        </w:rPr>
        <w:t>o nájmu nebytových prostor Věci mezi Tělovýchovnou jednotou Union Plzeň z. s. a Střediskem volného času RADOVÁNEK.</w:t>
      </w:r>
    </w:p>
    <w:p w:rsidR="00B25333" w:rsidRDefault="00B25333" w:rsidP="0035117E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Podnájemce po dobu nájmu bude užívat  Věc ve školním roce ve dnech:</w:t>
      </w:r>
    </w:p>
    <w:p w:rsidR="00B25333" w:rsidRDefault="00B25333" w:rsidP="0053334F">
      <w:pPr>
        <w:pStyle w:val="Level2"/>
        <w:spacing w:after="0"/>
        <w:ind w:left="708"/>
        <w:outlineLvl w:val="2"/>
        <w:rPr>
          <w:sz w:val="20"/>
          <w:szCs w:val="20"/>
        </w:rPr>
      </w:pPr>
      <w:r>
        <w:rPr>
          <w:sz w:val="20"/>
          <w:szCs w:val="20"/>
        </w:rPr>
        <w:t>Pondělí - 16:00 hod – 21:00 hod</w:t>
      </w:r>
    </w:p>
    <w:p w:rsidR="00B25333" w:rsidRDefault="00B25333" w:rsidP="0053334F">
      <w:pPr>
        <w:pStyle w:val="Level2"/>
        <w:spacing w:after="0"/>
        <w:ind w:left="708"/>
        <w:outlineLvl w:val="2"/>
        <w:rPr>
          <w:sz w:val="20"/>
          <w:szCs w:val="20"/>
        </w:rPr>
      </w:pPr>
      <w:r>
        <w:rPr>
          <w:sz w:val="20"/>
          <w:szCs w:val="20"/>
        </w:rPr>
        <w:t>Čtvrtek – 16:00 hod – 21:00 hod</w:t>
      </w:r>
    </w:p>
    <w:p w:rsidR="00B25333" w:rsidRDefault="00B25333" w:rsidP="006B4A8C">
      <w:pPr>
        <w:pStyle w:val="Level2"/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Pronajímatel nebo Podnájemci mohou navrhnout a po vzájemné dohodě upravit dny a časy užívání Věci. Využití Věci nad rámec </w:t>
      </w:r>
      <w:r w:rsidR="00BF766E">
        <w:rPr>
          <w:sz w:val="20"/>
          <w:szCs w:val="20"/>
        </w:rPr>
        <w:t>stanovené doby nájmu bude účtováno samostatně.</w:t>
      </w:r>
    </w:p>
    <w:p w:rsidR="006B4A8C" w:rsidRPr="006B4A8C" w:rsidRDefault="00BF766E" w:rsidP="006B4A8C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14" w:name="bookmark-name-444_5.2"/>
      <w:bookmarkStart w:id="15" w:name="bookmark-name-450_6"/>
      <w:bookmarkStart w:id="16" w:name="bookmark-name-469_7"/>
      <w:bookmarkEnd w:id="14"/>
      <w:bookmarkEnd w:id="15"/>
      <w:bookmarkEnd w:id="16"/>
      <w:r>
        <w:rPr>
          <w:sz w:val="22"/>
        </w:rPr>
        <w:t>Výpověď podnájemní smlouvy</w:t>
      </w:r>
    </w:p>
    <w:p w:rsidR="00BF766E" w:rsidRDefault="00BF766E" w:rsidP="00BF766E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Pronajímatel může písemně vypovědět smlouvu před uplynutím sjednané doby jestliže:</w:t>
      </w:r>
    </w:p>
    <w:p w:rsidR="00BF766E" w:rsidRDefault="00BF766E" w:rsidP="00BF766E">
      <w:pPr>
        <w:pStyle w:val="Level2"/>
        <w:numPr>
          <w:ilvl w:val="0"/>
          <w:numId w:val="12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Podnájemce užívá pronajaté prostory v rozporu se smlouvou</w:t>
      </w:r>
    </w:p>
    <w:p w:rsidR="00BF766E" w:rsidRDefault="00BF766E" w:rsidP="00BF766E">
      <w:pPr>
        <w:pStyle w:val="Level2"/>
        <w:numPr>
          <w:ilvl w:val="0"/>
          <w:numId w:val="12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Podnájemce je po dobu delší než dva měsíce v prodlení s placením nájemného nebo úhrad za sjednané služby</w:t>
      </w:r>
    </w:p>
    <w:p w:rsidR="00024EB2" w:rsidRDefault="00BF766E" w:rsidP="0053334F">
      <w:pPr>
        <w:pStyle w:val="Level2"/>
        <w:numPr>
          <w:ilvl w:val="0"/>
          <w:numId w:val="12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Podnájemce nebo osoby, které s ním užívají prostory, přes písemné upozornění, hrubě porušují klid na pořádek v budově (a přihlédnutím k sjednané činnosti)</w:t>
      </w:r>
    </w:p>
    <w:p w:rsidR="0053334F" w:rsidRPr="0053334F" w:rsidRDefault="0053334F" w:rsidP="0053334F">
      <w:pPr>
        <w:pStyle w:val="Level2"/>
        <w:numPr>
          <w:ilvl w:val="0"/>
          <w:numId w:val="12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Poruší pravidla provozu školského zařízení a to zejména: zákaz užívání omamných látek, alkoholu, tabákových výrobků včetně vapovacích zařízení (el. cigaret) a činnost Podnájemce neohrozí mravní východu dětí a žáků.</w:t>
      </w:r>
    </w:p>
    <w:p w:rsidR="00BF766E" w:rsidRDefault="00BF766E" w:rsidP="00BF766E">
      <w:pPr>
        <w:pStyle w:val="Level2"/>
        <w:numPr>
          <w:ilvl w:val="0"/>
          <w:numId w:val="12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Přenechá-li Podnájemce prostory do podnájmu.</w:t>
      </w:r>
    </w:p>
    <w:p w:rsidR="00BF766E" w:rsidRDefault="00BF766E" w:rsidP="00BF766E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Podnájemci mohou vypovědět smlouvu před uplynutím sjednané doby, jestliže:</w:t>
      </w:r>
    </w:p>
    <w:p w:rsidR="00BF766E" w:rsidRDefault="00BF766E" w:rsidP="00BF766E">
      <w:pPr>
        <w:pStyle w:val="Level2"/>
        <w:numPr>
          <w:ilvl w:val="0"/>
          <w:numId w:val="12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Přestane být jeho činnost prosazována v pronajatých prostorech výhodná</w:t>
      </w:r>
    </w:p>
    <w:p w:rsidR="00BF766E" w:rsidRDefault="00BF766E" w:rsidP="00BF766E">
      <w:pPr>
        <w:pStyle w:val="Level2"/>
        <w:numPr>
          <w:ilvl w:val="0"/>
          <w:numId w:val="12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Ztratí způsob k provozování </w:t>
      </w:r>
      <w:r w:rsidR="00480048">
        <w:rPr>
          <w:sz w:val="20"/>
          <w:szCs w:val="20"/>
        </w:rPr>
        <w:t>činnosti, pro kterou si prostor pronajali, a to i bez ohledu na důvod ztráty této způsobilosti</w:t>
      </w:r>
    </w:p>
    <w:p w:rsidR="00480048" w:rsidRDefault="00480048" w:rsidP="00BF766E">
      <w:pPr>
        <w:pStyle w:val="Level2"/>
        <w:numPr>
          <w:ilvl w:val="0"/>
          <w:numId w:val="12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Prostory se stanou nezpůsobilé ke smluvenému užívání bez zavinění Podnájemce</w:t>
      </w:r>
    </w:p>
    <w:p w:rsidR="00480048" w:rsidRDefault="00480048" w:rsidP="00BF766E">
      <w:pPr>
        <w:pStyle w:val="Level2"/>
        <w:numPr>
          <w:ilvl w:val="0"/>
          <w:numId w:val="12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Pronajímatel hrubě porušuje své povinnosti, vyplývající ze smlouvy</w:t>
      </w:r>
    </w:p>
    <w:p w:rsidR="00BF766E" w:rsidRPr="00064317" w:rsidRDefault="00480048" w:rsidP="00BF766E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Výpověď musí být písemná a musí v ní být uveden důvod výpovědi. Výpovědní doba ve shora uvedených případech je 6 měsíců s výjimkou prodlení v placení nájemného a poskytovaných služeb. V tomto případě, při neuhrazení </w:t>
      </w:r>
      <w:r w:rsidR="00BA1408">
        <w:rPr>
          <w:sz w:val="20"/>
          <w:szCs w:val="20"/>
        </w:rPr>
        <w:t>plateb za nájemné a služby do 60</w:t>
      </w:r>
      <w:r>
        <w:rPr>
          <w:sz w:val="20"/>
          <w:szCs w:val="20"/>
        </w:rPr>
        <w:t xml:space="preserve"> dnů po termínu splatnosti, končí smluvní vztah a podnájem k 1. dni následujícího měsíce. </w:t>
      </w:r>
    </w:p>
    <w:p w:rsidR="00F31248" w:rsidRPr="005D6B71" w:rsidRDefault="007A72B2" w:rsidP="00837DAD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r w:rsidRPr="005D6B71">
        <w:rPr>
          <w:bCs/>
          <w:sz w:val="22"/>
        </w:rPr>
        <w:t>Nájemné</w:t>
      </w:r>
    </w:p>
    <w:p w:rsidR="00F31248" w:rsidRPr="00B42033" w:rsidRDefault="007A72B2" w:rsidP="00370F9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17" w:name="bookmark-name-470_7.1"/>
      <w:bookmarkEnd w:id="17"/>
      <w:r w:rsidRPr="00B42033">
        <w:rPr>
          <w:sz w:val="20"/>
          <w:szCs w:val="20"/>
        </w:rPr>
        <w:t xml:space="preserve">Nájemce se </w:t>
      </w:r>
      <w:r w:rsidR="00694D51" w:rsidRPr="00B42033">
        <w:rPr>
          <w:sz w:val="20"/>
          <w:szCs w:val="20"/>
        </w:rPr>
        <w:t xml:space="preserve">stanoví dle vnitřní směrnice Střediska volného času RADOVÁNEK k doplňkové </w:t>
      </w:r>
      <w:r w:rsidR="00370F9D" w:rsidRPr="00B42033">
        <w:rPr>
          <w:sz w:val="20"/>
          <w:szCs w:val="20"/>
        </w:rPr>
        <w:t>činnosti</w:t>
      </w:r>
      <w:r w:rsidRPr="00B42033">
        <w:rPr>
          <w:sz w:val="20"/>
          <w:szCs w:val="20"/>
        </w:rPr>
        <w:t>.</w:t>
      </w:r>
    </w:p>
    <w:p w:rsidR="00370F9D" w:rsidRPr="00B42033" w:rsidRDefault="00370F9D" w:rsidP="00370F9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 w:rsidRPr="00B42033">
        <w:rPr>
          <w:sz w:val="20"/>
          <w:szCs w:val="20"/>
        </w:rPr>
        <w:t>Nájemné se sjednává ve výši</w:t>
      </w:r>
      <w:r w:rsidR="009A6BA3" w:rsidRPr="00B42033">
        <w:rPr>
          <w:sz w:val="20"/>
          <w:szCs w:val="20"/>
        </w:rPr>
        <w:t xml:space="preserve">: </w:t>
      </w:r>
      <w:r w:rsidR="00C9730F" w:rsidRPr="00B42033">
        <w:rPr>
          <w:b/>
          <w:sz w:val="20"/>
          <w:szCs w:val="20"/>
        </w:rPr>
        <w:t xml:space="preserve">Podnájemce 1 - </w:t>
      </w:r>
      <w:r w:rsidR="00C9730F" w:rsidRPr="00B42033">
        <w:rPr>
          <w:b/>
          <w:bCs/>
          <w:sz w:val="20"/>
          <w:szCs w:val="20"/>
        </w:rPr>
        <w:t>7000 Kč</w:t>
      </w:r>
      <w:r w:rsidR="004B28AF" w:rsidRPr="00B42033">
        <w:rPr>
          <w:b/>
          <w:bCs/>
          <w:sz w:val="20"/>
          <w:szCs w:val="20"/>
        </w:rPr>
        <w:t xml:space="preserve"> </w:t>
      </w:r>
      <w:r w:rsidR="009D454D" w:rsidRPr="00B42033">
        <w:rPr>
          <w:b/>
          <w:bCs/>
          <w:sz w:val="20"/>
          <w:szCs w:val="20"/>
        </w:rPr>
        <w:t xml:space="preserve">měsíčně </w:t>
      </w:r>
      <w:r w:rsidR="004B28AF" w:rsidRPr="00B42033">
        <w:rPr>
          <w:b/>
          <w:bCs/>
          <w:sz w:val="20"/>
          <w:szCs w:val="20"/>
        </w:rPr>
        <w:t xml:space="preserve">a </w:t>
      </w:r>
      <w:r w:rsidR="004B28AF" w:rsidRPr="00B42033">
        <w:rPr>
          <w:b/>
          <w:sz w:val="20"/>
          <w:szCs w:val="20"/>
        </w:rPr>
        <w:t>Podnájemce 2 – 7000 Kč</w:t>
      </w:r>
      <w:r w:rsidR="009D454D" w:rsidRPr="00B42033">
        <w:rPr>
          <w:b/>
          <w:sz w:val="20"/>
          <w:szCs w:val="20"/>
        </w:rPr>
        <w:t xml:space="preserve"> měsíčně</w:t>
      </w:r>
      <w:r w:rsidR="00B03F43" w:rsidRPr="00B42033">
        <w:rPr>
          <w:b/>
          <w:sz w:val="20"/>
          <w:szCs w:val="20"/>
        </w:rPr>
        <w:t xml:space="preserve"> za každý měsíc školního roku, tj. vyjma měsíců červenec a srpen, za které se nájemné neplatí. </w:t>
      </w:r>
    </w:p>
    <w:p w:rsidR="004A3EB7" w:rsidRPr="00064317" w:rsidRDefault="004A3EB7" w:rsidP="00370F9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Na předem nahlášené a odsouhlasené víkendové nácviky je stanoveno nájemné ve výši:</w:t>
      </w:r>
      <w:r w:rsidRPr="00BF7947">
        <w:rPr>
          <w:b/>
          <w:sz w:val="20"/>
          <w:szCs w:val="20"/>
        </w:rPr>
        <w:t xml:space="preserve"> 500 Kč</w:t>
      </w:r>
      <w:r>
        <w:rPr>
          <w:sz w:val="20"/>
          <w:szCs w:val="20"/>
        </w:rPr>
        <w:t xml:space="preserve"> včetně DPH za den.</w:t>
      </w:r>
    </w:p>
    <w:p w:rsidR="00064317" w:rsidRPr="00837DAD" w:rsidRDefault="0044505B" w:rsidP="00370F9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Smluvní strany ujednávají, že částka za služby spojené s nájmem Věci je součástí Nájemného (tj. částky jsou sloučeny do jedné paušální částky), přičemž platby za poskytnuté služby se nevyúčtovávají.</w:t>
      </w:r>
    </w:p>
    <w:p w:rsidR="004A3EB7" w:rsidRDefault="0044505B" w:rsidP="003B5A35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18" w:name="bookmark-name-476_7.2"/>
      <w:bookmarkStart w:id="19" w:name="bookmark-name-484_7.3"/>
      <w:bookmarkStart w:id="20" w:name="bookmark-name-493_8"/>
      <w:bookmarkStart w:id="21" w:name="bookmark-name-494_8.1"/>
      <w:bookmarkStart w:id="22" w:name="bookmark-name-573_9"/>
      <w:bookmarkStart w:id="23" w:name="bookmark-name-574_9.1"/>
      <w:bookmarkEnd w:id="18"/>
      <w:bookmarkEnd w:id="19"/>
      <w:bookmarkEnd w:id="20"/>
      <w:bookmarkEnd w:id="21"/>
      <w:bookmarkEnd w:id="22"/>
      <w:bookmarkEnd w:id="23"/>
      <w:r>
        <w:rPr>
          <w:sz w:val="20"/>
          <w:szCs w:val="20"/>
        </w:rPr>
        <w:t xml:space="preserve">Pronajímatel má právo jednou ročně zvyšovat Nájemné o částku odpovídající inflaci vyhlášené ČSÚ a o nárůst cen energií a dalších provozních nákladů spojených s užíváním Věci. O případném zvyšování cen Nájmu je Pronajímatel povinen informovat Podnájemce vždy v minimálně 2 měsíčním předstihu. </w:t>
      </w:r>
    </w:p>
    <w:p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24" w:name="bookmark-name-595_10"/>
      <w:bookmarkEnd w:id="24"/>
      <w:r w:rsidRPr="005D6B71">
        <w:rPr>
          <w:bCs/>
          <w:sz w:val="22"/>
        </w:rPr>
        <w:t>Platební podmínky</w:t>
      </w:r>
    </w:p>
    <w:p w:rsidR="00F31248" w:rsidRDefault="0044505B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25" w:name="bookmark-name-596_10.1"/>
      <w:bookmarkEnd w:id="25"/>
      <w:r>
        <w:rPr>
          <w:sz w:val="20"/>
          <w:szCs w:val="20"/>
        </w:rPr>
        <w:t xml:space="preserve">Podnájemci se zavazují platit Nájemné: fakturou, každý Podnájemce zvlášť se splatností čtvrtletně předem. Fakturace bude zaslána elektronicky na emailovou adresu: </w:t>
      </w:r>
      <w:hyperlink r:id="rId13" w:history="1">
        <w:r w:rsidRPr="00D74C9F">
          <w:rPr>
            <w:rStyle w:val="Hypertextovodkaz"/>
            <w:sz w:val="20"/>
            <w:szCs w:val="20"/>
          </w:rPr>
          <w:t>mladina@seznam.cz</w:t>
        </w:r>
      </w:hyperlink>
      <w:r>
        <w:rPr>
          <w:sz w:val="20"/>
          <w:szCs w:val="20"/>
        </w:rPr>
        <w:t xml:space="preserve"> pro oba Podnájemce.</w:t>
      </w:r>
    </w:p>
    <w:p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26" w:name="bookmark-name-605_10.2"/>
      <w:bookmarkStart w:id="27" w:name="bookmark-name-638_11"/>
      <w:bookmarkStart w:id="28" w:name="bookmark-name-639_11.1"/>
      <w:bookmarkStart w:id="29" w:name="bookmark-name-658_12"/>
      <w:bookmarkEnd w:id="26"/>
      <w:bookmarkEnd w:id="27"/>
      <w:bookmarkEnd w:id="28"/>
      <w:bookmarkEnd w:id="29"/>
      <w:r w:rsidRPr="005D6B71">
        <w:rPr>
          <w:bCs/>
          <w:sz w:val="22"/>
        </w:rPr>
        <w:t>Předání Věci zpět Pronajímateli</w:t>
      </w:r>
    </w:p>
    <w:p w:rsidR="00F31248" w:rsidRPr="00837DAD" w:rsidRDefault="0044505B" w:rsidP="00151A1E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30" w:name="bookmark-name-659_12.1"/>
      <w:bookmarkEnd w:id="30"/>
      <w:r>
        <w:rPr>
          <w:sz w:val="20"/>
          <w:szCs w:val="20"/>
        </w:rPr>
        <w:t>Podnájemci jsou povinni</w:t>
      </w:r>
      <w:r w:rsidR="007A72B2" w:rsidRPr="00837DAD">
        <w:rPr>
          <w:sz w:val="20"/>
          <w:szCs w:val="20"/>
        </w:rPr>
        <w:t xml:space="preserve"> předat Věc Pronajímateli nejpozději poslední den nájmu podle této Smlouvy.</w:t>
      </w:r>
    </w:p>
    <w:p w:rsidR="00F31248" w:rsidRPr="00837DAD" w:rsidRDefault="0044505B" w:rsidP="00151A1E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31" w:name="bookmark-name-664_12.2"/>
      <w:bookmarkStart w:id="32" w:name="bookmark-name-667_12.3"/>
      <w:bookmarkEnd w:id="31"/>
      <w:bookmarkEnd w:id="32"/>
      <w:r>
        <w:rPr>
          <w:sz w:val="20"/>
          <w:szCs w:val="20"/>
        </w:rPr>
        <w:t xml:space="preserve">Podnájemci předají </w:t>
      </w:r>
      <w:r w:rsidR="007A72B2" w:rsidRPr="00837DAD">
        <w:rPr>
          <w:sz w:val="20"/>
          <w:szCs w:val="20"/>
        </w:rPr>
        <w:t xml:space="preserve">spolu s Věcí Pronajímateli veškeré klíče </w:t>
      </w:r>
      <w:r w:rsidR="00151A1E" w:rsidRPr="00837DAD">
        <w:rPr>
          <w:sz w:val="20"/>
          <w:szCs w:val="20"/>
        </w:rPr>
        <w:t xml:space="preserve">a vybavení </w:t>
      </w:r>
      <w:r w:rsidR="007A72B2" w:rsidRPr="00837DAD">
        <w:rPr>
          <w:sz w:val="20"/>
          <w:szCs w:val="20"/>
        </w:rPr>
        <w:t>k Věci.</w:t>
      </w:r>
      <w:bookmarkStart w:id="33" w:name="bookmark-name-669_12.4"/>
      <w:bookmarkStart w:id="34" w:name="bookmark-name-671_12.5"/>
      <w:bookmarkStart w:id="35" w:name="bookmark-name-675_12.6"/>
      <w:bookmarkStart w:id="36" w:name="bookmark-name-677_12.7"/>
      <w:bookmarkStart w:id="37" w:name="bookmark-name-682_12.8"/>
      <w:bookmarkStart w:id="38" w:name="bookmark-name-685_13"/>
      <w:bookmarkStart w:id="39" w:name="bookmark-name-696_13.1"/>
      <w:bookmarkStart w:id="40" w:name="bookmark-name-716_14"/>
      <w:bookmarkStart w:id="41" w:name="bookmark-name-717_14.1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42" w:name="bookmark-name-732_15"/>
      <w:bookmarkEnd w:id="42"/>
      <w:r w:rsidRPr="005D6B71">
        <w:rPr>
          <w:bCs/>
          <w:sz w:val="22"/>
        </w:rPr>
        <w:t>Podnájem</w:t>
      </w:r>
    </w:p>
    <w:p w:rsidR="00F31248" w:rsidRPr="00837DAD" w:rsidRDefault="0044505B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43" w:name="bookmark-name-733_15.1"/>
      <w:bookmarkEnd w:id="43"/>
      <w:r>
        <w:rPr>
          <w:sz w:val="20"/>
          <w:szCs w:val="20"/>
        </w:rPr>
        <w:t xml:space="preserve">Podnájemci </w:t>
      </w:r>
      <w:r w:rsidR="00151A1E" w:rsidRPr="00837DAD">
        <w:rPr>
          <w:sz w:val="20"/>
          <w:szCs w:val="20"/>
        </w:rPr>
        <w:t>ne</w:t>
      </w:r>
      <w:r>
        <w:rPr>
          <w:sz w:val="20"/>
          <w:szCs w:val="20"/>
        </w:rPr>
        <w:t xml:space="preserve">mají </w:t>
      </w:r>
      <w:r w:rsidR="007A72B2" w:rsidRPr="00837DAD">
        <w:rPr>
          <w:sz w:val="20"/>
          <w:szCs w:val="20"/>
        </w:rPr>
        <w:t>právo zřídit třetí osobě k Věci užívací právo (podnájem).</w:t>
      </w:r>
    </w:p>
    <w:p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44" w:name="bookmark-name-738_16"/>
      <w:bookmarkEnd w:id="44"/>
      <w:r w:rsidRPr="005D6B71">
        <w:rPr>
          <w:bCs/>
          <w:sz w:val="22"/>
        </w:rPr>
        <w:t>Další práva a povinnosti</w:t>
      </w:r>
    </w:p>
    <w:p w:rsidR="00F31248" w:rsidRDefault="004E0EA1" w:rsidP="00EB76B7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45" w:name="bookmark-name-739_16.1"/>
      <w:bookmarkEnd w:id="45"/>
      <w:r>
        <w:rPr>
          <w:sz w:val="20"/>
          <w:szCs w:val="20"/>
        </w:rPr>
        <w:t>Podnájemci jsou</w:t>
      </w:r>
      <w:r w:rsidR="007A72B2" w:rsidRPr="00837DAD">
        <w:rPr>
          <w:sz w:val="20"/>
          <w:szCs w:val="20"/>
        </w:rPr>
        <w:t xml:space="preserve"> po dobu trvání nájmu povinen zajišťovat </w:t>
      </w:r>
      <w:r w:rsidR="00151A1E" w:rsidRPr="00837DAD">
        <w:rPr>
          <w:sz w:val="20"/>
          <w:szCs w:val="20"/>
        </w:rPr>
        <w:t xml:space="preserve">běžný </w:t>
      </w:r>
      <w:r w:rsidR="007A72B2" w:rsidRPr="00837DAD">
        <w:rPr>
          <w:sz w:val="20"/>
          <w:szCs w:val="20"/>
        </w:rPr>
        <w:t>úklid</w:t>
      </w:r>
      <w:r w:rsidR="00151A1E" w:rsidRPr="00837DAD">
        <w:rPr>
          <w:sz w:val="20"/>
          <w:szCs w:val="20"/>
        </w:rPr>
        <w:t xml:space="preserve"> (zajistit třídění odpadů, čistotu využívaných toalet, šetrné užívání Věci)</w:t>
      </w:r>
      <w:r w:rsidR="007A72B2" w:rsidRPr="00837DAD">
        <w:rPr>
          <w:sz w:val="20"/>
          <w:szCs w:val="20"/>
        </w:rPr>
        <w:t>.</w:t>
      </w:r>
    </w:p>
    <w:p w:rsidR="00EB76B7" w:rsidRDefault="004E0EA1" w:rsidP="00EB76B7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Podnájemci jsou povinni</w:t>
      </w:r>
      <w:r w:rsidR="00EB76B7">
        <w:rPr>
          <w:sz w:val="20"/>
          <w:szCs w:val="20"/>
        </w:rPr>
        <w:t xml:space="preserve"> se řídit Vnitřním a Organizačním řádem Střediska volného času RADOVÁNEK a dodržovat BOZ a PO.</w:t>
      </w:r>
    </w:p>
    <w:p w:rsidR="00EB76B7" w:rsidRDefault="004E0EA1" w:rsidP="00EB76B7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Podnájemci zodpovídají </w:t>
      </w:r>
      <w:r w:rsidR="00EB76B7">
        <w:rPr>
          <w:sz w:val="20"/>
          <w:szCs w:val="20"/>
        </w:rPr>
        <w:t>od předání do ukončení nájmu Věci za způsobenou škodu a Pronajímatel si vyhrazuje právo požadovat náhradu.</w:t>
      </w:r>
    </w:p>
    <w:p w:rsidR="00EB76B7" w:rsidRDefault="004E0EA1" w:rsidP="00325326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r>
        <w:rPr>
          <w:sz w:val="20"/>
          <w:szCs w:val="20"/>
        </w:rPr>
        <w:t>Podnájemci nejsou</w:t>
      </w:r>
      <w:r w:rsidR="00EB76B7" w:rsidRPr="00EB76B7">
        <w:rPr>
          <w:sz w:val="20"/>
          <w:szCs w:val="20"/>
        </w:rPr>
        <w:t xml:space="preserve"> oprávněn</w:t>
      </w:r>
      <w:r>
        <w:rPr>
          <w:sz w:val="20"/>
          <w:szCs w:val="20"/>
        </w:rPr>
        <w:t>i</w:t>
      </w:r>
      <w:r w:rsidR="00EB76B7" w:rsidRPr="00EB76B7">
        <w:rPr>
          <w:sz w:val="20"/>
          <w:szCs w:val="20"/>
        </w:rPr>
        <w:t>, bez předchozího souhlasu Pronajímatele, provádět úpravy Věci</w:t>
      </w:r>
      <w:bookmarkStart w:id="46" w:name="bookmark-name-741_16.2"/>
      <w:bookmarkStart w:id="47" w:name="bookmark-name-746_16.3"/>
      <w:bookmarkEnd w:id="46"/>
      <w:bookmarkEnd w:id="47"/>
      <w:r w:rsidR="00EB76B7">
        <w:rPr>
          <w:sz w:val="20"/>
          <w:szCs w:val="20"/>
        </w:rPr>
        <w:t xml:space="preserve">, které mají trvalý charakter, </w:t>
      </w:r>
      <w:r w:rsidR="002E0977">
        <w:rPr>
          <w:sz w:val="20"/>
          <w:szCs w:val="20"/>
        </w:rPr>
        <w:t xml:space="preserve">a dále je Podnájemcům </w:t>
      </w:r>
      <w:r w:rsidR="005D6B71">
        <w:rPr>
          <w:sz w:val="20"/>
          <w:szCs w:val="20"/>
        </w:rPr>
        <w:t>přísně zakázáno poškozovat předmět nájmu (např. malováním a polepy na zdi a podlahy, používáním hřebíků a jiné).</w:t>
      </w:r>
    </w:p>
    <w:p w:rsidR="00AB58F8" w:rsidRPr="00B42033" w:rsidRDefault="007A72B2" w:rsidP="00AB58F8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r w:rsidRPr="00EB76B7">
        <w:rPr>
          <w:sz w:val="20"/>
          <w:szCs w:val="20"/>
        </w:rPr>
        <w:t>Spolu s V</w:t>
      </w:r>
      <w:r w:rsidR="002E0977">
        <w:rPr>
          <w:sz w:val="20"/>
          <w:szCs w:val="20"/>
        </w:rPr>
        <w:t>ěcí předává Pronají</w:t>
      </w:r>
      <w:r w:rsidR="002E0977" w:rsidRPr="00B42033">
        <w:rPr>
          <w:sz w:val="20"/>
          <w:szCs w:val="20"/>
        </w:rPr>
        <w:t>matel Nájemcům</w:t>
      </w:r>
      <w:r w:rsidRPr="00B42033">
        <w:rPr>
          <w:sz w:val="20"/>
          <w:szCs w:val="20"/>
        </w:rPr>
        <w:t xml:space="preserve"> k</w:t>
      </w:r>
      <w:r w:rsidR="006B4A8C" w:rsidRPr="00B42033">
        <w:rPr>
          <w:sz w:val="20"/>
          <w:szCs w:val="20"/>
        </w:rPr>
        <w:t xml:space="preserve"> celoročnímu </w:t>
      </w:r>
      <w:r w:rsidRPr="00B42033">
        <w:rPr>
          <w:sz w:val="20"/>
          <w:szCs w:val="20"/>
        </w:rPr>
        <w:t>užívání i její následující vybavení:</w:t>
      </w:r>
      <w:r w:rsidR="00306356" w:rsidRPr="00B42033">
        <w:rPr>
          <w:b/>
          <w:sz w:val="20"/>
          <w:szCs w:val="20"/>
        </w:rPr>
        <w:t xml:space="preserve"> </w:t>
      </w:r>
      <w:r w:rsidR="00364372" w:rsidRPr="00B42033">
        <w:rPr>
          <w:sz w:val="20"/>
          <w:szCs w:val="20"/>
        </w:rPr>
        <w:t>sklad kostýmů</w:t>
      </w:r>
      <w:bookmarkStart w:id="48" w:name="bookmark-name-750_17"/>
      <w:bookmarkStart w:id="49" w:name="bookmark-name-757_18"/>
      <w:bookmarkEnd w:id="48"/>
      <w:bookmarkEnd w:id="49"/>
      <w:r w:rsidR="00364372" w:rsidRPr="00B42033">
        <w:rPr>
          <w:sz w:val="20"/>
          <w:szCs w:val="20"/>
        </w:rPr>
        <w:t>.</w:t>
      </w:r>
    </w:p>
    <w:p w:rsidR="00F31248" w:rsidRPr="005D6B71" w:rsidRDefault="007A72B2" w:rsidP="00AB58F8">
      <w:pPr>
        <w:pStyle w:val="Level1"/>
        <w:numPr>
          <w:ilvl w:val="0"/>
          <w:numId w:val="10"/>
        </w:numPr>
        <w:spacing w:before="40" w:after="0" w:line="240" w:lineRule="auto"/>
        <w:outlineLvl w:val="1"/>
        <w:rPr>
          <w:sz w:val="22"/>
        </w:rPr>
      </w:pPr>
      <w:r w:rsidRPr="005D6B71">
        <w:rPr>
          <w:bCs/>
          <w:sz w:val="22"/>
        </w:rPr>
        <w:t>Rozhodné právo</w:t>
      </w:r>
    </w:p>
    <w:p w:rsidR="00F31248" w:rsidRPr="00837DAD" w:rsidRDefault="007A72B2">
      <w:pPr>
        <w:pStyle w:val="Level2"/>
        <w:numPr>
          <w:ilvl w:val="1"/>
          <w:numId w:val="10"/>
        </w:numPr>
        <w:outlineLvl w:val="2"/>
        <w:rPr>
          <w:sz w:val="20"/>
          <w:szCs w:val="20"/>
        </w:rPr>
      </w:pPr>
      <w:bookmarkStart w:id="50" w:name="bookmark-name-758_18.1"/>
      <w:bookmarkEnd w:id="50"/>
      <w:r w:rsidRPr="00837DAD">
        <w:rPr>
          <w:sz w:val="20"/>
          <w:szCs w:val="20"/>
        </w:rPr>
        <w:t>Tato Smlouva se řídí právním řádem České republiky, zák. č. 89/2012 Sb., občanský zákoník, ve znění pozdějších předpisů.</w:t>
      </w:r>
    </w:p>
    <w:p w:rsidR="00F31248" w:rsidRPr="005D6B71" w:rsidRDefault="007A72B2" w:rsidP="00AB58F8">
      <w:pPr>
        <w:pStyle w:val="Level1"/>
        <w:numPr>
          <w:ilvl w:val="0"/>
          <w:numId w:val="10"/>
        </w:numPr>
        <w:spacing w:before="120" w:after="0" w:line="240" w:lineRule="auto"/>
        <w:outlineLvl w:val="1"/>
        <w:rPr>
          <w:sz w:val="22"/>
        </w:rPr>
      </w:pPr>
      <w:bookmarkStart w:id="51" w:name="bookmark-name-761_19"/>
      <w:bookmarkEnd w:id="51"/>
      <w:r w:rsidRPr="005D6B71">
        <w:rPr>
          <w:bCs/>
          <w:sz w:val="22"/>
        </w:rPr>
        <w:t>Závěrečná ustanovení</w:t>
      </w:r>
      <w:bookmarkStart w:id="52" w:name="bookmark-name-762_19.1"/>
      <w:bookmarkEnd w:id="52"/>
    </w:p>
    <w:p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3" w:name="bookmark-name-764_19.2"/>
      <w:bookmarkEnd w:id="53"/>
      <w:r w:rsidRPr="00837DAD">
        <w:rPr>
          <w:sz w:val="20"/>
          <w:szCs w:val="20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4" w:name="bookmark-name-766_19.3"/>
      <w:bookmarkStart w:id="55" w:name="bookmark-name-768_19.4"/>
      <w:bookmarkEnd w:id="54"/>
      <w:bookmarkEnd w:id="55"/>
      <w:r w:rsidRPr="00837DAD">
        <w:rPr>
          <w:sz w:val="20"/>
          <w:szCs w:val="20"/>
        </w:rPr>
        <w:t>Tato Smlouva může být změněna písemnými dodatky podepsanými všemi Smluvními stranami.</w:t>
      </w:r>
    </w:p>
    <w:p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6" w:name="bookmark-name-770_19.5"/>
      <w:bookmarkEnd w:id="56"/>
      <w:r w:rsidRPr="00837DAD">
        <w:rPr>
          <w:sz w:val="20"/>
          <w:szCs w:val="20"/>
        </w:rPr>
        <w:t>Tato Smlouva je vyhotovena v</w:t>
      </w:r>
      <w:r w:rsidR="00066877" w:rsidRPr="00B42033">
        <w:rPr>
          <w:sz w:val="20"/>
          <w:szCs w:val="20"/>
        </w:rPr>
        <w:t>e</w:t>
      </w:r>
      <w:r w:rsidRPr="00B42033">
        <w:rPr>
          <w:sz w:val="20"/>
          <w:szCs w:val="20"/>
        </w:rPr>
        <w:t xml:space="preserve"> </w:t>
      </w:r>
      <w:r w:rsidR="00BA1408" w:rsidRPr="00B42033">
        <w:rPr>
          <w:sz w:val="20"/>
          <w:szCs w:val="20"/>
        </w:rPr>
        <w:t>3</w:t>
      </w:r>
      <w:r w:rsidRPr="00B42033">
        <w:rPr>
          <w:sz w:val="20"/>
          <w:szCs w:val="20"/>
        </w:rPr>
        <w:t xml:space="preserve"> stejnop</w:t>
      </w:r>
      <w:r w:rsidRPr="00837DAD">
        <w:rPr>
          <w:sz w:val="20"/>
          <w:szCs w:val="20"/>
        </w:rPr>
        <w:t>isech. Každá Smluvní strana obdrží 1 stejnopis této Smlouvy.</w:t>
      </w:r>
    </w:p>
    <w:p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7" w:name="bookmark-name-772_19.6"/>
      <w:bookmarkEnd w:id="57"/>
      <w:r w:rsidRPr="00837DAD">
        <w:rPr>
          <w:sz w:val="20"/>
          <w:szCs w:val="20"/>
        </w:rPr>
        <w:t>Každá ze Smluvních stran nese své vlastní náklady vzniklé v důsledku uzavírání této Smlouvy.</w:t>
      </w:r>
    </w:p>
    <w:p w:rsidR="00F31248" w:rsidRPr="00837DAD" w:rsidRDefault="007A72B2" w:rsidP="00837DAD">
      <w:pPr>
        <w:pStyle w:val="Level2"/>
        <w:numPr>
          <w:ilvl w:val="1"/>
          <w:numId w:val="10"/>
        </w:numPr>
        <w:spacing w:after="0"/>
        <w:outlineLvl w:val="2"/>
        <w:rPr>
          <w:sz w:val="20"/>
          <w:szCs w:val="20"/>
        </w:rPr>
      </w:pPr>
      <w:bookmarkStart w:id="58" w:name="bookmark-name-774_19.7"/>
      <w:bookmarkEnd w:id="58"/>
      <w:r w:rsidRPr="00837DAD">
        <w:rPr>
          <w:sz w:val="20"/>
          <w:szCs w:val="20"/>
        </w:rPr>
        <w:t>Tato Smlouva nabývá platnosti a účinnosti v okamžiku jejího podpisu všemi Smluvními stranami.</w:t>
      </w:r>
    </w:p>
    <w:p w:rsidR="00F31248" w:rsidRPr="00837DAD" w:rsidRDefault="007A72B2" w:rsidP="003B625F">
      <w:pPr>
        <w:pStyle w:val="Level2"/>
        <w:numPr>
          <w:ilvl w:val="1"/>
          <w:numId w:val="10"/>
        </w:numPr>
        <w:spacing w:after="0" w:line="240" w:lineRule="auto"/>
        <w:outlineLvl w:val="2"/>
        <w:rPr>
          <w:sz w:val="20"/>
          <w:szCs w:val="20"/>
        </w:rPr>
      </w:pPr>
      <w:bookmarkStart w:id="59" w:name="bookmark-name-776_19.8"/>
      <w:bookmarkEnd w:id="59"/>
      <w:r w:rsidRPr="00837DAD">
        <w:rPr>
          <w:sz w:val="20"/>
          <w:szCs w:val="20"/>
        </w:rPr>
        <w:t>Smluvní strany si tuto Smlouvu přečetly, souhlasí s jejím obsahem a prohlašují, že je ujednána svobodně.</w:t>
      </w:r>
    </w:p>
    <w:p w:rsidR="00977F80" w:rsidRDefault="007A72B2" w:rsidP="003B625F">
      <w:pPr>
        <w:pStyle w:val="Body1"/>
        <w:spacing w:before="400" w:after="200" w:line="240" w:lineRule="auto"/>
        <w:rPr>
          <w:bCs/>
        </w:rPr>
        <w:sectPr w:rsidR="00977F80" w:rsidSect="003B5A35">
          <w:footerReference w:type="default" r:id="rId14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  <w:r>
        <w:rPr>
          <w:bCs/>
        </w:rPr>
        <w:t>NA DŮKAZ ČEHOŽ SMLUVNÍ STRANY PŘIPOJUJÍ SVÉ PODPISY</w:t>
      </w:r>
    </w:p>
    <w:p w:rsidR="003B625F" w:rsidRDefault="003B625F">
      <w:pPr>
        <w:pStyle w:val="Body2"/>
        <w:rPr>
          <w:sz w:val="20"/>
          <w:szCs w:val="20"/>
        </w:rPr>
      </w:pPr>
    </w:p>
    <w:p w:rsidR="00F31248" w:rsidRDefault="007A72B2">
      <w:pPr>
        <w:pStyle w:val="Body2"/>
        <w:rPr>
          <w:sz w:val="20"/>
          <w:szCs w:val="20"/>
        </w:rPr>
      </w:pPr>
      <w:r w:rsidRPr="00837DAD">
        <w:rPr>
          <w:sz w:val="20"/>
          <w:szCs w:val="20"/>
        </w:rPr>
        <w:t xml:space="preserve">V </w:t>
      </w:r>
      <w:r w:rsidR="001F6430">
        <w:rPr>
          <w:sz w:val="20"/>
          <w:szCs w:val="20"/>
        </w:rPr>
        <w:t>Plzni</w:t>
      </w:r>
      <w:r w:rsidR="0053334F">
        <w:rPr>
          <w:sz w:val="20"/>
          <w:szCs w:val="20"/>
        </w:rPr>
        <w:t>, dne</w:t>
      </w:r>
    </w:p>
    <w:p w:rsidR="00F31248" w:rsidRPr="00837DAD" w:rsidRDefault="007A72B2">
      <w:pPr>
        <w:pStyle w:val="Body2"/>
        <w:spacing w:before="50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_</w:t>
      </w:r>
      <w:r w:rsidR="00977F80">
        <w:rPr>
          <w:sz w:val="20"/>
          <w:szCs w:val="20"/>
        </w:rPr>
        <w:t>____________________________</w:t>
      </w:r>
    </w:p>
    <w:p w:rsidR="003B5A35" w:rsidRDefault="00977F80">
      <w:pPr>
        <w:pStyle w:val="Body2"/>
        <w:rPr>
          <w:sz w:val="20"/>
          <w:szCs w:val="20"/>
        </w:rPr>
      </w:pPr>
      <w:r>
        <w:rPr>
          <w:sz w:val="20"/>
          <w:szCs w:val="20"/>
        </w:rPr>
        <w:t xml:space="preserve">Za </w:t>
      </w:r>
      <w:r w:rsidR="002E0977">
        <w:rPr>
          <w:sz w:val="20"/>
          <w:szCs w:val="20"/>
        </w:rPr>
        <w:t>Podnájemce 1</w:t>
      </w:r>
    </w:p>
    <w:p w:rsidR="00066877" w:rsidRDefault="00066877">
      <w:pPr>
        <w:pStyle w:val="Body2"/>
        <w:rPr>
          <w:sz w:val="20"/>
          <w:szCs w:val="20"/>
        </w:rPr>
      </w:pPr>
    </w:p>
    <w:p w:rsidR="00B42033" w:rsidRDefault="00B42033" w:rsidP="002E0977">
      <w:pPr>
        <w:pStyle w:val="Body2"/>
        <w:rPr>
          <w:sz w:val="20"/>
          <w:szCs w:val="20"/>
        </w:rPr>
      </w:pPr>
    </w:p>
    <w:p w:rsidR="002E0977" w:rsidRDefault="002E0977" w:rsidP="002E0977">
      <w:pPr>
        <w:pStyle w:val="Body2"/>
        <w:rPr>
          <w:sz w:val="20"/>
          <w:szCs w:val="20"/>
        </w:rPr>
      </w:pPr>
      <w:r w:rsidRPr="00837DAD">
        <w:rPr>
          <w:sz w:val="20"/>
          <w:szCs w:val="20"/>
        </w:rPr>
        <w:t xml:space="preserve">V </w:t>
      </w:r>
      <w:r>
        <w:rPr>
          <w:sz w:val="20"/>
          <w:szCs w:val="20"/>
        </w:rPr>
        <w:t>Plzni</w:t>
      </w:r>
      <w:r w:rsidR="0035117E">
        <w:rPr>
          <w:sz w:val="20"/>
          <w:szCs w:val="20"/>
        </w:rPr>
        <w:t>, dne</w:t>
      </w:r>
    </w:p>
    <w:p w:rsidR="002E0977" w:rsidRPr="00837DAD" w:rsidRDefault="002E0977" w:rsidP="002E0977">
      <w:pPr>
        <w:pStyle w:val="Body2"/>
        <w:spacing w:before="50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_</w:t>
      </w:r>
      <w:r>
        <w:rPr>
          <w:sz w:val="20"/>
          <w:szCs w:val="20"/>
        </w:rPr>
        <w:t>____________________________</w:t>
      </w:r>
    </w:p>
    <w:p w:rsidR="002E0977" w:rsidRDefault="002E0977" w:rsidP="002E0977">
      <w:pPr>
        <w:pStyle w:val="Body2"/>
        <w:rPr>
          <w:sz w:val="20"/>
          <w:szCs w:val="20"/>
        </w:rPr>
      </w:pPr>
      <w:r>
        <w:rPr>
          <w:sz w:val="20"/>
          <w:szCs w:val="20"/>
        </w:rPr>
        <w:t>Za Podnájemce 2</w:t>
      </w:r>
    </w:p>
    <w:p w:rsidR="0035117E" w:rsidRDefault="0035117E">
      <w:pPr>
        <w:pStyle w:val="Body2"/>
        <w:rPr>
          <w:sz w:val="20"/>
          <w:szCs w:val="20"/>
        </w:rPr>
      </w:pPr>
    </w:p>
    <w:p w:rsidR="00B42033" w:rsidRDefault="00B42033" w:rsidP="0035117E">
      <w:pPr>
        <w:pStyle w:val="Body2"/>
        <w:spacing w:after="0"/>
        <w:rPr>
          <w:sz w:val="20"/>
          <w:szCs w:val="20"/>
        </w:rPr>
      </w:pPr>
    </w:p>
    <w:p w:rsidR="00F31248" w:rsidRPr="00837DAD" w:rsidRDefault="007A72B2" w:rsidP="0035117E">
      <w:pPr>
        <w:pStyle w:val="Body2"/>
        <w:spacing w:after="0"/>
        <w:rPr>
          <w:sz w:val="20"/>
          <w:szCs w:val="20"/>
        </w:rPr>
      </w:pPr>
      <w:r w:rsidRPr="00837DAD">
        <w:rPr>
          <w:sz w:val="20"/>
          <w:szCs w:val="20"/>
        </w:rPr>
        <w:t>V</w:t>
      </w:r>
      <w:r w:rsidR="001F6430">
        <w:rPr>
          <w:sz w:val="20"/>
          <w:szCs w:val="20"/>
        </w:rPr>
        <w:t> Plzni</w:t>
      </w:r>
      <w:r w:rsidRPr="00837DAD">
        <w:rPr>
          <w:sz w:val="20"/>
          <w:szCs w:val="20"/>
        </w:rPr>
        <w:t xml:space="preserve">, dne </w:t>
      </w:r>
    </w:p>
    <w:p w:rsidR="00977F80" w:rsidRDefault="00977F80" w:rsidP="0035117E">
      <w:pPr>
        <w:pStyle w:val="Body2"/>
        <w:spacing w:after="0" w:line="240" w:lineRule="auto"/>
        <w:rPr>
          <w:sz w:val="20"/>
          <w:szCs w:val="20"/>
        </w:rPr>
      </w:pPr>
    </w:p>
    <w:p w:rsidR="005D6B71" w:rsidRDefault="005D6B71" w:rsidP="0035117E">
      <w:pPr>
        <w:pStyle w:val="Body2"/>
        <w:spacing w:after="0" w:line="240" w:lineRule="auto"/>
        <w:rPr>
          <w:sz w:val="20"/>
          <w:szCs w:val="20"/>
        </w:rPr>
      </w:pPr>
    </w:p>
    <w:p w:rsidR="005D6B71" w:rsidRDefault="005D6B71" w:rsidP="0035117E">
      <w:pPr>
        <w:pStyle w:val="Body2"/>
        <w:spacing w:before="40" w:after="0" w:line="240" w:lineRule="auto"/>
        <w:rPr>
          <w:sz w:val="20"/>
          <w:szCs w:val="20"/>
        </w:rPr>
      </w:pPr>
      <w:r w:rsidRPr="00837DAD">
        <w:rPr>
          <w:sz w:val="20"/>
          <w:szCs w:val="20"/>
        </w:rPr>
        <w:t>_</w:t>
      </w:r>
      <w:r>
        <w:rPr>
          <w:sz w:val="20"/>
          <w:szCs w:val="20"/>
        </w:rPr>
        <w:t>____________________________</w:t>
      </w:r>
    </w:p>
    <w:p w:rsidR="00977F80" w:rsidRDefault="00977F80" w:rsidP="00977F80">
      <w:pPr>
        <w:pStyle w:val="Body2"/>
        <w:spacing w:before="40" w:line="240" w:lineRule="auto"/>
        <w:rPr>
          <w:sz w:val="20"/>
          <w:szCs w:val="20"/>
        </w:rPr>
      </w:pPr>
      <w:r>
        <w:rPr>
          <w:sz w:val="20"/>
          <w:szCs w:val="20"/>
        </w:rPr>
        <w:t>Za Pronajímatele</w:t>
      </w:r>
    </w:p>
    <w:p w:rsidR="00F31248" w:rsidRPr="00837DAD" w:rsidRDefault="00977F80" w:rsidP="00977F80">
      <w:pPr>
        <w:pStyle w:val="Body2"/>
        <w:spacing w:before="120" w:line="240" w:lineRule="auto"/>
        <w:rPr>
          <w:sz w:val="20"/>
          <w:szCs w:val="20"/>
        </w:rPr>
      </w:pPr>
      <w:r>
        <w:rPr>
          <w:sz w:val="20"/>
          <w:szCs w:val="20"/>
        </w:rPr>
        <w:t>Bc. Eva Tischlerová</w:t>
      </w:r>
    </w:p>
    <w:p w:rsidR="00F31248" w:rsidRPr="00837DAD" w:rsidRDefault="00977F80">
      <w:pPr>
        <w:pStyle w:val="Body2"/>
        <w:spacing w:after="400" w:line="240" w:lineRule="auto"/>
        <w:rPr>
          <w:sz w:val="20"/>
          <w:szCs w:val="20"/>
        </w:rPr>
      </w:pPr>
      <w:r>
        <w:rPr>
          <w:sz w:val="20"/>
          <w:szCs w:val="20"/>
        </w:rPr>
        <w:t>Ředitelka SVČ RADOVÁNEK</w:t>
      </w:r>
    </w:p>
    <w:sectPr w:rsidR="00F31248" w:rsidRPr="00837DAD" w:rsidSect="00977F80">
      <w:type w:val="continuous"/>
      <w:pgSz w:w="11906" w:h="16838" w:code="9"/>
      <w:pgMar w:top="1417" w:right="1984" w:bottom="1417" w:left="198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CE3" w:rsidRDefault="00E03CE3" w:rsidP="00325326">
      <w:pPr>
        <w:spacing w:after="0" w:line="240" w:lineRule="auto"/>
      </w:pPr>
      <w:r>
        <w:separator/>
      </w:r>
    </w:p>
  </w:endnote>
  <w:endnote w:type="continuationSeparator" w:id="0">
    <w:p w:rsidR="00E03CE3" w:rsidRDefault="00E03CE3" w:rsidP="0032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072171"/>
      <w:docPartObj>
        <w:docPartGallery w:val="Page Numbers (Bottom of Page)"/>
        <w:docPartUnique/>
      </w:docPartObj>
    </w:sdtPr>
    <w:sdtEndPr/>
    <w:sdtContent>
      <w:sdt>
        <w:sdtPr>
          <w:id w:val="981275096"/>
          <w:docPartObj>
            <w:docPartGallery w:val="Page Numbers (Top of Page)"/>
            <w:docPartUnique/>
          </w:docPartObj>
        </w:sdtPr>
        <w:sdtEndPr/>
        <w:sdtContent>
          <w:p w:rsidR="0044505B" w:rsidRDefault="0044505B">
            <w:pPr>
              <w:pStyle w:val="defaultParagraph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E61189">
              <w:rPr>
                <w:noProof/>
              </w:rPr>
              <w:t>1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E61189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CE3" w:rsidRDefault="00E03CE3" w:rsidP="00325326">
      <w:pPr>
        <w:spacing w:after="0" w:line="240" w:lineRule="auto"/>
      </w:pPr>
      <w:r>
        <w:separator/>
      </w:r>
    </w:p>
  </w:footnote>
  <w:footnote w:type="continuationSeparator" w:id="0">
    <w:p w:rsidR="00E03CE3" w:rsidRDefault="00E03CE3" w:rsidP="0032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7256"/>
    <w:multiLevelType w:val="hybridMultilevel"/>
    <w:tmpl w:val="34669D0E"/>
    <w:lvl w:ilvl="0" w:tplc="67127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4448"/>
    <w:multiLevelType w:val="hybridMultilevel"/>
    <w:tmpl w:val="8F2E5550"/>
    <w:lvl w:ilvl="0" w:tplc="68888475">
      <w:start w:val="1"/>
      <w:numFmt w:val="decimal"/>
      <w:lvlText w:val="%1."/>
      <w:lvlJc w:val="left"/>
      <w:pPr>
        <w:ind w:left="720" w:hanging="360"/>
      </w:pPr>
    </w:lvl>
    <w:lvl w:ilvl="1" w:tplc="68888475" w:tentative="1">
      <w:start w:val="1"/>
      <w:numFmt w:val="lowerLetter"/>
      <w:lvlText w:val="%2."/>
      <w:lvlJc w:val="left"/>
      <w:pPr>
        <w:ind w:left="1440" w:hanging="360"/>
      </w:pPr>
    </w:lvl>
    <w:lvl w:ilvl="2" w:tplc="68888475" w:tentative="1">
      <w:start w:val="1"/>
      <w:numFmt w:val="lowerRoman"/>
      <w:lvlText w:val="%3."/>
      <w:lvlJc w:val="right"/>
      <w:pPr>
        <w:ind w:left="2160" w:hanging="180"/>
      </w:pPr>
    </w:lvl>
    <w:lvl w:ilvl="3" w:tplc="68888475" w:tentative="1">
      <w:start w:val="1"/>
      <w:numFmt w:val="decimal"/>
      <w:lvlText w:val="%4."/>
      <w:lvlJc w:val="left"/>
      <w:pPr>
        <w:ind w:left="2880" w:hanging="360"/>
      </w:pPr>
    </w:lvl>
    <w:lvl w:ilvl="4" w:tplc="68888475" w:tentative="1">
      <w:start w:val="1"/>
      <w:numFmt w:val="lowerLetter"/>
      <w:lvlText w:val="%5."/>
      <w:lvlJc w:val="left"/>
      <w:pPr>
        <w:ind w:left="3600" w:hanging="360"/>
      </w:pPr>
    </w:lvl>
    <w:lvl w:ilvl="5" w:tplc="68888475" w:tentative="1">
      <w:start w:val="1"/>
      <w:numFmt w:val="lowerRoman"/>
      <w:lvlText w:val="%6."/>
      <w:lvlJc w:val="right"/>
      <w:pPr>
        <w:ind w:left="4320" w:hanging="180"/>
      </w:pPr>
    </w:lvl>
    <w:lvl w:ilvl="6" w:tplc="68888475" w:tentative="1">
      <w:start w:val="1"/>
      <w:numFmt w:val="decimal"/>
      <w:lvlText w:val="%7."/>
      <w:lvlJc w:val="left"/>
      <w:pPr>
        <w:ind w:left="5040" w:hanging="360"/>
      </w:pPr>
    </w:lvl>
    <w:lvl w:ilvl="7" w:tplc="68888475" w:tentative="1">
      <w:start w:val="1"/>
      <w:numFmt w:val="lowerLetter"/>
      <w:lvlText w:val="%8."/>
      <w:lvlJc w:val="left"/>
      <w:pPr>
        <w:ind w:left="5760" w:hanging="360"/>
      </w:pPr>
    </w:lvl>
    <w:lvl w:ilvl="8" w:tplc="68888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91F6100"/>
    <w:multiLevelType w:val="multilevel"/>
    <w:tmpl w:val="7A2A37C2"/>
    <w:lvl w:ilvl="0">
      <w:start w:val="1"/>
      <w:numFmt w:val="decimal"/>
      <w:lvlText w:val="%1"/>
      <w:lvlJc w:val="left"/>
      <w:pPr>
        <w:ind w:left="0" w:hanging="72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lvlText w:val="⚫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687FAD"/>
    <w:multiLevelType w:val="multilevel"/>
    <w:tmpl w:val="6A12A1B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1" w15:restartNumberingAfterBreak="0">
    <w:nsid w:val="7F577C61"/>
    <w:multiLevelType w:val="hybridMultilevel"/>
    <w:tmpl w:val="006EF736"/>
    <w:lvl w:ilvl="0" w:tplc="A172007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24EB2"/>
    <w:rsid w:val="00064317"/>
    <w:rsid w:val="00065F9C"/>
    <w:rsid w:val="00066877"/>
    <w:rsid w:val="000668D4"/>
    <w:rsid w:val="000978AB"/>
    <w:rsid w:val="000F0806"/>
    <w:rsid w:val="000F1D35"/>
    <w:rsid w:val="000F6147"/>
    <w:rsid w:val="00103B4F"/>
    <w:rsid w:val="0010420A"/>
    <w:rsid w:val="00112029"/>
    <w:rsid w:val="0011625C"/>
    <w:rsid w:val="00135412"/>
    <w:rsid w:val="00137AF9"/>
    <w:rsid w:val="00151A1E"/>
    <w:rsid w:val="001F6430"/>
    <w:rsid w:val="00210A17"/>
    <w:rsid w:val="0021240E"/>
    <w:rsid w:val="00223612"/>
    <w:rsid w:val="002555AC"/>
    <w:rsid w:val="00263394"/>
    <w:rsid w:val="002B23A3"/>
    <w:rsid w:val="002E0977"/>
    <w:rsid w:val="002E5A38"/>
    <w:rsid w:val="002F1026"/>
    <w:rsid w:val="002F5069"/>
    <w:rsid w:val="003019E9"/>
    <w:rsid w:val="003022C1"/>
    <w:rsid w:val="00306356"/>
    <w:rsid w:val="00325326"/>
    <w:rsid w:val="0034017A"/>
    <w:rsid w:val="0035117E"/>
    <w:rsid w:val="00361FF4"/>
    <w:rsid w:val="00364372"/>
    <w:rsid w:val="00370F9D"/>
    <w:rsid w:val="003B5299"/>
    <w:rsid w:val="003B5A35"/>
    <w:rsid w:val="003B625F"/>
    <w:rsid w:val="003E290E"/>
    <w:rsid w:val="003F4BEB"/>
    <w:rsid w:val="004449B0"/>
    <w:rsid w:val="0044505B"/>
    <w:rsid w:val="00477A81"/>
    <w:rsid w:val="00480048"/>
    <w:rsid w:val="00493A0C"/>
    <w:rsid w:val="004A3EB7"/>
    <w:rsid w:val="004B28AF"/>
    <w:rsid w:val="004D6B48"/>
    <w:rsid w:val="004E0EA1"/>
    <w:rsid w:val="00531A4E"/>
    <w:rsid w:val="0053334F"/>
    <w:rsid w:val="00535F5A"/>
    <w:rsid w:val="00555F58"/>
    <w:rsid w:val="005C200B"/>
    <w:rsid w:val="005D1D38"/>
    <w:rsid w:val="005D6B71"/>
    <w:rsid w:val="005E77DD"/>
    <w:rsid w:val="00670F46"/>
    <w:rsid w:val="00694D51"/>
    <w:rsid w:val="006B4A8C"/>
    <w:rsid w:val="006C718D"/>
    <w:rsid w:val="006E6663"/>
    <w:rsid w:val="007015F1"/>
    <w:rsid w:val="00701A22"/>
    <w:rsid w:val="00793944"/>
    <w:rsid w:val="007A3F32"/>
    <w:rsid w:val="007A409C"/>
    <w:rsid w:val="007A72B2"/>
    <w:rsid w:val="007C5D21"/>
    <w:rsid w:val="007F379D"/>
    <w:rsid w:val="008033FE"/>
    <w:rsid w:val="0083384E"/>
    <w:rsid w:val="00837DAD"/>
    <w:rsid w:val="00880821"/>
    <w:rsid w:val="008B20AD"/>
    <w:rsid w:val="008B3AC2"/>
    <w:rsid w:val="008B7175"/>
    <w:rsid w:val="008E6BD7"/>
    <w:rsid w:val="008F680D"/>
    <w:rsid w:val="00916F1A"/>
    <w:rsid w:val="00944CBD"/>
    <w:rsid w:val="00977F80"/>
    <w:rsid w:val="0098432C"/>
    <w:rsid w:val="009A6BA3"/>
    <w:rsid w:val="009B014C"/>
    <w:rsid w:val="009B256B"/>
    <w:rsid w:val="009D1EE0"/>
    <w:rsid w:val="009D454D"/>
    <w:rsid w:val="00A63675"/>
    <w:rsid w:val="00AA070D"/>
    <w:rsid w:val="00AB58F8"/>
    <w:rsid w:val="00AC197E"/>
    <w:rsid w:val="00AF7E9C"/>
    <w:rsid w:val="00B03F43"/>
    <w:rsid w:val="00B21D59"/>
    <w:rsid w:val="00B25333"/>
    <w:rsid w:val="00B42033"/>
    <w:rsid w:val="00B6538D"/>
    <w:rsid w:val="00B83BD8"/>
    <w:rsid w:val="00BA1408"/>
    <w:rsid w:val="00BD419F"/>
    <w:rsid w:val="00BE5BB8"/>
    <w:rsid w:val="00BE69B8"/>
    <w:rsid w:val="00BF761A"/>
    <w:rsid w:val="00BF766E"/>
    <w:rsid w:val="00BF7947"/>
    <w:rsid w:val="00C3444E"/>
    <w:rsid w:val="00C7487E"/>
    <w:rsid w:val="00C9730F"/>
    <w:rsid w:val="00CA49B5"/>
    <w:rsid w:val="00CC68C6"/>
    <w:rsid w:val="00D038D8"/>
    <w:rsid w:val="00D06330"/>
    <w:rsid w:val="00D6387B"/>
    <w:rsid w:val="00D67D5F"/>
    <w:rsid w:val="00D869B9"/>
    <w:rsid w:val="00D928AD"/>
    <w:rsid w:val="00DB4F82"/>
    <w:rsid w:val="00DF064E"/>
    <w:rsid w:val="00E03CE3"/>
    <w:rsid w:val="00E152D7"/>
    <w:rsid w:val="00E61189"/>
    <w:rsid w:val="00E6241E"/>
    <w:rsid w:val="00E76C6D"/>
    <w:rsid w:val="00E908F9"/>
    <w:rsid w:val="00E9381D"/>
    <w:rsid w:val="00EB76B7"/>
    <w:rsid w:val="00EE3A86"/>
    <w:rsid w:val="00F0195E"/>
    <w:rsid w:val="00F27941"/>
    <w:rsid w:val="00F31248"/>
    <w:rsid w:val="00FB405F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5DDD"/>
  <w15:docId w15:val="{A43A6249-30B5-4484-8394-3A2D80D1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semiHidden/>
    <w:unhideWhenUsed/>
    <w:rsid w:val="006E0FDA"/>
  </w:style>
  <w:style w:type="character" w:customStyle="1" w:styleId="Body2Car">
    <w:name w:val="Body2Car"/>
    <w:link w:val="Body2"/>
    <w:uiPriority w:val="99"/>
    <w:semiHidden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character" w:customStyle="1" w:styleId="contactcompany">
    <w:name w:val="contactcompany"/>
    <w:basedOn w:val="Standardnpsmoodstavce"/>
    <w:rsid w:val="00306356"/>
  </w:style>
  <w:style w:type="character" w:customStyle="1" w:styleId="contactaddress">
    <w:name w:val="contactaddress"/>
    <w:basedOn w:val="Standardnpsmoodstavce"/>
    <w:rsid w:val="00306356"/>
  </w:style>
  <w:style w:type="character" w:customStyle="1" w:styleId="contactphone">
    <w:name w:val="contactphone"/>
    <w:basedOn w:val="Standardnpsmoodstavce"/>
    <w:rsid w:val="00306356"/>
  </w:style>
  <w:style w:type="character" w:styleId="Hypertextovodkaz">
    <w:name w:val="Hyperlink"/>
    <w:basedOn w:val="Standardnpsmoodstavce"/>
    <w:uiPriority w:val="99"/>
    <w:unhideWhenUsed/>
    <w:rsid w:val="0030635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3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44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6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ladina@sezna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ladina@sezna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ladina@sezna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9A8C7BAA0FB24E9D83F8397484121A" ma:contentTypeVersion="21" ma:contentTypeDescription="Vytvoří nový dokument" ma:contentTypeScope="" ma:versionID="a37360b2276ad0a79025866b20881854">
  <xsd:schema xmlns:xsd="http://www.w3.org/2001/XMLSchema" xmlns:xs="http://www.w3.org/2001/XMLSchema" xmlns:p="http://schemas.microsoft.com/office/2006/metadata/properties" xmlns:ns2="19ce6e18-0250-40ff-a643-8ff424a156e1" xmlns:ns3="e7e2bd2b-dad0-4bc5-adc9-f21282b9e065" targetNamespace="http://schemas.microsoft.com/office/2006/metadata/properties" ma:root="true" ma:fieldsID="8cfdd1bc7881ebf72c3ae88b4974f61a" ns2:_="" ns3:_="">
    <xsd:import namespace="19ce6e18-0250-40ff-a643-8ff424a156e1"/>
    <xsd:import namespace="e7e2bd2b-dad0-4bc5-adc9-f21282b9e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_x017d_adate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e6e18-0250-40ff-a643-8ff424a15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c8f35e1-5269-404d-a77f-5a15add90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17d_adatel" ma:index="24" nillable="true" ma:displayName="Žadatel" ma:format="Dropdown" ma:internalName="_x017d_adatel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bd2b-dad0-4bc5-adc9-f21282b9e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e4be53-0499-4d09-a6a9-c1e82c12be97}" ma:internalName="TaxCatchAll" ma:showField="CatchAllData" ma:web="e7e2bd2b-dad0-4bc5-adc9-f21282b9e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7d_adatel xmlns="19ce6e18-0250-40ff-a643-8ff424a156e1" xsi:nil="true"/>
    <SharedWithUsers xmlns="e7e2bd2b-dad0-4bc5-adc9-f21282b9e065">
      <UserInfo>
        <DisplayName/>
        <AccountId xsi:nil="true"/>
        <AccountType/>
      </UserInfo>
    </SharedWithUsers>
    <lcf76f155ced4ddcb4097134ff3c332f xmlns="19ce6e18-0250-40ff-a643-8ff424a156e1">
      <Terms xmlns="http://schemas.microsoft.com/office/infopath/2007/PartnerControls"/>
    </lcf76f155ced4ddcb4097134ff3c332f>
    <TaxCatchAll xmlns="e7e2bd2b-dad0-4bc5-adc9-f21282b9e0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59BB-4D3A-4EE7-AA9E-F89EAAF9C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e6e18-0250-40ff-a643-8ff424a156e1"/>
    <ds:schemaRef ds:uri="e7e2bd2b-dad0-4bc5-adc9-f21282b9e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464A1-2068-4019-82E1-96B93C4F1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4AB46-5A1B-4DE4-99C1-DCD36244B2F8}">
  <ds:schemaRefs>
    <ds:schemaRef ds:uri="http://schemas.microsoft.com/office/2006/metadata/properties"/>
    <ds:schemaRef ds:uri="http://schemas.microsoft.com/office/infopath/2007/PartnerControls"/>
    <ds:schemaRef ds:uri="19ce6e18-0250-40ff-a643-8ff424a156e1"/>
    <ds:schemaRef ds:uri="e7e2bd2b-dad0-4bc5-adc9-f21282b9e065"/>
  </ds:schemaRefs>
</ds:datastoreItem>
</file>

<file path=customXml/itemProps4.xml><?xml version="1.0" encoding="utf-8"?>
<ds:datastoreItem xmlns:ds="http://schemas.openxmlformats.org/officeDocument/2006/customXml" ds:itemID="{B5035738-08C4-466A-A4C1-7AB21659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1131</Words>
  <Characters>6676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Nájemní smlouva</vt:lpstr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Legito</dc:creator>
  <cp:keywords/>
  <dc:description/>
  <cp:lastModifiedBy>Jitka Koublová</cp:lastModifiedBy>
  <cp:revision>2</cp:revision>
  <cp:lastPrinted>2025-01-24T08:31:00Z</cp:lastPrinted>
  <dcterms:created xsi:type="dcterms:W3CDTF">2025-01-29T11:57:00Z</dcterms:created>
  <dcterms:modified xsi:type="dcterms:W3CDTF">2025-01-29T11:57:00Z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2404600</vt:r8>
  </property>
  <property fmtid="{D5CDD505-2E9C-101B-9397-08002B2CF9AE}" pid="3" name="ContentTypeId">
    <vt:lpwstr>0x010100249A8C7BAA0FB24E9D83F8397484121A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