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23DA1" w14:textId="77777777" w:rsidR="00DD3C1F" w:rsidRDefault="00DD3C1F" w:rsidP="00F540D6">
      <w:pPr>
        <w:rPr>
          <w:rFonts w:asciiTheme="minorHAnsi" w:hAnsiTheme="minorHAnsi" w:cs="Arial"/>
          <w:b/>
        </w:rPr>
      </w:pPr>
    </w:p>
    <w:p w14:paraId="6A334C50" w14:textId="77777777" w:rsidR="00DD3C1F" w:rsidRPr="00DD3C1F" w:rsidRDefault="00DD3C1F" w:rsidP="00F540D6">
      <w:pPr>
        <w:rPr>
          <w:rFonts w:asciiTheme="minorHAnsi" w:hAnsiTheme="minorHAnsi" w:cs="Arial"/>
        </w:rPr>
      </w:pPr>
      <w:r w:rsidRPr="00DD3C1F">
        <w:rPr>
          <w:rFonts w:asciiTheme="minorHAnsi" w:hAnsiTheme="minorHAnsi" w:cs="Arial"/>
        </w:rPr>
        <w:t>Obj</w:t>
      </w:r>
      <w:r>
        <w:rPr>
          <w:rFonts w:asciiTheme="minorHAnsi" w:hAnsiTheme="minorHAnsi" w:cs="Arial"/>
        </w:rPr>
        <w:t>e</w:t>
      </w:r>
      <w:r w:rsidRPr="00DD3C1F">
        <w:rPr>
          <w:rFonts w:asciiTheme="minorHAnsi" w:hAnsiTheme="minorHAnsi" w:cs="Arial"/>
        </w:rPr>
        <w:t>dnatel:</w:t>
      </w:r>
    </w:p>
    <w:p w14:paraId="4D037898" w14:textId="77777777" w:rsidR="00F540D6" w:rsidRPr="008D0351" w:rsidRDefault="00F540D6" w:rsidP="00F540D6">
      <w:pPr>
        <w:rPr>
          <w:rFonts w:asciiTheme="minorHAnsi" w:hAnsiTheme="minorHAnsi" w:cs="Arial"/>
          <w:b/>
        </w:rPr>
      </w:pPr>
      <w:r w:rsidRPr="008D0351">
        <w:rPr>
          <w:rFonts w:asciiTheme="minorHAnsi" w:hAnsiTheme="minorHAnsi" w:cs="Arial"/>
          <w:b/>
        </w:rPr>
        <w:t>Sociální služby pro osoby se zdravotním postižením, příspěvková organizace</w:t>
      </w:r>
    </w:p>
    <w:p w14:paraId="19364FC4" w14:textId="77777777" w:rsidR="00F540D6" w:rsidRPr="008D0351" w:rsidRDefault="00F540D6" w:rsidP="00F540D6">
      <w:pPr>
        <w:rPr>
          <w:rFonts w:asciiTheme="minorHAnsi" w:hAnsiTheme="minorHAnsi" w:cs="Arial"/>
          <w:b/>
        </w:rPr>
      </w:pPr>
      <w:r w:rsidRPr="008D0351">
        <w:rPr>
          <w:rFonts w:asciiTheme="minorHAnsi" w:hAnsiTheme="minorHAnsi" w:cs="Arial"/>
          <w:b/>
        </w:rPr>
        <w:t>Na Hrádku 100</w:t>
      </w:r>
    </w:p>
    <w:p w14:paraId="539EBEEF" w14:textId="77777777" w:rsidR="00F540D6" w:rsidRPr="008D0351" w:rsidRDefault="00F540D6" w:rsidP="00F540D6">
      <w:pPr>
        <w:rPr>
          <w:rFonts w:asciiTheme="minorHAnsi" w:hAnsiTheme="minorHAnsi" w:cs="Arial"/>
          <w:b/>
        </w:rPr>
      </w:pPr>
      <w:r w:rsidRPr="008D0351">
        <w:rPr>
          <w:rFonts w:asciiTheme="minorHAnsi" w:hAnsiTheme="minorHAnsi" w:cs="Arial"/>
          <w:b/>
        </w:rPr>
        <w:t>763 16 Fryšták</w:t>
      </w:r>
    </w:p>
    <w:p w14:paraId="0C0FC187" w14:textId="2BED688E" w:rsidR="00F540D6" w:rsidRPr="008D0351" w:rsidRDefault="00AE5ADA" w:rsidP="00F540D6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z</w:t>
      </w:r>
      <w:r w:rsidR="00F540D6" w:rsidRPr="008D0351">
        <w:rPr>
          <w:rFonts w:asciiTheme="minorHAnsi" w:hAnsiTheme="minorHAnsi" w:cs="Arial"/>
        </w:rPr>
        <w:t>astoupená</w:t>
      </w:r>
      <w:r>
        <w:rPr>
          <w:rFonts w:asciiTheme="minorHAnsi" w:hAnsiTheme="minorHAnsi" w:cs="Arial"/>
        </w:rPr>
        <w:t>:</w:t>
      </w:r>
      <w:r w:rsidR="00F540D6" w:rsidRPr="008D0351">
        <w:rPr>
          <w:rFonts w:asciiTheme="minorHAnsi" w:hAnsiTheme="minorHAnsi" w:cs="Arial"/>
        </w:rPr>
        <w:t xml:space="preserve"> Mgr. Ing. Adélou Machalovou, ředitelkou</w:t>
      </w:r>
    </w:p>
    <w:p w14:paraId="537FFE55" w14:textId="77777777" w:rsidR="00F540D6" w:rsidRPr="008D0351" w:rsidRDefault="00F540D6" w:rsidP="00F540D6">
      <w:pPr>
        <w:rPr>
          <w:rFonts w:asciiTheme="minorHAnsi" w:hAnsiTheme="minorHAnsi" w:cs="Arial"/>
        </w:rPr>
      </w:pPr>
      <w:r w:rsidRPr="008D0351">
        <w:rPr>
          <w:rFonts w:asciiTheme="minorHAnsi" w:hAnsiTheme="minorHAnsi" w:cs="Arial"/>
          <w:b/>
        </w:rPr>
        <w:t>IČ:</w:t>
      </w:r>
      <w:r w:rsidRPr="008D0351">
        <w:rPr>
          <w:rFonts w:asciiTheme="minorHAnsi" w:hAnsiTheme="minorHAnsi" w:cs="Arial"/>
        </w:rPr>
        <w:tab/>
      </w:r>
      <w:r w:rsidRPr="008D0351">
        <w:rPr>
          <w:rFonts w:asciiTheme="minorHAnsi" w:hAnsiTheme="minorHAnsi" w:cs="Arial"/>
        </w:rPr>
        <w:tab/>
        <w:t>70850917</w:t>
      </w:r>
    </w:p>
    <w:p w14:paraId="704CD5BF" w14:textId="77777777" w:rsidR="00F540D6" w:rsidRPr="008D0351" w:rsidRDefault="00F540D6" w:rsidP="00F540D6">
      <w:pPr>
        <w:rPr>
          <w:rFonts w:asciiTheme="minorHAnsi" w:hAnsiTheme="minorHAnsi" w:cs="Arial"/>
        </w:rPr>
      </w:pPr>
      <w:r w:rsidRPr="008D0351">
        <w:rPr>
          <w:rFonts w:asciiTheme="minorHAnsi" w:hAnsiTheme="minorHAnsi" w:cs="Arial"/>
          <w:b/>
        </w:rPr>
        <w:t>DIČ:</w:t>
      </w:r>
      <w:r w:rsidRPr="008D0351">
        <w:rPr>
          <w:rFonts w:asciiTheme="minorHAnsi" w:hAnsiTheme="minorHAnsi" w:cs="Arial"/>
        </w:rPr>
        <w:tab/>
      </w:r>
      <w:r w:rsidRPr="008D0351">
        <w:rPr>
          <w:rFonts w:asciiTheme="minorHAnsi" w:hAnsiTheme="minorHAnsi" w:cs="Arial"/>
        </w:rPr>
        <w:tab/>
        <w:t>CZ</w:t>
      </w:r>
      <w:r w:rsidR="007B6B25" w:rsidRPr="008D0351">
        <w:rPr>
          <w:rFonts w:asciiTheme="minorHAnsi" w:hAnsiTheme="minorHAnsi" w:cs="Arial"/>
        </w:rPr>
        <w:t>70850917</w:t>
      </w:r>
    </w:p>
    <w:p w14:paraId="4EB0FC8B" w14:textId="5D70C1D5" w:rsidR="00F540D6" w:rsidRPr="008D0351" w:rsidRDefault="00F540D6" w:rsidP="00F540D6">
      <w:pPr>
        <w:rPr>
          <w:rFonts w:asciiTheme="minorHAnsi" w:hAnsiTheme="minorHAnsi" w:cs="Arial"/>
        </w:rPr>
      </w:pPr>
      <w:r w:rsidRPr="008D0351">
        <w:rPr>
          <w:rFonts w:asciiTheme="minorHAnsi" w:hAnsiTheme="minorHAnsi" w:cs="Arial"/>
          <w:b/>
        </w:rPr>
        <w:t>Telefon:</w:t>
      </w:r>
      <w:r w:rsidRPr="008D0351">
        <w:rPr>
          <w:rFonts w:asciiTheme="minorHAnsi" w:hAnsiTheme="minorHAnsi" w:cs="Arial"/>
        </w:rPr>
        <w:tab/>
      </w:r>
      <w:r w:rsidR="00486DB4">
        <w:rPr>
          <w:rFonts w:asciiTheme="minorHAnsi" w:hAnsiTheme="minorHAnsi" w:cs="Arial"/>
        </w:rPr>
        <w:t>xxxxx</w:t>
      </w:r>
    </w:p>
    <w:p w14:paraId="76D53995" w14:textId="77777777" w:rsidR="00F540D6" w:rsidRPr="008D0351" w:rsidRDefault="00F540D6" w:rsidP="00F540D6">
      <w:pPr>
        <w:rPr>
          <w:rFonts w:asciiTheme="minorHAnsi" w:hAnsiTheme="minorHAnsi" w:cs="Arial"/>
        </w:rPr>
      </w:pPr>
      <w:r w:rsidRPr="008D0351">
        <w:rPr>
          <w:rFonts w:asciiTheme="minorHAnsi" w:hAnsiTheme="minorHAnsi" w:cs="Arial"/>
        </w:rPr>
        <w:t>Nejsme plátci DPH.</w:t>
      </w:r>
    </w:p>
    <w:p w14:paraId="6D0F0834" w14:textId="77777777" w:rsidR="00F540D6" w:rsidRPr="008D0351" w:rsidRDefault="00F540D6" w:rsidP="00F540D6">
      <w:pPr>
        <w:rPr>
          <w:rFonts w:asciiTheme="minorHAnsi" w:hAnsiTheme="minorHAnsi" w:cs="Arial"/>
        </w:rPr>
      </w:pPr>
    </w:p>
    <w:p w14:paraId="74BAB57D" w14:textId="77777777" w:rsidR="00F540D6" w:rsidRPr="00DD3C1F" w:rsidRDefault="00F540D6" w:rsidP="00F540D6">
      <w:pPr>
        <w:rPr>
          <w:rFonts w:asciiTheme="minorHAnsi" w:hAnsiTheme="minorHAnsi" w:cs="Arial"/>
        </w:rPr>
      </w:pPr>
      <w:r w:rsidRPr="00DD3C1F">
        <w:rPr>
          <w:rFonts w:asciiTheme="minorHAnsi" w:hAnsiTheme="minorHAnsi" w:cs="Arial"/>
        </w:rPr>
        <w:t>Dodavatel:</w:t>
      </w:r>
    </w:p>
    <w:p w14:paraId="39D16D54" w14:textId="7E134B49" w:rsidR="00953E6F" w:rsidRPr="00DD3C1F" w:rsidRDefault="006A3F4B" w:rsidP="00F540D6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Naděje pro děti úplňku, z. s</w:t>
      </w:r>
      <w:r w:rsidR="00AE5ADA">
        <w:rPr>
          <w:rFonts w:asciiTheme="minorHAnsi" w:hAnsiTheme="minorHAnsi" w:cstheme="minorHAnsi"/>
          <w:b/>
        </w:rPr>
        <w:t>.</w:t>
      </w:r>
    </w:p>
    <w:p w14:paraId="325BFF2A" w14:textId="0DD48108" w:rsidR="004D6869" w:rsidRPr="00DD3C1F" w:rsidRDefault="006A3F4B" w:rsidP="00F540D6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Žitná 525</w:t>
      </w:r>
    </w:p>
    <w:p w14:paraId="0E58CB52" w14:textId="20C5196E" w:rsidR="004D6869" w:rsidRDefault="006A3F4B" w:rsidP="00F540D6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250 64 Měšice</w:t>
      </w:r>
      <w:r w:rsidR="0083496E">
        <w:rPr>
          <w:rFonts w:asciiTheme="minorHAnsi" w:hAnsiTheme="minorHAnsi" w:cstheme="minorHAnsi"/>
          <w:b/>
        </w:rPr>
        <w:t>,</w:t>
      </w:r>
    </w:p>
    <w:p w14:paraId="1375ABAF" w14:textId="77777777" w:rsidR="0083496E" w:rsidRDefault="0083496E" w:rsidP="0083496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za níž jedná Petr Třešňák, předseda spolku </w:t>
      </w:r>
    </w:p>
    <w:p w14:paraId="7F7CD330" w14:textId="178FBBA7" w:rsidR="00DD3C1F" w:rsidRPr="0083496E" w:rsidRDefault="00DD3C1F" w:rsidP="00F540D6">
      <w:pPr>
        <w:rPr>
          <w:rFonts w:asciiTheme="minorHAnsi" w:hAnsiTheme="minorHAnsi" w:cs="Arial"/>
        </w:rPr>
      </w:pPr>
      <w:r w:rsidRPr="00DD3C1F">
        <w:rPr>
          <w:rFonts w:asciiTheme="minorHAnsi" w:hAnsiTheme="minorHAnsi" w:cstheme="minorHAnsi"/>
          <w:color w:val="000000"/>
          <w:shd w:val="clear" w:color="auto" w:fill="FFFFFF"/>
        </w:rPr>
        <w:t>IČ:</w:t>
      </w:r>
      <w:r w:rsidR="0083496E">
        <w:rPr>
          <w:rFonts w:asciiTheme="minorHAnsi" w:hAnsiTheme="minorHAnsi" w:cstheme="minorHAnsi"/>
          <w:color w:val="000000"/>
          <w:shd w:val="clear" w:color="auto" w:fill="FFFFFF"/>
        </w:rPr>
        <w:tab/>
      </w:r>
      <w:r w:rsidR="0083496E">
        <w:rPr>
          <w:rFonts w:asciiTheme="minorHAnsi" w:hAnsiTheme="minorHAnsi" w:cstheme="minorHAnsi"/>
          <w:color w:val="000000"/>
          <w:shd w:val="clear" w:color="auto" w:fill="FFFFFF"/>
        </w:rPr>
        <w:tab/>
      </w:r>
      <w:r w:rsidR="00A0278E" w:rsidRPr="00A0278E">
        <w:rPr>
          <w:rFonts w:asciiTheme="minorHAnsi" w:hAnsiTheme="minorHAnsi" w:cstheme="minorHAnsi"/>
          <w:color w:val="000000"/>
          <w:shd w:val="clear" w:color="auto" w:fill="FFFFFF"/>
        </w:rPr>
        <w:t>05643856</w:t>
      </w:r>
      <w:r w:rsidRPr="00A0278E">
        <w:rPr>
          <w:rFonts w:asciiTheme="minorHAnsi" w:hAnsiTheme="minorHAnsi" w:cstheme="minorHAnsi"/>
          <w:color w:val="000000"/>
          <w:shd w:val="clear" w:color="auto" w:fill="FFFFFF"/>
        </w:rPr>
        <w:br/>
      </w:r>
      <w:r w:rsidRPr="00DD3C1F">
        <w:rPr>
          <w:rFonts w:asciiTheme="minorHAnsi" w:hAnsiTheme="minorHAnsi" w:cstheme="minorHAnsi"/>
          <w:color w:val="000000"/>
          <w:shd w:val="clear" w:color="auto" w:fill="FFFFFF"/>
        </w:rPr>
        <w:t>DIČ:</w:t>
      </w:r>
      <w:r w:rsidR="0083496E">
        <w:rPr>
          <w:rFonts w:asciiTheme="minorHAnsi" w:hAnsiTheme="minorHAnsi" w:cstheme="minorHAnsi"/>
          <w:color w:val="000000"/>
          <w:shd w:val="clear" w:color="auto" w:fill="FFFFFF"/>
        </w:rPr>
        <w:tab/>
      </w:r>
      <w:r w:rsidR="0083496E">
        <w:rPr>
          <w:rFonts w:asciiTheme="minorHAnsi" w:hAnsiTheme="minorHAnsi" w:cstheme="minorHAnsi"/>
          <w:color w:val="000000"/>
          <w:shd w:val="clear" w:color="auto" w:fill="FFFFFF"/>
        </w:rPr>
        <w:tab/>
      </w:r>
      <w:r w:rsidR="00A0278E" w:rsidRPr="0083496E">
        <w:rPr>
          <w:rFonts w:asciiTheme="minorHAnsi" w:hAnsiTheme="minorHAnsi" w:cs="Arial"/>
        </w:rPr>
        <w:t>CZ05643856</w:t>
      </w:r>
    </w:p>
    <w:p w14:paraId="72BEE6CC" w14:textId="728E69F1" w:rsidR="00F540D6" w:rsidRDefault="00F540D6" w:rsidP="00F540D6">
      <w:pPr>
        <w:ind w:left="6372"/>
        <w:rPr>
          <w:rFonts w:asciiTheme="minorHAnsi" w:hAnsiTheme="minorHAnsi" w:cs="Arial"/>
        </w:rPr>
      </w:pPr>
      <w:r w:rsidRPr="008D0351">
        <w:rPr>
          <w:rFonts w:asciiTheme="minorHAnsi" w:hAnsiTheme="minorHAnsi" w:cs="Arial"/>
        </w:rPr>
        <w:t>Ve Fryštáku dne</w:t>
      </w:r>
      <w:r w:rsidR="00F50FE7">
        <w:rPr>
          <w:rFonts w:asciiTheme="minorHAnsi" w:hAnsiTheme="minorHAnsi" w:cs="Arial"/>
        </w:rPr>
        <w:t xml:space="preserve"> 4. 2. 2025</w:t>
      </w:r>
    </w:p>
    <w:p w14:paraId="20A924CF" w14:textId="77777777" w:rsidR="00F540D6" w:rsidRPr="008D0351" w:rsidRDefault="00F540D6" w:rsidP="00F540D6">
      <w:pPr>
        <w:rPr>
          <w:rFonts w:asciiTheme="minorHAnsi" w:hAnsiTheme="minorHAnsi" w:cs="Arial"/>
        </w:rPr>
      </w:pPr>
    </w:p>
    <w:p w14:paraId="13F5E70D" w14:textId="156798B7" w:rsidR="00F540D6" w:rsidRPr="00DE2C71" w:rsidRDefault="00F540D6" w:rsidP="00DE2C71">
      <w:pPr>
        <w:jc w:val="both"/>
        <w:rPr>
          <w:rFonts w:asciiTheme="minorHAnsi" w:hAnsiTheme="minorHAnsi" w:cstheme="minorHAnsi"/>
          <w:b/>
        </w:rPr>
      </w:pPr>
      <w:r w:rsidRPr="00DE2C71">
        <w:rPr>
          <w:rFonts w:asciiTheme="minorHAnsi" w:hAnsiTheme="minorHAnsi" w:cstheme="minorHAnsi"/>
          <w:b/>
        </w:rPr>
        <w:t>Věc:</w:t>
      </w:r>
      <w:r w:rsidRPr="00DE2C71">
        <w:rPr>
          <w:rFonts w:asciiTheme="minorHAnsi" w:hAnsiTheme="minorHAnsi" w:cstheme="minorHAnsi"/>
          <w:b/>
        </w:rPr>
        <w:tab/>
      </w:r>
      <w:r w:rsidR="005F1382" w:rsidRPr="00DE2C71">
        <w:rPr>
          <w:rFonts w:asciiTheme="minorHAnsi" w:hAnsiTheme="minorHAnsi" w:cstheme="minorHAnsi"/>
          <w:b/>
        </w:rPr>
        <w:t xml:space="preserve">Objednávka </w:t>
      </w:r>
      <w:r w:rsidR="0018464E">
        <w:rPr>
          <w:rFonts w:asciiTheme="minorHAnsi" w:hAnsiTheme="minorHAnsi" w:cstheme="minorHAnsi"/>
          <w:b/>
        </w:rPr>
        <w:t>akreditovaného</w:t>
      </w:r>
      <w:r w:rsidR="0083496E">
        <w:rPr>
          <w:rFonts w:asciiTheme="minorHAnsi" w:hAnsiTheme="minorHAnsi" w:cstheme="minorHAnsi"/>
          <w:b/>
        </w:rPr>
        <w:t xml:space="preserve"> výcviku</w:t>
      </w:r>
    </w:p>
    <w:p w14:paraId="5BADACFF" w14:textId="77777777" w:rsidR="00F540D6" w:rsidRPr="00DE2C71" w:rsidRDefault="00F540D6" w:rsidP="00DE2C71">
      <w:pPr>
        <w:jc w:val="both"/>
        <w:rPr>
          <w:rFonts w:asciiTheme="minorHAnsi" w:hAnsiTheme="minorHAnsi" w:cstheme="minorHAnsi"/>
          <w:bCs/>
        </w:rPr>
      </w:pPr>
    </w:p>
    <w:p w14:paraId="2BE7A454" w14:textId="665015DC" w:rsidR="0083496E" w:rsidRDefault="00BA7D9E" w:rsidP="00DE2C71">
      <w:pPr>
        <w:jc w:val="both"/>
      </w:pPr>
      <w:r w:rsidRPr="00DE2C71">
        <w:rPr>
          <w:rFonts w:asciiTheme="minorHAnsi" w:hAnsiTheme="minorHAnsi" w:cstheme="minorHAnsi"/>
          <w:bCs/>
        </w:rPr>
        <w:t xml:space="preserve">Objednáváme u Vás </w:t>
      </w:r>
      <w:r w:rsidR="0018464E">
        <w:rPr>
          <w:rFonts w:asciiTheme="minorHAnsi" w:hAnsiTheme="minorHAnsi" w:cstheme="minorHAnsi"/>
          <w:bCs/>
        </w:rPr>
        <w:t>akreditovaný</w:t>
      </w:r>
      <w:r w:rsidR="0083496E">
        <w:t xml:space="preserve"> výcvik MPSV, číslo akreditace: A2022/0869 – SP/PC/VP s názvem „Výcvik odborníků v metodě Podpora pozitivního chování (PBS) v České republice II</w:t>
      </w:r>
      <w:r w:rsidR="00BD39E8">
        <w:t xml:space="preserve">, </w:t>
      </w:r>
      <w:r w:rsidR="0083496E">
        <w:t>pro dva zaměstnance</w:t>
      </w:r>
      <w:r w:rsidR="00BD39E8">
        <w:t xml:space="preserve"> Sociálních služeb pro osoby se zdravotním postižením, příspěvkové organizace.</w:t>
      </w:r>
    </w:p>
    <w:p w14:paraId="48B97EC1" w14:textId="77777777" w:rsidR="0083496E" w:rsidRDefault="0083496E" w:rsidP="00DE2C71">
      <w:pPr>
        <w:jc w:val="both"/>
      </w:pPr>
    </w:p>
    <w:p w14:paraId="37F0E8E3" w14:textId="30232B7A" w:rsidR="0083496E" w:rsidRDefault="0083496E" w:rsidP="00DE2C71">
      <w:pPr>
        <w:jc w:val="both"/>
      </w:pPr>
    </w:p>
    <w:p w14:paraId="761E7590" w14:textId="7CE12C61" w:rsidR="0083496E" w:rsidRPr="0083496E" w:rsidRDefault="0083496E" w:rsidP="0083496E">
      <w:pPr>
        <w:jc w:val="both"/>
        <w:rPr>
          <w:rFonts w:asciiTheme="minorHAnsi" w:hAnsiTheme="minorHAnsi" w:cstheme="minorHAnsi"/>
          <w:bCs/>
        </w:rPr>
      </w:pPr>
      <w:r w:rsidRPr="0083496E">
        <w:rPr>
          <w:rFonts w:asciiTheme="minorHAnsi" w:hAnsiTheme="minorHAnsi" w:cstheme="minorHAnsi"/>
          <w:bCs/>
        </w:rPr>
        <w:t xml:space="preserve">Výcvik </w:t>
      </w:r>
      <w:r w:rsidR="00BD39E8">
        <w:rPr>
          <w:rFonts w:asciiTheme="minorHAnsi" w:hAnsiTheme="minorHAnsi" w:cstheme="minorHAnsi"/>
          <w:bCs/>
        </w:rPr>
        <w:t>v rozsahu</w:t>
      </w:r>
      <w:r w:rsidRPr="0083496E">
        <w:rPr>
          <w:rFonts w:asciiTheme="minorHAnsi" w:hAnsiTheme="minorHAnsi" w:cstheme="minorHAnsi"/>
          <w:bCs/>
        </w:rPr>
        <w:t xml:space="preserve"> 130 hodin</w:t>
      </w:r>
      <w:r w:rsidR="00BD39E8">
        <w:rPr>
          <w:rFonts w:asciiTheme="minorHAnsi" w:hAnsiTheme="minorHAnsi" w:cstheme="minorHAnsi"/>
          <w:bCs/>
        </w:rPr>
        <w:t xml:space="preserve">/1zaměstnanec </w:t>
      </w:r>
      <w:r w:rsidR="00707120">
        <w:rPr>
          <w:rFonts w:asciiTheme="minorHAnsi" w:hAnsiTheme="minorHAnsi" w:cstheme="minorHAnsi"/>
          <w:bCs/>
        </w:rPr>
        <w:t>/</w:t>
      </w:r>
      <w:r w:rsidRPr="0083496E">
        <w:rPr>
          <w:rFonts w:asciiTheme="minorHAnsi" w:hAnsiTheme="minorHAnsi" w:cstheme="minorHAnsi"/>
          <w:bCs/>
        </w:rPr>
        <w:t xml:space="preserve"> kombinovaného programu (tj. prezenční výcvik a online individuální konzultace) </w:t>
      </w:r>
      <w:r w:rsidR="00707120">
        <w:rPr>
          <w:rFonts w:asciiTheme="minorHAnsi" w:hAnsiTheme="minorHAnsi" w:cstheme="minorHAnsi"/>
          <w:bCs/>
        </w:rPr>
        <w:t xml:space="preserve">, </w:t>
      </w:r>
      <w:r w:rsidRPr="0083496E">
        <w:rPr>
          <w:rFonts w:asciiTheme="minorHAnsi" w:hAnsiTheme="minorHAnsi" w:cstheme="minorHAnsi"/>
          <w:bCs/>
        </w:rPr>
        <w:t>v období od 14. 3. 2025 do 13. 10. 202</w:t>
      </w:r>
      <w:r w:rsidR="00707120">
        <w:rPr>
          <w:rFonts w:asciiTheme="minorHAnsi" w:hAnsiTheme="minorHAnsi" w:cstheme="minorHAnsi"/>
          <w:bCs/>
        </w:rPr>
        <w:t>5, dle níže předpokládaného  harmonogramu:</w:t>
      </w:r>
    </w:p>
    <w:p w14:paraId="09910842" w14:textId="4AA08946" w:rsidR="0083496E" w:rsidRPr="00707120" w:rsidRDefault="0083496E" w:rsidP="00707120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bCs/>
        </w:rPr>
      </w:pPr>
      <w:r w:rsidRPr="00707120">
        <w:rPr>
          <w:rFonts w:asciiTheme="minorHAnsi" w:hAnsiTheme="minorHAnsi" w:cstheme="minorHAnsi"/>
          <w:bCs/>
        </w:rPr>
        <w:t xml:space="preserve">14.03.2023 – 16.03.2025: Prezenční výuka zahrnující teorii i praktický výcvik, online výuka jako doplnění modulů proběhne 29.04.2025; </w:t>
      </w:r>
    </w:p>
    <w:p w14:paraId="1BF671AB" w14:textId="4BB98A8D" w:rsidR="0083496E" w:rsidRPr="00707120" w:rsidRDefault="0083496E" w:rsidP="00707120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bCs/>
        </w:rPr>
      </w:pPr>
      <w:r w:rsidRPr="00707120">
        <w:rPr>
          <w:rFonts w:asciiTheme="minorHAnsi" w:hAnsiTheme="minorHAnsi" w:cstheme="minorHAnsi"/>
          <w:bCs/>
        </w:rPr>
        <w:t xml:space="preserve">06.06.2025 – 08.06.2025: Prezenční výuka zahrnující teorii i praktický výcvik, online výuka proběhne 03.09.2025; </w:t>
      </w:r>
    </w:p>
    <w:p w14:paraId="58736E9B" w14:textId="69800060" w:rsidR="0083496E" w:rsidRPr="00707120" w:rsidRDefault="0083496E" w:rsidP="00707120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bCs/>
        </w:rPr>
      </w:pPr>
      <w:r w:rsidRPr="00707120">
        <w:rPr>
          <w:rFonts w:asciiTheme="minorHAnsi" w:hAnsiTheme="minorHAnsi" w:cstheme="minorHAnsi"/>
          <w:bCs/>
        </w:rPr>
        <w:t xml:space="preserve">29.09. - 03.10.2025: Online prezentace plánů podpory chování; </w:t>
      </w:r>
    </w:p>
    <w:p w14:paraId="59372CC5" w14:textId="2EFE92F9" w:rsidR="00707120" w:rsidRPr="00A54A9D" w:rsidRDefault="0083496E" w:rsidP="00A2180F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bCs/>
        </w:rPr>
      </w:pPr>
      <w:r w:rsidRPr="00A54A9D">
        <w:rPr>
          <w:rFonts w:asciiTheme="minorHAnsi" w:hAnsiTheme="minorHAnsi" w:cstheme="minorHAnsi"/>
          <w:bCs/>
        </w:rPr>
        <w:t>10.10.2025 – 13.10. 2025: Prezenční výuka zahrnující teorii i praktický výcvik, prezentace a závěrečnou obhajobu skupinové práce před lektorem, skupinou účastníků výcviku a pozvaných hostů.</w:t>
      </w:r>
    </w:p>
    <w:p w14:paraId="5047A715" w14:textId="77593352" w:rsidR="0083496E" w:rsidRDefault="0083496E" w:rsidP="00707120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bCs/>
        </w:rPr>
      </w:pPr>
      <w:r w:rsidRPr="00707120">
        <w:rPr>
          <w:rFonts w:asciiTheme="minorHAnsi" w:hAnsiTheme="minorHAnsi" w:cstheme="minorHAnsi"/>
          <w:bCs/>
        </w:rPr>
        <w:t>19.05. -20.5 a 8.9. - 09.09.2025: Individuální online konzultace účastníka s lektorem Brianem McDonaldem, pro každého účastníka 2 hodiny pomocí videohovoru.</w:t>
      </w:r>
    </w:p>
    <w:p w14:paraId="3412BAF7" w14:textId="75FF668B" w:rsidR="00A54A9D" w:rsidRDefault="00A54A9D" w:rsidP="00A54A9D">
      <w:pPr>
        <w:jc w:val="both"/>
        <w:rPr>
          <w:rFonts w:asciiTheme="minorHAnsi" w:hAnsiTheme="minorHAnsi" w:cstheme="minorHAnsi"/>
          <w:bCs/>
        </w:rPr>
      </w:pPr>
    </w:p>
    <w:p w14:paraId="620DDD01" w14:textId="342689C2" w:rsidR="00A54A9D" w:rsidRDefault="00A54A9D" w:rsidP="00A54A9D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Místo konání výcviku: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Praha</w:t>
      </w:r>
    </w:p>
    <w:p w14:paraId="457FB18A" w14:textId="4ECAE1B6" w:rsidR="00A54A9D" w:rsidRDefault="00A54A9D" w:rsidP="00A54A9D">
      <w:pPr>
        <w:jc w:val="both"/>
        <w:rPr>
          <w:rFonts w:asciiTheme="minorHAnsi" w:hAnsiTheme="minorHAnsi" w:cstheme="minorHAnsi"/>
          <w:bCs/>
        </w:rPr>
      </w:pPr>
    </w:p>
    <w:p w14:paraId="5841D024" w14:textId="6A3029FC" w:rsidR="00A54A9D" w:rsidRDefault="00A54A9D" w:rsidP="00A54A9D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Celková cena výcviku za dva zaměstnance ve výši 130 000 Kč.</w:t>
      </w:r>
    </w:p>
    <w:p w14:paraId="54C79C9C" w14:textId="08CFF460" w:rsidR="005C34B3" w:rsidRDefault="005C34B3" w:rsidP="00A54A9D">
      <w:pPr>
        <w:jc w:val="both"/>
        <w:rPr>
          <w:rFonts w:asciiTheme="minorHAnsi" w:hAnsiTheme="minorHAnsi" w:cstheme="minorHAnsi"/>
          <w:bCs/>
        </w:rPr>
      </w:pPr>
    </w:p>
    <w:p w14:paraId="2CDEC957" w14:textId="6D90E94F" w:rsidR="005C34B3" w:rsidRDefault="005C34B3" w:rsidP="00A54A9D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Cena výcviku bude uhrazena jednorázově, a to nejpozději do 28. 2. 2025.</w:t>
      </w:r>
    </w:p>
    <w:p w14:paraId="411AF640" w14:textId="4265D383" w:rsidR="00A54A9D" w:rsidRDefault="00A54A9D" w:rsidP="00A54A9D">
      <w:pPr>
        <w:jc w:val="both"/>
        <w:rPr>
          <w:rFonts w:asciiTheme="minorHAnsi" w:hAnsiTheme="minorHAnsi" w:cstheme="minorHAnsi"/>
          <w:bCs/>
        </w:rPr>
      </w:pPr>
    </w:p>
    <w:p w14:paraId="57700F65" w14:textId="010B887C" w:rsidR="00A54A9D" w:rsidRDefault="00A54A9D" w:rsidP="00A54A9D">
      <w:pPr>
        <w:jc w:val="both"/>
        <w:rPr>
          <w:rFonts w:asciiTheme="minorHAnsi" w:hAnsiTheme="minorHAnsi" w:cstheme="minorHAnsi"/>
          <w:bCs/>
        </w:rPr>
      </w:pPr>
    </w:p>
    <w:p w14:paraId="327FBB04" w14:textId="77777777" w:rsidR="00A54A9D" w:rsidRPr="00A54A9D" w:rsidRDefault="00A54A9D" w:rsidP="00A54A9D">
      <w:pPr>
        <w:jc w:val="both"/>
        <w:rPr>
          <w:rFonts w:asciiTheme="minorHAnsi" w:hAnsiTheme="minorHAnsi" w:cstheme="minorHAnsi"/>
          <w:bCs/>
        </w:rPr>
      </w:pPr>
    </w:p>
    <w:p w14:paraId="717F7698" w14:textId="41F5AABE" w:rsidR="0083496E" w:rsidRDefault="0083496E" w:rsidP="00DE2C71">
      <w:pPr>
        <w:jc w:val="both"/>
      </w:pPr>
    </w:p>
    <w:p w14:paraId="08A408E1" w14:textId="77777777" w:rsidR="0083496E" w:rsidRDefault="0083496E" w:rsidP="00DE2C71">
      <w:pPr>
        <w:jc w:val="both"/>
      </w:pPr>
    </w:p>
    <w:p w14:paraId="4801D444" w14:textId="73DA4C73" w:rsidR="00BF408B" w:rsidRDefault="00BF408B" w:rsidP="00BF408B">
      <w:pPr>
        <w:jc w:val="both"/>
        <w:rPr>
          <w:rFonts w:asciiTheme="minorHAnsi" w:hAnsiTheme="minorHAnsi" w:cstheme="minorHAnsi"/>
          <w:bCs/>
        </w:rPr>
      </w:pPr>
      <w:r w:rsidRPr="00BF408B">
        <w:rPr>
          <w:rFonts w:asciiTheme="minorHAnsi" w:hAnsiTheme="minorHAnsi" w:cstheme="minorHAnsi"/>
          <w:bCs/>
        </w:rPr>
        <w:t xml:space="preserve">Objednatel uhradí cenu na základě faktury vystavené dodavatelem a doručené do sídla objednatele na e-mail: </w:t>
      </w:r>
      <w:hyperlink r:id="rId8" w:history="1">
        <w:r w:rsidRPr="00BF408B">
          <w:rPr>
            <w:rFonts w:asciiTheme="minorHAnsi" w:hAnsiTheme="minorHAnsi" w:cstheme="minorHAnsi"/>
            <w:b/>
          </w:rPr>
          <w:t>ekonomka@ssozp.cz</w:t>
        </w:r>
      </w:hyperlink>
      <w:r w:rsidR="005C34B3">
        <w:rPr>
          <w:rFonts w:asciiTheme="minorHAnsi" w:hAnsiTheme="minorHAnsi" w:cstheme="minorHAnsi"/>
          <w:bCs/>
        </w:rPr>
        <w:t>.</w:t>
      </w:r>
      <w:r w:rsidRPr="00BF408B">
        <w:rPr>
          <w:rFonts w:asciiTheme="minorHAnsi" w:hAnsiTheme="minorHAnsi" w:cstheme="minorHAnsi"/>
          <w:bCs/>
        </w:rPr>
        <w:t>. Faktura bude mít náležitosti daňového dokladu dle zákona č. 563/1991 Sb.</w:t>
      </w:r>
      <w:r>
        <w:rPr>
          <w:rFonts w:asciiTheme="minorHAnsi" w:hAnsiTheme="minorHAnsi" w:cstheme="minorHAnsi"/>
          <w:bCs/>
        </w:rPr>
        <w:t>, o účetnictví</w:t>
      </w:r>
      <w:r w:rsidRPr="00BF408B">
        <w:rPr>
          <w:rFonts w:asciiTheme="minorHAnsi" w:hAnsiTheme="minorHAnsi" w:cstheme="minorHAnsi"/>
          <w:bCs/>
        </w:rPr>
        <w:t>, v platném znění.</w:t>
      </w:r>
    </w:p>
    <w:p w14:paraId="093905B4" w14:textId="77777777" w:rsidR="00BF408B" w:rsidRDefault="00BF408B" w:rsidP="00BF408B">
      <w:pPr>
        <w:jc w:val="both"/>
        <w:rPr>
          <w:rFonts w:ascii="Calibri" w:hAnsi="Calibri" w:cs="Calibri"/>
          <w:sz w:val="22"/>
          <w:szCs w:val="22"/>
        </w:rPr>
      </w:pPr>
    </w:p>
    <w:p w14:paraId="24693223" w14:textId="77777777" w:rsidR="00AE5ADA" w:rsidRPr="00DE2C71" w:rsidRDefault="00AE5ADA" w:rsidP="00DE2C71">
      <w:pPr>
        <w:jc w:val="both"/>
        <w:rPr>
          <w:rFonts w:asciiTheme="minorHAnsi" w:hAnsiTheme="minorHAnsi" w:cstheme="minorHAnsi"/>
          <w:bCs/>
        </w:rPr>
      </w:pPr>
    </w:p>
    <w:p w14:paraId="25156276" w14:textId="2A4F4CB6" w:rsidR="00F540D6" w:rsidRDefault="00F540D6" w:rsidP="00DE2C71">
      <w:pPr>
        <w:jc w:val="both"/>
        <w:rPr>
          <w:rFonts w:asciiTheme="minorHAnsi" w:hAnsiTheme="minorHAnsi" w:cstheme="minorHAnsi"/>
          <w:bCs/>
        </w:rPr>
      </w:pPr>
      <w:r w:rsidRPr="00DE2C71">
        <w:rPr>
          <w:rFonts w:asciiTheme="minorHAnsi" w:hAnsiTheme="minorHAnsi" w:cstheme="minorHAnsi"/>
          <w:bCs/>
        </w:rPr>
        <w:t>Za objednatele:</w:t>
      </w:r>
      <w:r w:rsidR="001C70ED">
        <w:rPr>
          <w:rFonts w:asciiTheme="minorHAnsi" w:hAnsiTheme="minorHAnsi" w:cstheme="minorHAnsi"/>
          <w:bCs/>
        </w:rPr>
        <w:t xml:space="preserve"> </w:t>
      </w:r>
      <w:r w:rsidRPr="00DE2C71">
        <w:rPr>
          <w:rFonts w:asciiTheme="minorHAnsi" w:hAnsiTheme="minorHAnsi" w:cstheme="minorHAnsi"/>
          <w:bCs/>
        </w:rPr>
        <w:t>Mgr. Ing. Adéla Machalová, ředitelka</w:t>
      </w:r>
    </w:p>
    <w:p w14:paraId="3F3EA7CD" w14:textId="61B83A76" w:rsidR="00A54A9D" w:rsidRDefault="00A54A9D" w:rsidP="00DE2C71">
      <w:pPr>
        <w:jc w:val="both"/>
        <w:rPr>
          <w:rFonts w:asciiTheme="minorHAnsi" w:hAnsiTheme="minorHAnsi" w:cstheme="minorHAnsi"/>
          <w:bCs/>
        </w:rPr>
      </w:pPr>
    </w:p>
    <w:p w14:paraId="73A7BCA5" w14:textId="77777777" w:rsidR="00A54A9D" w:rsidRPr="00DE2C71" w:rsidRDefault="00A54A9D" w:rsidP="00DE2C71">
      <w:pPr>
        <w:jc w:val="both"/>
        <w:rPr>
          <w:rFonts w:asciiTheme="minorHAnsi" w:hAnsiTheme="minorHAnsi" w:cstheme="minorHAnsi"/>
          <w:bCs/>
        </w:rPr>
      </w:pPr>
    </w:p>
    <w:p w14:paraId="406F149F" w14:textId="77777777" w:rsidR="00F540D6" w:rsidRPr="00DE2C71" w:rsidRDefault="00F540D6" w:rsidP="00DE2C71">
      <w:pPr>
        <w:jc w:val="both"/>
        <w:rPr>
          <w:rFonts w:asciiTheme="minorHAnsi" w:hAnsiTheme="minorHAnsi" w:cstheme="minorHAnsi"/>
          <w:bCs/>
        </w:rPr>
      </w:pPr>
    </w:p>
    <w:p w14:paraId="22A922F0" w14:textId="5F46A4A0" w:rsidR="00F518C1" w:rsidRDefault="00F540D6" w:rsidP="00BF408B">
      <w:pPr>
        <w:jc w:val="both"/>
        <w:rPr>
          <w:rFonts w:ascii="Calibri" w:hAnsi="Calibri" w:cs="Arial"/>
        </w:rPr>
      </w:pPr>
      <w:r w:rsidRPr="00DE2C71">
        <w:rPr>
          <w:rFonts w:asciiTheme="minorHAnsi" w:hAnsiTheme="minorHAnsi" w:cstheme="minorHAnsi"/>
          <w:bCs/>
        </w:rPr>
        <w:t>Za dodavatele:</w:t>
      </w:r>
      <w:r w:rsidR="00A54A9D">
        <w:rPr>
          <w:rFonts w:asciiTheme="minorHAnsi" w:hAnsiTheme="minorHAnsi" w:cstheme="minorHAnsi"/>
          <w:bCs/>
        </w:rPr>
        <w:t xml:space="preserve"> Petr Třešňák, předseda spolku</w:t>
      </w:r>
    </w:p>
    <w:p w14:paraId="4DAE1D3D" w14:textId="77777777" w:rsidR="00F518C1" w:rsidRDefault="00F518C1" w:rsidP="00F540D6">
      <w:pPr>
        <w:rPr>
          <w:rFonts w:ascii="Calibri" w:hAnsi="Calibri" w:cs="Arial"/>
        </w:rPr>
      </w:pPr>
    </w:p>
    <w:sectPr w:rsidR="00F518C1" w:rsidSect="008A6730">
      <w:headerReference w:type="default" r:id="rId9"/>
      <w:footerReference w:type="default" r:id="rId10"/>
      <w:pgSz w:w="11906" w:h="16838" w:code="9"/>
      <w:pgMar w:top="1532" w:right="1134" w:bottom="709" w:left="1134" w:header="680" w:footer="3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47C54" w14:textId="77777777" w:rsidR="00F210C1" w:rsidRDefault="00F210C1">
      <w:r>
        <w:separator/>
      </w:r>
    </w:p>
  </w:endnote>
  <w:endnote w:type="continuationSeparator" w:id="0">
    <w:p w14:paraId="7A585C76" w14:textId="77777777" w:rsidR="00F210C1" w:rsidRDefault="00F21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54489" w14:textId="77777777" w:rsidR="007B4C17" w:rsidRPr="007B4C17" w:rsidRDefault="00486DB4" w:rsidP="008A5700">
    <w:pPr>
      <w:pStyle w:val="Zpat"/>
      <w:jc w:val="center"/>
      <w:rPr>
        <w:rFonts w:ascii="Calibri" w:hAnsi="Calibri"/>
        <w:sz w:val="16"/>
        <w:szCs w:val="16"/>
      </w:rPr>
    </w:pPr>
  </w:p>
  <w:p w14:paraId="32531084" w14:textId="77777777" w:rsidR="00EC5682" w:rsidRPr="00EC5682" w:rsidRDefault="00486DB4" w:rsidP="00EC5682">
    <w:pPr>
      <w:pStyle w:val="Zpat"/>
      <w:jc w:val="center"/>
      <w:rPr>
        <w:rFonts w:ascii="Calibri" w:hAnsi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E771A" w14:textId="77777777" w:rsidR="00F210C1" w:rsidRDefault="00F210C1">
      <w:r>
        <w:separator/>
      </w:r>
    </w:p>
  </w:footnote>
  <w:footnote w:type="continuationSeparator" w:id="0">
    <w:p w14:paraId="6B110FB9" w14:textId="77777777" w:rsidR="00F210C1" w:rsidRDefault="00F21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7879E" w14:textId="77777777" w:rsidR="004E147C" w:rsidRPr="00514735" w:rsidRDefault="00C02C0A" w:rsidP="00F04E9E">
    <w:pPr>
      <w:pStyle w:val="Zhlav"/>
      <w:tabs>
        <w:tab w:val="clear" w:pos="9072"/>
        <w:tab w:val="left" w:pos="-1418"/>
        <w:tab w:val="right" w:pos="142"/>
        <w:tab w:val="left" w:pos="7797"/>
        <w:tab w:val="right" w:pos="9639"/>
        <w:tab w:val="right" w:pos="10235"/>
      </w:tabs>
      <w:ind w:left="-284"/>
      <w:rPr>
        <w:rFonts w:ascii="Arial" w:hAnsi="Arial" w:cs="Arial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D39DB" wp14:editId="02A181F8">
              <wp:simplePos x="0" y="0"/>
              <wp:positionH relativeFrom="column">
                <wp:posOffset>3994785</wp:posOffset>
              </wp:positionH>
              <wp:positionV relativeFrom="paragraph">
                <wp:posOffset>-265430</wp:posOffset>
              </wp:positionV>
              <wp:extent cx="2181225" cy="609600"/>
              <wp:effectExtent l="0" t="0" r="9525" b="0"/>
              <wp:wrapNone/>
              <wp:docPr id="307" name="Textové pol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122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88A950" w14:textId="77777777" w:rsidR="006F5E60" w:rsidRPr="00377A85" w:rsidRDefault="00C02C0A" w:rsidP="00291226">
                          <w:pPr>
                            <w:pStyle w:val="BasicParagraph"/>
                            <w:tabs>
                              <w:tab w:val="left" w:pos="240"/>
                            </w:tabs>
                            <w:spacing w:line="240" w:lineRule="auto"/>
                            <w:rPr>
                              <w:rFonts w:ascii="Calibri" w:hAnsi="Calibri" w:cs="Arial"/>
                              <w:color w:val="3B3838"/>
                              <w:sz w:val="16"/>
                              <w:szCs w:val="16"/>
                              <w:lang w:val="cs-CZ"/>
                            </w:rPr>
                          </w:pPr>
                          <w:r w:rsidRPr="00377A85">
                            <w:rPr>
                              <w:rFonts w:ascii="Calibri" w:hAnsi="Calibri" w:cs="Arial"/>
                              <w:b/>
                              <w:color w:val="3B3838"/>
                              <w:sz w:val="16"/>
                              <w:szCs w:val="16"/>
                              <w:lang w:val="cs-CZ"/>
                            </w:rPr>
                            <w:t>Sociální služby pro osoby se zdravotním postižením</w:t>
                          </w:r>
                          <w:r w:rsidRPr="00377A85">
                            <w:rPr>
                              <w:rFonts w:ascii="Calibri" w:hAnsi="Calibri" w:cs="Arial"/>
                              <w:color w:val="3B3838"/>
                              <w:sz w:val="16"/>
                              <w:szCs w:val="16"/>
                              <w:lang w:val="cs-CZ"/>
                            </w:rPr>
                            <w:t>, příspěvková organizace</w:t>
                          </w:r>
                        </w:p>
                        <w:p w14:paraId="23D45DEC" w14:textId="77777777" w:rsidR="00291226" w:rsidRPr="00377A85" w:rsidRDefault="00C02C0A" w:rsidP="00291226">
                          <w:pPr>
                            <w:rPr>
                              <w:rFonts w:ascii="Calibri" w:hAnsi="Calibri" w:cs="Arial"/>
                              <w:color w:val="3B3838"/>
                              <w:sz w:val="20"/>
                              <w:szCs w:val="20"/>
                            </w:rPr>
                          </w:pPr>
                          <w:r w:rsidRPr="00377A85">
                            <w:rPr>
                              <w:rFonts w:ascii="Calibri" w:hAnsi="Calibri" w:cs="Arial"/>
                              <w:color w:val="3B3838"/>
                              <w:sz w:val="16"/>
                              <w:szCs w:val="16"/>
                            </w:rPr>
                            <w:t xml:space="preserve">Na Hrádku 100, 763 16 Fryšták </w:t>
                          </w:r>
                          <w:r w:rsidRPr="00377A85">
                            <w:rPr>
                              <w:rFonts w:ascii="Calibri" w:hAnsi="Calibri" w:cs="Arial"/>
                              <w:color w:val="3B3838"/>
                              <w:sz w:val="16"/>
                              <w:szCs w:val="16"/>
                            </w:rPr>
                            <w:br/>
                            <w:t>IČ: 70850917</w:t>
                          </w:r>
                        </w:p>
                        <w:p w14:paraId="2523E3E1" w14:textId="77777777" w:rsidR="006F5E60" w:rsidRPr="006432C3" w:rsidRDefault="00C02C0A" w:rsidP="00291226">
                          <w:pPr>
                            <w:rPr>
                              <w:rFonts w:ascii="Calibri" w:hAnsi="Calibri" w:cs="Arial"/>
                              <w:sz w:val="20"/>
                              <w:szCs w:val="20"/>
                            </w:rPr>
                          </w:pPr>
                          <w:r w:rsidRPr="006432C3">
                            <w:rPr>
                              <w:rFonts w:ascii="Calibri" w:hAnsi="Calibri" w:cs="Arial"/>
                              <w:b/>
                              <w:color w:val="003200"/>
                              <w:sz w:val="16"/>
                              <w:szCs w:val="16"/>
                            </w:rPr>
                            <w:t>www.sluzbyvsetin.cz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FD39DB" id="_x0000_t202" coordsize="21600,21600" o:spt="202" path="m,l,21600r21600,l21600,xe">
              <v:stroke joinstyle="miter"/>
              <v:path gradientshapeok="t" o:connecttype="rect"/>
            </v:shapetype>
            <v:shape id="Textové pole 307" o:spid="_x0000_s1026" type="#_x0000_t202" style="position:absolute;left:0;text-align:left;margin-left:314.55pt;margin-top:-20.9pt;width:171.7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" stroked="f">
              <v:textbox>
                <w:txbxContent>
                  <w:p w14:paraId="6688A950" w14:textId="77777777" w:rsidR="006F5E60" w:rsidRPr="00377A85" w:rsidRDefault="00C02C0A" w:rsidP="00291226">
                    <w:pPr>
                      <w:pStyle w:val="BasicParagraph"/>
                      <w:tabs>
                        <w:tab w:val="left" w:pos="240"/>
                      </w:tabs>
                      <w:spacing w:line="240" w:lineRule="auto"/>
                      <w:rPr>
                        <w:rFonts w:ascii="Calibri" w:hAnsi="Calibri" w:cs="Arial"/>
                        <w:color w:val="3B3838"/>
                        <w:sz w:val="16"/>
                        <w:szCs w:val="16"/>
                        <w:lang w:val="cs-CZ"/>
                      </w:rPr>
                    </w:pPr>
                    <w:r w:rsidRPr="00377A85">
                      <w:rPr>
                        <w:rFonts w:ascii="Calibri" w:hAnsi="Calibri" w:cs="Arial"/>
                        <w:b/>
                        <w:color w:val="3B3838"/>
                        <w:sz w:val="16"/>
                        <w:szCs w:val="16"/>
                        <w:lang w:val="cs-CZ"/>
                      </w:rPr>
                      <w:t>Sociální služby pro osoby se zdravotním postižením</w:t>
                    </w:r>
                    <w:r w:rsidRPr="00377A85">
                      <w:rPr>
                        <w:rFonts w:ascii="Calibri" w:hAnsi="Calibri" w:cs="Arial"/>
                        <w:color w:val="3B3838"/>
                        <w:sz w:val="16"/>
                        <w:szCs w:val="16"/>
                        <w:lang w:val="cs-CZ"/>
                      </w:rPr>
                      <w:t>, příspěvková organizace</w:t>
                    </w:r>
                  </w:p>
                  <w:p w14:paraId="23D45DEC" w14:textId="77777777" w:rsidR="00291226" w:rsidRPr="00377A85" w:rsidRDefault="00C02C0A" w:rsidP="00291226">
                    <w:pPr>
                      <w:rPr>
                        <w:rFonts w:ascii="Calibri" w:hAnsi="Calibri" w:cs="Arial"/>
                        <w:color w:val="3B3838"/>
                        <w:sz w:val="20"/>
                        <w:szCs w:val="20"/>
                      </w:rPr>
                    </w:pPr>
                    <w:r w:rsidRPr="00377A85">
                      <w:rPr>
                        <w:rFonts w:ascii="Calibri" w:hAnsi="Calibri" w:cs="Arial"/>
                        <w:color w:val="3B3838"/>
                        <w:sz w:val="16"/>
                        <w:szCs w:val="16"/>
                      </w:rPr>
                      <w:t xml:space="preserve">Na Hrádku 100, 763 16 Fryšták </w:t>
                    </w:r>
                    <w:r w:rsidRPr="00377A85">
                      <w:rPr>
                        <w:rFonts w:ascii="Calibri" w:hAnsi="Calibri" w:cs="Arial"/>
                        <w:color w:val="3B3838"/>
                        <w:sz w:val="16"/>
                        <w:szCs w:val="16"/>
                      </w:rPr>
                      <w:br/>
                      <w:t>IČ: 70850917</w:t>
                    </w:r>
                  </w:p>
                  <w:p w14:paraId="2523E3E1" w14:textId="77777777" w:rsidR="006F5E60" w:rsidRPr="006432C3" w:rsidRDefault="00C02C0A" w:rsidP="00291226">
                    <w:pPr>
                      <w:rPr>
                        <w:rFonts w:ascii="Calibri" w:hAnsi="Calibri" w:cs="Arial"/>
                        <w:sz w:val="20"/>
                        <w:szCs w:val="20"/>
                      </w:rPr>
                    </w:pPr>
                    <w:r w:rsidRPr="006432C3">
                      <w:rPr>
                        <w:rFonts w:ascii="Calibri" w:hAnsi="Calibri" w:cs="Arial"/>
                        <w:b/>
                        <w:color w:val="003200"/>
                        <w:sz w:val="16"/>
                        <w:szCs w:val="16"/>
                      </w:rPr>
                      <w:t>www.sluzbyvsetin.cz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1" layoutInCell="1" allowOverlap="1" wp14:anchorId="0903C0DE" wp14:editId="700AB9D9">
          <wp:simplePos x="0" y="0"/>
          <wp:positionH relativeFrom="margin">
            <wp:posOffset>236220</wp:posOffset>
          </wp:positionH>
          <wp:positionV relativeFrom="paragraph">
            <wp:posOffset>-436245</wp:posOffset>
          </wp:positionV>
          <wp:extent cx="1872615" cy="802005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48" t="1581" r="55447" b="86246"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C2A9C93" w14:textId="77777777" w:rsidR="000A1DDC" w:rsidRDefault="00486DB4" w:rsidP="00CD5E68">
    <w:pPr>
      <w:pStyle w:val="Zhlav"/>
      <w:pBdr>
        <w:bottom w:val="single" w:sz="4" w:space="1" w:color="auto"/>
      </w:pBdr>
      <w:spacing w:line="276" w:lineRule="auto"/>
      <w:jc w:val="center"/>
      <w:rPr>
        <w:rFonts w:ascii="Arial" w:hAnsi="Arial" w:cs="Arial"/>
        <w:sz w:val="18"/>
        <w:szCs w:val="18"/>
        <w:lang w:val="en-US"/>
      </w:rPr>
    </w:pPr>
  </w:p>
  <w:p w14:paraId="39C5AE10" w14:textId="77777777" w:rsidR="00CD5E68" w:rsidRDefault="00486DB4" w:rsidP="00CD5E68">
    <w:pPr>
      <w:pStyle w:val="Zhlav"/>
      <w:pBdr>
        <w:bottom w:val="single" w:sz="4" w:space="1" w:color="auto"/>
      </w:pBdr>
      <w:spacing w:line="276" w:lineRule="auto"/>
      <w:jc w:val="center"/>
      <w:rPr>
        <w:rFonts w:ascii="Arial" w:hAnsi="Arial" w:cs="Arial"/>
        <w:sz w:val="18"/>
        <w:szCs w:val="1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45006"/>
    <w:multiLevelType w:val="hybridMultilevel"/>
    <w:tmpl w:val="8AB263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E3C1F"/>
    <w:multiLevelType w:val="hybridMultilevel"/>
    <w:tmpl w:val="D63A06C6"/>
    <w:lvl w:ilvl="0" w:tplc="584A95A2">
      <w:start w:val="25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53093"/>
    <w:multiLevelType w:val="hybridMultilevel"/>
    <w:tmpl w:val="9DD0A7CE"/>
    <w:lvl w:ilvl="0" w:tplc="A9A0E068">
      <w:start w:val="70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D052DA"/>
    <w:multiLevelType w:val="hybridMultilevel"/>
    <w:tmpl w:val="C8446650"/>
    <w:lvl w:ilvl="0" w:tplc="5714EF24">
      <w:start w:val="68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C0A"/>
    <w:rsid w:val="00001165"/>
    <w:rsid w:val="000012D1"/>
    <w:rsid w:val="00011E3F"/>
    <w:rsid w:val="00015D31"/>
    <w:rsid w:val="000204AB"/>
    <w:rsid w:val="00047954"/>
    <w:rsid w:val="00090034"/>
    <w:rsid w:val="0009019F"/>
    <w:rsid w:val="000A7AA7"/>
    <w:rsid w:val="000B0F69"/>
    <w:rsid w:val="000C653B"/>
    <w:rsid w:val="000C6C6C"/>
    <w:rsid w:val="000D732A"/>
    <w:rsid w:val="000F2BDC"/>
    <w:rsid w:val="00104FBD"/>
    <w:rsid w:val="00110675"/>
    <w:rsid w:val="00111614"/>
    <w:rsid w:val="00125392"/>
    <w:rsid w:val="00137ED8"/>
    <w:rsid w:val="001421EF"/>
    <w:rsid w:val="001513BF"/>
    <w:rsid w:val="0016323D"/>
    <w:rsid w:val="00164209"/>
    <w:rsid w:val="00172793"/>
    <w:rsid w:val="00172ADB"/>
    <w:rsid w:val="0018464E"/>
    <w:rsid w:val="001C6FFC"/>
    <w:rsid w:val="001C70ED"/>
    <w:rsid w:val="001D4F0E"/>
    <w:rsid w:val="001D661E"/>
    <w:rsid w:val="001E3BB6"/>
    <w:rsid w:val="001E76B7"/>
    <w:rsid w:val="00253DCF"/>
    <w:rsid w:val="00286D47"/>
    <w:rsid w:val="002878F9"/>
    <w:rsid w:val="002E09C1"/>
    <w:rsid w:val="00345D0B"/>
    <w:rsid w:val="00367B29"/>
    <w:rsid w:val="003A580B"/>
    <w:rsid w:val="003B15A8"/>
    <w:rsid w:val="003F2E88"/>
    <w:rsid w:val="003F5767"/>
    <w:rsid w:val="003F783B"/>
    <w:rsid w:val="0041573D"/>
    <w:rsid w:val="004179C2"/>
    <w:rsid w:val="00433523"/>
    <w:rsid w:val="00440DAB"/>
    <w:rsid w:val="00456B7D"/>
    <w:rsid w:val="0047703F"/>
    <w:rsid w:val="00480F99"/>
    <w:rsid w:val="00486DB4"/>
    <w:rsid w:val="004C3D1E"/>
    <w:rsid w:val="004D6869"/>
    <w:rsid w:val="004D69C6"/>
    <w:rsid w:val="004F1D5A"/>
    <w:rsid w:val="00506157"/>
    <w:rsid w:val="00515FC8"/>
    <w:rsid w:val="00520D28"/>
    <w:rsid w:val="00524641"/>
    <w:rsid w:val="00555A7E"/>
    <w:rsid w:val="00556F8E"/>
    <w:rsid w:val="00571654"/>
    <w:rsid w:val="0057205F"/>
    <w:rsid w:val="005876C3"/>
    <w:rsid w:val="005B20B4"/>
    <w:rsid w:val="005C0E48"/>
    <w:rsid w:val="005C34B3"/>
    <w:rsid w:val="005C5509"/>
    <w:rsid w:val="005F1382"/>
    <w:rsid w:val="00630161"/>
    <w:rsid w:val="00646E01"/>
    <w:rsid w:val="00676EA9"/>
    <w:rsid w:val="00680929"/>
    <w:rsid w:val="006848C0"/>
    <w:rsid w:val="006A3F4B"/>
    <w:rsid w:val="006B57DA"/>
    <w:rsid w:val="00707120"/>
    <w:rsid w:val="00707360"/>
    <w:rsid w:val="00712A0C"/>
    <w:rsid w:val="0073095A"/>
    <w:rsid w:val="0076583F"/>
    <w:rsid w:val="0078729C"/>
    <w:rsid w:val="00796406"/>
    <w:rsid w:val="007A1BA3"/>
    <w:rsid w:val="007B6B25"/>
    <w:rsid w:val="007C38C0"/>
    <w:rsid w:val="007E0143"/>
    <w:rsid w:val="007E5254"/>
    <w:rsid w:val="007F3A32"/>
    <w:rsid w:val="0080534F"/>
    <w:rsid w:val="00805662"/>
    <w:rsid w:val="00811F98"/>
    <w:rsid w:val="0083496E"/>
    <w:rsid w:val="00845C77"/>
    <w:rsid w:val="00890078"/>
    <w:rsid w:val="0089172E"/>
    <w:rsid w:val="008A611C"/>
    <w:rsid w:val="008A6730"/>
    <w:rsid w:val="008D0351"/>
    <w:rsid w:val="008D3731"/>
    <w:rsid w:val="008D402B"/>
    <w:rsid w:val="0090306E"/>
    <w:rsid w:val="00953E6F"/>
    <w:rsid w:val="00961CF8"/>
    <w:rsid w:val="00963637"/>
    <w:rsid w:val="00963761"/>
    <w:rsid w:val="0096747E"/>
    <w:rsid w:val="00967BAC"/>
    <w:rsid w:val="00991368"/>
    <w:rsid w:val="009D5E38"/>
    <w:rsid w:val="009E3E1F"/>
    <w:rsid w:val="00A0278E"/>
    <w:rsid w:val="00A100AB"/>
    <w:rsid w:val="00A17ED1"/>
    <w:rsid w:val="00A2597C"/>
    <w:rsid w:val="00A53EF7"/>
    <w:rsid w:val="00A54A9D"/>
    <w:rsid w:val="00A60EBE"/>
    <w:rsid w:val="00AD0EC5"/>
    <w:rsid w:val="00AE5ADA"/>
    <w:rsid w:val="00AE62B9"/>
    <w:rsid w:val="00B16B2E"/>
    <w:rsid w:val="00B26E2B"/>
    <w:rsid w:val="00B51674"/>
    <w:rsid w:val="00B76F4B"/>
    <w:rsid w:val="00B835DF"/>
    <w:rsid w:val="00B87BFD"/>
    <w:rsid w:val="00BA4459"/>
    <w:rsid w:val="00BA7D9E"/>
    <w:rsid w:val="00BB0E6A"/>
    <w:rsid w:val="00BD2680"/>
    <w:rsid w:val="00BD2E5F"/>
    <w:rsid w:val="00BD39E8"/>
    <w:rsid w:val="00BF0988"/>
    <w:rsid w:val="00BF408B"/>
    <w:rsid w:val="00BF54B9"/>
    <w:rsid w:val="00C02C0A"/>
    <w:rsid w:val="00C51FDF"/>
    <w:rsid w:val="00C55AC6"/>
    <w:rsid w:val="00C73300"/>
    <w:rsid w:val="00C82C79"/>
    <w:rsid w:val="00C929CF"/>
    <w:rsid w:val="00C94F60"/>
    <w:rsid w:val="00CC611F"/>
    <w:rsid w:val="00CC69BE"/>
    <w:rsid w:val="00CE6FCC"/>
    <w:rsid w:val="00CF1F2D"/>
    <w:rsid w:val="00D46DAB"/>
    <w:rsid w:val="00D62172"/>
    <w:rsid w:val="00D7141E"/>
    <w:rsid w:val="00DD2EB3"/>
    <w:rsid w:val="00DD3C1F"/>
    <w:rsid w:val="00DD6B1F"/>
    <w:rsid w:val="00DE2C71"/>
    <w:rsid w:val="00DF5EA5"/>
    <w:rsid w:val="00E31984"/>
    <w:rsid w:val="00E379DE"/>
    <w:rsid w:val="00E7208D"/>
    <w:rsid w:val="00E7366A"/>
    <w:rsid w:val="00E9404C"/>
    <w:rsid w:val="00E96161"/>
    <w:rsid w:val="00E9719E"/>
    <w:rsid w:val="00EA3BA4"/>
    <w:rsid w:val="00EB15A4"/>
    <w:rsid w:val="00EC18C5"/>
    <w:rsid w:val="00EE78BB"/>
    <w:rsid w:val="00EF1030"/>
    <w:rsid w:val="00F210C1"/>
    <w:rsid w:val="00F50FE7"/>
    <w:rsid w:val="00F518C1"/>
    <w:rsid w:val="00F540D6"/>
    <w:rsid w:val="00F66FF9"/>
    <w:rsid w:val="00F720C2"/>
    <w:rsid w:val="00F7266E"/>
    <w:rsid w:val="00F8109F"/>
    <w:rsid w:val="00FA64DD"/>
    <w:rsid w:val="00FD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8377521"/>
  <w15:chartTrackingRefBased/>
  <w15:docId w15:val="{FE8259B6-5263-4582-AF77-27120A659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C02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B87BF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02C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02C0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C02C0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C02C0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textovodkaz">
    <w:name w:val="Hyperlink"/>
    <w:rsid w:val="00C02C0A"/>
    <w:rPr>
      <w:color w:val="0000FF"/>
      <w:u w:val="single"/>
    </w:rPr>
  </w:style>
  <w:style w:type="paragraph" w:styleId="Normlnweb">
    <w:name w:val="Normal (Web)"/>
    <w:basedOn w:val="Normln"/>
    <w:link w:val="NormlnwebChar"/>
    <w:uiPriority w:val="99"/>
    <w:semiHidden/>
    <w:unhideWhenUsed/>
    <w:rsid w:val="00C02C0A"/>
    <w:pPr>
      <w:spacing w:before="100" w:beforeAutospacing="1" w:after="100" w:afterAutospacing="1"/>
    </w:pPr>
    <w:rPr>
      <w:lang w:val="x-none" w:eastAsia="x-none"/>
    </w:rPr>
  </w:style>
  <w:style w:type="character" w:customStyle="1" w:styleId="NormlnwebChar">
    <w:name w:val="Normální (web) Char"/>
    <w:link w:val="Normlnweb"/>
    <w:uiPriority w:val="99"/>
    <w:semiHidden/>
    <w:rsid w:val="00C02C0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BasicParagraph">
    <w:name w:val="[Basic Paragraph]"/>
    <w:basedOn w:val="Normln"/>
    <w:uiPriority w:val="99"/>
    <w:rsid w:val="00C02C0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character" w:styleId="Siln">
    <w:name w:val="Strong"/>
    <w:basedOn w:val="Standardnpsmoodstavce"/>
    <w:uiPriority w:val="22"/>
    <w:qFormat/>
    <w:rsid w:val="000F2BDC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2464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B51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53D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36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3637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556F8E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B87BF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Zdraznn">
    <w:name w:val="Emphasis"/>
    <w:basedOn w:val="Standardnpsmoodstavce"/>
    <w:uiPriority w:val="20"/>
    <w:qFormat/>
    <w:rsid w:val="00367B2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8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8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65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96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217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757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35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1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nomka@ssoz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B5895-3736-4C6F-ABD9-6DCDA56E6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308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Machalová</dc:creator>
  <cp:keywords/>
  <dc:description/>
  <cp:lastModifiedBy>Jana Šormová</cp:lastModifiedBy>
  <cp:revision>3</cp:revision>
  <cp:lastPrinted>2024-08-12T05:43:00Z</cp:lastPrinted>
  <dcterms:created xsi:type="dcterms:W3CDTF">2025-02-04T08:54:00Z</dcterms:created>
  <dcterms:modified xsi:type="dcterms:W3CDTF">2025-02-05T11:30:00Z</dcterms:modified>
</cp:coreProperties>
</file>