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92" w:rsidRPr="00B17035" w:rsidRDefault="00C73002" w:rsidP="00C73002">
      <w:pPr>
        <w:spacing w:after="0" w:line="240" w:lineRule="auto"/>
        <w:rPr>
          <w:b/>
          <w:sz w:val="18"/>
          <w:szCs w:val="18"/>
        </w:rPr>
      </w:pPr>
      <w:r w:rsidRPr="00B17035">
        <w:rPr>
          <w:b/>
          <w:sz w:val="18"/>
          <w:szCs w:val="18"/>
        </w:rPr>
        <w:t>OTIS a.s.</w:t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  <w:t xml:space="preserve">ev. č. objednatele: </w:t>
      </w:r>
      <w:r w:rsidRPr="00B17035">
        <w:rPr>
          <w:b/>
          <w:sz w:val="18"/>
          <w:szCs w:val="18"/>
        </w:rPr>
        <w:t>E 0013/10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Výroba, montáž a servis výtahů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IČO:</w:t>
      </w:r>
      <w:r w:rsidRPr="00445B4B">
        <w:rPr>
          <w:sz w:val="18"/>
          <w:szCs w:val="18"/>
        </w:rPr>
        <w:tab/>
        <w:t>42324254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DIČ:</w:t>
      </w:r>
      <w:r w:rsidRPr="00445B4B">
        <w:rPr>
          <w:sz w:val="18"/>
          <w:szCs w:val="18"/>
        </w:rPr>
        <w:tab/>
        <w:t>CZ42324254</w:t>
      </w: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</w:r>
      <w:r w:rsidRPr="00445B4B">
        <w:rPr>
          <w:sz w:val="18"/>
          <w:szCs w:val="18"/>
        </w:rPr>
        <w:tab/>
        <w:t>Adresát:</w:t>
      </w:r>
    </w:p>
    <w:p w:rsidR="00C73002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445B4B">
        <w:rPr>
          <w:sz w:val="18"/>
          <w:szCs w:val="18"/>
        </w:rPr>
        <w:tab/>
      </w:r>
      <w:r w:rsidRPr="00B17035">
        <w:rPr>
          <w:b/>
          <w:sz w:val="18"/>
          <w:szCs w:val="18"/>
        </w:rPr>
        <w:t>Povodí Odry, státní podnik</w:t>
      </w:r>
    </w:p>
    <w:p w:rsidR="00357BD5" w:rsidRPr="00B17035" w:rsidRDefault="00357BD5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státní podnik</w:t>
      </w:r>
    </w:p>
    <w:p w:rsidR="00C73002" w:rsidRPr="00B17035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B17035">
        <w:rPr>
          <w:b/>
          <w:sz w:val="18"/>
          <w:szCs w:val="18"/>
        </w:rPr>
        <w:tab/>
        <w:t>Varenská 49</w:t>
      </w:r>
    </w:p>
    <w:p w:rsidR="00C73002" w:rsidRPr="00B17035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B17035">
        <w:rPr>
          <w:b/>
          <w:sz w:val="18"/>
          <w:szCs w:val="18"/>
        </w:rPr>
        <w:tab/>
        <w:t>701 26    Ostrava – Moravská Ostrava</w:t>
      </w:r>
    </w:p>
    <w:p w:rsidR="00C73002" w:rsidRPr="00B17035" w:rsidRDefault="00C73002" w:rsidP="00C73002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</w:p>
    <w:p w:rsidR="00C73002" w:rsidRPr="00445B4B" w:rsidRDefault="00C73002" w:rsidP="00C73002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  <w:r w:rsidRPr="00B17035">
        <w:rPr>
          <w:b/>
          <w:sz w:val="18"/>
          <w:szCs w:val="18"/>
        </w:rPr>
        <w:t>Objednatel:</w:t>
      </w:r>
      <w:r w:rsidRPr="00445B4B">
        <w:rPr>
          <w:sz w:val="18"/>
          <w:szCs w:val="18"/>
        </w:rPr>
        <w:tab/>
        <w:t>Povodí Odry, státní podnik</w:t>
      </w: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ab/>
        <w:t>Varenská 49</w:t>
      </w: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ab/>
        <w:t>701 26    Ostrava -  Moravská Ostrava</w:t>
      </w:r>
    </w:p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C73002" w:rsidRPr="00445B4B" w:rsidTr="00C73002">
        <w:tc>
          <w:tcPr>
            <w:tcW w:w="4531" w:type="dxa"/>
          </w:tcPr>
          <w:p w:rsidR="00C73002" w:rsidRPr="00445B4B" w:rsidRDefault="00C73002" w:rsidP="00C73002">
            <w:pPr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Oznámení o změně ceny u smlouvy č.:    </w:t>
            </w:r>
            <w:r w:rsidRPr="00445B4B">
              <w:rPr>
                <w:b/>
                <w:sz w:val="18"/>
                <w:szCs w:val="18"/>
              </w:rPr>
              <w:t>M1221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73002" w:rsidRPr="00445B4B" w:rsidRDefault="00C73002" w:rsidP="00C73002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:rsidR="00C73002" w:rsidRPr="00445B4B" w:rsidRDefault="00C73002" w:rsidP="00644838">
            <w:pPr>
              <w:tabs>
                <w:tab w:val="left" w:pos="1418"/>
              </w:tabs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Platnost od:    </w:t>
            </w:r>
            <w:proofErr w:type="gramStart"/>
            <w:r w:rsidRPr="00445B4B">
              <w:rPr>
                <w:sz w:val="18"/>
                <w:szCs w:val="18"/>
              </w:rPr>
              <w:t>1.</w:t>
            </w:r>
            <w:r w:rsidR="00644838">
              <w:rPr>
                <w:sz w:val="18"/>
                <w:szCs w:val="18"/>
              </w:rPr>
              <w:t>2</w:t>
            </w:r>
            <w:r w:rsidRPr="00445B4B">
              <w:rPr>
                <w:sz w:val="18"/>
                <w:szCs w:val="18"/>
              </w:rPr>
              <w:t>.202</w:t>
            </w:r>
            <w:r w:rsidR="00644838">
              <w:rPr>
                <w:sz w:val="18"/>
                <w:szCs w:val="18"/>
              </w:rPr>
              <w:t>5</w:t>
            </w:r>
            <w:proofErr w:type="gramEnd"/>
          </w:p>
        </w:tc>
      </w:tr>
    </w:tbl>
    <w:p w:rsidR="00C73002" w:rsidRPr="00445B4B" w:rsidRDefault="00C73002" w:rsidP="00C73002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:rsidR="00C73002" w:rsidRDefault="00C73002" w:rsidP="00C73002">
      <w:pPr>
        <w:spacing w:after="0" w:line="240" w:lineRule="auto"/>
      </w:pPr>
    </w:p>
    <w:p w:rsidR="00C73002" w:rsidRDefault="00C73002" w:rsidP="00C73002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753"/>
        <w:gridCol w:w="962"/>
        <w:gridCol w:w="1062"/>
        <w:gridCol w:w="1128"/>
        <w:gridCol w:w="1076"/>
        <w:gridCol w:w="1076"/>
        <w:gridCol w:w="1087"/>
        <w:gridCol w:w="1014"/>
      </w:tblGrid>
      <w:tr w:rsidR="00B17035" w:rsidTr="00357BD5">
        <w:tc>
          <w:tcPr>
            <w:tcW w:w="904" w:type="dxa"/>
            <w:tcBorders>
              <w:bottom w:val="nil"/>
            </w:tcBorders>
          </w:tcPr>
          <w:p w:rsidR="00C73002" w:rsidRPr="00445B4B" w:rsidRDefault="00C73002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Číslo jednotky</w:t>
            </w:r>
          </w:p>
        </w:tc>
        <w:tc>
          <w:tcPr>
            <w:tcW w:w="753" w:type="dxa"/>
            <w:tcBorders>
              <w:bottom w:val="nil"/>
            </w:tcBorders>
          </w:tcPr>
          <w:p w:rsidR="00C73002" w:rsidRPr="00445B4B" w:rsidRDefault="00C73002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Typ výtahu</w:t>
            </w:r>
          </w:p>
        </w:tc>
        <w:tc>
          <w:tcPr>
            <w:tcW w:w="962" w:type="dxa"/>
            <w:tcBorders>
              <w:bottom w:val="nil"/>
            </w:tcBorders>
          </w:tcPr>
          <w:p w:rsidR="00C73002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Umístění (ulice)</w:t>
            </w:r>
          </w:p>
        </w:tc>
        <w:tc>
          <w:tcPr>
            <w:tcW w:w="1062" w:type="dxa"/>
            <w:tcBorders>
              <w:right w:val="nil"/>
            </w:tcBorders>
          </w:tcPr>
          <w:p w:rsidR="00B17035" w:rsidRDefault="00445B4B" w:rsidP="00B1703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Cena do</w:t>
            </w:r>
            <w:r w:rsidR="00B17035">
              <w:rPr>
                <w:sz w:val="18"/>
                <w:szCs w:val="18"/>
              </w:rPr>
              <w:t xml:space="preserve"> </w:t>
            </w:r>
          </w:p>
          <w:p w:rsidR="00C73002" w:rsidRPr="00445B4B" w:rsidRDefault="00445B4B" w:rsidP="00B1703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za jeden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B17035" w:rsidRPr="00445B4B" w:rsidRDefault="00445B4B" w:rsidP="00B17035">
            <w:pPr>
              <w:rPr>
                <w:sz w:val="18"/>
                <w:szCs w:val="18"/>
              </w:rPr>
            </w:pPr>
            <w:proofErr w:type="gramStart"/>
            <w:r w:rsidRPr="00445B4B">
              <w:rPr>
                <w:sz w:val="18"/>
                <w:szCs w:val="18"/>
              </w:rPr>
              <w:t>31.0</w:t>
            </w:r>
            <w:r w:rsidR="00357BD5">
              <w:rPr>
                <w:sz w:val="18"/>
                <w:szCs w:val="18"/>
              </w:rPr>
              <w:t>1</w:t>
            </w:r>
            <w:r w:rsidRPr="00445B4B">
              <w:rPr>
                <w:sz w:val="18"/>
                <w:szCs w:val="18"/>
              </w:rPr>
              <w:t>.</w:t>
            </w:r>
            <w:bookmarkStart w:id="0" w:name="_GoBack"/>
            <w:bookmarkEnd w:id="0"/>
            <w:r w:rsidR="00B17035" w:rsidRPr="00445B4B">
              <w:rPr>
                <w:sz w:val="18"/>
                <w:szCs w:val="18"/>
              </w:rPr>
              <w:t>202</w:t>
            </w:r>
            <w:r w:rsidR="00357BD5">
              <w:rPr>
                <w:sz w:val="18"/>
                <w:szCs w:val="18"/>
              </w:rPr>
              <w:t>5</w:t>
            </w:r>
            <w:proofErr w:type="gramEnd"/>
          </w:p>
          <w:p w:rsidR="00C73002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měsíc</w:t>
            </w:r>
            <w:r w:rsidR="00B17035">
              <w:rPr>
                <w:sz w:val="18"/>
                <w:szCs w:val="18"/>
              </w:rPr>
              <w:t xml:space="preserve"> </w:t>
            </w:r>
            <w:r w:rsidR="00B17035" w:rsidRPr="00445B4B">
              <w:rPr>
                <w:rFonts w:cstheme="minorHAnsi"/>
                <w:sz w:val="18"/>
                <w:szCs w:val="18"/>
              </w:rPr>
              <w:t>[Kč</w:t>
            </w:r>
            <w:r w:rsidR="00B17035" w:rsidRPr="00445B4B"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076" w:type="dxa"/>
            <w:tcBorders>
              <w:left w:val="nil"/>
            </w:tcBorders>
          </w:tcPr>
          <w:p w:rsidR="00445B4B" w:rsidRPr="00445B4B" w:rsidRDefault="00445B4B" w:rsidP="00B1703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 w:rsidR="00C73002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Cena od</w:t>
            </w:r>
          </w:p>
          <w:p w:rsidR="00445B4B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za jeden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C73002" w:rsidRPr="00445B4B" w:rsidRDefault="00445B4B" w:rsidP="00C73002">
            <w:pPr>
              <w:rPr>
                <w:sz w:val="18"/>
                <w:szCs w:val="18"/>
              </w:rPr>
            </w:pPr>
            <w:proofErr w:type="gramStart"/>
            <w:r w:rsidRPr="00445B4B">
              <w:rPr>
                <w:sz w:val="18"/>
                <w:szCs w:val="18"/>
              </w:rPr>
              <w:t>01.0</w:t>
            </w:r>
            <w:r w:rsidR="00357BD5">
              <w:rPr>
                <w:sz w:val="18"/>
                <w:szCs w:val="18"/>
              </w:rPr>
              <w:t>2</w:t>
            </w:r>
            <w:r w:rsidRPr="00445B4B">
              <w:rPr>
                <w:sz w:val="18"/>
                <w:szCs w:val="18"/>
              </w:rPr>
              <w:t>.</w:t>
            </w:r>
            <w:r w:rsidR="00B17035">
              <w:rPr>
                <w:sz w:val="18"/>
                <w:szCs w:val="18"/>
              </w:rPr>
              <w:t>202</w:t>
            </w:r>
            <w:r w:rsidR="00357BD5">
              <w:rPr>
                <w:sz w:val="18"/>
                <w:szCs w:val="18"/>
              </w:rPr>
              <w:t>5</w:t>
            </w:r>
            <w:proofErr w:type="gramEnd"/>
          </w:p>
          <w:p w:rsidR="00445B4B" w:rsidRPr="00445B4B" w:rsidRDefault="00445B4B" w:rsidP="00C73002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měsíc</w:t>
            </w:r>
            <w:r w:rsidR="00B17035">
              <w:rPr>
                <w:sz w:val="18"/>
                <w:szCs w:val="18"/>
              </w:rPr>
              <w:t xml:space="preserve"> </w:t>
            </w:r>
            <w:r w:rsidR="00B17035" w:rsidRPr="00445B4B">
              <w:rPr>
                <w:rFonts w:cstheme="minorHAnsi"/>
                <w:sz w:val="18"/>
                <w:szCs w:val="18"/>
              </w:rPr>
              <w:t>[Kč</w:t>
            </w:r>
            <w:r w:rsidR="00B17035" w:rsidRPr="00445B4B"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014" w:type="dxa"/>
            <w:tcBorders>
              <w:left w:val="nil"/>
            </w:tcBorders>
          </w:tcPr>
          <w:p w:rsidR="00445B4B" w:rsidRPr="00445B4B" w:rsidRDefault="00445B4B" w:rsidP="00C73002">
            <w:pPr>
              <w:rPr>
                <w:sz w:val="18"/>
                <w:szCs w:val="18"/>
              </w:rPr>
            </w:pPr>
          </w:p>
          <w:p w:rsidR="00C73002" w:rsidRPr="00445B4B" w:rsidRDefault="00C73002" w:rsidP="00445B4B">
            <w:pPr>
              <w:rPr>
                <w:sz w:val="18"/>
                <w:szCs w:val="18"/>
              </w:rPr>
            </w:pPr>
          </w:p>
        </w:tc>
      </w:tr>
      <w:tr w:rsidR="00B17035" w:rsidTr="00357BD5">
        <w:tc>
          <w:tcPr>
            <w:tcW w:w="904" w:type="dxa"/>
            <w:tcBorders>
              <w:top w:val="nil"/>
            </w:tcBorders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Typ fakturace</w:t>
            </w:r>
          </w:p>
        </w:tc>
        <w:tc>
          <w:tcPr>
            <w:tcW w:w="1062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 DPH 0%</w:t>
            </w:r>
          </w:p>
        </w:tc>
        <w:tc>
          <w:tcPr>
            <w:tcW w:w="1128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357BD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DPH </w:t>
            </w:r>
            <w:r>
              <w:rPr>
                <w:sz w:val="18"/>
                <w:szCs w:val="18"/>
              </w:rPr>
              <w:t>1</w:t>
            </w:r>
            <w:r w:rsidR="00357BD5">
              <w:rPr>
                <w:sz w:val="18"/>
                <w:szCs w:val="18"/>
              </w:rPr>
              <w:t>2</w:t>
            </w:r>
            <w:r w:rsidRPr="00445B4B">
              <w:rPr>
                <w:sz w:val="18"/>
                <w:szCs w:val="18"/>
              </w:rPr>
              <w:t>%</w:t>
            </w:r>
          </w:p>
        </w:tc>
        <w:tc>
          <w:tcPr>
            <w:tcW w:w="1076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DPH </w:t>
            </w:r>
            <w:r>
              <w:rPr>
                <w:sz w:val="18"/>
                <w:szCs w:val="18"/>
              </w:rPr>
              <w:t>21</w:t>
            </w:r>
            <w:r w:rsidRPr="00445B4B">
              <w:rPr>
                <w:sz w:val="18"/>
                <w:szCs w:val="18"/>
              </w:rPr>
              <w:t>%</w:t>
            </w:r>
          </w:p>
        </w:tc>
        <w:tc>
          <w:tcPr>
            <w:tcW w:w="1076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 DPH 0%</w:t>
            </w:r>
          </w:p>
        </w:tc>
        <w:tc>
          <w:tcPr>
            <w:tcW w:w="1087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357BD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  DPH </w:t>
            </w:r>
            <w:r>
              <w:rPr>
                <w:sz w:val="18"/>
                <w:szCs w:val="18"/>
              </w:rPr>
              <w:t>1</w:t>
            </w:r>
            <w:r w:rsidR="00357BD5">
              <w:rPr>
                <w:sz w:val="18"/>
                <w:szCs w:val="18"/>
              </w:rPr>
              <w:t>2</w:t>
            </w:r>
            <w:r w:rsidRPr="00445B4B"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</w:tcPr>
          <w:p w:rsidR="00445B4B" w:rsidRPr="00445B4B" w:rsidRDefault="00445B4B" w:rsidP="00445B4B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>podléhající</w:t>
            </w:r>
          </w:p>
          <w:p w:rsidR="00445B4B" w:rsidRPr="00445B4B" w:rsidRDefault="00445B4B" w:rsidP="00357BD5">
            <w:pPr>
              <w:rPr>
                <w:sz w:val="18"/>
                <w:szCs w:val="18"/>
              </w:rPr>
            </w:pPr>
            <w:r w:rsidRPr="00445B4B">
              <w:rPr>
                <w:sz w:val="18"/>
                <w:szCs w:val="18"/>
              </w:rPr>
              <w:t xml:space="preserve">  DPH </w:t>
            </w:r>
            <w:r w:rsidR="00357BD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445B4B">
              <w:rPr>
                <w:sz w:val="18"/>
                <w:szCs w:val="18"/>
              </w:rPr>
              <w:t>%</w:t>
            </w:r>
          </w:p>
        </w:tc>
      </w:tr>
    </w:tbl>
    <w:p w:rsidR="00C73002" w:rsidRDefault="00C73002" w:rsidP="00C73002">
      <w:pPr>
        <w:spacing w:after="0" w:line="240" w:lineRule="auto"/>
      </w:pPr>
    </w:p>
    <w:p w:rsidR="00445B4B" w:rsidRDefault="00445B4B" w:rsidP="00B17035">
      <w:pPr>
        <w:tabs>
          <w:tab w:val="left" w:pos="993"/>
          <w:tab w:val="left" w:pos="1701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M1351</w:t>
      </w:r>
      <w:r w:rsidR="00B17035">
        <w:rPr>
          <w:sz w:val="18"/>
          <w:szCs w:val="18"/>
        </w:rPr>
        <w:tab/>
      </w:r>
      <w:r>
        <w:rPr>
          <w:sz w:val="18"/>
          <w:szCs w:val="18"/>
        </w:rPr>
        <w:t>TOV</w:t>
      </w:r>
      <w:r>
        <w:rPr>
          <w:sz w:val="18"/>
          <w:szCs w:val="18"/>
        </w:rPr>
        <w:tab/>
        <w:t>Varenská 49, Ostrava-Moravská Ostrava</w:t>
      </w:r>
    </w:p>
    <w:p w:rsidR="00445B4B" w:rsidRDefault="00B17035" w:rsidP="00B17035">
      <w:pPr>
        <w:tabs>
          <w:tab w:val="left" w:pos="1701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měsíčně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</w:t>
      </w:r>
      <w:r w:rsidR="00357BD5">
        <w:rPr>
          <w:sz w:val="18"/>
          <w:szCs w:val="18"/>
        </w:rPr>
        <w:t>246</w:t>
      </w:r>
      <w:r>
        <w:rPr>
          <w:sz w:val="18"/>
          <w:szCs w:val="18"/>
        </w:rPr>
        <w:t>,00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</w:t>
      </w:r>
      <w:r w:rsidR="00357BD5">
        <w:rPr>
          <w:sz w:val="18"/>
          <w:szCs w:val="18"/>
        </w:rPr>
        <w:t>308</w:t>
      </w:r>
      <w:r>
        <w:rPr>
          <w:sz w:val="18"/>
          <w:szCs w:val="18"/>
        </w:rPr>
        <w:t>,00</w:t>
      </w:r>
    </w:p>
    <w:p w:rsidR="00B17035" w:rsidRDefault="00B17035" w:rsidP="00B17035">
      <w:pPr>
        <w:tabs>
          <w:tab w:val="left" w:pos="993"/>
          <w:tab w:val="left" w:pos="1701"/>
        </w:tabs>
        <w:spacing w:after="0" w:line="240" w:lineRule="auto"/>
        <w:rPr>
          <w:sz w:val="18"/>
          <w:szCs w:val="18"/>
        </w:rPr>
      </w:pPr>
      <w:r w:rsidRPr="00445B4B">
        <w:rPr>
          <w:sz w:val="18"/>
          <w:szCs w:val="18"/>
        </w:rPr>
        <w:t>M135</w:t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TOV</w:t>
      </w:r>
      <w:r>
        <w:rPr>
          <w:sz w:val="18"/>
          <w:szCs w:val="18"/>
        </w:rPr>
        <w:tab/>
        <w:t>Varenská 49, Ostrava-Moravská Ostrava</w:t>
      </w:r>
    </w:p>
    <w:p w:rsidR="00B17035" w:rsidRPr="00445B4B" w:rsidRDefault="00B17035" w:rsidP="00B17035">
      <w:pPr>
        <w:tabs>
          <w:tab w:val="left" w:pos="1701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měsíčně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</w:t>
      </w:r>
      <w:r w:rsidR="00357BD5">
        <w:rPr>
          <w:sz w:val="18"/>
          <w:szCs w:val="18"/>
        </w:rPr>
        <w:t>246</w:t>
      </w:r>
      <w:r>
        <w:rPr>
          <w:sz w:val="18"/>
          <w:szCs w:val="18"/>
        </w:rPr>
        <w:t>,00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1.</w:t>
      </w:r>
      <w:r w:rsidR="00357BD5">
        <w:rPr>
          <w:sz w:val="18"/>
          <w:szCs w:val="18"/>
        </w:rPr>
        <w:t>308</w:t>
      </w:r>
      <w:r>
        <w:rPr>
          <w:sz w:val="18"/>
          <w:szCs w:val="18"/>
        </w:rPr>
        <w:t>,00</w:t>
      </w:r>
    </w:p>
    <w:p w:rsidR="00B17035" w:rsidRDefault="00B17035" w:rsidP="00B17035">
      <w:pPr>
        <w:tabs>
          <w:tab w:val="left" w:pos="1701"/>
          <w:tab w:val="left" w:pos="3969"/>
          <w:tab w:val="left" w:pos="623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</w:t>
      </w:r>
      <w:r>
        <w:rPr>
          <w:sz w:val="18"/>
          <w:szCs w:val="18"/>
        </w:rPr>
        <w:tab/>
        <w:t>__________</w:t>
      </w:r>
    </w:p>
    <w:p w:rsidR="00B17035" w:rsidRDefault="00B17035" w:rsidP="00B17035">
      <w:pPr>
        <w:tabs>
          <w:tab w:val="left" w:pos="1701"/>
          <w:tab w:val="left" w:pos="3969"/>
          <w:tab w:val="left" w:pos="6237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Celkem:</w:t>
      </w:r>
      <w:r>
        <w:rPr>
          <w:sz w:val="18"/>
          <w:szCs w:val="18"/>
        </w:rPr>
        <w:tab/>
        <w:t>2.</w:t>
      </w:r>
      <w:r w:rsidR="00357BD5">
        <w:rPr>
          <w:sz w:val="18"/>
          <w:szCs w:val="18"/>
        </w:rPr>
        <w:t>492</w:t>
      </w:r>
      <w:r>
        <w:rPr>
          <w:sz w:val="18"/>
          <w:szCs w:val="18"/>
        </w:rPr>
        <w:t>,00</w:t>
      </w:r>
      <w:r>
        <w:rPr>
          <w:sz w:val="18"/>
          <w:szCs w:val="18"/>
        </w:rPr>
        <w:tab/>
        <w:t>2.</w:t>
      </w:r>
      <w:r w:rsidR="00357BD5">
        <w:rPr>
          <w:sz w:val="18"/>
          <w:szCs w:val="18"/>
        </w:rPr>
        <w:t>616</w:t>
      </w:r>
      <w:r>
        <w:rPr>
          <w:sz w:val="18"/>
          <w:szCs w:val="18"/>
        </w:rPr>
        <w:t>,00</w:t>
      </w: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Dodavatel: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Odběratel:</w:t>
      </w: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6379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567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Dne:</w:t>
      </w:r>
      <w:r>
        <w:rPr>
          <w:sz w:val="18"/>
          <w:szCs w:val="18"/>
        </w:rPr>
        <w:tab/>
      </w:r>
      <w:proofErr w:type="gramStart"/>
      <w:r w:rsidR="00357BD5">
        <w:rPr>
          <w:sz w:val="18"/>
          <w:szCs w:val="18"/>
        </w:rPr>
        <w:t>16</w:t>
      </w:r>
      <w:r>
        <w:rPr>
          <w:sz w:val="18"/>
          <w:szCs w:val="18"/>
        </w:rPr>
        <w:t>.</w:t>
      </w:r>
      <w:r w:rsidR="00357BD5">
        <w:rPr>
          <w:sz w:val="18"/>
          <w:szCs w:val="18"/>
        </w:rPr>
        <w:t>1</w:t>
      </w:r>
      <w:r>
        <w:rPr>
          <w:sz w:val="18"/>
          <w:szCs w:val="18"/>
        </w:rPr>
        <w:t>.202</w:t>
      </w:r>
      <w:r w:rsidR="00357BD5">
        <w:rPr>
          <w:sz w:val="18"/>
          <w:szCs w:val="18"/>
        </w:rPr>
        <w:t>5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Dne:    </w:t>
      </w:r>
      <w:proofErr w:type="gramStart"/>
      <w:r w:rsidR="00357BD5">
        <w:rPr>
          <w:sz w:val="18"/>
          <w:szCs w:val="18"/>
        </w:rPr>
        <w:t>28</w:t>
      </w:r>
      <w:r>
        <w:rPr>
          <w:sz w:val="18"/>
          <w:szCs w:val="18"/>
        </w:rPr>
        <w:t>.</w:t>
      </w:r>
      <w:r w:rsidR="00357BD5">
        <w:rPr>
          <w:sz w:val="18"/>
          <w:szCs w:val="18"/>
        </w:rPr>
        <w:t>1</w:t>
      </w:r>
      <w:r>
        <w:rPr>
          <w:sz w:val="18"/>
          <w:szCs w:val="18"/>
        </w:rPr>
        <w:t>.202</w:t>
      </w:r>
      <w:r w:rsidR="00357BD5">
        <w:rPr>
          <w:sz w:val="18"/>
          <w:szCs w:val="18"/>
        </w:rPr>
        <w:t>5</w:t>
      </w:r>
      <w:proofErr w:type="gramEnd"/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</w:p>
    <w:p w:rsidR="00B17035" w:rsidRDefault="00357BD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</w:p>
    <w:p w:rsidR="00B17035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Ing. Jiří Tkáč</w:t>
      </w:r>
    </w:p>
    <w:p w:rsidR="00B17035" w:rsidRPr="00445B4B" w:rsidRDefault="00B17035" w:rsidP="00B17035">
      <w:pPr>
        <w:tabs>
          <w:tab w:val="left" w:pos="1701"/>
          <w:tab w:val="left" w:pos="2694"/>
          <w:tab w:val="left" w:pos="4253"/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generální ředitel</w:t>
      </w:r>
    </w:p>
    <w:sectPr w:rsidR="00B17035" w:rsidRPr="0044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02"/>
    <w:rsid w:val="001F7C8C"/>
    <w:rsid w:val="00357BD5"/>
    <w:rsid w:val="00445B4B"/>
    <w:rsid w:val="005B3F92"/>
    <w:rsid w:val="00644838"/>
    <w:rsid w:val="00A46421"/>
    <w:rsid w:val="00B17035"/>
    <w:rsid w:val="00BF51DE"/>
    <w:rsid w:val="00C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4591"/>
  <w15:chartTrackingRefBased/>
  <w15:docId w15:val="{42190FB3-68DF-46BC-9041-254A92AF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4</cp:revision>
  <dcterms:created xsi:type="dcterms:W3CDTF">2025-02-05T08:24:00Z</dcterms:created>
  <dcterms:modified xsi:type="dcterms:W3CDTF">2025-02-05T08:24:00Z</dcterms:modified>
</cp:coreProperties>
</file>