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783C9106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884AB8">
        <w:rPr>
          <w:rFonts w:ascii="Arial" w:hAnsi="Arial" w:cs="Arial"/>
          <w:sz w:val="18"/>
          <w:szCs w:val="18"/>
        </w:rPr>
        <w:t xml:space="preserve">, a </w:t>
      </w:r>
      <w:r w:rsidR="00DA7D04">
        <w:rPr>
          <w:rFonts w:ascii="Arial" w:hAnsi="Arial" w:cs="Arial"/>
          <w:sz w:val="18"/>
          <w:szCs w:val="18"/>
        </w:rPr>
        <w:t>ALTEPRO solutions</w:t>
      </w:r>
      <w:r w:rsidR="00932F56">
        <w:rPr>
          <w:rFonts w:ascii="Arial" w:hAnsi="Arial" w:cs="Arial"/>
          <w:sz w:val="18"/>
          <w:szCs w:val="18"/>
        </w:rPr>
        <w:t xml:space="preserve"> a.s</w:t>
      </w:r>
      <w:r w:rsidR="00B40EDB">
        <w:rPr>
          <w:rFonts w:ascii="Arial" w:hAnsi="Arial" w:cs="Arial"/>
          <w:sz w:val="18"/>
          <w:szCs w:val="18"/>
        </w:rPr>
        <w:t>.,</w:t>
      </w:r>
      <w:r w:rsidR="002E00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DA7D04">
        <w:rPr>
          <w:rFonts w:ascii="Arial" w:hAnsi="Arial" w:cs="Arial"/>
          <w:sz w:val="18"/>
          <w:szCs w:val="18"/>
        </w:rPr>
        <w:t>036 65 496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DA7D04">
        <w:rPr>
          <w:rFonts w:ascii="Arial" w:hAnsi="Arial" w:cs="Arial"/>
          <w:sz w:val="18"/>
          <w:szCs w:val="18"/>
        </w:rPr>
        <w:t>Na Maninách 1092/20, 170 00  Praha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884AB8">
        <w:rPr>
          <w:rFonts w:ascii="Arial" w:hAnsi="Arial" w:cs="Arial"/>
          <w:sz w:val="18"/>
          <w:szCs w:val="18"/>
        </w:rPr>
        <w:t xml:space="preserve">Městským soudem v Praze, oddíl </w:t>
      </w:r>
      <w:r w:rsidR="00B40EDB">
        <w:rPr>
          <w:rFonts w:ascii="Arial" w:hAnsi="Arial" w:cs="Arial"/>
          <w:sz w:val="18"/>
          <w:szCs w:val="18"/>
        </w:rPr>
        <w:t>B</w:t>
      </w:r>
      <w:r w:rsidR="00884AB8">
        <w:rPr>
          <w:rFonts w:ascii="Arial" w:hAnsi="Arial" w:cs="Arial"/>
          <w:sz w:val="18"/>
          <w:szCs w:val="18"/>
        </w:rPr>
        <w:t xml:space="preserve">, vložka </w:t>
      </w:r>
      <w:r w:rsidR="00DA7D04">
        <w:rPr>
          <w:rFonts w:ascii="Arial" w:hAnsi="Arial" w:cs="Arial"/>
          <w:sz w:val="18"/>
          <w:szCs w:val="18"/>
        </w:rPr>
        <w:t>20333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7ED63A9B" w:rsidR="003148E7" w:rsidRPr="00D42E16" w:rsidRDefault="00DA7D04" w:rsidP="00DA7D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ALTEPRO solutions </w:t>
            </w:r>
            <w:bookmarkStart w:id="0" w:name="_GoBack"/>
            <w:bookmarkEnd w:id="0"/>
            <w:r w:rsidR="00932F56">
              <w:rPr>
                <w:rFonts w:ascii="Arial" w:hAnsi="Arial" w:cs="Arial"/>
                <w:sz w:val="18"/>
                <w:szCs w:val="18"/>
              </w:rPr>
              <w:t xml:space="preserve">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51794" w14:textId="77777777" w:rsidR="00E36C59" w:rsidRDefault="00E36C59" w:rsidP="005D546F">
      <w:pPr>
        <w:spacing w:after="0" w:line="240" w:lineRule="auto"/>
      </w:pPr>
      <w:r>
        <w:separator/>
      </w:r>
    </w:p>
  </w:endnote>
  <w:endnote w:type="continuationSeparator" w:id="0">
    <w:p w14:paraId="36250E88" w14:textId="77777777" w:rsidR="00E36C59" w:rsidRDefault="00E36C59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4CF6559B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E942D3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04381" w14:textId="77777777" w:rsidR="00E36C59" w:rsidRDefault="00E36C59" w:rsidP="005D546F">
      <w:pPr>
        <w:spacing w:after="0" w:line="240" w:lineRule="auto"/>
      </w:pPr>
      <w:r>
        <w:separator/>
      </w:r>
    </w:p>
  </w:footnote>
  <w:footnote w:type="continuationSeparator" w:id="0">
    <w:p w14:paraId="63C5258F" w14:textId="77777777" w:rsidR="00E36C59" w:rsidRDefault="00E36C59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18769E61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DA7D04">
      <w:rPr>
        <w:rFonts w:ascii="Arial" w:hAnsi="Arial" w:cs="Arial"/>
        <w:b/>
        <w:sz w:val="24"/>
        <w:szCs w:val="24"/>
      </w:rPr>
      <w:t>29</w:t>
    </w:r>
    <w:r w:rsidR="000905C4">
      <w:rPr>
        <w:rFonts w:ascii="Arial" w:hAnsi="Arial" w:cs="Arial"/>
        <w:b/>
        <w:sz w:val="24"/>
        <w:szCs w:val="24"/>
      </w:rPr>
      <w:t>/</w:t>
    </w:r>
    <w:r w:rsidR="00DA7D04">
      <w:rPr>
        <w:rFonts w:ascii="Arial" w:hAnsi="Arial" w:cs="Arial"/>
        <w:b/>
        <w:sz w:val="24"/>
        <w:szCs w:val="24"/>
      </w:rPr>
      <w:t>01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DA7D04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05C4"/>
    <w:rsid w:val="0009419E"/>
    <w:rsid w:val="000C3329"/>
    <w:rsid w:val="000E377C"/>
    <w:rsid w:val="000F4E66"/>
    <w:rsid w:val="0010158E"/>
    <w:rsid w:val="00114930"/>
    <w:rsid w:val="00140D16"/>
    <w:rsid w:val="00154F51"/>
    <w:rsid w:val="0016516D"/>
    <w:rsid w:val="001B1A0F"/>
    <w:rsid w:val="001D7B5C"/>
    <w:rsid w:val="001E620E"/>
    <w:rsid w:val="00222849"/>
    <w:rsid w:val="002533C9"/>
    <w:rsid w:val="002958F5"/>
    <w:rsid w:val="002A21DC"/>
    <w:rsid w:val="002A3784"/>
    <w:rsid w:val="002D4031"/>
    <w:rsid w:val="002E0016"/>
    <w:rsid w:val="002E234F"/>
    <w:rsid w:val="003148E7"/>
    <w:rsid w:val="0036357B"/>
    <w:rsid w:val="003A0257"/>
    <w:rsid w:val="003B7582"/>
    <w:rsid w:val="003C0B50"/>
    <w:rsid w:val="003C0BF0"/>
    <w:rsid w:val="003C1D17"/>
    <w:rsid w:val="003D1522"/>
    <w:rsid w:val="0043693F"/>
    <w:rsid w:val="00446BAB"/>
    <w:rsid w:val="00480851"/>
    <w:rsid w:val="00520AE0"/>
    <w:rsid w:val="00532171"/>
    <w:rsid w:val="0057049C"/>
    <w:rsid w:val="00570856"/>
    <w:rsid w:val="00580B9F"/>
    <w:rsid w:val="00595CCD"/>
    <w:rsid w:val="005C3D8D"/>
    <w:rsid w:val="005D546F"/>
    <w:rsid w:val="005E569A"/>
    <w:rsid w:val="005E7E29"/>
    <w:rsid w:val="006376EE"/>
    <w:rsid w:val="006518BB"/>
    <w:rsid w:val="006616CF"/>
    <w:rsid w:val="006753FF"/>
    <w:rsid w:val="006B66ED"/>
    <w:rsid w:val="006B7039"/>
    <w:rsid w:val="00752F60"/>
    <w:rsid w:val="00770B62"/>
    <w:rsid w:val="007C4946"/>
    <w:rsid w:val="00800C13"/>
    <w:rsid w:val="0080157A"/>
    <w:rsid w:val="008212D1"/>
    <w:rsid w:val="0082548F"/>
    <w:rsid w:val="00830F5C"/>
    <w:rsid w:val="008463B0"/>
    <w:rsid w:val="00874D00"/>
    <w:rsid w:val="00881D7A"/>
    <w:rsid w:val="00882412"/>
    <w:rsid w:val="00883D6F"/>
    <w:rsid w:val="00884AB8"/>
    <w:rsid w:val="008853DE"/>
    <w:rsid w:val="008B3587"/>
    <w:rsid w:val="008C701C"/>
    <w:rsid w:val="008D4441"/>
    <w:rsid w:val="008F4C78"/>
    <w:rsid w:val="0091301E"/>
    <w:rsid w:val="00932F56"/>
    <w:rsid w:val="00981CA3"/>
    <w:rsid w:val="00987253"/>
    <w:rsid w:val="009903DA"/>
    <w:rsid w:val="009B45BD"/>
    <w:rsid w:val="009B70D0"/>
    <w:rsid w:val="009D2C0E"/>
    <w:rsid w:val="009E6E6E"/>
    <w:rsid w:val="009F456B"/>
    <w:rsid w:val="00AB04B7"/>
    <w:rsid w:val="00AE6B85"/>
    <w:rsid w:val="00B2026F"/>
    <w:rsid w:val="00B20793"/>
    <w:rsid w:val="00B40EDB"/>
    <w:rsid w:val="00B55476"/>
    <w:rsid w:val="00B624D5"/>
    <w:rsid w:val="00B6425F"/>
    <w:rsid w:val="00B81B67"/>
    <w:rsid w:val="00B87D24"/>
    <w:rsid w:val="00BC25F3"/>
    <w:rsid w:val="00BE78AA"/>
    <w:rsid w:val="00C25505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45CB9"/>
    <w:rsid w:val="00DA7D04"/>
    <w:rsid w:val="00DB612E"/>
    <w:rsid w:val="00DC7190"/>
    <w:rsid w:val="00DD2419"/>
    <w:rsid w:val="00DD681D"/>
    <w:rsid w:val="00E34D16"/>
    <w:rsid w:val="00E36C59"/>
    <w:rsid w:val="00E54B06"/>
    <w:rsid w:val="00E80985"/>
    <w:rsid w:val="00E942D3"/>
    <w:rsid w:val="00EE522D"/>
    <w:rsid w:val="00F21EB7"/>
    <w:rsid w:val="00F2417B"/>
    <w:rsid w:val="00F320CB"/>
    <w:rsid w:val="00F71DCA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A0A967C8-E94E-4284-B399-00986CE4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1647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2</cp:revision>
  <cp:lastPrinted>2024-01-31T12:17:00Z</cp:lastPrinted>
  <dcterms:created xsi:type="dcterms:W3CDTF">2025-02-05T08:17:00Z</dcterms:created>
  <dcterms:modified xsi:type="dcterms:W3CDTF">2025-02-05T08:17:00Z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