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F24084">
        <w:t>337</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F24084">
        <w:rPr>
          <w:b/>
          <w:sz w:val="24"/>
        </w:rPr>
        <w:t>AL INVEST Břidličná, a.s.</w:t>
      </w:r>
    </w:p>
    <w:p w:rsidR="00402AFA" w:rsidRDefault="00402AFA" w:rsidP="00410070">
      <w:pPr>
        <w:tabs>
          <w:tab w:val="left" w:pos="1985"/>
        </w:tabs>
        <w:spacing w:line="230" w:lineRule="exact"/>
        <w:rPr>
          <w:b/>
          <w:bCs/>
          <w:sz w:val="24"/>
        </w:rPr>
      </w:pPr>
      <w:r>
        <w:rPr>
          <w:sz w:val="24"/>
        </w:rPr>
        <w:t>se sídlem:</w:t>
      </w:r>
      <w:r>
        <w:rPr>
          <w:b/>
          <w:bCs/>
          <w:sz w:val="24"/>
        </w:rPr>
        <w:tab/>
      </w:r>
      <w:r w:rsidR="00F24084">
        <w:rPr>
          <w:b/>
          <w:bCs/>
          <w:sz w:val="24"/>
        </w:rPr>
        <w:t xml:space="preserve">Bruntálská 167, </w:t>
      </w:r>
      <w:proofErr w:type="gramStart"/>
      <w:r w:rsidR="00F24084">
        <w:rPr>
          <w:b/>
          <w:bCs/>
          <w:sz w:val="24"/>
        </w:rPr>
        <w:t>793 51  Břidličná</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F24084">
        <w:rPr>
          <w:sz w:val="24"/>
        </w:rPr>
        <w:t>273 76 184</w:t>
      </w:r>
    </w:p>
    <w:p w:rsidR="00402AFA" w:rsidRPr="001124B3" w:rsidRDefault="003D0091" w:rsidP="001124B3">
      <w:pPr>
        <w:pStyle w:val="Nadpis4"/>
        <w:rPr>
          <w:bCs/>
        </w:rPr>
      </w:pPr>
      <w:r>
        <w:t>DIČ:</w:t>
      </w:r>
      <w:r w:rsidR="00402AFA">
        <w:rPr>
          <w:b/>
          <w:bCs/>
        </w:rPr>
        <w:tab/>
      </w:r>
      <w:r w:rsidR="001124B3">
        <w:rPr>
          <w:bCs/>
        </w:rPr>
        <w:t xml:space="preserve">                     </w:t>
      </w:r>
      <w:r w:rsidR="00F24084">
        <w:rPr>
          <w:bCs/>
        </w:rPr>
        <w:t>CZ 273 76 184</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F24084">
        <w:rPr>
          <w:sz w:val="24"/>
        </w:rPr>
        <w:t>Ostravě</w:t>
      </w:r>
      <w:r w:rsidR="00410070">
        <w:rPr>
          <w:sz w:val="24"/>
        </w:rPr>
        <w:t>,</w:t>
      </w:r>
      <w:r>
        <w:rPr>
          <w:sz w:val="24"/>
        </w:rPr>
        <w:t xml:space="preserve"> oddíl</w:t>
      </w:r>
      <w:r w:rsidR="00F24084">
        <w:rPr>
          <w:sz w:val="24"/>
        </w:rPr>
        <w:t xml:space="preserve"> B</w:t>
      </w:r>
      <w:r>
        <w:rPr>
          <w:sz w:val="24"/>
        </w:rPr>
        <w:t>,</w:t>
      </w:r>
      <w:r w:rsidR="00D74815">
        <w:rPr>
          <w:sz w:val="24"/>
        </w:rPr>
        <w:t xml:space="preserve"> </w:t>
      </w:r>
      <w:r>
        <w:rPr>
          <w:sz w:val="24"/>
        </w:rPr>
        <w:t xml:space="preserve">vložka </w:t>
      </w:r>
      <w:r w:rsidR="00F24084">
        <w:rPr>
          <w:sz w:val="24"/>
        </w:rPr>
        <w:t>3040</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F24084" w:rsidRPr="00F24084">
        <w:rPr>
          <w:b/>
          <w:sz w:val="24"/>
        </w:rPr>
        <w:t xml:space="preserve">Ing. Janem </w:t>
      </w:r>
      <w:proofErr w:type="spellStart"/>
      <w:r w:rsidR="00F24084" w:rsidRPr="00F24084">
        <w:rPr>
          <w:b/>
          <w:sz w:val="24"/>
        </w:rPr>
        <w:t>Marinovem</w:t>
      </w:r>
      <w:proofErr w:type="spellEnd"/>
      <w:r w:rsidR="00F24084" w:rsidRPr="00F24084">
        <w:rPr>
          <w:b/>
          <w:sz w:val="24"/>
        </w:rPr>
        <w:t>, MBA</w:t>
      </w:r>
      <w:r w:rsidR="002E6C84">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F24084">
        <w:rPr>
          <w:sz w:val="24"/>
        </w:rPr>
        <w:t>místopředsedou</w:t>
      </w:r>
      <w:proofErr w:type="gramEnd"/>
      <w:r w:rsidR="00F24084">
        <w:rPr>
          <w:sz w:val="24"/>
        </w:rPr>
        <w:t xml:space="preserve"> představenstva</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F24084">
        <w:rPr>
          <w:b/>
          <w:sz w:val="24"/>
        </w:rPr>
        <w:t>337</w:t>
      </w:r>
      <w:r w:rsidRPr="00410070">
        <w:rPr>
          <w:b/>
          <w:sz w:val="24"/>
        </w:rPr>
        <w:t xml:space="preserve"> „</w:t>
      </w:r>
      <w:r w:rsidR="00F24084">
        <w:rPr>
          <w:b/>
          <w:sz w:val="24"/>
        </w:rPr>
        <w:t>Materiálová a procesní způsobilost tenké Al fólie</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F24084" w:rsidRPr="00992FBC" w:rsidRDefault="00F24084">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F24084">
        <w:rPr>
          <w:b/>
          <w:bCs/>
        </w:rPr>
        <w:t>České vysoké učení technické v Praze</w:t>
      </w:r>
    </w:p>
    <w:p w:rsidR="00402AFA" w:rsidRPr="00992FBC" w:rsidRDefault="00402AFA" w:rsidP="00410070">
      <w:pPr>
        <w:pStyle w:val="Zkladntext"/>
        <w:tabs>
          <w:tab w:val="left" w:pos="1843"/>
        </w:tabs>
        <w:ind w:right="-227"/>
        <w:jc w:val="left"/>
      </w:pPr>
      <w:r w:rsidRPr="00992FBC">
        <w:t>Sídlo:</w:t>
      </w:r>
      <w:r w:rsidRPr="00992FBC">
        <w:rPr>
          <w:b/>
          <w:bCs/>
        </w:rPr>
        <w:tab/>
      </w:r>
      <w:r w:rsidR="00F24084">
        <w:rPr>
          <w:b/>
          <w:bCs/>
        </w:rPr>
        <w:t xml:space="preserve">Zikova 1903/4, </w:t>
      </w:r>
      <w:proofErr w:type="gramStart"/>
      <w:r w:rsidR="00F24084">
        <w:rPr>
          <w:b/>
          <w:bCs/>
        </w:rPr>
        <w:t>166 36  Praha</w:t>
      </w:r>
      <w:proofErr w:type="gramEnd"/>
      <w:r w:rsidR="00F24084">
        <w:rPr>
          <w:b/>
          <w:bCs/>
        </w:rPr>
        <w:t xml:space="preserve"> 6</w:t>
      </w:r>
    </w:p>
    <w:p w:rsidR="00402AFA" w:rsidRDefault="00402AFA" w:rsidP="00410070">
      <w:pPr>
        <w:pStyle w:val="Zkladntext"/>
        <w:tabs>
          <w:tab w:val="left" w:pos="1843"/>
        </w:tabs>
        <w:ind w:right="-227"/>
        <w:jc w:val="left"/>
        <w:rPr>
          <w:b/>
          <w:bCs/>
        </w:rPr>
      </w:pPr>
      <w:r w:rsidRPr="00992FBC">
        <w:t>Identifikační číslo:</w:t>
      </w:r>
      <w:r w:rsidRPr="00992FBC">
        <w:rPr>
          <w:b/>
          <w:bCs/>
        </w:rPr>
        <w:tab/>
      </w:r>
      <w:r w:rsidR="00F24084">
        <w:rPr>
          <w:b/>
          <w:bCs/>
        </w:rPr>
        <w:t>684 07 700</w:t>
      </w:r>
    </w:p>
    <w:p w:rsidR="00F24084" w:rsidRPr="00992FBC" w:rsidRDefault="00F24084" w:rsidP="00410070">
      <w:pPr>
        <w:pStyle w:val="Zkladntext"/>
        <w:tabs>
          <w:tab w:val="left" w:pos="1843"/>
        </w:tabs>
        <w:ind w:right="-227"/>
        <w:jc w:val="left"/>
        <w:rPr>
          <w:b/>
          <w:bCs/>
        </w:rPr>
      </w:pPr>
    </w:p>
    <w:p w:rsidR="00402AFA" w:rsidRPr="00992FBC" w:rsidRDefault="00402AFA">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F24084" w:rsidRPr="00992FBC" w:rsidRDefault="00F24084"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F24084">
        <w:rPr>
          <w:b/>
          <w:bCs/>
        </w:rPr>
        <w:t>COMTES FHT a.s.</w:t>
      </w:r>
    </w:p>
    <w:p w:rsidR="00992FBC" w:rsidRPr="00992FBC" w:rsidRDefault="00992FBC" w:rsidP="00410070">
      <w:pPr>
        <w:pStyle w:val="Zkladntext"/>
        <w:tabs>
          <w:tab w:val="left" w:pos="1843"/>
        </w:tabs>
        <w:ind w:right="-227"/>
        <w:jc w:val="left"/>
      </w:pPr>
      <w:r w:rsidRPr="00992FBC">
        <w:t>Sídlo:</w:t>
      </w:r>
      <w:r w:rsidRPr="00992FBC">
        <w:rPr>
          <w:b/>
          <w:bCs/>
        </w:rPr>
        <w:tab/>
      </w:r>
      <w:r w:rsidR="00F24084">
        <w:rPr>
          <w:b/>
          <w:bCs/>
        </w:rPr>
        <w:t>Průmyslová 995, 334 41  Dobřany</w:t>
      </w:r>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F24084">
        <w:rPr>
          <w:b/>
          <w:bCs/>
        </w:rPr>
        <w:t>263 16 919</w:t>
      </w:r>
    </w:p>
    <w:p w:rsidR="00F24084" w:rsidRDefault="00F24084" w:rsidP="00410070">
      <w:pPr>
        <w:pStyle w:val="Zkladntext"/>
        <w:tabs>
          <w:tab w:val="left" w:pos="1843"/>
        </w:tabs>
        <w:ind w:right="-227"/>
        <w:jc w:val="left"/>
        <w:rPr>
          <w:b/>
          <w:bCs/>
        </w:rPr>
      </w:pPr>
    </w:p>
    <w:p w:rsidR="005412BD" w:rsidRDefault="005412BD" w:rsidP="00992FBC">
      <w:pPr>
        <w:pStyle w:val="Zkladntext"/>
        <w:tabs>
          <w:tab w:val="left" w:pos="1843"/>
        </w:tabs>
        <w:ind w:right="-227"/>
        <w:rPr>
          <w:b/>
          <w:bCs/>
        </w:rPr>
      </w:pPr>
    </w:p>
    <w:p w:rsidR="003D775D" w:rsidRDefault="003D775D" w:rsidP="003D775D">
      <w:pPr>
        <w:pStyle w:val="Zkladntext"/>
        <w:tabs>
          <w:tab w:val="left" w:pos="3969"/>
        </w:tabs>
        <w:ind w:right="-227"/>
        <w:jc w:val="center"/>
      </w:pPr>
      <w:r w:rsidRPr="00992FBC">
        <w:t>Další účastník projektu (</w:t>
      </w:r>
      <w:r>
        <w:t>3</w:t>
      </w:r>
      <w:r w:rsidRPr="00992FBC">
        <w:t>)</w:t>
      </w:r>
    </w:p>
    <w:p w:rsidR="00F24084" w:rsidRPr="00992FBC" w:rsidRDefault="00F24084" w:rsidP="003D775D">
      <w:pPr>
        <w:pStyle w:val="Zkladntext"/>
        <w:tabs>
          <w:tab w:val="left" w:pos="3969"/>
        </w:tabs>
        <w:ind w:right="-227"/>
        <w:jc w:val="center"/>
      </w:pPr>
    </w:p>
    <w:p w:rsidR="003D775D" w:rsidRPr="00992FBC" w:rsidRDefault="003D775D" w:rsidP="00410070">
      <w:pPr>
        <w:pStyle w:val="Zkladntext"/>
        <w:tabs>
          <w:tab w:val="left" w:pos="1843"/>
        </w:tabs>
        <w:ind w:right="-227"/>
        <w:jc w:val="left"/>
        <w:rPr>
          <w:b/>
          <w:bCs/>
        </w:rPr>
      </w:pPr>
      <w:r w:rsidRPr="00992FBC">
        <w:t>Obchodní jméno:</w:t>
      </w:r>
      <w:r w:rsidRPr="00992FBC">
        <w:rPr>
          <w:b/>
          <w:bCs/>
        </w:rPr>
        <w:tab/>
      </w:r>
      <w:r w:rsidR="00F24084">
        <w:rPr>
          <w:b/>
          <w:bCs/>
        </w:rPr>
        <w:t>Univerzita Karlova</w:t>
      </w:r>
    </w:p>
    <w:p w:rsidR="003D775D" w:rsidRPr="00992FBC" w:rsidRDefault="003D775D" w:rsidP="00410070">
      <w:pPr>
        <w:pStyle w:val="Zkladntext"/>
        <w:tabs>
          <w:tab w:val="left" w:pos="1843"/>
        </w:tabs>
        <w:ind w:right="-227"/>
        <w:jc w:val="left"/>
      </w:pPr>
      <w:r w:rsidRPr="00992FBC">
        <w:t>Sídlo:</w:t>
      </w:r>
      <w:r w:rsidRPr="00992FBC">
        <w:rPr>
          <w:b/>
          <w:bCs/>
        </w:rPr>
        <w:tab/>
      </w:r>
      <w:r w:rsidR="00F24084">
        <w:rPr>
          <w:b/>
          <w:bCs/>
        </w:rPr>
        <w:t xml:space="preserve">Ovocný trh 560/5, </w:t>
      </w:r>
      <w:proofErr w:type="gramStart"/>
      <w:r w:rsidR="00F24084">
        <w:rPr>
          <w:b/>
          <w:bCs/>
        </w:rPr>
        <w:t>116 36  Praha</w:t>
      </w:r>
      <w:proofErr w:type="gramEnd"/>
      <w:r w:rsidR="00F24084">
        <w:rPr>
          <w:b/>
          <w:bCs/>
        </w:rPr>
        <w:t xml:space="preserve"> 1</w:t>
      </w:r>
    </w:p>
    <w:p w:rsidR="003D775D" w:rsidRDefault="003D775D" w:rsidP="00410070">
      <w:pPr>
        <w:pStyle w:val="Zkladntext"/>
        <w:tabs>
          <w:tab w:val="left" w:pos="1843"/>
        </w:tabs>
        <w:ind w:right="-227"/>
        <w:jc w:val="left"/>
        <w:rPr>
          <w:b/>
          <w:bCs/>
        </w:rPr>
      </w:pPr>
      <w:r w:rsidRPr="00992FBC">
        <w:t>Identifikační číslo:</w:t>
      </w:r>
      <w:r w:rsidRPr="00992FBC">
        <w:rPr>
          <w:b/>
          <w:bCs/>
        </w:rPr>
        <w:tab/>
      </w:r>
      <w:r w:rsidR="00F24084">
        <w:rPr>
          <w:b/>
          <w:bCs/>
        </w:rPr>
        <w:t>002 16 208</w:t>
      </w: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Default="004567BE" w:rsidP="00266A7F">
      <w:pPr>
        <w:jc w:val="both"/>
        <w:rPr>
          <w:color w:val="002060"/>
          <w:sz w:val="24"/>
        </w:rPr>
      </w:pPr>
    </w:p>
    <w:p w:rsidR="00F24084" w:rsidRDefault="00F24084" w:rsidP="00266A7F">
      <w:pPr>
        <w:jc w:val="both"/>
        <w:rPr>
          <w:color w:val="002060"/>
          <w:sz w:val="24"/>
        </w:rPr>
      </w:pPr>
    </w:p>
    <w:p w:rsidR="00F24084" w:rsidRDefault="00F24084" w:rsidP="00266A7F">
      <w:pPr>
        <w:jc w:val="both"/>
        <w:rPr>
          <w:color w:val="002060"/>
          <w:sz w:val="24"/>
        </w:rPr>
      </w:pPr>
    </w:p>
    <w:p w:rsidR="00F24084" w:rsidRPr="003B12DB" w:rsidRDefault="00F24084"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F24084">
        <w:rPr>
          <w:b/>
          <w:sz w:val="24"/>
        </w:rPr>
        <w:t>06/2017 – 12/2020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F24084"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F24084">
        <w:rPr>
          <w:b/>
          <w:bCs/>
        </w:rPr>
        <w:t>2039850909/2600</w:t>
      </w:r>
    </w:p>
    <w:p w:rsidR="00410070" w:rsidRPr="00410070" w:rsidRDefault="00410070" w:rsidP="00410070">
      <w:pPr>
        <w:pStyle w:val="Zkladntext"/>
        <w:tabs>
          <w:tab w:val="left" w:pos="5245"/>
        </w:tabs>
        <w:jc w:val="left"/>
        <w:rPr>
          <w:b/>
        </w:rPr>
      </w:pPr>
    </w:p>
    <w:p w:rsidR="00F24084" w:rsidRDefault="003D775D" w:rsidP="00410070">
      <w:pPr>
        <w:pStyle w:val="Zkladntext"/>
        <w:tabs>
          <w:tab w:val="left" w:pos="5387"/>
        </w:tabs>
        <w:ind w:firstLine="4962"/>
        <w:jc w:val="left"/>
      </w:pPr>
      <w:r>
        <w:t>vedeného u</w:t>
      </w:r>
      <w:r w:rsidR="00410070">
        <w:t xml:space="preserve">: </w:t>
      </w:r>
      <w:proofErr w:type="spellStart"/>
      <w:r w:rsidR="00F24084">
        <w:t>Citibank</w:t>
      </w:r>
      <w:proofErr w:type="spellEnd"/>
      <w:r w:rsidR="00F24084">
        <w:t xml:space="preserve"> </w:t>
      </w:r>
      <w:proofErr w:type="spellStart"/>
      <w:r w:rsidR="00F24084">
        <w:t>Europe</w:t>
      </w:r>
      <w:proofErr w:type="spellEnd"/>
      <w:r w:rsidR="00F24084">
        <w:t xml:space="preserve"> </w:t>
      </w:r>
      <w:proofErr w:type="spellStart"/>
      <w:r w:rsidR="00F24084">
        <w:t>plc</w:t>
      </w:r>
      <w:proofErr w:type="spellEnd"/>
      <w:r w:rsidR="00F24084">
        <w:t xml:space="preserve">, </w:t>
      </w:r>
    </w:p>
    <w:p w:rsidR="00092127" w:rsidRDefault="00F24084" w:rsidP="00410070">
      <w:pPr>
        <w:pStyle w:val="Zkladntext"/>
        <w:tabs>
          <w:tab w:val="left" w:pos="5387"/>
        </w:tabs>
        <w:ind w:firstLine="4962"/>
        <w:jc w:val="left"/>
      </w:pPr>
      <w:r>
        <w:t xml:space="preserve">                    organizační složka</w:t>
      </w:r>
    </w:p>
    <w:p w:rsidR="003D775D" w:rsidRDefault="00F24084" w:rsidP="00F24084">
      <w:pPr>
        <w:pStyle w:val="Zkladntext"/>
        <w:tabs>
          <w:tab w:val="left" w:pos="5387"/>
        </w:tabs>
        <w:ind w:firstLine="4962"/>
        <w:jc w:val="left"/>
      </w:pPr>
      <w:r>
        <w:t xml:space="preserve">                    Bucharova 2641/14, Praha 5</w:t>
      </w:r>
      <w:r w:rsidR="003D775D">
        <w:tab/>
      </w:r>
      <w:r w:rsidR="00410070">
        <w:t xml:space="preserve">             </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F24084" w:rsidRDefault="00F24084" w:rsidP="00266A7F">
      <w:pPr>
        <w:pStyle w:val="Zkladntext"/>
        <w:rPr>
          <w:spacing w:val="-6"/>
        </w:rPr>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012F66" w:rsidRDefault="00402AFA" w:rsidP="00F24084">
      <w:pPr>
        <w:jc w:val="both"/>
        <w:rPr>
          <w:bCs/>
        </w:rPr>
      </w:pPr>
      <w:r>
        <w:rPr>
          <w:sz w:val="24"/>
        </w:rPr>
        <w:t>V Praze dne</w:t>
      </w:r>
      <w:r w:rsidR="00497863">
        <w:rPr>
          <w:sz w:val="24"/>
        </w:rPr>
        <w:tab/>
      </w: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F24084"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                                                                                    AL INVEST Břidličná, a.s.</w:t>
      </w:r>
      <w:r w:rsidR="00410070">
        <w:rPr>
          <w:b/>
          <w:bCs/>
          <w:iCs/>
          <w:sz w:val="18"/>
          <w:szCs w:val="18"/>
        </w:rPr>
        <w:t xml:space="preserve">                                                                             </w:t>
      </w:r>
    </w:p>
    <w:p w:rsidR="00012F66" w:rsidRPr="00410070" w:rsidRDefault="00410070" w:rsidP="00410070">
      <w:pPr>
        <w:tabs>
          <w:tab w:val="left" w:pos="5812"/>
        </w:tabs>
        <w:rPr>
          <w:b/>
          <w:bCs/>
          <w:iCs/>
          <w:sz w:val="18"/>
          <w:szCs w:val="18"/>
        </w:rPr>
      </w:pPr>
      <w:r>
        <w:rPr>
          <w:b/>
          <w:bCs/>
          <w:iCs/>
          <w:sz w:val="18"/>
          <w:szCs w:val="18"/>
        </w:rPr>
        <w:t xml:space="preserve">                                                                                                                                              </w:t>
      </w:r>
      <w:r w:rsidR="00F24084">
        <w:rPr>
          <w:b/>
          <w:bCs/>
          <w:iCs/>
          <w:sz w:val="18"/>
          <w:szCs w:val="18"/>
        </w:rPr>
        <w:t xml:space="preserve">Bruntálská 167, </w:t>
      </w:r>
      <w:proofErr w:type="gramStart"/>
      <w:r w:rsidR="00F24084">
        <w:rPr>
          <w:b/>
          <w:bCs/>
          <w:iCs/>
          <w:sz w:val="18"/>
          <w:szCs w:val="18"/>
        </w:rPr>
        <w:t>793 51  Břidličná</w:t>
      </w:r>
      <w:proofErr w:type="gramEnd"/>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Default="00E977ED">
      <w:pPr>
        <w:tabs>
          <w:tab w:val="left" w:pos="993"/>
          <w:tab w:val="left" w:pos="5387"/>
        </w:tabs>
        <w:jc w:val="both"/>
        <w:rPr>
          <w:bCs/>
          <w:sz w:val="24"/>
        </w:rPr>
      </w:pPr>
      <w:r>
        <w:rPr>
          <w:bCs/>
          <w:sz w:val="24"/>
        </w:rPr>
        <w:t xml:space="preserve">           </w:t>
      </w:r>
    </w:p>
    <w:p w:rsidR="00F24084" w:rsidRPr="00DA7174" w:rsidRDefault="00F24084">
      <w:pPr>
        <w:tabs>
          <w:tab w:val="left" w:pos="993"/>
          <w:tab w:val="left" w:pos="5387"/>
        </w:tabs>
        <w:jc w:val="both"/>
        <w:rPr>
          <w:b/>
          <w:bCs/>
          <w:sz w:val="24"/>
        </w:rPr>
      </w:pP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F24084">
        <w:rPr>
          <w:b/>
          <w:bCs/>
          <w:sz w:val="24"/>
        </w:rPr>
        <w:t xml:space="preserve">         Ing. Jan </w:t>
      </w:r>
      <w:proofErr w:type="spellStart"/>
      <w:r w:rsidR="00F24084">
        <w:rPr>
          <w:b/>
          <w:bCs/>
          <w:sz w:val="24"/>
        </w:rPr>
        <w:t>Marinov</w:t>
      </w:r>
      <w:proofErr w:type="spellEnd"/>
      <w:r w:rsidR="00F24084">
        <w:rPr>
          <w:b/>
          <w:bCs/>
          <w:sz w:val="24"/>
        </w:rPr>
        <w:t>, MBA</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F24084">
        <w:rPr>
          <w:bCs/>
        </w:rPr>
        <w:t xml:space="preserve">  </w:t>
      </w:r>
      <w:bookmarkStart w:id="0" w:name="_GoBack"/>
      <w:bookmarkEnd w:id="0"/>
      <w:r w:rsidR="00F24084">
        <w:rPr>
          <w:bCs/>
        </w:rPr>
        <w:t xml:space="preserve">    místopředseda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8B634B">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F24084">
      <w:rPr>
        <w:sz w:val="16"/>
        <w:szCs w:val="16"/>
      </w:rPr>
      <w:t>337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634B"/>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4084"/>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492BD-A970-413B-9B61-15CAD524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DE4E452C.dotm</Template>
  <TotalTime>36</TotalTime>
  <Pages>11</Pages>
  <Words>4843</Words>
  <Characters>29344</Characters>
  <Application>Microsoft Office Word</Application>
  <DocSecurity>0</DocSecurity>
  <Lines>244</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2017-06-26T09:05:00Z</cp:lastPrinted>
  <dcterms:created xsi:type="dcterms:W3CDTF">2017-06-07T08:15:00Z</dcterms:created>
  <dcterms:modified xsi:type="dcterms:W3CDTF">2017-06-26T09:05:00Z</dcterms:modified>
</cp:coreProperties>
</file>