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D30F3" w14:textId="77777777" w:rsidR="00134F11" w:rsidRPr="005C490E" w:rsidRDefault="009B023E">
      <w:pPr>
        <w:pStyle w:val="Informace"/>
        <w:jc w:val="left"/>
        <w:rPr>
          <w:rFonts w:ascii="Koop Office" w:hAnsi="Koop Office"/>
        </w:rPr>
      </w:pPr>
      <w:r>
        <w:rPr>
          <w:rFonts w:ascii="Koop Office" w:hAnsi="Koop Office"/>
          <w:b/>
          <w:noProof/>
        </w:rPr>
        <w:drawing>
          <wp:inline distT="0" distB="0" distL="0" distR="0" wp14:anchorId="55582F3E" wp14:editId="33193B7C">
            <wp:extent cx="1820173" cy="948905"/>
            <wp:effectExtent l="0" t="0" r="8890" b="3810"/>
            <wp:docPr id="1" name="obrázek 1" descr="logo_ko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koo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2" t="15233" b="11915"/>
                    <a:stretch/>
                  </pic:blipFill>
                  <pic:spPr bwMode="auto">
                    <a:xfrm>
                      <a:off x="0" y="0"/>
                      <a:ext cx="1820010" cy="94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8BB457" w14:textId="77777777" w:rsidR="00134F11" w:rsidRPr="005C490E" w:rsidRDefault="00134F11">
      <w:pPr>
        <w:rPr>
          <w:rFonts w:ascii="Koop Office" w:hAnsi="Koop Office"/>
        </w:rPr>
      </w:pPr>
    </w:p>
    <w:p w14:paraId="173E20CC" w14:textId="77777777" w:rsidR="005C6164" w:rsidRPr="005C6164" w:rsidRDefault="005C6164" w:rsidP="005C6164">
      <w:pPr>
        <w:tabs>
          <w:tab w:val="center" w:pos="4819"/>
        </w:tabs>
        <w:jc w:val="left"/>
        <w:rPr>
          <w:rFonts w:ascii="Koop Office" w:hAnsi="Koop Office"/>
          <w:b/>
          <w:sz w:val="32"/>
        </w:rPr>
      </w:pPr>
    </w:p>
    <w:p w14:paraId="457CF35F" w14:textId="41BC9522" w:rsidR="00134F11" w:rsidRPr="00DA4437" w:rsidRDefault="005C6164" w:rsidP="005C6164">
      <w:pPr>
        <w:pStyle w:val="Nadpis1"/>
        <w:rPr>
          <w:rFonts w:ascii="Koop Office" w:hAnsi="Koop Office"/>
        </w:rPr>
      </w:pPr>
      <w:r w:rsidRPr="00DA4437">
        <w:rPr>
          <w:rFonts w:ascii="Koop Office" w:hAnsi="Koop Office" w:cs="Times New Roman"/>
          <w:bCs w:val="0"/>
          <w:kern w:val="0"/>
          <w:sz w:val="32"/>
          <w:szCs w:val="24"/>
        </w:rPr>
        <w:t xml:space="preserve">Dodatek č. </w:t>
      </w:r>
      <w:r w:rsidR="00AB0010" w:rsidRPr="00DA4437">
        <w:rPr>
          <w:rFonts w:ascii="Koop Office" w:hAnsi="Koop Office"/>
          <w:bCs w:val="0"/>
          <w:sz w:val="32"/>
        </w:rPr>
        <w:t>1</w:t>
      </w:r>
      <w:r w:rsidR="00BB7F47" w:rsidRPr="00DA4437">
        <w:rPr>
          <w:rFonts w:ascii="Koop Office" w:hAnsi="Koop Office"/>
          <w:bCs w:val="0"/>
          <w:sz w:val="32"/>
        </w:rPr>
        <w:t>4</w:t>
      </w:r>
    </w:p>
    <w:p w14:paraId="6591655E" w14:textId="77777777" w:rsidR="005C6164" w:rsidRPr="00DA4437" w:rsidRDefault="005C6164" w:rsidP="005C6164">
      <w:pPr>
        <w:pStyle w:val="Nadpis1"/>
        <w:rPr>
          <w:rFonts w:ascii="Koop Office" w:hAnsi="Koop Office"/>
        </w:rPr>
      </w:pPr>
      <w:r w:rsidRPr="00DA4437">
        <w:rPr>
          <w:rFonts w:ascii="Koop Office" w:hAnsi="Koop Office"/>
          <w:sz w:val="28"/>
        </w:rPr>
        <w:t xml:space="preserve">k pojistné smlouvě </w:t>
      </w:r>
      <w:r w:rsidRPr="00DA4437">
        <w:rPr>
          <w:rFonts w:ascii="Koop Office" w:hAnsi="Koop Office"/>
          <w:bCs w:val="0"/>
          <w:sz w:val="28"/>
        </w:rPr>
        <w:t>č.</w:t>
      </w:r>
      <w:r w:rsidRPr="00DA4437">
        <w:rPr>
          <w:rFonts w:ascii="Koop Office" w:hAnsi="Koop Office"/>
          <w:b w:val="0"/>
          <w:sz w:val="32"/>
        </w:rPr>
        <w:t xml:space="preserve"> </w:t>
      </w:r>
      <w:r w:rsidR="002B1597" w:rsidRPr="00DA4437">
        <w:rPr>
          <w:rFonts w:ascii="Koop Office" w:hAnsi="Koop Office"/>
          <w:bCs w:val="0"/>
          <w:sz w:val="32"/>
        </w:rPr>
        <w:t>7720689486</w:t>
      </w:r>
      <w:r w:rsidRPr="00DA4437">
        <w:rPr>
          <w:rFonts w:ascii="Koop Office" w:hAnsi="Koop Office"/>
          <w:bCs w:val="0"/>
          <w:sz w:val="28"/>
          <w:szCs w:val="28"/>
        </w:rPr>
        <w:t xml:space="preserve"> </w:t>
      </w:r>
      <w:r w:rsidRPr="00DA4437">
        <w:rPr>
          <w:rFonts w:ascii="Koop Office" w:hAnsi="Koop Office"/>
          <w:sz w:val="28"/>
          <w:szCs w:val="28"/>
        </w:rPr>
        <w:t>ze dne 2</w:t>
      </w:r>
      <w:r w:rsidR="006714F8" w:rsidRPr="00DA4437">
        <w:rPr>
          <w:rFonts w:ascii="Koop Office" w:hAnsi="Koop Office"/>
          <w:sz w:val="28"/>
          <w:szCs w:val="28"/>
        </w:rPr>
        <w:t>9</w:t>
      </w:r>
      <w:r w:rsidRPr="00DA4437">
        <w:rPr>
          <w:rFonts w:ascii="Koop Office" w:hAnsi="Koop Office"/>
          <w:sz w:val="28"/>
          <w:szCs w:val="28"/>
        </w:rPr>
        <w:t>.06.201</w:t>
      </w:r>
      <w:r w:rsidR="006714F8" w:rsidRPr="00DA4437">
        <w:rPr>
          <w:rFonts w:ascii="Koop Office" w:hAnsi="Koop Office"/>
          <w:sz w:val="28"/>
          <w:szCs w:val="28"/>
        </w:rPr>
        <w:t>2</w:t>
      </w:r>
    </w:p>
    <w:p w14:paraId="15EAA988" w14:textId="77777777" w:rsidR="00134F11" w:rsidRPr="00DA4437" w:rsidRDefault="00134F11">
      <w:pPr>
        <w:rPr>
          <w:rFonts w:ascii="Koop Office" w:hAnsi="Koop Office"/>
        </w:rPr>
      </w:pPr>
    </w:p>
    <w:p w14:paraId="66768CD6" w14:textId="77777777" w:rsidR="00134F11" w:rsidRPr="00DA4437" w:rsidRDefault="00134F11">
      <w:pPr>
        <w:rPr>
          <w:rFonts w:ascii="Koop Office" w:hAnsi="Koop Office"/>
        </w:rPr>
      </w:pPr>
      <w:r w:rsidRPr="00DA4437">
        <w:rPr>
          <w:rFonts w:ascii="Koop Office" w:hAnsi="Koop Office"/>
        </w:rPr>
        <w:t>sjednané mezi smluvními stranami:</w:t>
      </w:r>
    </w:p>
    <w:p w14:paraId="6D05E40D" w14:textId="77777777" w:rsidR="00134F11" w:rsidRPr="00DA4437" w:rsidRDefault="00134F11">
      <w:pPr>
        <w:rPr>
          <w:rFonts w:ascii="Koop Office" w:hAnsi="Koop Office"/>
        </w:rPr>
      </w:pPr>
    </w:p>
    <w:p w14:paraId="160ABFA9" w14:textId="77777777" w:rsidR="00134F11" w:rsidRPr="00DA4437" w:rsidRDefault="00134F11">
      <w:pPr>
        <w:pStyle w:val="Nadpis1"/>
        <w:rPr>
          <w:rFonts w:ascii="Koop Office" w:hAnsi="Koop Office"/>
          <w:sz w:val="32"/>
        </w:rPr>
      </w:pPr>
      <w:r w:rsidRPr="00DA4437">
        <w:rPr>
          <w:rFonts w:ascii="Koop Office" w:hAnsi="Koop Office"/>
          <w:sz w:val="32"/>
        </w:rPr>
        <w:t>Kooperativa pojišťovna, a.s., Vienna Insurance Group</w:t>
      </w:r>
    </w:p>
    <w:p w14:paraId="35677077" w14:textId="77777777" w:rsidR="00134F11" w:rsidRPr="00DA4437" w:rsidRDefault="00134F11">
      <w:pPr>
        <w:rPr>
          <w:rFonts w:ascii="Koop Office" w:hAnsi="Koop Office"/>
          <w:b/>
          <w:sz w:val="24"/>
        </w:rPr>
      </w:pPr>
      <w:r w:rsidRPr="00DA4437">
        <w:rPr>
          <w:rFonts w:ascii="Koop Office" w:hAnsi="Koop Office"/>
          <w:b/>
          <w:sz w:val="24"/>
        </w:rPr>
        <w:t xml:space="preserve">se sídlem </w:t>
      </w:r>
      <w:r w:rsidR="00600FA3" w:rsidRPr="00DA4437">
        <w:rPr>
          <w:rFonts w:ascii="Koop Office" w:hAnsi="Koop Office"/>
          <w:b/>
          <w:sz w:val="24"/>
        </w:rPr>
        <w:t xml:space="preserve">Pobřežní 665/21, </w:t>
      </w:r>
      <w:r w:rsidR="007C2334" w:rsidRPr="00DA4437">
        <w:rPr>
          <w:rFonts w:ascii="Koop Office" w:hAnsi="Koop Office"/>
          <w:b/>
          <w:sz w:val="24"/>
        </w:rPr>
        <w:t xml:space="preserve">PSČ </w:t>
      </w:r>
      <w:r w:rsidR="00600FA3" w:rsidRPr="00DA4437">
        <w:rPr>
          <w:rFonts w:ascii="Koop Office" w:hAnsi="Koop Office"/>
          <w:b/>
          <w:sz w:val="24"/>
        </w:rPr>
        <w:t>186</w:t>
      </w:r>
      <w:r w:rsidR="006371AC" w:rsidRPr="00DA4437">
        <w:rPr>
          <w:rFonts w:ascii="Koop Office" w:hAnsi="Koop Office"/>
          <w:b/>
          <w:sz w:val="24"/>
        </w:rPr>
        <w:t xml:space="preserve"> </w:t>
      </w:r>
      <w:r w:rsidR="00600FA3" w:rsidRPr="00DA4437">
        <w:rPr>
          <w:rFonts w:ascii="Koop Office" w:hAnsi="Koop Office"/>
          <w:b/>
          <w:sz w:val="24"/>
        </w:rPr>
        <w:t>00</w:t>
      </w:r>
      <w:r w:rsidR="006371AC" w:rsidRPr="00DA4437">
        <w:rPr>
          <w:rFonts w:ascii="Koop Office" w:hAnsi="Koop Office"/>
          <w:b/>
          <w:sz w:val="24"/>
        </w:rPr>
        <w:t xml:space="preserve">, </w:t>
      </w:r>
      <w:r w:rsidR="00600FA3" w:rsidRPr="00DA4437">
        <w:rPr>
          <w:rFonts w:ascii="Koop Office" w:hAnsi="Koop Office"/>
          <w:b/>
          <w:sz w:val="24"/>
        </w:rPr>
        <w:t xml:space="preserve"> Praha 8, Česká republika</w:t>
      </w:r>
    </w:p>
    <w:p w14:paraId="5C52564D" w14:textId="77777777" w:rsidR="00134F11" w:rsidRPr="00DA4437" w:rsidRDefault="00134F11">
      <w:pPr>
        <w:rPr>
          <w:rFonts w:ascii="Koop Office" w:hAnsi="Koop Office"/>
          <w:b/>
          <w:sz w:val="24"/>
        </w:rPr>
      </w:pPr>
      <w:r w:rsidRPr="00DA4437">
        <w:rPr>
          <w:rFonts w:ascii="Koop Office" w:hAnsi="Koop Office"/>
          <w:b/>
          <w:sz w:val="24"/>
        </w:rPr>
        <w:t>IČ</w:t>
      </w:r>
      <w:r w:rsidR="0003221F" w:rsidRPr="00DA4437">
        <w:rPr>
          <w:rFonts w:ascii="Koop Office" w:hAnsi="Koop Office"/>
          <w:b/>
          <w:sz w:val="24"/>
        </w:rPr>
        <w:t>O</w:t>
      </w:r>
      <w:r w:rsidRPr="00DA4437">
        <w:rPr>
          <w:rFonts w:ascii="Koop Office" w:hAnsi="Koop Office"/>
          <w:b/>
          <w:sz w:val="24"/>
        </w:rPr>
        <w:t>: 47116617</w:t>
      </w:r>
    </w:p>
    <w:p w14:paraId="5DC5B657" w14:textId="77777777" w:rsidR="00134F11" w:rsidRPr="00DA4437" w:rsidRDefault="00134F11">
      <w:pPr>
        <w:rPr>
          <w:rFonts w:ascii="Koop Office" w:hAnsi="Koop Office"/>
        </w:rPr>
      </w:pPr>
      <w:r w:rsidRPr="00DA4437">
        <w:rPr>
          <w:rFonts w:ascii="Koop Office" w:hAnsi="Koop Office"/>
        </w:rPr>
        <w:t xml:space="preserve">zapsaná v obchodním rejstříku </w:t>
      </w:r>
      <w:r w:rsidR="00CC61C2" w:rsidRPr="00DA4437">
        <w:rPr>
          <w:rFonts w:ascii="Koop Office" w:hAnsi="Koop Office"/>
        </w:rPr>
        <w:t>vedeném Městským soudem</w:t>
      </w:r>
      <w:r w:rsidRPr="00DA4437">
        <w:rPr>
          <w:rFonts w:ascii="Koop Office" w:hAnsi="Koop Office"/>
        </w:rPr>
        <w:t xml:space="preserve"> v Praze, sp. zn. B 1897</w:t>
      </w:r>
    </w:p>
    <w:p w14:paraId="04F116CE" w14:textId="77777777" w:rsidR="00134F11" w:rsidRPr="00DA4437" w:rsidRDefault="00134F11">
      <w:pPr>
        <w:rPr>
          <w:rFonts w:ascii="Koop Office" w:hAnsi="Koop Office"/>
        </w:rPr>
      </w:pPr>
      <w:r w:rsidRPr="00DA4437">
        <w:rPr>
          <w:rFonts w:ascii="Koop Office" w:hAnsi="Koop Office"/>
        </w:rPr>
        <w:t xml:space="preserve">(dále jen </w:t>
      </w:r>
      <w:r w:rsidRPr="00DA4437">
        <w:rPr>
          <w:rFonts w:ascii="Koop Office" w:hAnsi="Koop Office"/>
          <w:b/>
        </w:rPr>
        <w:t>„pojistitel“</w:t>
      </w:r>
      <w:r w:rsidRPr="00DA4437">
        <w:rPr>
          <w:rFonts w:ascii="Koop Office" w:hAnsi="Koop Office"/>
        </w:rPr>
        <w:t>),</w:t>
      </w:r>
    </w:p>
    <w:p w14:paraId="30047F3B" w14:textId="77777777" w:rsidR="00134F11" w:rsidRPr="00DA4437" w:rsidRDefault="00134F11">
      <w:pPr>
        <w:rPr>
          <w:rFonts w:ascii="Koop Office" w:hAnsi="Koop Office"/>
        </w:rPr>
      </w:pPr>
      <w:r w:rsidRPr="00DA4437">
        <w:rPr>
          <w:rFonts w:ascii="Koop Office" w:hAnsi="Koop Office"/>
        </w:rPr>
        <w:t>zastoupený na základě zmocnění níže podepsanými osobami.</w:t>
      </w:r>
    </w:p>
    <w:p w14:paraId="3791BC39" w14:textId="77777777" w:rsidR="00E84859" w:rsidRPr="00DA4437" w:rsidRDefault="00134F11" w:rsidP="00E84859">
      <w:pPr>
        <w:spacing w:before="60"/>
        <w:ind w:left="998" w:hanging="998"/>
        <w:rPr>
          <w:rFonts w:ascii="Koop Office" w:hAnsi="Koop Office" w:cs="Arial"/>
        </w:rPr>
      </w:pPr>
      <w:r w:rsidRPr="00DA4437">
        <w:rPr>
          <w:rFonts w:ascii="Koop Office" w:hAnsi="Koop Office"/>
        </w:rPr>
        <w:t xml:space="preserve">Pracoviště: Kooperativa pojišťovna, a.s., Vienna Insurance Group, </w:t>
      </w:r>
      <w:r w:rsidR="00E84859" w:rsidRPr="00DA4437">
        <w:rPr>
          <w:rFonts w:ascii="Koop Office" w:hAnsi="Koop Office" w:cs="Arial"/>
        </w:rPr>
        <w:t xml:space="preserve">Pobřežní 665/21, Praha 8, PSČ 186 00, </w:t>
      </w:r>
      <w:r w:rsidR="00E84859" w:rsidRPr="00DA4437">
        <w:rPr>
          <w:rFonts w:ascii="Koop Office" w:hAnsi="Koop Office"/>
        </w:rPr>
        <w:t>Česká republika</w:t>
      </w:r>
      <w:r w:rsidR="00E84859" w:rsidRPr="00DA4437">
        <w:rPr>
          <w:rFonts w:ascii="Koop Office" w:hAnsi="Koop Office" w:cs="Arial"/>
        </w:rPr>
        <w:t>.</w:t>
      </w:r>
    </w:p>
    <w:p w14:paraId="6CEE9C9D" w14:textId="77777777" w:rsidR="00134F11" w:rsidRPr="00DA4437" w:rsidRDefault="00134F11">
      <w:pPr>
        <w:rPr>
          <w:rFonts w:ascii="Koop Office" w:hAnsi="Koop Office"/>
        </w:rPr>
      </w:pPr>
    </w:p>
    <w:p w14:paraId="16DCB867" w14:textId="700D53F1" w:rsidR="00134F11" w:rsidRPr="00DA4437" w:rsidRDefault="00134F11" w:rsidP="005D1DF3">
      <w:pPr>
        <w:rPr>
          <w:rFonts w:ascii="Koop Office" w:hAnsi="Koop Office"/>
        </w:rPr>
      </w:pPr>
      <w:r w:rsidRPr="00DA4437">
        <w:rPr>
          <w:rFonts w:ascii="Koop Office" w:hAnsi="Koop Office"/>
        </w:rPr>
        <w:t>a</w:t>
      </w:r>
    </w:p>
    <w:p w14:paraId="2C9AFCFE" w14:textId="77777777" w:rsidR="0003221F" w:rsidRPr="00DA4437" w:rsidRDefault="0003221F">
      <w:pPr>
        <w:jc w:val="left"/>
        <w:rPr>
          <w:rFonts w:ascii="Koop Office" w:hAnsi="Koop Office"/>
        </w:rPr>
      </w:pPr>
    </w:p>
    <w:p w14:paraId="50E8713E" w14:textId="77777777" w:rsidR="00134F11" w:rsidRPr="00DA4437" w:rsidRDefault="002B1597">
      <w:pPr>
        <w:jc w:val="left"/>
        <w:rPr>
          <w:rFonts w:ascii="Koop Office" w:hAnsi="Koop Office"/>
          <w:b/>
          <w:sz w:val="32"/>
        </w:rPr>
      </w:pPr>
      <w:r w:rsidRPr="00DA4437">
        <w:rPr>
          <w:rFonts w:ascii="Koop Office" w:hAnsi="Koop Office"/>
          <w:b/>
          <w:sz w:val="32"/>
          <w:szCs w:val="32"/>
        </w:rPr>
        <w:t>Město Aš</w:t>
      </w:r>
    </w:p>
    <w:p w14:paraId="004D309E" w14:textId="77777777" w:rsidR="00134F11" w:rsidRPr="00DA4437" w:rsidRDefault="00134F11">
      <w:pPr>
        <w:jc w:val="left"/>
        <w:rPr>
          <w:rFonts w:ascii="Koop Office" w:hAnsi="Koop Office"/>
          <w:b/>
          <w:sz w:val="24"/>
        </w:rPr>
      </w:pPr>
      <w:r w:rsidRPr="00DA4437">
        <w:rPr>
          <w:rFonts w:ascii="Koop Office" w:hAnsi="Koop Office"/>
          <w:b/>
          <w:sz w:val="24"/>
        </w:rPr>
        <w:t xml:space="preserve">se sídlem </w:t>
      </w:r>
      <w:r w:rsidR="002B1597" w:rsidRPr="00DA4437">
        <w:rPr>
          <w:rFonts w:ascii="Koop Office" w:hAnsi="Koop Office"/>
          <w:b/>
          <w:sz w:val="24"/>
        </w:rPr>
        <w:t xml:space="preserve">Kamenná 473/52, </w:t>
      </w:r>
      <w:r w:rsidR="007C2334" w:rsidRPr="00DA4437">
        <w:rPr>
          <w:rFonts w:ascii="Koop Office" w:hAnsi="Koop Office"/>
          <w:b/>
          <w:sz w:val="24"/>
        </w:rPr>
        <w:t xml:space="preserve">PSČ </w:t>
      </w:r>
      <w:r w:rsidR="002B1597" w:rsidRPr="00DA4437">
        <w:rPr>
          <w:rFonts w:ascii="Koop Office" w:hAnsi="Koop Office"/>
          <w:b/>
          <w:sz w:val="24"/>
        </w:rPr>
        <w:t>352</w:t>
      </w:r>
      <w:r w:rsidR="003062C7" w:rsidRPr="00DA4437">
        <w:rPr>
          <w:rFonts w:ascii="Koop Office" w:hAnsi="Koop Office"/>
          <w:b/>
          <w:sz w:val="24"/>
        </w:rPr>
        <w:t xml:space="preserve"> </w:t>
      </w:r>
      <w:r w:rsidR="002B1597" w:rsidRPr="00DA4437">
        <w:rPr>
          <w:rFonts w:ascii="Koop Office" w:hAnsi="Koop Office"/>
          <w:b/>
          <w:sz w:val="24"/>
        </w:rPr>
        <w:t>01</w:t>
      </w:r>
      <w:r w:rsidR="003C5106" w:rsidRPr="00DA4437">
        <w:rPr>
          <w:rFonts w:ascii="Koop Office" w:hAnsi="Koop Office"/>
          <w:b/>
          <w:sz w:val="24"/>
        </w:rPr>
        <w:t xml:space="preserve">, </w:t>
      </w:r>
      <w:r w:rsidR="002B1597" w:rsidRPr="00DA4437">
        <w:rPr>
          <w:rFonts w:ascii="Koop Office" w:hAnsi="Koop Office"/>
          <w:b/>
          <w:sz w:val="24"/>
        </w:rPr>
        <w:t xml:space="preserve"> Aš, Česká republika</w:t>
      </w:r>
    </w:p>
    <w:p w14:paraId="2C4ECFC0" w14:textId="77777777" w:rsidR="00134F11" w:rsidRPr="00DA4437" w:rsidRDefault="00134F11">
      <w:pPr>
        <w:jc w:val="left"/>
        <w:rPr>
          <w:rFonts w:ascii="Koop Office" w:hAnsi="Koop Office"/>
          <w:b/>
          <w:sz w:val="24"/>
        </w:rPr>
      </w:pPr>
      <w:r w:rsidRPr="00DA4437">
        <w:rPr>
          <w:rFonts w:ascii="Koop Office" w:hAnsi="Koop Office"/>
          <w:b/>
          <w:bCs/>
          <w:sz w:val="24"/>
        </w:rPr>
        <w:t>IČ</w:t>
      </w:r>
      <w:r w:rsidR="0003221F" w:rsidRPr="00DA4437">
        <w:rPr>
          <w:rFonts w:ascii="Koop Office" w:hAnsi="Koop Office"/>
          <w:b/>
          <w:bCs/>
          <w:sz w:val="24"/>
        </w:rPr>
        <w:t>O</w:t>
      </w:r>
      <w:r w:rsidRPr="00DA4437">
        <w:rPr>
          <w:rFonts w:ascii="Koop Office" w:hAnsi="Koop Office"/>
          <w:b/>
          <w:bCs/>
          <w:sz w:val="24"/>
        </w:rPr>
        <w:t xml:space="preserve">: </w:t>
      </w:r>
      <w:r w:rsidR="002B1597" w:rsidRPr="00DA4437">
        <w:rPr>
          <w:rFonts w:ascii="Koop Office" w:hAnsi="Koop Office"/>
          <w:b/>
          <w:bCs/>
          <w:sz w:val="24"/>
        </w:rPr>
        <w:t>00253901</w:t>
      </w:r>
    </w:p>
    <w:p w14:paraId="6684D4FC" w14:textId="2AE6DA38" w:rsidR="00134F11" w:rsidRPr="00DA4437" w:rsidRDefault="00134F11">
      <w:pPr>
        <w:pStyle w:val="Zkladntext2"/>
        <w:jc w:val="both"/>
        <w:rPr>
          <w:rFonts w:ascii="Koop Office" w:hAnsi="Koop Office"/>
          <w:sz w:val="20"/>
        </w:rPr>
      </w:pPr>
      <w:r w:rsidRPr="00DA4437">
        <w:rPr>
          <w:rFonts w:ascii="Koop Office" w:hAnsi="Koop Office"/>
          <w:sz w:val="20"/>
        </w:rPr>
        <w:t xml:space="preserve">Bankovní spojení: </w:t>
      </w:r>
      <w:r w:rsidR="000634D0">
        <w:rPr>
          <w:rFonts w:ascii="Koop Office" w:hAnsi="Koop Office"/>
          <w:bCs/>
          <w:sz w:val="20"/>
        </w:rPr>
        <w:t>XXXXXXXXXXXX</w:t>
      </w:r>
    </w:p>
    <w:p w14:paraId="10EBC6C7" w14:textId="77777777" w:rsidR="00134F11" w:rsidRPr="00DA4437" w:rsidRDefault="00134F11">
      <w:pPr>
        <w:jc w:val="left"/>
        <w:rPr>
          <w:rFonts w:ascii="Koop Office" w:hAnsi="Koop Office"/>
          <w:bCs/>
        </w:rPr>
      </w:pPr>
      <w:r w:rsidRPr="00DA4437">
        <w:rPr>
          <w:rFonts w:ascii="Koop Office" w:hAnsi="Koop Office"/>
          <w:bCs/>
        </w:rPr>
        <w:t xml:space="preserve">(dále jen </w:t>
      </w:r>
      <w:r w:rsidR="00744E23" w:rsidRPr="00DA4437">
        <w:rPr>
          <w:rFonts w:ascii="Koop Office" w:hAnsi="Koop Office"/>
          <w:b/>
          <w:bCs/>
        </w:rPr>
        <w:t>„</w:t>
      </w:r>
      <w:r w:rsidRPr="00DA4437">
        <w:rPr>
          <w:rFonts w:ascii="Koop Office" w:hAnsi="Koop Office"/>
          <w:b/>
        </w:rPr>
        <w:t>pojistník</w:t>
      </w:r>
      <w:r w:rsidR="00744E23" w:rsidRPr="00DA4437">
        <w:rPr>
          <w:rFonts w:ascii="Koop Office" w:hAnsi="Koop Office"/>
          <w:b/>
        </w:rPr>
        <w:t>“</w:t>
      </w:r>
      <w:r w:rsidRPr="00DA4437">
        <w:rPr>
          <w:rFonts w:ascii="Koop Office" w:hAnsi="Koop Office"/>
          <w:bCs/>
        </w:rPr>
        <w:t>).</w:t>
      </w:r>
    </w:p>
    <w:p w14:paraId="4035841A" w14:textId="5BF69DA2" w:rsidR="00134F11" w:rsidRPr="00DA4437" w:rsidRDefault="0003221F" w:rsidP="00970FC6">
      <w:pPr>
        <w:rPr>
          <w:rFonts w:ascii="Koop Office" w:hAnsi="Koop Office" w:cs="Arial"/>
          <w:bCs/>
        </w:rPr>
      </w:pPr>
      <w:r w:rsidRPr="00DA4437">
        <w:rPr>
          <w:rFonts w:ascii="Koop Office" w:hAnsi="Koop Office" w:cs="Arial"/>
          <w:bCs/>
        </w:rPr>
        <w:t xml:space="preserve">zastoupený  </w:t>
      </w:r>
      <w:r w:rsidR="000634D0">
        <w:rPr>
          <w:rFonts w:ascii="Koop Office" w:hAnsi="Koop Office" w:cs="Arial"/>
          <w:bCs/>
        </w:rPr>
        <w:t>XXXXXXXXXXXXXXX</w:t>
      </w:r>
      <w:r w:rsidRPr="00DA4437">
        <w:rPr>
          <w:rFonts w:ascii="Koop Office" w:hAnsi="Koop Office" w:cs="Arial"/>
          <w:bCs/>
        </w:rPr>
        <w:t xml:space="preserve"> </w:t>
      </w:r>
    </w:p>
    <w:p w14:paraId="6019C20B" w14:textId="77777777" w:rsidR="0003221F" w:rsidRDefault="003C5106" w:rsidP="00970FC6">
      <w:pPr>
        <w:spacing w:before="120"/>
        <w:jc w:val="left"/>
        <w:rPr>
          <w:rFonts w:ascii="Koop Office" w:hAnsi="Koop Office" w:cs="Arial"/>
        </w:rPr>
      </w:pPr>
      <w:r w:rsidRPr="0003221F">
        <w:rPr>
          <w:rFonts w:ascii="Koop Office" w:hAnsi="Koop Office"/>
          <w:b/>
          <w:szCs w:val="20"/>
        </w:rPr>
        <w:t xml:space="preserve">Korespondenční adresa </w:t>
      </w:r>
      <w:r>
        <w:rPr>
          <w:rFonts w:ascii="Koop Office" w:hAnsi="Koop Office"/>
          <w:b/>
          <w:szCs w:val="20"/>
        </w:rPr>
        <w:t xml:space="preserve">je shodná s korespondenční adresou </w:t>
      </w:r>
      <w:r w:rsidR="00970FC6" w:rsidRPr="00BF24CD">
        <w:rPr>
          <w:rFonts w:ascii="Koop Office" w:hAnsi="Koop Office"/>
          <w:b/>
          <w:szCs w:val="20"/>
        </w:rPr>
        <w:t>samostatného zprostředkovatele</w:t>
      </w:r>
      <w:r>
        <w:rPr>
          <w:rFonts w:ascii="Koop Office" w:hAnsi="Koop Office"/>
          <w:b/>
          <w:szCs w:val="20"/>
        </w:rPr>
        <w:t>.</w:t>
      </w:r>
    </w:p>
    <w:p w14:paraId="57360FB7" w14:textId="77777777" w:rsidR="0003221F" w:rsidRDefault="0003221F" w:rsidP="0003221F">
      <w:pPr>
        <w:jc w:val="left"/>
        <w:rPr>
          <w:rFonts w:ascii="Koop Office" w:hAnsi="Koop Office" w:cs="Arial"/>
        </w:rPr>
      </w:pPr>
    </w:p>
    <w:p w14:paraId="5005B2A6" w14:textId="77777777" w:rsidR="003C5106" w:rsidRDefault="003C5106" w:rsidP="0003221F">
      <w:pPr>
        <w:jc w:val="left"/>
        <w:rPr>
          <w:rFonts w:ascii="Koop Office" w:hAnsi="Koop Office" w:cs="Arial"/>
        </w:rPr>
      </w:pPr>
    </w:p>
    <w:p w14:paraId="05A37BFA" w14:textId="77777777" w:rsidR="006C343E" w:rsidRDefault="006C343E" w:rsidP="0003221F">
      <w:pPr>
        <w:jc w:val="left"/>
        <w:rPr>
          <w:rFonts w:ascii="Koop Office" w:hAnsi="Koop Office" w:cs="Arial"/>
        </w:rPr>
      </w:pPr>
    </w:p>
    <w:p w14:paraId="6BD7C7FC" w14:textId="6F5315C8" w:rsidR="000D68C1" w:rsidRPr="00991F4E" w:rsidRDefault="000D68C1" w:rsidP="000D68C1">
      <w:pPr>
        <w:ind w:left="284" w:hanging="284"/>
        <w:rPr>
          <w:rFonts w:ascii="Koop Office" w:hAnsi="Koop Office" w:cs="Arial"/>
          <w:color w:val="000000"/>
        </w:rPr>
      </w:pPr>
      <w:r>
        <w:rPr>
          <w:rFonts w:ascii="Koop Office" w:hAnsi="Koop Office" w:cs="Arial"/>
          <w:color w:val="000000"/>
        </w:rPr>
        <w:t>uzavírají</w:t>
      </w:r>
    </w:p>
    <w:p w14:paraId="50200828" w14:textId="77777777" w:rsidR="000D68C1" w:rsidRPr="000D68C1" w:rsidRDefault="000D68C1" w:rsidP="000D68C1">
      <w:pPr>
        <w:pStyle w:val="Zkladntext310"/>
        <w:rPr>
          <w:rFonts w:ascii="Koop Office" w:hAnsi="Koop Office" w:cs="Arial"/>
          <w:color w:val="000000"/>
          <w:sz w:val="20"/>
          <w:szCs w:val="20"/>
        </w:rPr>
      </w:pPr>
    </w:p>
    <w:p w14:paraId="77E5B8E0" w14:textId="77777777" w:rsidR="000D68C1" w:rsidRPr="000D68C1" w:rsidRDefault="000D68C1" w:rsidP="000D68C1">
      <w:pPr>
        <w:pStyle w:val="Zkladntext310"/>
        <w:jc w:val="both"/>
        <w:rPr>
          <w:rFonts w:ascii="Koop Office" w:hAnsi="Koop Office" w:cs="Arial"/>
          <w:color w:val="000000"/>
          <w:sz w:val="20"/>
          <w:szCs w:val="20"/>
        </w:rPr>
      </w:pPr>
      <w:r w:rsidRPr="000D68C1">
        <w:rPr>
          <w:rFonts w:ascii="Koop Office" w:hAnsi="Koop Office" w:cs="Arial"/>
          <w:color w:val="000000"/>
          <w:sz w:val="20"/>
          <w:szCs w:val="20"/>
        </w:rPr>
        <w:t xml:space="preserve">ve smyslu zákona č. 37/2004 Sb., o pojistné smlouvě, v platném znění, tento dodatek, který spolu </w:t>
      </w:r>
      <w:r w:rsidRPr="000D68C1">
        <w:rPr>
          <w:rFonts w:ascii="Koop Office" w:hAnsi="Koop Office" w:cs="Arial"/>
          <w:sz w:val="20"/>
          <w:szCs w:val="20"/>
        </w:rPr>
        <w:t>s výše uvedenou pojistnou smlouvou,</w:t>
      </w:r>
      <w:r w:rsidRPr="000D68C1">
        <w:rPr>
          <w:rFonts w:ascii="Koop Office" w:hAnsi="Koop Office" w:cs="Arial"/>
          <w:color w:val="000000"/>
          <w:sz w:val="20"/>
          <w:szCs w:val="20"/>
        </w:rPr>
        <w:t xml:space="preserve"> pojistnými podmínkami pojistitele a přílohami, na které se </w:t>
      </w:r>
      <w:r w:rsidRPr="000D68C1">
        <w:rPr>
          <w:rFonts w:ascii="Koop Office" w:hAnsi="Koop Office" w:cs="Arial"/>
          <w:sz w:val="20"/>
          <w:szCs w:val="20"/>
        </w:rPr>
        <w:t>se pojistná smlouva (ve znění tohoto dodatku)</w:t>
      </w:r>
      <w:r w:rsidRPr="000D68C1">
        <w:rPr>
          <w:rFonts w:ascii="Koop Office" w:hAnsi="Koop Office" w:cs="Arial"/>
          <w:color w:val="000000"/>
          <w:sz w:val="20"/>
          <w:szCs w:val="20"/>
        </w:rPr>
        <w:t xml:space="preserve"> odvolává, tvoří nedílný celek.</w:t>
      </w:r>
    </w:p>
    <w:p w14:paraId="42F25B1E" w14:textId="77777777" w:rsidR="000D68C1" w:rsidRDefault="000D68C1" w:rsidP="0003221F">
      <w:pPr>
        <w:jc w:val="left"/>
        <w:rPr>
          <w:rFonts w:ascii="Koop Office" w:hAnsi="Koop Office" w:cs="Arial"/>
        </w:rPr>
      </w:pPr>
    </w:p>
    <w:p w14:paraId="669E5D8C" w14:textId="77777777" w:rsidR="000D68C1" w:rsidRDefault="000D68C1" w:rsidP="0003221F">
      <w:pPr>
        <w:jc w:val="left"/>
        <w:rPr>
          <w:rFonts w:ascii="Koop Office" w:hAnsi="Koop Office" w:cs="Arial"/>
        </w:rPr>
      </w:pPr>
    </w:p>
    <w:p w14:paraId="02A801E7" w14:textId="77777777" w:rsidR="005D1DF3" w:rsidRDefault="005D1DF3" w:rsidP="0003221F">
      <w:pPr>
        <w:jc w:val="left"/>
        <w:rPr>
          <w:rFonts w:ascii="Koop Office" w:hAnsi="Koop Office" w:cs="Arial"/>
        </w:rPr>
      </w:pPr>
    </w:p>
    <w:p w14:paraId="2B0B65F4" w14:textId="77777777" w:rsidR="006E5D67" w:rsidRDefault="006E5D67" w:rsidP="0003221F">
      <w:pPr>
        <w:jc w:val="left"/>
        <w:rPr>
          <w:rFonts w:ascii="Koop Office" w:hAnsi="Koop Office" w:cs="Arial"/>
        </w:rPr>
      </w:pPr>
    </w:p>
    <w:p w14:paraId="6477A0EB" w14:textId="4A5A3B76" w:rsidR="0003221F" w:rsidRPr="00BF24CD" w:rsidRDefault="0003221F" w:rsidP="0003221F">
      <w:pPr>
        <w:jc w:val="left"/>
        <w:rPr>
          <w:rFonts w:ascii="Koop Office" w:hAnsi="Koop Office" w:cs="Arial"/>
        </w:rPr>
      </w:pPr>
      <w:r w:rsidRPr="0003221F">
        <w:rPr>
          <w:rFonts w:ascii="Koop Office" w:hAnsi="Koop Office" w:cs="Arial"/>
        </w:rPr>
        <w:t xml:space="preserve">Tato smlouva / dodatek byl(a) sjednána prostřednictvím </w:t>
      </w:r>
      <w:r w:rsidR="00970FC6" w:rsidRPr="00BF24CD">
        <w:rPr>
          <w:rFonts w:ascii="Koop Office" w:hAnsi="Koop Office" w:cs="Arial"/>
        </w:rPr>
        <w:t>samostatného zprostředkovatele</w:t>
      </w:r>
    </w:p>
    <w:p w14:paraId="5C654823" w14:textId="77777777" w:rsidR="0003221F" w:rsidRPr="00BF24CD" w:rsidRDefault="0003221F" w:rsidP="0003221F">
      <w:pPr>
        <w:rPr>
          <w:rFonts w:ascii="Koop Office" w:hAnsi="Koop Office"/>
          <w:b/>
          <w:sz w:val="28"/>
          <w:szCs w:val="28"/>
        </w:rPr>
      </w:pPr>
      <w:r w:rsidRPr="00BF24CD">
        <w:rPr>
          <w:rFonts w:ascii="Koop Office" w:hAnsi="Koop Office"/>
          <w:b/>
          <w:sz w:val="28"/>
          <w:szCs w:val="28"/>
        </w:rPr>
        <w:t>RESPECT, a. s.</w:t>
      </w:r>
    </w:p>
    <w:p w14:paraId="348D4EB7" w14:textId="77777777" w:rsidR="0003221F" w:rsidRPr="00BF24CD" w:rsidRDefault="0003221F" w:rsidP="0003221F">
      <w:pPr>
        <w:rPr>
          <w:rFonts w:ascii="Koop Office" w:hAnsi="Koop Office"/>
          <w:b/>
          <w:sz w:val="24"/>
        </w:rPr>
      </w:pPr>
      <w:r w:rsidRPr="00BF24CD">
        <w:rPr>
          <w:rFonts w:ascii="Koop Office" w:hAnsi="Koop Office"/>
          <w:b/>
          <w:sz w:val="24"/>
        </w:rPr>
        <w:t xml:space="preserve">se sídlem v Praze 4, Pod  Krčským lesem  2016 / 22 , Praha 4,  </w:t>
      </w:r>
      <w:r w:rsidR="007C2334" w:rsidRPr="00BF24CD">
        <w:rPr>
          <w:rFonts w:ascii="Koop Office" w:hAnsi="Koop Office"/>
          <w:b/>
          <w:sz w:val="24"/>
        </w:rPr>
        <w:t xml:space="preserve">PSČ </w:t>
      </w:r>
      <w:r w:rsidRPr="00BF24CD">
        <w:rPr>
          <w:rFonts w:ascii="Koop Office" w:hAnsi="Koop Office"/>
          <w:b/>
          <w:sz w:val="24"/>
        </w:rPr>
        <w:t>142 00</w:t>
      </w:r>
      <w:r w:rsidR="007C2334" w:rsidRPr="00BF24CD">
        <w:rPr>
          <w:rFonts w:ascii="Koop Office" w:hAnsi="Koop Office"/>
          <w:b/>
          <w:sz w:val="24"/>
        </w:rPr>
        <w:t>,</w:t>
      </w:r>
      <w:r w:rsidRPr="00BF24CD">
        <w:rPr>
          <w:rFonts w:ascii="Koop Office" w:hAnsi="Koop Office"/>
          <w:b/>
          <w:sz w:val="24"/>
        </w:rPr>
        <w:t xml:space="preserve"> Česká republika </w:t>
      </w:r>
    </w:p>
    <w:p w14:paraId="2C11A0D1" w14:textId="77777777" w:rsidR="0003221F" w:rsidRPr="00BF24CD" w:rsidRDefault="0003221F" w:rsidP="0003221F">
      <w:pPr>
        <w:rPr>
          <w:rFonts w:ascii="Koop Office" w:hAnsi="Koop Office"/>
          <w:b/>
          <w:sz w:val="24"/>
        </w:rPr>
      </w:pPr>
      <w:r w:rsidRPr="00BF24CD">
        <w:rPr>
          <w:rFonts w:ascii="Koop Office" w:hAnsi="Koop Office"/>
          <w:b/>
          <w:sz w:val="24"/>
        </w:rPr>
        <w:t>IČ</w:t>
      </w:r>
      <w:r w:rsidR="00D378F2" w:rsidRPr="00BF24CD">
        <w:rPr>
          <w:rFonts w:ascii="Koop Office" w:hAnsi="Koop Office"/>
          <w:b/>
          <w:sz w:val="24"/>
        </w:rPr>
        <w:t>O</w:t>
      </w:r>
      <w:r w:rsidRPr="00BF24CD">
        <w:rPr>
          <w:rFonts w:ascii="Koop Office" w:hAnsi="Koop Office"/>
          <w:b/>
          <w:sz w:val="24"/>
        </w:rPr>
        <w:t>: 25146351</w:t>
      </w:r>
    </w:p>
    <w:p w14:paraId="3B533FB4" w14:textId="77777777" w:rsidR="0003221F" w:rsidRPr="00BF24CD" w:rsidRDefault="0003221F" w:rsidP="0003221F">
      <w:pPr>
        <w:jc w:val="left"/>
        <w:rPr>
          <w:rFonts w:ascii="Koop Office" w:hAnsi="Koop Office" w:cs="Arial"/>
        </w:rPr>
      </w:pPr>
      <w:r w:rsidRPr="00BF24CD">
        <w:rPr>
          <w:rFonts w:ascii="Koop Office" w:hAnsi="Koop Office" w:cs="Arial"/>
        </w:rPr>
        <w:t>zapsaná v obchodním rejstříku u  Městského soudu v Praze sp. zn. B 4845</w:t>
      </w:r>
    </w:p>
    <w:p w14:paraId="03BFA4B3" w14:textId="77777777" w:rsidR="0003221F" w:rsidRPr="00BF24CD" w:rsidRDefault="0003221F" w:rsidP="0003221F">
      <w:pPr>
        <w:rPr>
          <w:rFonts w:ascii="Koop Office" w:hAnsi="Koop Office"/>
          <w:b/>
        </w:rPr>
      </w:pPr>
      <w:r w:rsidRPr="00BF24CD">
        <w:rPr>
          <w:rFonts w:ascii="Koop Office" w:hAnsi="Koop Office"/>
          <w:bCs/>
        </w:rPr>
        <w:t xml:space="preserve">(dále jen </w:t>
      </w:r>
      <w:r w:rsidRPr="00BF24CD">
        <w:rPr>
          <w:rFonts w:ascii="Koop Office" w:hAnsi="Koop Office"/>
          <w:b/>
        </w:rPr>
        <w:t>„</w:t>
      </w:r>
      <w:r w:rsidR="00970FC6" w:rsidRPr="00BF24CD">
        <w:rPr>
          <w:rFonts w:ascii="Koop Office" w:hAnsi="Koop Office" w:cs="Arial"/>
          <w:b/>
        </w:rPr>
        <w:t>samostatný zprostředkovatel</w:t>
      </w:r>
      <w:r w:rsidRPr="00BF24CD">
        <w:rPr>
          <w:rFonts w:ascii="Koop Office" w:hAnsi="Koop Office"/>
          <w:b/>
        </w:rPr>
        <w:t>”</w:t>
      </w:r>
      <w:r w:rsidRPr="00BF24CD">
        <w:rPr>
          <w:rFonts w:ascii="Koop Office" w:hAnsi="Koop Office"/>
          <w:bCs/>
        </w:rPr>
        <w:t>)</w:t>
      </w:r>
    </w:p>
    <w:p w14:paraId="6A1E255E" w14:textId="77777777" w:rsidR="00581893" w:rsidRPr="00BF24CD" w:rsidRDefault="00581893" w:rsidP="0003221F">
      <w:pPr>
        <w:numPr>
          <w:ilvl w:val="12"/>
          <w:numId w:val="0"/>
        </w:numPr>
        <w:tabs>
          <w:tab w:val="left" w:pos="6237"/>
        </w:tabs>
        <w:jc w:val="left"/>
        <w:rPr>
          <w:rFonts w:ascii="Koop Office" w:hAnsi="Koop Office"/>
          <w:b/>
          <w:sz w:val="8"/>
          <w:szCs w:val="8"/>
        </w:rPr>
      </w:pPr>
    </w:p>
    <w:p w14:paraId="218C65C9" w14:textId="77777777" w:rsidR="00581893" w:rsidRPr="00BF24CD" w:rsidRDefault="0003221F" w:rsidP="0003221F">
      <w:pPr>
        <w:numPr>
          <w:ilvl w:val="12"/>
          <w:numId w:val="0"/>
        </w:numPr>
        <w:tabs>
          <w:tab w:val="left" w:pos="6237"/>
        </w:tabs>
        <w:jc w:val="left"/>
        <w:rPr>
          <w:rFonts w:ascii="Koop Office" w:hAnsi="Koop Office"/>
          <w:szCs w:val="20"/>
        </w:rPr>
      </w:pPr>
      <w:r w:rsidRPr="00BF24CD">
        <w:rPr>
          <w:rFonts w:ascii="Koop Office" w:hAnsi="Koop Office"/>
          <w:b/>
          <w:szCs w:val="20"/>
        </w:rPr>
        <w:t xml:space="preserve">Korespondenční adresa </w:t>
      </w:r>
      <w:r w:rsidR="00970FC6" w:rsidRPr="00BF24CD">
        <w:rPr>
          <w:rFonts w:ascii="Koop Office" w:hAnsi="Koop Office"/>
          <w:b/>
          <w:szCs w:val="20"/>
        </w:rPr>
        <w:t>samostatného zprostředkovatele</w:t>
      </w:r>
      <w:r w:rsidRPr="00BF24CD">
        <w:rPr>
          <w:rFonts w:ascii="Koop Office" w:hAnsi="Koop Office"/>
          <w:szCs w:val="20"/>
        </w:rPr>
        <w:t xml:space="preserve">: </w:t>
      </w:r>
    </w:p>
    <w:p w14:paraId="2229934F" w14:textId="77777777" w:rsidR="0003221F" w:rsidRPr="00BF24CD" w:rsidRDefault="00581893" w:rsidP="0003221F">
      <w:pPr>
        <w:numPr>
          <w:ilvl w:val="12"/>
          <w:numId w:val="0"/>
        </w:numPr>
        <w:tabs>
          <w:tab w:val="left" w:pos="6237"/>
        </w:tabs>
        <w:jc w:val="left"/>
        <w:rPr>
          <w:rFonts w:ascii="Koop Office" w:hAnsi="Koop Office"/>
          <w:szCs w:val="20"/>
        </w:rPr>
      </w:pPr>
      <w:r w:rsidRPr="00BF24CD">
        <w:rPr>
          <w:rFonts w:ascii="Koop Office" w:hAnsi="Koop Office"/>
          <w:szCs w:val="20"/>
        </w:rPr>
        <w:t xml:space="preserve">RESPECT, a.s., </w:t>
      </w:r>
      <w:r w:rsidR="0003221F" w:rsidRPr="00BF24CD">
        <w:rPr>
          <w:rFonts w:ascii="Koop Office" w:hAnsi="Koop Office"/>
          <w:szCs w:val="20"/>
        </w:rPr>
        <w:t>Krymská 47, Karlovy Vary</w:t>
      </w:r>
      <w:r w:rsidR="007C2334" w:rsidRPr="00BF24CD">
        <w:rPr>
          <w:rFonts w:ascii="Koop Office" w:hAnsi="Koop Office"/>
          <w:szCs w:val="20"/>
        </w:rPr>
        <w:t>,</w:t>
      </w:r>
      <w:r w:rsidR="0003221F" w:rsidRPr="00BF24CD">
        <w:rPr>
          <w:rFonts w:ascii="Koop Office" w:hAnsi="Koop Office"/>
          <w:szCs w:val="20"/>
        </w:rPr>
        <w:t xml:space="preserve"> </w:t>
      </w:r>
      <w:r w:rsidR="007C2334" w:rsidRPr="00BF24CD">
        <w:rPr>
          <w:rFonts w:ascii="Koop Office" w:hAnsi="Koop Office"/>
          <w:szCs w:val="20"/>
        </w:rPr>
        <w:t xml:space="preserve">PSČ </w:t>
      </w:r>
      <w:r w:rsidR="0003221F" w:rsidRPr="00BF24CD">
        <w:rPr>
          <w:rFonts w:ascii="Koop Office" w:hAnsi="Koop Office"/>
          <w:szCs w:val="20"/>
        </w:rPr>
        <w:t xml:space="preserve">360 01, Česká republika </w:t>
      </w:r>
    </w:p>
    <w:p w14:paraId="3004F586" w14:textId="77777777" w:rsidR="00581893" w:rsidRPr="00BF24CD" w:rsidRDefault="00581893" w:rsidP="00581893">
      <w:pPr>
        <w:jc w:val="left"/>
        <w:rPr>
          <w:rFonts w:ascii="Koop Office" w:hAnsi="Koop Office"/>
          <w:sz w:val="4"/>
          <w:szCs w:val="4"/>
        </w:rPr>
      </w:pPr>
    </w:p>
    <w:p w14:paraId="494BD585" w14:textId="1A8208F2" w:rsidR="00581893" w:rsidRPr="00BF24CD" w:rsidRDefault="00581893" w:rsidP="00581893">
      <w:pPr>
        <w:jc w:val="left"/>
        <w:rPr>
          <w:rFonts w:ascii="Koop Office" w:hAnsi="Koop Office"/>
          <w:szCs w:val="20"/>
        </w:rPr>
      </w:pPr>
      <w:r w:rsidRPr="00BF24CD">
        <w:rPr>
          <w:rFonts w:ascii="Koop Office" w:hAnsi="Koop Office"/>
          <w:szCs w:val="20"/>
        </w:rPr>
        <w:t xml:space="preserve">Tel: </w:t>
      </w:r>
      <w:r w:rsidR="000634D0">
        <w:rPr>
          <w:rFonts w:ascii="Koop Office" w:hAnsi="Koop Office"/>
          <w:szCs w:val="20"/>
        </w:rPr>
        <w:t>XXXXXXXXXXXXXXX</w:t>
      </w:r>
    </w:p>
    <w:p w14:paraId="7D4B1FDC" w14:textId="1705386D" w:rsidR="0073565E" w:rsidRPr="00BF24CD" w:rsidRDefault="00581893" w:rsidP="0003221F">
      <w:pPr>
        <w:jc w:val="left"/>
        <w:rPr>
          <w:rFonts w:ascii="Koop Office" w:hAnsi="Koop Office"/>
          <w:b/>
        </w:rPr>
      </w:pPr>
      <w:r w:rsidRPr="00BF24CD">
        <w:rPr>
          <w:rFonts w:ascii="Koop Office" w:hAnsi="Koop Office"/>
          <w:szCs w:val="20"/>
        </w:rPr>
        <w:t xml:space="preserve">E-mail: </w:t>
      </w:r>
      <w:r w:rsidR="000634D0">
        <w:t>XXXXXXXXXXXX</w:t>
      </w:r>
      <w:r w:rsidRPr="00BF24CD">
        <w:rPr>
          <w:rFonts w:ascii="Koop Office" w:hAnsi="Koop Office"/>
          <w:szCs w:val="20"/>
        </w:rPr>
        <w:t xml:space="preserve"> </w:t>
      </w:r>
    </w:p>
    <w:p w14:paraId="4612453D" w14:textId="77777777" w:rsidR="00970FC6" w:rsidRPr="00BF24CD" w:rsidRDefault="00970FC6" w:rsidP="00970FC6">
      <w:pPr>
        <w:spacing w:before="60"/>
        <w:rPr>
          <w:rFonts w:ascii="Koop Office" w:hAnsi="Koop Office" w:cs="Arial"/>
          <w:b/>
        </w:rPr>
      </w:pPr>
      <w:r w:rsidRPr="00BF24CD">
        <w:rPr>
          <w:rFonts w:ascii="Koop Office" w:hAnsi="Koop Office"/>
        </w:rPr>
        <w:t>Sjednání tohoto dodatku zprostředkoval pro pojistníka samostatný zprostředkovatel v postavení pojišťovacího makléře.</w:t>
      </w:r>
    </w:p>
    <w:p w14:paraId="66517D64" w14:textId="77777777" w:rsidR="006E5D67" w:rsidRDefault="006E5D67" w:rsidP="00AB0010">
      <w:pPr>
        <w:rPr>
          <w:rFonts w:ascii="Koop Office" w:hAnsi="Koop Office" w:cs="Arial"/>
        </w:rPr>
      </w:pPr>
    </w:p>
    <w:p w14:paraId="47E48261" w14:textId="6337B33C" w:rsidR="000D68C1" w:rsidRPr="00DA4437" w:rsidRDefault="00D47B67" w:rsidP="00AB0010">
      <w:pPr>
        <w:rPr>
          <w:rFonts w:ascii="Koop Office" w:hAnsi="Koop Office" w:cs="Arial"/>
        </w:rPr>
      </w:pPr>
      <w:r w:rsidRPr="00DA4437">
        <w:rPr>
          <w:rFonts w:ascii="Koop Office" w:hAnsi="Koop Office" w:cs="Arial"/>
        </w:rPr>
        <w:lastRenderedPageBreak/>
        <w:t xml:space="preserve">Tento dodatek obsahuje </w:t>
      </w:r>
      <w:r w:rsidR="00487590" w:rsidRPr="00DA4437">
        <w:rPr>
          <w:rFonts w:ascii="Koop Office" w:hAnsi="Koop Office" w:cs="Arial"/>
        </w:rPr>
        <w:t>pouze ta ujednání</w:t>
      </w:r>
      <w:r w:rsidRPr="00DA4437">
        <w:rPr>
          <w:rFonts w:ascii="Koop Office" w:hAnsi="Koop Office" w:cs="Arial"/>
        </w:rPr>
        <w:t xml:space="preserve"> pojistné smlouvy</w:t>
      </w:r>
      <w:r w:rsidR="005D1DF3" w:rsidRPr="00DA4437">
        <w:rPr>
          <w:rFonts w:ascii="Koop Office" w:hAnsi="Koop Office" w:cs="Arial"/>
        </w:rPr>
        <w:t xml:space="preserve"> č. 7720689486, včetně dodatků č. 1 až </w:t>
      </w:r>
      <w:r w:rsidR="00EB1B36" w:rsidRPr="00DA4437">
        <w:rPr>
          <w:rFonts w:ascii="Koop Office" w:hAnsi="Koop Office" w:cs="Arial"/>
        </w:rPr>
        <w:t>1</w:t>
      </w:r>
      <w:r w:rsidR="00970490" w:rsidRPr="00DA4437">
        <w:rPr>
          <w:rFonts w:ascii="Koop Office" w:hAnsi="Koop Office" w:cs="Arial"/>
        </w:rPr>
        <w:t>3</w:t>
      </w:r>
      <w:r w:rsidR="00E326D3" w:rsidRPr="00DA4437">
        <w:rPr>
          <w:rFonts w:ascii="Koop Office" w:hAnsi="Koop Office" w:cs="Arial"/>
        </w:rPr>
        <w:t>, ve kterých dochází ke změně</w:t>
      </w:r>
      <w:r w:rsidR="005D1DF3" w:rsidRPr="00DA4437">
        <w:rPr>
          <w:rFonts w:ascii="Koop Office" w:hAnsi="Koop Office" w:cs="Arial"/>
        </w:rPr>
        <w:t>.</w:t>
      </w:r>
    </w:p>
    <w:p w14:paraId="3E2D3451" w14:textId="77777777" w:rsidR="009E52C4" w:rsidRPr="00DA4437" w:rsidRDefault="009E52C4" w:rsidP="00BD068B">
      <w:pPr>
        <w:pStyle w:val="Nadpis3"/>
        <w:keepNext w:val="0"/>
        <w:widowControl w:val="0"/>
        <w:spacing w:before="240"/>
        <w:rPr>
          <w:rFonts w:ascii="Koop Office" w:hAnsi="Koop Office"/>
        </w:rPr>
      </w:pPr>
      <w:r w:rsidRPr="00DA4437">
        <w:rPr>
          <w:rFonts w:ascii="Koop Office" w:hAnsi="Koop Office"/>
        </w:rPr>
        <w:t>Článek II.</w:t>
      </w:r>
    </w:p>
    <w:p w14:paraId="673CDE1E" w14:textId="77777777" w:rsidR="009E52C4" w:rsidRPr="00DA4437" w:rsidRDefault="009E52C4" w:rsidP="00BD068B">
      <w:pPr>
        <w:pStyle w:val="Nadpis3"/>
        <w:keepNext w:val="0"/>
        <w:widowControl w:val="0"/>
        <w:rPr>
          <w:rFonts w:ascii="Koop Office" w:hAnsi="Koop Office"/>
        </w:rPr>
      </w:pPr>
      <w:r w:rsidRPr="00DA4437">
        <w:rPr>
          <w:rFonts w:ascii="Koop Office" w:hAnsi="Koop Office"/>
        </w:rPr>
        <w:t>Druhy a způsoby pojištění, předměty pojištění</w:t>
      </w:r>
    </w:p>
    <w:p w14:paraId="67C9F228" w14:textId="1E26E6F4" w:rsidR="0037599B" w:rsidRPr="00DA4437" w:rsidRDefault="001B09AD" w:rsidP="009E7BF3">
      <w:pPr>
        <w:pStyle w:val="lnek1VPP"/>
        <w:numPr>
          <w:ilvl w:val="0"/>
          <w:numId w:val="0"/>
        </w:numPr>
        <w:suppressAutoHyphens/>
        <w:spacing w:before="120"/>
        <w:jc w:val="both"/>
        <w:outlineLvl w:val="9"/>
        <w:rPr>
          <w:rFonts w:ascii="Koop Office" w:hAnsi="Koop Office"/>
        </w:rPr>
      </w:pPr>
      <w:r w:rsidRPr="00DA4437">
        <w:rPr>
          <w:rFonts w:ascii="Koop Office" w:hAnsi="Koop Office"/>
        </w:rPr>
        <w:t xml:space="preserve">V Článku II. (Druhy a způsoby pojištění, předměty pojištění) se pro období </w:t>
      </w:r>
      <w:r w:rsidRPr="00DA4437">
        <w:rPr>
          <w:rFonts w:ascii="Koop Office" w:hAnsi="Koop Office"/>
          <w:b/>
          <w:bCs/>
        </w:rPr>
        <w:t xml:space="preserve">od </w:t>
      </w:r>
      <w:r w:rsidR="006C55F2" w:rsidRPr="00DA4437">
        <w:rPr>
          <w:rFonts w:ascii="Koop Office" w:hAnsi="Koop Office"/>
          <w:b/>
          <w:bCs/>
        </w:rPr>
        <w:t>25.11.2024</w:t>
      </w:r>
      <w:r w:rsidRPr="00DA4437">
        <w:rPr>
          <w:rFonts w:ascii="Koop Office" w:hAnsi="Koop Office"/>
          <w:b/>
          <w:bCs/>
        </w:rPr>
        <w:t xml:space="preserve"> do </w:t>
      </w:r>
      <w:r w:rsidR="006C55F2" w:rsidRPr="00DA4437">
        <w:rPr>
          <w:rFonts w:ascii="Koop Office" w:hAnsi="Koop Office"/>
          <w:b/>
          <w:bCs/>
        </w:rPr>
        <w:t>04</w:t>
      </w:r>
      <w:r w:rsidRPr="00DA4437">
        <w:rPr>
          <w:rFonts w:ascii="Koop Office" w:hAnsi="Koop Office"/>
          <w:b/>
          <w:bCs/>
        </w:rPr>
        <w:t>.0</w:t>
      </w:r>
      <w:r w:rsidR="006C55F2" w:rsidRPr="00DA4437">
        <w:rPr>
          <w:rFonts w:ascii="Koop Office" w:hAnsi="Koop Office"/>
          <w:b/>
          <w:bCs/>
        </w:rPr>
        <w:t>1</w:t>
      </w:r>
      <w:r w:rsidRPr="00DA4437">
        <w:rPr>
          <w:rFonts w:ascii="Koop Office" w:hAnsi="Koop Office"/>
          <w:b/>
          <w:bCs/>
        </w:rPr>
        <w:t>.202</w:t>
      </w:r>
      <w:r w:rsidR="006C55F2" w:rsidRPr="00DA4437">
        <w:rPr>
          <w:rFonts w:ascii="Koop Office" w:hAnsi="Koop Office"/>
          <w:b/>
          <w:bCs/>
        </w:rPr>
        <w:t>5</w:t>
      </w:r>
      <w:r w:rsidRPr="00DA4437">
        <w:rPr>
          <w:rFonts w:ascii="Koop Office" w:hAnsi="Koop Office"/>
        </w:rPr>
        <w:t xml:space="preserve"> v bodě 2. </w:t>
      </w:r>
      <w:r w:rsidR="006C55F2" w:rsidRPr="00DA4437">
        <w:rPr>
          <w:rFonts w:ascii="Koop Office" w:hAnsi="Koop Office"/>
        </w:rPr>
        <w:t>sjednává</w:t>
      </w:r>
      <w:r w:rsidR="00F47422" w:rsidRPr="00DA4437">
        <w:rPr>
          <w:rFonts w:ascii="Koop Office" w:hAnsi="Koop Office"/>
        </w:rPr>
        <w:t xml:space="preserve"> p</w:t>
      </w:r>
      <w:r w:rsidR="00F47422" w:rsidRPr="00DA4437">
        <w:rPr>
          <w:rFonts w:ascii="Koop Office" w:hAnsi="Koop Office"/>
          <w:bCs/>
        </w:rPr>
        <w:t>ojištění</w:t>
      </w:r>
      <w:r w:rsidR="00F47422" w:rsidRPr="00DA4437">
        <w:rPr>
          <w:rFonts w:ascii="Koop Office" w:hAnsi="Koop Office"/>
        </w:rPr>
        <w:t xml:space="preserve"> pro předměty pojištění v rozsahu a na místech pojištění uvedených v následujících tabulkách</w:t>
      </w:r>
      <w:r w:rsidR="00FA70D3" w:rsidRPr="00DA4437">
        <w:rPr>
          <w:rFonts w:ascii="Koop Office" w:hAnsi="Koop Office"/>
        </w:rPr>
        <w:t>:</w:t>
      </w:r>
    </w:p>
    <w:p w14:paraId="10E19A6A" w14:textId="77777777" w:rsidR="006C55F2" w:rsidRPr="00DA4437" w:rsidRDefault="006C55F2" w:rsidP="006C55F2"/>
    <w:p w14:paraId="66FE5415" w14:textId="3637994C" w:rsidR="003C6C98" w:rsidRPr="00DA4437" w:rsidRDefault="003C6C98" w:rsidP="003C6C98">
      <w:pPr>
        <w:keepNext/>
        <w:keepLines/>
        <w:jc w:val="left"/>
        <w:rPr>
          <w:rFonts w:ascii="Koop Office" w:hAnsi="Koop Office"/>
          <w:b/>
        </w:rPr>
      </w:pPr>
      <w:r w:rsidRPr="00DA4437">
        <w:rPr>
          <w:rFonts w:ascii="Koop Office" w:hAnsi="Koop Office"/>
          <w:b/>
        </w:rPr>
        <w:t xml:space="preserve">2.1.3.  Živelní pojištění </w:t>
      </w:r>
      <w:r w:rsidRPr="00DA4437">
        <w:rPr>
          <w:rFonts w:ascii="Koop Office" w:hAnsi="Koop Office"/>
          <w:b/>
        </w:rPr>
        <w:fldChar w:fldCharType="begin"/>
      </w:r>
      <w:r w:rsidRPr="00DA4437">
        <w:rPr>
          <w:rFonts w:ascii="Koop Office" w:hAnsi="Koop Office"/>
          <w:b/>
          <w:highlight w:val="cyan"/>
        </w:rPr>
        <w:instrText>&amp; if se ("dolozky") = "" then</w:instrText>
      </w:r>
      <w:r w:rsidRPr="00DA4437">
        <w:rPr>
          <w:rFonts w:ascii="Koop Office" w:hAnsi="Koop Office"/>
          <w:b/>
          <w:highlight w:val="cyan"/>
        </w:rPr>
        <w:br/>
        <w:instrText>dolozky = ""</w:instrText>
      </w:r>
      <w:r w:rsidRPr="00DA4437">
        <w:rPr>
          <w:rFonts w:ascii="Koop Office" w:hAnsi="Koop Office"/>
          <w:b/>
          <w:highlight w:val="cyan"/>
        </w:rPr>
        <w:br/>
        <w:instrText>else</w:instrText>
      </w:r>
      <w:r w:rsidRPr="00DA4437">
        <w:rPr>
          <w:rFonts w:ascii="Koop Office" w:hAnsi="Koop Office"/>
          <w:b/>
          <w:highlight w:val="cyan"/>
        </w:rPr>
        <w:br/>
        <w:instrText>dolozky = "</w:instrText>
      </w:r>
      <w:r w:rsidRPr="00DA4437">
        <w:rPr>
          <w:rFonts w:ascii="Koop Office" w:hAnsi="Koop Office"/>
          <w:sz w:val="18"/>
          <w:highlight w:val="cyan"/>
        </w:rPr>
        <w:instrText>a doložkami " + se ("dolozky")</w:instrText>
      </w:r>
      <w:r w:rsidRPr="00DA4437">
        <w:rPr>
          <w:rFonts w:ascii="Koop Office" w:hAnsi="Koop Office"/>
          <w:b/>
          <w:highlight w:val="cyan"/>
        </w:rPr>
        <w:instrText xml:space="preserve"> </w:instrText>
      </w:r>
      <w:r w:rsidRPr="00DA4437">
        <w:rPr>
          <w:rFonts w:ascii="Koop Office" w:hAnsi="Koop Office"/>
          <w:b/>
          <w:highlight w:val="cyan"/>
        </w:rPr>
        <w:br/>
        <w:instrText>end if</w:instrText>
      </w:r>
      <w:r w:rsidRPr="00DA4437">
        <w:rPr>
          <w:rFonts w:ascii="Koop Office" w:hAnsi="Koop Office"/>
          <w:b/>
        </w:rPr>
        <w:fldChar w:fldCharType="end"/>
      </w:r>
    </w:p>
    <w:tbl>
      <w:tblPr>
        <w:tblW w:w="10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701"/>
        <w:gridCol w:w="1276"/>
        <w:gridCol w:w="1298"/>
        <w:gridCol w:w="1423"/>
        <w:gridCol w:w="1373"/>
      </w:tblGrid>
      <w:tr w:rsidR="00DA4437" w:rsidRPr="00DA4437" w14:paraId="1EA756D1" w14:textId="77777777" w:rsidTr="002116B2">
        <w:tc>
          <w:tcPr>
            <w:tcW w:w="10298" w:type="dxa"/>
            <w:gridSpan w:val="7"/>
          </w:tcPr>
          <w:p w14:paraId="45EC8B43" w14:textId="27830579" w:rsidR="003C6C98" w:rsidRPr="00DA4437" w:rsidRDefault="003C6C98" w:rsidP="002116B2">
            <w:pPr>
              <w:keepNext/>
              <w:keepLines/>
              <w:rPr>
                <w:rFonts w:ascii="Koop Office" w:hAnsi="Koop Office"/>
                <w:b/>
                <w:sz w:val="19"/>
                <w:szCs w:val="19"/>
              </w:rPr>
            </w:pPr>
            <w:r w:rsidRPr="00DA4437">
              <w:rPr>
                <w:rFonts w:ascii="Koop Office" w:hAnsi="Koop Office"/>
                <w:b/>
                <w:sz w:val="19"/>
                <w:szCs w:val="19"/>
              </w:rPr>
              <w:t xml:space="preserve">Místo pojištění: </w:t>
            </w:r>
            <w:r w:rsidR="00DA4437" w:rsidRPr="00DA4437">
              <w:rPr>
                <w:rFonts w:ascii="Koop Office" w:hAnsi="Koop Office"/>
                <w:sz w:val="19"/>
                <w:szCs w:val="19"/>
              </w:rPr>
              <w:t>Poštovní náměstí v Aši, poz. parc. 177/1 kat. úz. Aš</w:t>
            </w:r>
          </w:p>
        </w:tc>
      </w:tr>
      <w:tr w:rsidR="00DA4437" w:rsidRPr="00DA4437" w14:paraId="4D6A2208" w14:textId="77777777" w:rsidTr="002116B2">
        <w:tc>
          <w:tcPr>
            <w:tcW w:w="10298" w:type="dxa"/>
            <w:gridSpan w:val="7"/>
          </w:tcPr>
          <w:p w14:paraId="14BA62B9" w14:textId="77777777" w:rsidR="003C6C98" w:rsidRPr="00DA4437" w:rsidRDefault="003C6C98" w:rsidP="002116B2">
            <w:pPr>
              <w:keepNext/>
              <w:keepLines/>
              <w:rPr>
                <w:rFonts w:ascii="Koop Office" w:hAnsi="Koop Office"/>
                <w:sz w:val="19"/>
                <w:szCs w:val="19"/>
              </w:rPr>
            </w:pPr>
            <w:r w:rsidRPr="00DA4437">
              <w:rPr>
                <w:rFonts w:ascii="Koop Office" w:hAnsi="Koop Office"/>
                <w:b/>
                <w:sz w:val="19"/>
                <w:szCs w:val="19"/>
              </w:rPr>
              <w:t xml:space="preserve">Rozsah pojištění: </w:t>
            </w:r>
            <w:r w:rsidRPr="00DA4437">
              <w:rPr>
                <w:rFonts w:ascii="Koop Office" w:hAnsi="Koop Office"/>
                <w:sz w:val="19"/>
                <w:szCs w:val="19"/>
              </w:rPr>
              <w:t>"sdružený živel", “kouř”, “třesk”, “atmosférické srážky”</w:t>
            </w:r>
          </w:p>
        </w:tc>
      </w:tr>
      <w:tr w:rsidR="00DA4437" w:rsidRPr="00DA4437" w14:paraId="06F8F95F" w14:textId="77777777" w:rsidTr="002116B2">
        <w:tc>
          <w:tcPr>
            <w:tcW w:w="10298" w:type="dxa"/>
            <w:gridSpan w:val="7"/>
          </w:tcPr>
          <w:p w14:paraId="7BA86A0A" w14:textId="7C29651A" w:rsidR="003C6C98" w:rsidRPr="00DA4437" w:rsidRDefault="003C6C98" w:rsidP="002116B2">
            <w:pPr>
              <w:keepNext/>
              <w:keepLines/>
              <w:rPr>
                <w:rFonts w:ascii="Koop Office" w:hAnsi="Koop Office"/>
                <w:sz w:val="19"/>
                <w:szCs w:val="19"/>
              </w:rPr>
            </w:pPr>
            <w:r w:rsidRPr="00DA4437">
              <w:rPr>
                <w:rFonts w:ascii="Koop Office" w:hAnsi="Koop Office"/>
                <w:b/>
                <w:sz w:val="19"/>
                <w:szCs w:val="19"/>
              </w:rPr>
              <w:t xml:space="preserve">Pojištění se řídí: </w:t>
            </w:r>
            <w:r w:rsidRPr="00DA4437">
              <w:rPr>
                <w:rFonts w:ascii="Koop Office" w:hAnsi="Koop Office"/>
                <w:sz w:val="19"/>
                <w:szCs w:val="19"/>
              </w:rPr>
              <w:t xml:space="preserve">VPP P-100/09, ZPP P-150/05 a doložkami DOB1, DOB3, </w:t>
            </w:r>
            <w:r w:rsidR="00C904FE" w:rsidRPr="00DA4437">
              <w:rPr>
                <w:rFonts w:ascii="Koop Office" w:hAnsi="Koop Office"/>
                <w:sz w:val="19"/>
                <w:szCs w:val="19"/>
              </w:rPr>
              <w:t xml:space="preserve">DOB6, </w:t>
            </w:r>
            <w:r w:rsidRPr="00DA4437">
              <w:rPr>
                <w:rFonts w:ascii="Koop Office" w:hAnsi="Koop Office"/>
                <w:sz w:val="19"/>
                <w:szCs w:val="19"/>
              </w:rPr>
              <w:t>DOB7, DZ2, DZ3, DZ12</w:t>
            </w:r>
          </w:p>
        </w:tc>
      </w:tr>
      <w:tr w:rsidR="00DA4437" w:rsidRPr="00DA4437" w14:paraId="4CB566B4" w14:textId="77777777" w:rsidTr="002116B2">
        <w:tc>
          <w:tcPr>
            <w:tcW w:w="675" w:type="dxa"/>
          </w:tcPr>
          <w:p w14:paraId="18836F2E" w14:textId="77777777" w:rsidR="003C6C98" w:rsidRPr="00DA4437" w:rsidRDefault="003C6C98" w:rsidP="002116B2">
            <w:pPr>
              <w:keepNext/>
              <w:keepLines/>
              <w:jc w:val="center"/>
              <w:rPr>
                <w:rFonts w:ascii="Koop Office" w:hAnsi="Koop Office"/>
                <w:b/>
                <w:sz w:val="19"/>
                <w:szCs w:val="19"/>
              </w:rPr>
            </w:pPr>
            <w:r w:rsidRPr="00DA4437">
              <w:rPr>
                <w:rFonts w:ascii="Koop Office" w:hAnsi="Koop Office"/>
                <w:b/>
                <w:sz w:val="19"/>
                <w:szCs w:val="19"/>
              </w:rPr>
              <w:t>Poř. číslo</w:t>
            </w:r>
          </w:p>
        </w:tc>
        <w:tc>
          <w:tcPr>
            <w:tcW w:w="2552" w:type="dxa"/>
          </w:tcPr>
          <w:p w14:paraId="054CFDFF" w14:textId="77777777" w:rsidR="003C6C98" w:rsidRPr="00DA4437" w:rsidRDefault="003C6C98" w:rsidP="002116B2">
            <w:pPr>
              <w:keepNext/>
              <w:keepLines/>
              <w:jc w:val="center"/>
              <w:rPr>
                <w:rFonts w:ascii="Koop Office" w:hAnsi="Koop Office"/>
                <w:b/>
                <w:sz w:val="19"/>
                <w:szCs w:val="19"/>
              </w:rPr>
            </w:pPr>
            <w:r w:rsidRPr="00DA4437">
              <w:rPr>
                <w:rFonts w:ascii="Koop Office" w:hAnsi="Koop Office"/>
                <w:b/>
                <w:sz w:val="19"/>
                <w:szCs w:val="19"/>
              </w:rPr>
              <w:t>Předmět pojištění</w:t>
            </w:r>
          </w:p>
        </w:tc>
        <w:tc>
          <w:tcPr>
            <w:tcW w:w="1701" w:type="dxa"/>
          </w:tcPr>
          <w:p w14:paraId="75B8E1A5" w14:textId="77777777" w:rsidR="003C6C98" w:rsidRPr="00DA4437" w:rsidRDefault="003C6C98" w:rsidP="002116B2">
            <w:pPr>
              <w:keepNext/>
              <w:keepLines/>
              <w:jc w:val="center"/>
              <w:rPr>
                <w:rFonts w:ascii="Koop Office" w:hAnsi="Koop Office"/>
                <w:b/>
                <w:sz w:val="19"/>
                <w:szCs w:val="19"/>
              </w:rPr>
            </w:pPr>
            <w:r w:rsidRPr="00DA4437">
              <w:rPr>
                <w:rFonts w:ascii="Koop Office" w:hAnsi="Koop Office"/>
                <w:b/>
                <w:sz w:val="19"/>
                <w:szCs w:val="19"/>
              </w:rPr>
              <w:t>Agregovaná/ celková/  pojistná částka</w:t>
            </w:r>
          </w:p>
        </w:tc>
        <w:tc>
          <w:tcPr>
            <w:tcW w:w="1276" w:type="dxa"/>
          </w:tcPr>
          <w:p w14:paraId="50B5781E" w14:textId="77777777" w:rsidR="003C6C98" w:rsidRPr="00DA4437" w:rsidRDefault="003C6C98" w:rsidP="002116B2">
            <w:pPr>
              <w:keepNext/>
              <w:keepLines/>
              <w:jc w:val="center"/>
              <w:rPr>
                <w:rFonts w:ascii="Koop Office" w:hAnsi="Koop Office"/>
                <w:b/>
                <w:sz w:val="19"/>
                <w:szCs w:val="19"/>
              </w:rPr>
            </w:pPr>
            <w:r w:rsidRPr="00DA4437">
              <w:rPr>
                <w:rFonts w:ascii="Koop Office" w:hAnsi="Koop Office"/>
                <w:b/>
                <w:sz w:val="19"/>
                <w:szCs w:val="19"/>
              </w:rPr>
              <w:t>Spoluúčast</w:t>
            </w:r>
            <w:r w:rsidRPr="00DA4437">
              <w:rPr>
                <w:rFonts w:ascii="Koop Office" w:hAnsi="Koop Office"/>
                <w:sz w:val="19"/>
                <w:szCs w:val="19"/>
                <w:vertAlign w:val="superscript"/>
              </w:rPr>
              <w:t>5)</w:t>
            </w:r>
          </w:p>
        </w:tc>
        <w:tc>
          <w:tcPr>
            <w:tcW w:w="1298" w:type="dxa"/>
          </w:tcPr>
          <w:p w14:paraId="5CCDF66E" w14:textId="77777777" w:rsidR="003C6C98" w:rsidRPr="00DA4437" w:rsidRDefault="003C6C98" w:rsidP="002116B2">
            <w:pPr>
              <w:keepNext/>
              <w:keepLines/>
              <w:jc w:val="center"/>
              <w:rPr>
                <w:rFonts w:ascii="Koop Office" w:hAnsi="Koop Office"/>
                <w:b/>
                <w:sz w:val="19"/>
                <w:szCs w:val="19"/>
              </w:rPr>
            </w:pPr>
            <w:r w:rsidRPr="00DA4437">
              <w:rPr>
                <w:rFonts w:ascii="Koop Office" w:hAnsi="Koop Office"/>
                <w:b/>
                <w:sz w:val="19"/>
                <w:szCs w:val="19"/>
              </w:rPr>
              <w:t>Pojištění se sjednává*</w:t>
            </w:r>
            <w:r w:rsidRPr="00DA4437">
              <w:rPr>
                <w:rFonts w:ascii="Koop Office" w:hAnsi="Koop Office"/>
                <w:b/>
                <w:sz w:val="19"/>
                <w:szCs w:val="19"/>
                <w:vertAlign w:val="superscript"/>
              </w:rPr>
              <w:t>1)2)</w:t>
            </w:r>
          </w:p>
        </w:tc>
        <w:tc>
          <w:tcPr>
            <w:tcW w:w="1423" w:type="dxa"/>
          </w:tcPr>
          <w:p w14:paraId="6473CA80" w14:textId="77777777" w:rsidR="003C6C98" w:rsidRPr="00DA4437" w:rsidRDefault="003C6C98" w:rsidP="002116B2">
            <w:pPr>
              <w:keepNext/>
              <w:keepLines/>
              <w:jc w:val="center"/>
              <w:rPr>
                <w:rFonts w:ascii="Koop Office" w:hAnsi="Koop Office"/>
                <w:b/>
                <w:sz w:val="19"/>
                <w:szCs w:val="19"/>
              </w:rPr>
            </w:pPr>
            <w:r w:rsidRPr="00DA4437">
              <w:rPr>
                <w:rFonts w:ascii="Koop Office" w:hAnsi="Koop Office"/>
                <w:b/>
                <w:sz w:val="19"/>
                <w:szCs w:val="19"/>
              </w:rPr>
              <w:t>Maximální roční limit pojistného plnění</w:t>
            </w:r>
            <w:r w:rsidRPr="00DA4437">
              <w:rPr>
                <w:rFonts w:ascii="Koop Office" w:hAnsi="Koop Office"/>
                <w:b/>
                <w:sz w:val="19"/>
                <w:szCs w:val="19"/>
                <w:vertAlign w:val="superscript"/>
              </w:rPr>
              <w:t>3)</w:t>
            </w:r>
          </w:p>
        </w:tc>
        <w:tc>
          <w:tcPr>
            <w:tcW w:w="1373" w:type="dxa"/>
          </w:tcPr>
          <w:p w14:paraId="492C89F5" w14:textId="77777777" w:rsidR="003C6C98" w:rsidRPr="00DA4437" w:rsidRDefault="003C6C98" w:rsidP="002116B2">
            <w:pPr>
              <w:keepNext/>
              <w:keepLines/>
              <w:jc w:val="center"/>
              <w:rPr>
                <w:rFonts w:ascii="Koop Office" w:hAnsi="Koop Office"/>
                <w:b/>
                <w:sz w:val="19"/>
                <w:szCs w:val="19"/>
              </w:rPr>
            </w:pPr>
            <w:r w:rsidRPr="00DA4437">
              <w:rPr>
                <w:rFonts w:ascii="Koop Office" w:hAnsi="Koop Office"/>
                <w:b/>
                <w:sz w:val="19"/>
                <w:szCs w:val="19"/>
              </w:rPr>
              <w:t>Limit pojistného plnění pro jednu poj. událost</w:t>
            </w:r>
            <w:r w:rsidRPr="00DA4437">
              <w:rPr>
                <w:rFonts w:ascii="Koop Office" w:hAnsi="Koop Office"/>
                <w:b/>
                <w:sz w:val="19"/>
                <w:szCs w:val="19"/>
                <w:vertAlign w:val="superscript"/>
              </w:rPr>
              <w:t>4)</w:t>
            </w:r>
          </w:p>
        </w:tc>
      </w:tr>
      <w:tr w:rsidR="00DA4437" w:rsidRPr="00DA4437" w14:paraId="1A1DCA11" w14:textId="77777777" w:rsidTr="002116B2">
        <w:tc>
          <w:tcPr>
            <w:tcW w:w="675" w:type="dxa"/>
            <w:vAlign w:val="center"/>
          </w:tcPr>
          <w:p w14:paraId="6631D40A" w14:textId="77777777" w:rsidR="003C6C98" w:rsidRPr="00DA4437" w:rsidRDefault="003C6C98" w:rsidP="002116B2">
            <w:pPr>
              <w:keepNext/>
              <w:keepLines/>
              <w:jc w:val="center"/>
              <w:rPr>
                <w:rFonts w:ascii="Koop Office" w:hAnsi="Koop Office"/>
                <w:sz w:val="19"/>
                <w:szCs w:val="19"/>
              </w:rPr>
            </w:pPr>
          </w:p>
          <w:p w14:paraId="20A07CDE" w14:textId="77777777" w:rsidR="003C6C98" w:rsidRPr="00DA4437" w:rsidRDefault="003C6C98" w:rsidP="002116B2">
            <w:pPr>
              <w:keepNext/>
              <w:keepLines/>
              <w:jc w:val="center"/>
              <w:rPr>
                <w:rFonts w:ascii="Koop Office" w:hAnsi="Koop Office"/>
                <w:sz w:val="19"/>
                <w:szCs w:val="19"/>
              </w:rPr>
            </w:pPr>
            <w:r w:rsidRPr="00DA4437">
              <w:rPr>
                <w:rFonts w:ascii="Koop Office" w:hAnsi="Koop Office"/>
                <w:sz w:val="19"/>
                <w:szCs w:val="19"/>
              </w:rPr>
              <w:t>1.</w:t>
            </w:r>
          </w:p>
          <w:p w14:paraId="47E32671" w14:textId="77777777" w:rsidR="003C6C98" w:rsidRPr="00DA4437" w:rsidRDefault="003C6C98" w:rsidP="002116B2">
            <w:pPr>
              <w:keepNext/>
              <w:keepLines/>
              <w:jc w:val="center"/>
              <w:rPr>
                <w:rFonts w:ascii="Koop Office" w:hAnsi="Koop Office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70469610" w14:textId="07E6C5C7" w:rsidR="003C6C98" w:rsidRPr="00DA4437" w:rsidRDefault="003C6C98" w:rsidP="002116B2">
            <w:pPr>
              <w:keepNext/>
              <w:keepLines/>
              <w:jc w:val="left"/>
              <w:rPr>
                <w:rFonts w:ascii="Koop Office" w:hAnsi="Koop Office"/>
                <w:sz w:val="19"/>
                <w:szCs w:val="19"/>
              </w:rPr>
            </w:pPr>
            <w:r w:rsidRPr="00DA4437">
              <w:rPr>
                <w:rFonts w:ascii="Koop Office" w:hAnsi="Koop Office"/>
                <w:sz w:val="19"/>
                <w:szCs w:val="19"/>
              </w:rPr>
              <w:t xml:space="preserve">Soubor </w:t>
            </w:r>
            <w:r w:rsidR="00EB152B" w:rsidRPr="00DA4437">
              <w:rPr>
                <w:rFonts w:ascii="Koop Office" w:hAnsi="Koop Office"/>
                <w:sz w:val="19"/>
                <w:szCs w:val="19"/>
              </w:rPr>
              <w:t>stavebních součástí a příslušenství – pronajaté kluziště</w:t>
            </w:r>
          </w:p>
        </w:tc>
        <w:tc>
          <w:tcPr>
            <w:tcW w:w="1701" w:type="dxa"/>
            <w:vAlign w:val="center"/>
          </w:tcPr>
          <w:p w14:paraId="5EF7DBEC" w14:textId="1FED91CD" w:rsidR="003C6C98" w:rsidRPr="00DA4437" w:rsidRDefault="000E1D70" w:rsidP="002116B2">
            <w:pPr>
              <w:keepNext/>
              <w:keepLines/>
              <w:jc w:val="center"/>
              <w:rPr>
                <w:rFonts w:ascii="Koop Office" w:hAnsi="Koop Office"/>
                <w:sz w:val="19"/>
                <w:szCs w:val="19"/>
              </w:rPr>
            </w:pPr>
            <w:r w:rsidRPr="00DA4437">
              <w:rPr>
                <w:rFonts w:ascii="Koop Office" w:hAnsi="Koop Office"/>
                <w:sz w:val="19"/>
                <w:szCs w:val="19"/>
              </w:rPr>
              <w:t>1 890 000</w:t>
            </w:r>
            <w:r w:rsidR="003C6C98" w:rsidRPr="00DA4437">
              <w:rPr>
                <w:rFonts w:ascii="Koop Office" w:hAnsi="Koop Office"/>
                <w:sz w:val="19"/>
                <w:szCs w:val="19"/>
              </w:rPr>
              <w:t xml:space="preserve"> Kč</w:t>
            </w:r>
          </w:p>
        </w:tc>
        <w:tc>
          <w:tcPr>
            <w:tcW w:w="1276" w:type="dxa"/>
            <w:vAlign w:val="center"/>
          </w:tcPr>
          <w:p w14:paraId="65BCCD2A" w14:textId="77777777" w:rsidR="003C6C98" w:rsidRPr="00DA4437" w:rsidRDefault="003C6C98" w:rsidP="002116B2">
            <w:pPr>
              <w:keepNext/>
              <w:keepLines/>
              <w:jc w:val="center"/>
              <w:rPr>
                <w:rFonts w:ascii="Koop Office" w:hAnsi="Koop Office"/>
                <w:sz w:val="19"/>
                <w:szCs w:val="19"/>
              </w:rPr>
            </w:pPr>
          </w:p>
          <w:p w14:paraId="1717BBB2" w14:textId="66972E86" w:rsidR="003C6C98" w:rsidRPr="00DA4437" w:rsidRDefault="00137082" w:rsidP="002116B2">
            <w:pPr>
              <w:keepNext/>
              <w:keepLines/>
              <w:jc w:val="center"/>
              <w:rPr>
                <w:rFonts w:ascii="Koop Office" w:hAnsi="Koop Office"/>
                <w:sz w:val="19"/>
                <w:szCs w:val="19"/>
              </w:rPr>
            </w:pPr>
            <w:r w:rsidRPr="00DA4437">
              <w:rPr>
                <w:rFonts w:ascii="Koop Office" w:hAnsi="Koop Office"/>
                <w:sz w:val="19"/>
                <w:szCs w:val="19"/>
              </w:rPr>
              <w:t>5</w:t>
            </w:r>
            <w:r w:rsidR="003C6C98" w:rsidRPr="00DA4437">
              <w:rPr>
                <w:rFonts w:ascii="Koop Office" w:hAnsi="Koop Office"/>
                <w:sz w:val="19"/>
                <w:szCs w:val="19"/>
              </w:rPr>
              <w:t> 000 Kč</w:t>
            </w:r>
          </w:p>
          <w:p w14:paraId="048863AD" w14:textId="77777777" w:rsidR="003C6C98" w:rsidRPr="00DA4437" w:rsidRDefault="003C6C98" w:rsidP="002116B2">
            <w:pPr>
              <w:keepNext/>
              <w:keepLines/>
              <w:jc w:val="center"/>
              <w:rPr>
                <w:rFonts w:ascii="Koop Office" w:hAnsi="Koop Office"/>
                <w:sz w:val="19"/>
                <w:szCs w:val="19"/>
              </w:rPr>
            </w:pPr>
            <w:r w:rsidRPr="00DA4437">
              <w:rPr>
                <w:rFonts w:ascii="Koop Office" w:hAnsi="Koop Office"/>
                <w:sz w:val="19"/>
                <w:szCs w:val="19"/>
              </w:rPr>
              <w:t>**</w:t>
            </w:r>
          </w:p>
        </w:tc>
        <w:tc>
          <w:tcPr>
            <w:tcW w:w="1298" w:type="dxa"/>
            <w:vAlign w:val="center"/>
          </w:tcPr>
          <w:p w14:paraId="7F648650" w14:textId="77777777" w:rsidR="003C6C98" w:rsidRPr="00DA4437" w:rsidRDefault="003C6C98" w:rsidP="002116B2">
            <w:pPr>
              <w:keepNext/>
              <w:keepLines/>
              <w:jc w:val="center"/>
              <w:rPr>
                <w:rFonts w:ascii="Koop Office" w:hAnsi="Koop Office"/>
                <w:sz w:val="19"/>
                <w:szCs w:val="19"/>
              </w:rPr>
            </w:pPr>
            <w:r w:rsidRPr="00DA4437">
              <w:rPr>
                <w:rFonts w:ascii="Koop Office" w:hAnsi="Koop Office"/>
                <w:sz w:val="19"/>
                <w:szCs w:val="19"/>
              </w:rPr>
              <w:t>nová cena</w:t>
            </w:r>
          </w:p>
        </w:tc>
        <w:tc>
          <w:tcPr>
            <w:tcW w:w="1423" w:type="dxa"/>
            <w:vAlign w:val="center"/>
          </w:tcPr>
          <w:p w14:paraId="4E819A2E" w14:textId="77777777" w:rsidR="003C6C98" w:rsidRPr="00DA4437" w:rsidRDefault="003C6C98" w:rsidP="002116B2">
            <w:pPr>
              <w:keepNext/>
              <w:keepLines/>
              <w:jc w:val="center"/>
              <w:rPr>
                <w:rFonts w:ascii="Koop Office" w:hAnsi="Koop Office"/>
                <w:sz w:val="19"/>
                <w:szCs w:val="19"/>
              </w:rPr>
            </w:pPr>
            <w:r w:rsidRPr="00DA4437">
              <w:rPr>
                <w:rFonts w:ascii="Koop Office" w:hAnsi="Koop Office"/>
                <w:sz w:val="19"/>
                <w:szCs w:val="19"/>
              </w:rPr>
              <w:t>nesjednává se</w:t>
            </w:r>
          </w:p>
        </w:tc>
        <w:tc>
          <w:tcPr>
            <w:tcW w:w="1373" w:type="dxa"/>
            <w:vAlign w:val="center"/>
          </w:tcPr>
          <w:p w14:paraId="5D04BEEF" w14:textId="77777777" w:rsidR="003C6C98" w:rsidRPr="00DA4437" w:rsidRDefault="003C6C98" w:rsidP="002116B2">
            <w:pPr>
              <w:keepNext/>
              <w:keepLines/>
              <w:jc w:val="center"/>
              <w:rPr>
                <w:rFonts w:ascii="Koop Office" w:hAnsi="Koop Office"/>
                <w:sz w:val="19"/>
                <w:szCs w:val="19"/>
              </w:rPr>
            </w:pPr>
            <w:r w:rsidRPr="00DA4437">
              <w:rPr>
                <w:rFonts w:ascii="Koop Office" w:hAnsi="Koop Office"/>
                <w:sz w:val="19"/>
                <w:szCs w:val="19"/>
              </w:rPr>
              <w:t>nesjednává se</w:t>
            </w:r>
          </w:p>
        </w:tc>
      </w:tr>
      <w:tr w:rsidR="00DA4437" w:rsidRPr="00DA4437" w14:paraId="2CDBE19B" w14:textId="77777777" w:rsidTr="002116B2">
        <w:trPr>
          <w:trHeight w:val="527"/>
        </w:trPr>
        <w:tc>
          <w:tcPr>
            <w:tcW w:w="675" w:type="dxa"/>
            <w:vAlign w:val="center"/>
          </w:tcPr>
          <w:p w14:paraId="03DDAF98" w14:textId="77777777" w:rsidR="003C6C98" w:rsidRPr="00DA4437" w:rsidRDefault="003C6C98" w:rsidP="002116B2">
            <w:pPr>
              <w:keepNext/>
              <w:keepLines/>
              <w:jc w:val="center"/>
              <w:rPr>
                <w:rFonts w:ascii="Koop Office" w:hAnsi="Koop Office"/>
                <w:sz w:val="19"/>
                <w:szCs w:val="19"/>
              </w:rPr>
            </w:pPr>
            <w:r w:rsidRPr="00DA4437">
              <w:rPr>
                <w:rFonts w:ascii="Koop Office" w:hAnsi="Koop Office"/>
                <w:sz w:val="19"/>
                <w:szCs w:val="19"/>
              </w:rPr>
              <w:t>2.</w:t>
            </w:r>
          </w:p>
        </w:tc>
        <w:tc>
          <w:tcPr>
            <w:tcW w:w="2552" w:type="dxa"/>
            <w:vAlign w:val="center"/>
          </w:tcPr>
          <w:p w14:paraId="6AA5FD48" w14:textId="7B378141" w:rsidR="003C6C98" w:rsidRPr="00DA4437" w:rsidRDefault="00713974" w:rsidP="002116B2">
            <w:pPr>
              <w:keepNext/>
              <w:keepLines/>
              <w:jc w:val="left"/>
              <w:rPr>
                <w:rFonts w:ascii="Koop Office" w:hAnsi="Koop Office"/>
                <w:sz w:val="19"/>
                <w:szCs w:val="19"/>
              </w:rPr>
            </w:pPr>
            <w:r w:rsidRPr="00DA4437">
              <w:rPr>
                <w:rFonts w:ascii="Koop Office" w:hAnsi="Koop Office"/>
                <w:sz w:val="19"/>
                <w:szCs w:val="19"/>
              </w:rPr>
              <w:t xml:space="preserve">Soubor movitých věcí </w:t>
            </w:r>
            <w:r w:rsidR="00FD4DAF" w:rsidRPr="00DA4437">
              <w:rPr>
                <w:rFonts w:ascii="Koop Office" w:hAnsi="Koop Office"/>
                <w:sz w:val="19"/>
                <w:szCs w:val="19"/>
              </w:rPr>
              <w:t>–</w:t>
            </w:r>
            <w:r w:rsidRPr="00DA4437">
              <w:rPr>
                <w:rFonts w:ascii="Koop Office" w:hAnsi="Koop Office"/>
                <w:sz w:val="19"/>
                <w:szCs w:val="19"/>
              </w:rPr>
              <w:t xml:space="preserve"> </w:t>
            </w:r>
            <w:r w:rsidR="00FD4DAF" w:rsidRPr="00DA4437">
              <w:rPr>
                <w:rFonts w:ascii="Koop Office" w:hAnsi="Koop Office"/>
                <w:sz w:val="19"/>
                <w:szCs w:val="19"/>
              </w:rPr>
              <w:t>brusle, čistící stroj Karcher BD 30/4 C BP Pack</w:t>
            </w:r>
          </w:p>
        </w:tc>
        <w:tc>
          <w:tcPr>
            <w:tcW w:w="1701" w:type="dxa"/>
            <w:vAlign w:val="center"/>
          </w:tcPr>
          <w:p w14:paraId="7CF2B3A8" w14:textId="77777777" w:rsidR="003C6C98" w:rsidRPr="00DA4437" w:rsidRDefault="003C6C98" w:rsidP="002116B2">
            <w:pPr>
              <w:keepNext/>
              <w:keepLines/>
              <w:jc w:val="center"/>
              <w:rPr>
                <w:rFonts w:ascii="Koop Office" w:hAnsi="Koop Office"/>
                <w:sz w:val="19"/>
                <w:szCs w:val="19"/>
              </w:rPr>
            </w:pPr>
            <w:r w:rsidRPr="00DA4437">
              <w:rPr>
                <w:rFonts w:ascii="Koop Office" w:hAnsi="Koop Office"/>
                <w:sz w:val="19"/>
                <w:szCs w:val="19"/>
              </w:rPr>
              <w:t>nesjednává se</w:t>
            </w:r>
          </w:p>
        </w:tc>
        <w:tc>
          <w:tcPr>
            <w:tcW w:w="1276" w:type="dxa"/>
            <w:vAlign w:val="center"/>
          </w:tcPr>
          <w:p w14:paraId="05E32195" w14:textId="77777777" w:rsidR="003C6C98" w:rsidRPr="00DA4437" w:rsidRDefault="003C6C98" w:rsidP="002116B2">
            <w:pPr>
              <w:keepNext/>
              <w:keepLines/>
              <w:jc w:val="center"/>
              <w:rPr>
                <w:rFonts w:ascii="Koop Office" w:hAnsi="Koop Office"/>
                <w:sz w:val="19"/>
                <w:szCs w:val="19"/>
              </w:rPr>
            </w:pPr>
            <w:r w:rsidRPr="00DA4437">
              <w:rPr>
                <w:rFonts w:ascii="Koop Office" w:hAnsi="Koop Office"/>
                <w:sz w:val="19"/>
                <w:szCs w:val="19"/>
              </w:rPr>
              <w:t>1 000 Kč</w:t>
            </w:r>
          </w:p>
          <w:p w14:paraId="758BF3D1" w14:textId="77777777" w:rsidR="003C6C98" w:rsidRPr="00DA4437" w:rsidRDefault="003C6C98" w:rsidP="002116B2">
            <w:pPr>
              <w:keepNext/>
              <w:keepLines/>
              <w:jc w:val="center"/>
              <w:rPr>
                <w:rFonts w:ascii="Koop Office" w:hAnsi="Koop Office"/>
                <w:sz w:val="19"/>
                <w:szCs w:val="19"/>
              </w:rPr>
            </w:pPr>
            <w:r w:rsidRPr="00DA4437">
              <w:rPr>
                <w:rFonts w:ascii="Koop Office" w:hAnsi="Koop Office"/>
                <w:sz w:val="19"/>
                <w:szCs w:val="19"/>
              </w:rPr>
              <w:t>**</w:t>
            </w:r>
          </w:p>
        </w:tc>
        <w:tc>
          <w:tcPr>
            <w:tcW w:w="1298" w:type="dxa"/>
          </w:tcPr>
          <w:p w14:paraId="15159CF4" w14:textId="77777777" w:rsidR="003C6C98" w:rsidRPr="00DA4437" w:rsidRDefault="003C6C98" w:rsidP="002116B2">
            <w:pPr>
              <w:keepNext/>
              <w:jc w:val="center"/>
              <w:rPr>
                <w:rFonts w:ascii="Koop Office" w:hAnsi="Koop Office" w:cs="Arial"/>
                <w:sz w:val="19"/>
                <w:szCs w:val="19"/>
              </w:rPr>
            </w:pPr>
          </w:p>
          <w:p w14:paraId="7932F236" w14:textId="77777777" w:rsidR="003C6C98" w:rsidRPr="00DA4437" w:rsidRDefault="003C6C98" w:rsidP="002116B2">
            <w:pPr>
              <w:keepNext/>
              <w:jc w:val="center"/>
              <w:rPr>
                <w:rFonts w:ascii="Koop Office" w:hAnsi="Koop Office" w:cs="Arial"/>
                <w:sz w:val="19"/>
                <w:szCs w:val="19"/>
              </w:rPr>
            </w:pPr>
            <w:r w:rsidRPr="00DA4437">
              <w:rPr>
                <w:rFonts w:ascii="Koop Office" w:hAnsi="Koop Office" w:cs="Arial"/>
                <w:sz w:val="19"/>
                <w:szCs w:val="19"/>
              </w:rPr>
              <w:t>první riziko</w:t>
            </w:r>
          </w:p>
        </w:tc>
        <w:tc>
          <w:tcPr>
            <w:tcW w:w="1423" w:type="dxa"/>
            <w:vAlign w:val="center"/>
          </w:tcPr>
          <w:p w14:paraId="3282FCF3" w14:textId="7A1E1B18" w:rsidR="003C6C98" w:rsidRPr="00DA4437" w:rsidRDefault="000E1D70" w:rsidP="002116B2">
            <w:pPr>
              <w:keepNext/>
              <w:keepLines/>
              <w:jc w:val="center"/>
              <w:rPr>
                <w:rFonts w:ascii="Koop Office" w:hAnsi="Koop Office"/>
                <w:sz w:val="19"/>
                <w:szCs w:val="19"/>
              </w:rPr>
            </w:pPr>
            <w:r w:rsidRPr="00DA4437">
              <w:rPr>
                <w:rFonts w:ascii="Koop Office" w:hAnsi="Koop Office"/>
                <w:sz w:val="19"/>
                <w:szCs w:val="19"/>
              </w:rPr>
              <w:t>130 000</w:t>
            </w:r>
            <w:r w:rsidR="003C6C98" w:rsidRPr="00DA4437">
              <w:rPr>
                <w:rFonts w:ascii="Koop Office" w:hAnsi="Koop Office"/>
                <w:sz w:val="19"/>
                <w:szCs w:val="19"/>
              </w:rPr>
              <w:t xml:space="preserve"> Kč</w:t>
            </w:r>
          </w:p>
        </w:tc>
        <w:tc>
          <w:tcPr>
            <w:tcW w:w="1373" w:type="dxa"/>
            <w:vAlign w:val="center"/>
          </w:tcPr>
          <w:p w14:paraId="662ECF84" w14:textId="77777777" w:rsidR="003C6C98" w:rsidRPr="00DA4437" w:rsidRDefault="003C6C98" w:rsidP="002116B2">
            <w:pPr>
              <w:keepNext/>
              <w:keepLines/>
              <w:jc w:val="center"/>
              <w:rPr>
                <w:rFonts w:ascii="Koop Office" w:hAnsi="Koop Office"/>
                <w:sz w:val="19"/>
                <w:szCs w:val="19"/>
              </w:rPr>
            </w:pPr>
            <w:r w:rsidRPr="00DA4437">
              <w:rPr>
                <w:rFonts w:ascii="Koop Office" w:hAnsi="Koop Office"/>
                <w:sz w:val="19"/>
                <w:szCs w:val="19"/>
              </w:rPr>
              <w:t>nesjednává se</w:t>
            </w:r>
          </w:p>
        </w:tc>
      </w:tr>
      <w:tr w:rsidR="00DA4437" w:rsidRPr="00DA4437" w14:paraId="5307A52A" w14:textId="77777777" w:rsidTr="00137082">
        <w:trPr>
          <w:trHeight w:val="411"/>
        </w:trPr>
        <w:tc>
          <w:tcPr>
            <w:tcW w:w="10298" w:type="dxa"/>
            <w:gridSpan w:val="7"/>
          </w:tcPr>
          <w:p w14:paraId="10DB959F" w14:textId="4764B75E" w:rsidR="003C6C98" w:rsidRPr="00DA4437" w:rsidRDefault="003C6C98" w:rsidP="00137082">
            <w:pPr>
              <w:keepNext/>
              <w:rPr>
                <w:rFonts w:ascii="Koop Office" w:hAnsi="Koop Office"/>
                <w:b/>
                <w:sz w:val="19"/>
                <w:szCs w:val="19"/>
              </w:rPr>
            </w:pPr>
            <w:r w:rsidRPr="00DA4437">
              <w:rPr>
                <w:rFonts w:ascii="Koop Office" w:hAnsi="Koop Office"/>
                <w:b/>
                <w:sz w:val="19"/>
                <w:szCs w:val="19"/>
              </w:rPr>
              <w:t xml:space="preserve">Poznámky: ** </w:t>
            </w:r>
            <w:r w:rsidRPr="00DA4437">
              <w:rPr>
                <w:rFonts w:ascii="Koop Office" w:hAnsi="Koop Office"/>
                <w:sz w:val="19"/>
                <w:szCs w:val="19"/>
              </w:rPr>
              <w:t>Pro pojištěné předměty pojištění v místě pojištění uvedeném v záhlaví této tabulky se sjednává spoluúčast</w:t>
            </w:r>
            <w:r w:rsidRPr="00DA4437">
              <w:rPr>
                <w:rFonts w:ascii="Koop Office" w:hAnsi="Koop Office"/>
                <w:sz w:val="19"/>
                <w:szCs w:val="19"/>
                <w:vertAlign w:val="superscript"/>
              </w:rPr>
              <w:t>5)</w:t>
            </w:r>
            <w:r w:rsidRPr="00DA4437">
              <w:rPr>
                <w:rFonts w:ascii="Koop Office" w:hAnsi="Koop Office"/>
                <w:sz w:val="19"/>
                <w:szCs w:val="19"/>
              </w:rPr>
              <w:t xml:space="preserve"> pro pojistné nebezpečí </w:t>
            </w:r>
            <w:r w:rsidRPr="00DA4437">
              <w:rPr>
                <w:rFonts w:ascii="Koop Office" w:hAnsi="Koop Office"/>
                <w:b/>
                <w:sz w:val="19"/>
                <w:szCs w:val="19"/>
              </w:rPr>
              <w:t>„povodeň“ ve výši 10% min. 20 tis. Kč.</w:t>
            </w:r>
          </w:p>
        </w:tc>
      </w:tr>
    </w:tbl>
    <w:p w14:paraId="6B553FE3" w14:textId="63D056B1" w:rsidR="006C55F2" w:rsidRPr="00DA4437" w:rsidRDefault="003C6C98" w:rsidP="00ED59BE">
      <w:pPr>
        <w:keepNext/>
        <w:keepLines/>
        <w:ind w:left="-142"/>
        <w:rPr>
          <w:rFonts w:ascii="Koop Office" w:hAnsi="Koop Office"/>
          <w:sz w:val="18"/>
        </w:rPr>
      </w:pPr>
      <w:r w:rsidRPr="00DA4437">
        <w:rPr>
          <w:rFonts w:ascii="Koop Office" w:hAnsi="Koop Office"/>
          <w:sz w:val="18"/>
        </w:rPr>
        <w:t>* není-li uvedeno, platí ustanovení čl. II. odst. 1.1</w:t>
      </w:r>
      <w:r w:rsidR="00D5615C" w:rsidRPr="00DA4437">
        <w:rPr>
          <w:rFonts w:ascii="Koop Office" w:hAnsi="Koop Office"/>
          <w:sz w:val="18"/>
        </w:rPr>
        <w:t>.</w:t>
      </w:r>
    </w:p>
    <w:p w14:paraId="3DB67C5A" w14:textId="2902E2E6" w:rsidR="00BA30E7" w:rsidRPr="00DA4437" w:rsidRDefault="00BA30E7" w:rsidP="00BA30E7">
      <w:pPr>
        <w:keepNext/>
        <w:keepLines/>
        <w:spacing w:before="120"/>
        <w:jc w:val="left"/>
        <w:rPr>
          <w:rFonts w:ascii="Koop Office" w:hAnsi="Koop Office"/>
        </w:rPr>
      </w:pPr>
      <w:r w:rsidRPr="00DA4437">
        <w:rPr>
          <w:rFonts w:ascii="Koop Office" w:hAnsi="Koop Office"/>
          <w:b/>
        </w:rPr>
        <w:t xml:space="preserve">2.2.2.  Pojištění pro případ odcizení </w:t>
      </w: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558"/>
        <w:gridCol w:w="1276"/>
        <w:gridCol w:w="1276"/>
        <w:gridCol w:w="1418"/>
        <w:gridCol w:w="1420"/>
      </w:tblGrid>
      <w:tr w:rsidR="00DA4437" w:rsidRPr="00DA4437" w14:paraId="0D6F7D46" w14:textId="77777777" w:rsidTr="002116B2">
        <w:tc>
          <w:tcPr>
            <w:tcW w:w="10317" w:type="dxa"/>
            <w:gridSpan w:val="7"/>
          </w:tcPr>
          <w:p w14:paraId="1CCD5CD8" w14:textId="4D3CB7A1" w:rsidR="00BA30E7" w:rsidRPr="00DA4437" w:rsidRDefault="00BA30E7" w:rsidP="002116B2">
            <w:pPr>
              <w:keepNext/>
              <w:keepLines/>
              <w:rPr>
                <w:rFonts w:ascii="Koop Office" w:hAnsi="Koop Office"/>
                <w:b/>
                <w:sz w:val="19"/>
                <w:szCs w:val="19"/>
              </w:rPr>
            </w:pPr>
            <w:r w:rsidRPr="00DA4437">
              <w:rPr>
                <w:rFonts w:ascii="Koop Office" w:hAnsi="Koop Office"/>
                <w:b/>
                <w:sz w:val="19"/>
                <w:szCs w:val="19"/>
              </w:rPr>
              <w:fldChar w:fldCharType="begin"/>
            </w:r>
            <w:r w:rsidRPr="00DA4437">
              <w:rPr>
                <w:rFonts w:ascii="Koop Office" w:hAnsi="Koop Office"/>
                <w:b/>
                <w:sz w:val="19"/>
                <w:szCs w:val="19"/>
                <w:highlight w:val="cyan"/>
              </w:rPr>
              <w:instrText>&amp; if se ("dolozky") = "" then</w:instrText>
            </w:r>
            <w:r w:rsidRPr="00DA4437">
              <w:rPr>
                <w:rFonts w:ascii="Koop Office" w:hAnsi="Koop Office"/>
                <w:b/>
                <w:sz w:val="19"/>
                <w:szCs w:val="19"/>
                <w:highlight w:val="cyan"/>
              </w:rPr>
              <w:br/>
              <w:instrText>dolozky = ""</w:instrText>
            </w:r>
            <w:r w:rsidRPr="00DA4437">
              <w:rPr>
                <w:rFonts w:ascii="Koop Office" w:hAnsi="Koop Office"/>
                <w:b/>
                <w:sz w:val="19"/>
                <w:szCs w:val="19"/>
                <w:highlight w:val="cyan"/>
              </w:rPr>
              <w:br/>
              <w:instrText>else</w:instrText>
            </w:r>
            <w:r w:rsidRPr="00DA4437">
              <w:rPr>
                <w:rFonts w:ascii="Koop Office" w:hAnsi="Koop Office"/>
                <w:b/>
                <w:sz w:val="19"/>
                <w:szCs w:val="19"/>
                <w:highlight w:val="cyan"/>
              </w:rPr>
              <w:br/>
              <w:instrText>dolozky = "</w:instrText>
            </w:r>
            <w:r w:rsidRPr="00DA4437">
              <w:rPr>
                <w:rFonts w:ascii="Koop Office" w:hAnsi="Koop Office"/>
                <w:sz w:val="19"/>
                <w:szCs w:val="19"/>
                <w:highlight w:val="cyan"/>
              </w:rPr>
              <w:instrText>a doložkami " + se ("dolozky")</w:instrText>
            </w:r>
            <w:r w:rsidRPr="00DA4437">
              <w:rPr>
                <w:rFonts w:ascii="Koop Office" w:hAnsi="Koop Office"/>
                <w:b/>
                <w:sz w:val="19"/>
                <w:szCs w:val="19"/>
                <w:highlight w:val="cyan"/>
              </w:rPr>
              <w:instrText xml:space="preserve"> </w:instrText>
            </w:r>
            <w:r w:rsidRPr="00DA4437">
              <w:rPr>
                <w:rFonts w:ascii="Koop Office" w:hAnsi="Koop Office"/>
                <w:b/>
                <w:sz w:val="19"/>
                <w:szCs w:val="19"/>
                <w:highlight w:val="cyan"/>
              </w:rPr>
              <w:br/>
              <w:instrText>end if</w:instrText>
            </w:r>
            <w:r w:rsidRPr="00DA4437">
              <w:rPr>
                <w:rFonts w:ascii="Koop Office" w:hAnsi="Koop Office"/>
                <w:b/>
                <w:sz w:val="19"/>
                <w:szCs w:val="19"/>
              </w:rPr>
              <w:fldChar w:fldCharType="end"/>
            </w:r>
            <w:r w:rsidRPr="00DA4437">
              <w:rPr>
                <w:rFonts w:ascii="Koop Office" w:hAnsi="Koop Office"/>
                <w:b/>
                <w:sz w:val="19"/>
                <w:szCs w:val="19"/>
              </w:rPr>
              <w:t xml:space="preserve">Místo pojištění: </w:t>
            </w:r>
            <w:r w:rsidR="00DA4437" w:rsidRPr="00DA4437">
              <w:rPr>
                <w:rFonts w:ascii="Koop Office" w:hAnsi="Koop Office"/>
                <w:sz w:val="19"/>
                <w:szCs w:val="19"/>
              </w:rPr>
              <w:t>Poštovní náměstí v Aši, poz. parc. 177/1 kat. úz. Aš</w:t>
            </w:r>
          </w:p>
        </w:tc>
      </w:tr>
      <w:tr w:rsidR="00DA4437" w:rsidRPr="00DA4437" w14:paraId="036E60DF" w14:textId="77777777" w:rsidTr="002116B2">
        <w:tc>
          <w:tcPr>
            <w:tcW w:w="10317" w:type="dxa"/>
            <w:gridSpan w:val="7"/>
          </w:tcPr>
          <w:p w14:paraId="09259FC1" w14:textId="77777777" w:rsidR="00BA30E7" w:rsidRPr="00DA4437" w:rsidRDefault="00BA30E7" w:rsidP="002116B2">
            <w:pPr>
              <w:keepNext/>
              <w:keepLines/>
              <w:rPr>
                <w:rFonts w:ascii="Koop Office" w:hAnsi="Koop Office"/>
                <w:b/>
                <w:sz w:val="19"/>
                <w:szCs w:val="19"/>
              </w:rPr>
            </w:pPr>
            <w:r w:rsidRPr="00DA4437">
              <w:rPr>
                <w:rFonts w:ascii="Koop Office" w:hAnsi="Koop Office"/>
                <w:b/>
                <w:sz w:val="19"/>
                <w:szCs w:val="19"/>
              </w:rPr>
              <w:t xml:space="preserve">Rozsah pojištění: </w:t>
            </w:r>
            <w:r w:rsidRPr="00DA4437">
              <w:rPr>
                <w:rFonts w:ascii="Koop Office" w:hAnsi="Koop Office"/>
                <w:sz w:val="19"/>
                <w:szCs w:val="19"/>
              </w:rPr>
              <w:t>poj. nebezpečí "odcizení"</w:t>
            </w:r>
          </w:p>
        </w:tc>
      </w:tr>
      <w:tr w:rsidR="00DA4437" w:rsidRPr="00DA4437" w14:paraId="1F9EECF3" w14:textId="77777777" w:rsidTr="002116B2">
        <w:tc>
          <w:tcPr>
            <w:tcW w:w="10317" w:type="dxa"/>
            <w:gridSpan w:val="7"/>
          </w:tcPr>
          <w:p w14:paraId="3C86EF81" w14:textId="497C15DC" w:rsidR="00BA30E7" w:rsidRPr="00DA4437" w:rsidRDefault="00BA30E7" w:rsidP="002116B2">
            <w:pPr>
              <w:keepNext/>
              <w:keepLines/>
              <w:rPr>
                <w:rFonts w:ascii="Koop Office" w:hAnsi="Koop Office"/>
                <w:sz w:val="19"/>
                <w:szCs w:val="19"/>
              </w:rPr>
            </w:pPr>
            <w:r w:rsidRPr="00DA4437">
              <w:rPr>
                <w:rFonts w:ascii="Koop Office" w:hAnsi="Koop Office"/>
                <w:b/>
                <w:sz w:val="19"/>
                <w:szCs w:val="19"/>
              </w:rPr>
              <w:t xml:space="preserve">Pojištění se řídí: </w:t>
            </w:r>
            <w:r w:rsidRPr="00DA4437">
              <w:rPr>
                <w:rFonts w:ascii="Koop Office" w:hAnsi="Koop Office"/>
                <w:sz w:val="19"/>
                <w:szCs w:val="19"/>
              </w:rPr>
              <w:t xml:space="preserve">VPP P-100/09, ZPP P-200/05 a doložkami </w:t>
            </w:r>
            <w:r w:rsidRPr="00DA4437">
              <w:rPr>
                <w:rFonts w:ascii="Koop Office" w:hAnsi="Koop Office"/>
                <w:sz w:val="18"/>
                <w:szCs w:val="18"/>
              </w:rPr>
              <w:t>DOB1, DOB3, DOB6, DOZ1, DOZ5, DOZ8</w:t>
            </w:r>
          </w:p>
        </w:tc>
      </w:tr>
      <w:tr w:rsidR="00BA30E7" w:rsidRPr="0003332B" w14:paraId="082870C8" w14:textId="77777777" w:rsidTr="002116B2">
        <w:tc>
          <w:tcPr>
            <w:tcW w:w="675" w:type="dxa"/>
          </w:tcPr>
          <w:p w14:paraId="2EF4EBE3" w14:textId="77777777" w:rsidR="00BA30E7" w:rsidRPr="0003332B" w:rsidRDefault="00BA30E7" w:rsidP="002116B2">
            <w:pPr>
              <w:keepNext/>
              <w:keepLines/>
              <w:jc w:val="center"/>
              <w:rPr>
                <w:rFonts w:ascii="Koop Office" w:hAnsi="Koop Office"/>
                <w:b/>
                <w:sz w:val="19"/>
                <w:szCs w:val="19"/>
              </w:rPr>
            </w:pPr>
            <w:r w:rsidRPr="0003332B">
              <w:rPr>
                <w:rFonts w:ascii="Koop Office" w:hAnsi="Koop Office"/>
                <w:b/>
                <w:sz w:val="19"/>
                <w:szCs w:val="19"/>
              </w:rPr>
              <w:t>Poř. číslo</w:t>
            </w:r>
          </w:p>
        </w:tc>
        <w:tc>
          <w:tcPr>
            <w:tcW w:w="2694" w:type="dxa"/>
          </w:tcPr>
          <w:p w14:paraId="050A337E" w14:textId="77777777" w:rsidR="00BA30E7" w:rsidRPr="0003332B" w:rsidRDefault="00BA30E7" w:rsidP="002116B2">
            <w:pPr>
              <w:keepNext/>
              <w:keepLines/>
              <w:jc w:val="center"/>
              <w:rPr>
                <w:rFonts w:ascii="Koop Office" w:hAnsi="Koop Office"/>
                <w:b/>
                <w:sz w:val="19"/>
                <w:szCs w:val="19"/>
              </w:rPr>
            </w:pPr>
            <w:r w:rsidRPr="0003332B">
              <w:rPr>
                <w:rFonts w:ascii="Koop Office" w:hAnsi="Koop Office"/>
                <w:b/>
                <w:sz w:val="19"/>
                <w:szCs w:val="19"/>
              </w:rPr>
              <w:t>Předmět pojištění</w:t>
            </w:r>
          </w:p>
        </w:tc>
        <w:tc>
          <w:tcPr>
            <w:tcW w:w="1558" w:type="dxa"/>
          </w:tcPr>
          <w:p w14:paraId="73661BF2" w14:textId="77777777" w:rsidR="00BA30E7" w:rsidRPr="0003332B" w:rsidRDefault="00BA30E7" w:rsidP="002116B2">
            <w:pPr>
              <w:keepNext/>
              <w:keepLines/>
              <w:jc w:val="center"/>
              <w:rPr>
                <w:rFonts w:ascii="Koop Office" w:hAnsi="Koop Office"/>
                <w:b/>
                <w:sz w:val="19"/>
                <w:szCs w:val="19"/>
              </w:rPr>
            </w:pPr>
            <w:r w:rsidRPr="0003332B">
              <w:rPr>
                <w:rFonts w:ascii="Koop Office" w:hAnsi="Koop Office"/>
                <w:b/>
                <w:sz w:val="19"/>
                <w:szCs w:val="19"/>
              </w:rPr>
              <w:t>Agregovaná/ celková/ pojistná částka</w:t>
            </w:r>
          </w:p>
        </w:tc>
        <w:tc>
          <w:tcPr>
            <w:tcW w:w="1276" w:type="dxa"/>
          </w:tcPr>
          <w:p w14:paraId="2F4B1571" w14:textId="77777777" w:rsidR="00BA30E7" w:rsidRPr="0003332B" w:rsidRDefault="00BA30E7" w:rsidP="002116B2">
            <w:pPr>
              <w:keepNext/>
              <w:keepLines/>
              <w:jc w:val="center"/>
              <w:rPr>
                <w:rFonts w:ascii="Koop Office" w:hAnsi="Koop Office"/>
                <w:b/>
                <w:sz w:val="19"/>
                <w:szCs w:val="19"/>
              </w:rPr>
            </w:pPr>
            <w:r w:rsidRPr="0003332B">
              <w:rPr>
                <w:rFonts w:ascii="Koop Office" w:hAnsi="Koop Office"/>
                <w:b/>
                <w:sz w:val="19"/>
                <w:szCs w:val="19"/>
              </w:rPr>
              <w:t>Spoluúčast</w:t>
            </w:r>
            <w:r w:rsidRPr="0003332B">
              <w:rPr>
                <w:rFonts w:ascii="Koop Office" w:hAnsi="Koop Office"/>
                <w:sz w:val="19"/>
                <w:szCs w:val="19"/>
                <w:vertAlign w:val="superscript"/>
              </w:rPr>
              <w:t>5)</w:t>
            </w:r>
          </w:p>
        </w:tc>
        <w:tc>
          <w:tcPr>
            <w:tcW w:w="1276" w:type="dxa"/>
          </w:tcPr>
          <w:p w14:paraId="6E8253B5" w14:textId="77777777" w:rsidR="00BA30E7" w:rsidRPr="0003332B" w:rsidRDefault="00BA30E7" w:rsidP="002116B2">
            <w:pPr>
              <w:keepNext/>
              <w:keepLines/>
              <w:jc w:val="center"/>
              <w:rPr>
                <w:rFonts w:ascii="Koop Office" w:hAnsi="Koop Office"/>
                <w:b/>
                <w:sz w:val="19"/>
                <w:szCs w:val="19"/>
              </w:rPr>
            </w:pPr>
            <w:r w:rsidRPr="0003332B">
              <w:rPr>
                <w:rFonts w:ascii="Koop Office" w:hAnsi="Koop Office"/>
                <w:b/>
                <w:sz w:val="19"/>
                <w:szCs w:val="19"/>
              </w:rPr>
              <w:t>Pojištění se sjednává*</w:t>
            </w:r>
            <w:r w:rsidRPr="0003332B">
              <w:rPr>
                <w:rFonts w:ascii="Koop Office" w:hAnsi="Koop Office"/>
                <w:b/>
                <w:sz w:val="19"/>
                <w:szCs w:val="19"/>
                <w:vertAlign w:val="superscript"/>
              </w:rPr>
              <w:t>1)2)</w:t>
            </w:r>
          </w:p>
        </w:tc>
        <w:tc>
          <w:tcPr>
            <w:tcW w:w="1418" w:type="dxa"/>
          </w:tcPr>
          <w:p w14:paraId="18D247C8" w14:textId="77777777" w:rsidR="00BA30E7" w:rsidRPr="0003332B" w:rsidRDefault="00BA30E7" w:rsidP="002116B2">
            <w:pPr>
              <w:keepNext/>
              <w:keepLines/>
              <w:jc w:val="center"/>
              <w:rPr>
                <w:rFonts w:ascii="Koop Office" w:hAnsi="Koop Office"/>
                <w:b/>
                <w:sz w:val="19"/>
                <w:szCs w:val="19"/>
              </w:rPr>
            </w:pPr>
            <w:r w:rsidRPr="0003332B">
              <w:rPr>
                <w:rFonts w:ascii="Koop Office" w:hAnsi="Koop Office"/>
                <w:b/>
                <w:sz w:val="19"/>
                <w:szCs w:val="19"/>
              </w:rPr>
              <w:t>Maximální roční limit pojistného plnění</w:t>
            </w:r>
            <w:r w:rsidRPr="0003332B">
              <w:rPr>
                <w:rFonts w:ascii="Koop Office" w:hAnsi="Koop Office"/>
                <w:b/>
                <w:sz w:val="19"/>
                <w:szCs w:val="19"/>
                <w:vertAlign w:val="superscript"/>
              </w:rPr>
              <w:t>3)</w:t>
            </w:r>
          </w:p>
        </w:tc>
        <w:tc>
          <w:tcPr>
            <w:tcW w:w="1420" w:type="dxa"/>
          </w:tcPr>
          <w:p w14:paraId="56189567" w14:textId="77777777" w:rsidR="00BA30E7" w:rsidRPr="0003332B" w:rsidRDefault="00BA30E7" w:rsidP="002116B2">
            <w:pPr>
              <w:keepNext/>
              <w:keepLines/>
              <w:jc w:val="center"/>
              <w:rPr>
                <w:rFonts w:ascii="Koop Office" w:hAnsi="Koop Office"/>
                <w:b/>
                <w:sz w:val="19"/>
                <w:szCs w:val="19"/>
              </w:rPr>
            </w:pPr>
            <w:r w:rsidRPr="0003332B">
              <w:rPr>
                <w:rFonts w:ascii="Koop Office" w:hAnsi="Koop Office"/>
                <w:b/>
                <w:sz w:val="19"/>
                <w:szCs w:val="19"/>
              </w:rPr>
              <w:t>Limit pojistného plnění pro jednu poj. událost</w:t>
            </w:r>
            <w:r w:rsidRPr="0003332B">
              <w:rPr>
                <w:rFonts w:ascii="Koop Office" w:hAnsi="Koop Office"/>
                <w:b/>
                <w:sz w:val="19"/>
                <w:szCs w:val="19"/>
                <w:vertAlign w:val="superscript"/>
              </w:rPr>
              <w:t>4)</w:t>
            </w:r>
          </w:p>
        </w:tc>
      </w:tr>
      <w:tr w:rsidR="00F6236A" w:rsidRPr="0003332B" w14:paraId="17FD2F56" w14:textId="77777777" w:rsidTr="002116B2">
        <w:tc>
          <w:tcPr>
            <w:tcW w:w="675" w:type="dxa"/>
            <w:vAlign w:val="center"/>
          </w:tcPr>
          <w:p w14:paraId="2B1B66DB" w14:textId="77777777" w:rsidR="00F6236A" w:rsidRPr="0003332B" w:rsidRDefault="00F6236A" w:rsidP="00ED59BE">
            <w:pPr>
              <w:keepNext/>
              <w:keepLines/>
              <w:jc w:val="center"/>
              <w:rPr>
                <w:rFonts w:ascii="Koop Office" w:hAnsi="Koop Office"/>
                <w:sz w:val="19"/>
                <w:szCs w:val="19"/>
              </w:rPr>
            </w:pPr>
          </w:p>
          <w:p w14:paraId="5545A504" w14:textId="77777777" w:rsidR="00F6236A" w:rsidRPr="0003332B" w:rsidRDefault="00F6236A" w:rsidP="00ED59BE">
            <w:pPr>
              <w:keepNext/>
              <w:keepLines/>
              <w:jc w:val="center"/>
              <w:rPr>
                <w:rFonts w:ascii="Koop Office" w:hAnsi="Koop Office"/>
                <w:sz w:val="19"/>
                <w:szCs w:val="19"/>
              </w:rPr>
            </w:pPr>
            <w:r w:rsidRPr="0003332B">
              <w:rPr>
                <w:rFonts w:ascii="Koop Office" w:hAnsi="Koop Office"/>
                <w:sz w:val="19"/>
                <w:szCs w:val="19"/>
              </w:rPr>
              <w:t>1</w:t>
            </w:r>
            <w:r>
              <w:rPr>
                <w:rFonts w:ascii="Koop Office" w:hAnsi="Koop Office"/>
                <w:sz w:val="19"/>
                <w:szCs w:val="19"/>
              </w:rPr>
              <w:t>.</w:t>
            </w:r>
          </w:p>
          <w:p w14:paraId="5D502087" w14:textId="77777777" w:rsidR="00F6236A" w:rsidRPr="0003332B" w:rsidRDefault="00F6236A" w:rsidP="00ED59BE">
            <w:pPr>
              <w:keepNext/>
              <w:keepLines/>
              <w:jc w:val="center"/>
              <w:rPr>
                <w:rFonts w:ascii="Koop Office" w:hAnsi="Koop Office"/>
                <w:sz w:val="19"/>
                <w:szCs w:val="19"/>
              </w:rPr>
            </w:pPr>
          </w:p>
        </w:tc>
        <w:tc>
          <w:tcPr>
            <w:tcW w:w="2694" w:type="dxa"/>
            <w:vAlign w:val="center"/>
          </w:tcPr>
          <w:p w14:paraId="65FCCDAE" w14:textId="69BCE9B2" w:rsidR="00F6236A" w:rsidRPr="0003332B" w:rsidRDefault="00F6236A" w:rsidP="00ED59BE">
            <w:pPr>
              <w:keepNext/>
              <w:keepLines/>
              <w:jc w:val="left"/>
              <w:rPr>
                <w:rFonts w:ascii="Koop Office" w:hAnsi="Koop Office"/>
                <w:sz w:val="19"/>
                <w:szCs w:val="19"/>
              </w:rPr>
            </w:pPr>
            <w:r w:rsidRPr="0003332B">
              <w:rPr>
                <w:rFonts w:ascii="Koop Office" w:hAnsi="Koop Office"/>
                <w:sz w:val="19"/>
                <w:szCs w:val="19"/>
              </w:rPr>
              <w:t xml:space="preserve">Soubor </w:t>
            </w:r>
            <w:r>
              <w:rPr>
                <w:rFonts w:ascii="Koop Office" w:hAnsi="Koop Office"/>
                <w:sz w:val="19"/>
                <w:szCs w:val="19"/>
              </w:rPr>
              <w:t>stavebních součástí a příslušenství – pronajaté kluziště</w:t>
            </w:r>
          </w:p>
        </w:tc>
        <w:tc>
          <w:tcPr>
            <w:tcW w:w="1558" w:type="dxa"/>
            <w:vMerge w:val="restart"/>
            <w:vAlign w:val="center"/>
          </w:tcPr>
          <w:p w14:paraId="2E6B88F8" w14:textId="310EF3D0" w:rsidR="00F6236A" w:rsidRPr="0003332B" w:rsidRDefault="00F6236A" w:rsidP="00ED59BE">
            <w:pPr>
              <w:keepNext/>
              <w:keepLines/>
              <w:jc w:val="center"/>
              <w:rPr>
                <w:rFonts w:ascii="Koop Office" w:hAnsi="Koop Office"/>
                <w:sz w:val="19"/>
                <w:szCs w:val="19"/>
              </w:rPr>
            </w:pPr>
            <w:r w:rsidRPr="0003332B">
              <w:rPr>
                <w:rFonts w:ascii="Koop Office" w:hAnsi="Koop Office"/>
                <w:sz w:val="19"/>
                <w:szCs w:val="19"/>
              </w:rPr>
              <w:t>nesjednává se</w:t>
            </w:r>
          </w:p>
        </w:tc>
        <w:tc>
          <w:tcPr>
            <w:tcW w:w="1276" w:type="dxa"/>
            <w:vMerge w:val="restart"/>
            <w:vAlign w:val="center"/>
          </w:tcPr>
          <w:p w14:paraId="6E725620" w14:textId="77777777" w:rsidR="00F6236A" w:rsidRPr="0003332B" w:rsidRDefault="00F6236A" w:rsidP="00ED59BE">
            <w:pPr>
              <w:keepNext/>
              <w:keepLines/>
              <w:jc w:val="center"/>
              <w:rPr>
                <w:rFonts w:ascii="Koop Office" w:hAnsi="Koop Office"/>
                <w:sz w:val="19"/>
                <w:szCs w:val="19"/>
              </w:rPr>
            </w:pPr>
            <w:r w:rsidRPr="0003332B">
              <w:rPr>
                <w:rFonts w:ascii="Koop Office" w:hAnsi="Koop Office"/>
                <w:sz w:val="19"/>
                <w:szCs w:val="19"/>
              </w:rPr>
              <w:t>1 000 Kč</w:t>
            </w:r>
          </w:p>
        </w:tc>
        <w:tc>
          <w:tcPr>
            <w:tcW w:w="1276" w:type="dxa"/>
            <w:vMerge w:val="restart"/>
            <w:vAlign w:val="center"/>
          </w:tcPr>
          <w:p w14:paraId="335F0722" w14:textId="77777777" w:rsidR="00F6236A" w:rsidRPr="0003332B" w:rsidRDefault="00F6236A" w:rsidP="00ED59BE">
            <w:pPr>
              <w:keepNext/>
              <w:keepLines/>
              <w:jc w:val="center"/>
              <w:rPr>
                <w:rFonts w:ascii="Koop Office" w:hAnsi="Koop Office"/>
                <w:sz w:val="19"/>
                <w:szCs w:val="19"/>
              </w:rPr>
            </w:pPr>
            <w:r w:rsidRPr="0003332B">
              <w:rPr>
                <w:rFonts w:ascii="Koop Office" w:hAnsi="Koop Office"/>
                <w:sz w:val="19"/>
                <w:szCs w:val="19"/>
              </w:rPr>
              <w:t>první riziko  nová cena</w:t>
            </w:r>
          </w:p>
        </w:tc>
        <w:tc>
          <w:tcPr>
            <w:tcW w:w="1418" w:type="dxa"/>
            <w:vMerge w:val="restart"/>
            <w:vAlign w:val="center"/>
          </w:tcPr>
          <w:p w14:paraId="5FA1606B" w14:textId="6DE31155" w:rsidR="00F6236A" w:rsidRPr="0003332B" w:rsidRDefault="00F6236A" w:rsidP="00ED59BE">
            <w:pPr>
              <w:keepNext/>
              <w:keepLines/>
              <w:jc w:val="center"/>
              <w:rPr>
                <w:rFonts w:ascii="Koop Office" w:hAnsi="Koop Office"/>
                <w:sz w:val="19"/>
                <w:szCs w:val="19"/>
              </w:rPr>
            </w:pPr>
            <w:r>
              <w:rPr>
                <w:rFonts w:ascii="Koop Office" w:hAnsi="Koop Office"/>
                <w:sz w:val="19"/>
                <w:szCs w:val="19"/>
              </w:rPr>
              <w:t>1 350</w:t>
            </w:r>
            <w:r w:rsidRPr="0003332B">
              <w:rPr>
                <w:rFonts w:ascii="Koop Office" w:hAnsi="Koop Office"/>
                <w:sz w:val="19"/>
                <w:szCs w:val="19"/>
              </w:rPr>
              <w:t> 000 Kč</w:t>
            </w:r>
          </w:p>
        </w:tc>
        <w:tc>
          <w:tcPr>
            <w:tcW w:w="1420" w:type="dxa"/>
            <w:vMerge w:val="restart"/>
            <w:vAlign w:val="center"/>
          </w:tcPr>
          <w:p w14:paraId="4CFCC422" w14:textId="77777777" w:rsidR="00F6236A" w:rsidRPr="0003332B" w:rsidRDefault="00F6236A" w:rsidP="00ED59BE">
            <w:pPr>
              <w:keepNext/>
              <w:keepLines/>
              <w:jc w:val="center"/>
              <w:rPr>
                <w:rFonts w:ascii="Koop Office" w:hAnsi="Koop Office"/>
                <w:sz w:val="19"/>
                <w:szCs w:val="19"/>
              </w:rPr>
            </w:pPr>
            <w:r w:rsidRPr="0003332B">
              <w:rPr>
                <w:rFonts w:ascii="Koop Office" w:hAnsi="Koop Office"/>
                <w:sz w:val="19"/>
                <w:szCs w:val="19"/>
              </w:rPr>
              <w:t>nesjednává se</w:t>
            </w:r>
          </w:p>
        </w:tc>
      </w:tr>
      <w:tr w:rsidR="00F6236A" w:rsidRPr="0003332B" w14:paraId="3F44CC2B" w14:textId="77777777" w:rsidTr="002116B2">
        <w:tc>
          <w:tcPr>
            <w:tcW w:w="675" w:type="dxa"/>
            <w:vAlign w:val="center"/>
          </w:tcPr>
          <w:p w14:paraId="6CB67B4B" w14:textId="0F5E5385" w:rsidR="00F6236A" w:rsidRPr="0003332B" w:rsidRDefault="00F6236A" w:rsidP="00ED59BE">
            <w:pPr>
              <w:keepNext/>
              <w:keepLines/>
              <w:jc w:val="center"/>
              <w:rPr>
                <w:rFonts w:ascii="Koop Office" w:hAnsi="Koop Office"/>
                <w:sz w:val="19"/>
                <w:szCs w:val="19"/>
              </w:rPr>
            </w:pPr>
            <w:r w:rsidRPr="0003332B">
              <w:rPr>
                <w:rFonts w:ascii="Koop Office" w:hAnsi="Koop Office"/>
                <w:sz w:val="19"/>
                <w:szCs w:val="19"/>
              </w:rPr>
              <w:t>2</w:t>
            </w:r>
            <w:r>
              <w:rPr>
                <w:rFonts w:ascii="Koop Office" w:hAnsi="Koop Office"/>
                <w:sz w:val="19"/>
                <w:szCs w:val="19"/>
              </w:rPr>
              <w:t>.</w:t>
            </w:r>
          </w:p>
        </w:tc>
        <w:tc>
          <w:tcPr>
            <w:tcW w:w="2694" w:type="dxa"/>
            <w:vAlign w:val="center"/>
          </w:tcPr>
          <w:p w14:paraId="61CE2F07" w14:textId="6E02D3C5" w:rsidR="00F6236A" w:rsidRPr="0003332B" w:rsidRDefault="00F6236A" w:rsidP="00ED59BE">
            <w:pPr>
              <w:keepNext/>
              <w:keepLines/>
              <w:jc w:val="left"/>
              <w:rPr>
                <w:rFonts w:ascii="Koop Office" w:hAnsi="Koop Office"/>
                <w:sz w:val="19"/>
                <w:szCs w:val="19"/>
              </w:rPr>
            </w:pPr>
            <w:r>
              <w:rPr>
                <w:rFonts w:ascii="Koop Office" w:hAnsi="Koop Office"/>
                <w:sz w:val="19"/>
                <w:szCs w:val="19"/>
              </w:rPr>
              <w:t>Soubor movitých věcí – brusle, čistící stroj Karcher BD 30/4 C BP Pack</w:t>
            </w:r>
          </w:p>
        </w:tc>
        <w:tc>
          <w:tcPr>
            <w:tcW w:w="1558" w:type="dxa"/>
            <w:vMerge/>
            <w:vAlign w:val="center"/>
          </w:tcPr>
          <w:p w14:paraId="3DEF05BF" w14:textId="2C009FB8" w:rsidR="00F6236A" w:rsidRPr="0003332B" w:rsidRDefault="00F6236A" w:rsidP="00ED59BE">
            <w:pPr>
              <w:keepNext/>
              <w:keepLines/>
              <w:jc w:val="center"/>
              <w:rPr>
                <w:rFonts w:ascii="Koop Office" w:hAnsi="Koop Office"/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center"/>
          </w:tcPr>
          <w:p w14:paraId="15BC40F0" w14:textId="1B3A70A8" w:rsidR="00F6236A" w:rsidRPr="0003332B" w:rsidRDefault="00F6236A" w:rsidP="00ED59BE">
            <w:pPr>
              <w:keepNext/>
              <w:keepLines/>
              <w:jc w:val="center"/>
              <w:rPr>
                <w:rFonts w:ascii="Koop Office" w:hAnsi="Koop Office"/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center"/>
          </w:tcPr>
          <w:p w14:paraId="7213F4C7" w14:textId="5EC08851" w:rsidR="00F6236A" w:rsidRPr="0003332B" w:rsidRDefault="00F6236A" w:rsidP="00ED59BE">
            <w:pPr>
              <w:keepNext/>
              <w:keepLines/>
              <w:jc w:val="center"/>
              <w:rPr>
                <w:rFonts w:ascii="Koop Office" w:hAnsi="Koop Office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14:paraId="02A25BFA" w14:textId="2991F068" w:rsidR="00F6236A" w:rsidRPr="0003332B" w:rsidRDefault="00F6236A" w:rsidP="00ED59BE">
            <w:pPr>
              <w:keepNext/>
              <w:keepLines/>
              <w:jc w:val="center"/>
              <w:rPr>
                <w:rFonts w:ascii="Koop Office" w:hAnsi="Koop Office"/>
                <w:sz w:val="19"/>
                <w:szCs w:val="19"/>
              </w:rPr>
            </w:pPr>
          </w:p>
        </w:tc>
        <w:tc>
          <w:tcPr>
            <w:tcW w:w="1420" w:type="dxa"/>
            <w:vMerge/>
            <w:vAlign w:val="center"/>
          </w:tcPr>
          <w:p w14:paraId="29AF25AB" w14:textId="6332A933" w:rsidR="00F6236A" w:rsidRPr="0003332B" w:rsidRDefault="00F6236A" w:rsidP="00ED59BE">
            <w:pPr>
              <w:keepNext/>
              <w:keepLines/>
              <w:jc w:val="center"/>
              <w:rPr>
                <w:rFonts w:ascii="Koop Office" w:hAnsi="Koop Office"/>
                <w:sz w:val="19"/>
                <w:szCs w:val="19"/>
              </w:rPr>
            </w:pPr>
          </w:p>
        </w:tc>
      </w:tr>
      <w:tr w:rsidR="00BA30E7" w:rsidRPr="0003332B" w14:paraId="0AC68988" w14:textId="77777777" w:rsidTr="00ED59BE">
        <w:trPr>
          <w:trHeight w:val="121"/>
        </w:trPr>
        <w:tc>
          <w:tcPr>
            <w:tcW w:w="10317" w:type="dxa"/>
            <w:gridSpan w:val="7"/>
          </w:tcPr>
          <w:p w14:paraId="59075EA3" w14:textId="154B37FD" w:rsidR="00BA30E7" w:rsidRPr="0003332B" w:rsidRDefault="00BA30E7" w:rsidP="00ED59BE">
            <w:pPr>
              <w:keepNext/>
              <w:rPr>
                <w:rFonts w:ascii="Koop Office" w:hAnsi="Koop Office"/>
                <w:sz w:val="18"/>
              </w:rPr>
            </w:pPr>
            <w:r w:rsidRPr="0003332B">
              <w:rPr>
                <w:rFonts w:ascii="Koop Office" w:hAnsi="Koop Office"/>
                <w:b/>
                <w:sz w:val="18"/>
              </w:rPr>
              <w:t xml:space="preserve">Poznámky: </w:t>
            </w:r>
          </w:p>
        </w:tc>
      </w:tr>
    </w:tbl>
    <w:p w14:paraId="18357A02" w14:textId="77777777" w:rsidR="00BA30E7" w:rsidRPr="0003332B" w:rsidRDefault="00BA30E7" w:rsidP="00BA30E7">
      <w:pPr>
        <w:ind w:hanging="142"/>
        <w:rPr>
          <w:rFonts w:ascii="Koop Office" w:hAnsi="Koop Office"/>
          <w:sz w:val="18"/>
        </w:rPr>
      </w:pPr>
      <w:r w:rsidRPr="0003332B">
        <w:rPr>
          <w:rFonts w:ascii="Koop Office" w:hAnsi="Koop Office"/>
          <w:sz w:val="18"/>
        </w:rPr>
        <w:t>* není-li uvedeno, platí ustanovení čl. II. odst. 1.1.</w:t>
      </w:r>
    </w:p>
    <w:p w14:paraId="56964EAE" w14:textId="13A34F33" w:rsidR="00BA30E7" w:rsidRPr="00C50D61" w:rsidRDefault="00BA30E7" w:rsidP="00BA30E7">
      <w:pPr>
        <w:spacing w:before="120"/>
        <w:jc w:val="left"/>
        <w:rPr>
          <w:rFonts w:ascii="Koop Office" w:hAnsi="Koop Office"/>
          <w:b/>
          <w:sz w:val="18"/>
          <w:szCs w:val="18"/>
        </w:rPr>
      </w:pPr>
      <w:r w:rsidRPr="00C50D61">
        <w:rPr>
          <w:rFonts w:ascii="Koop Office" w:hAnsi="Koop Office"/>
          <w:b/>
        </w:rPr>
        <w:t xml:space="preserve">2.3.2.  Pojištění pro případ vandalismu </w:t>
      </w:r>
    </w:p>
    <w:tbl>
      <w:tblPr>
        <w:tblW w:w="10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418"/>
        <w:gridCol w:w="1276"/>
        <w:gridCol w:w="1275"/>
        <w:gridCol w:w="1418"/>
        <w:gridCol w:w="1426"/>
      </w:tblGrid>
      <w:tr w:rsidR="00BA30E7" w:rsidRPr="0003332B" w14:paraId="666A0AD7" w14:textId="77777777" w:rsidTr="002116B2">
        <w:tc>
          <w:tcPr>
            <w:tcW w:w="10323" w:type="dxa"/>
            <w:gridSpan w:val="7"/>
          </w:tcPr>
          <w:p w14:paraId="5F554CA4" w14:textId="3DA52501" w:rsidR="00BA30E7" w:rsidRPr="0003332B" w:rsidRDefault="00BA30E7" w:rsidP="002116B2">
            <w:pPr>
              <w:rPr>
                <w:rFonts w:ascii="Koop Office" w:hAnsi="Koop Office"/>
                <w:b/>
                <w:sz w:val="19"/>
                <w:szCs w:val="19"/>
              </w:rPr>
            </w:pPr>
            <w:r w:rsidRPr="0003332B">
              <w:rPr>
                <w:rFonts w:ascii="Koop Office" w:hAnsi="Koop Office"/>
                <w:b/>
                <w:sz w:val="19"/>
                <w:szCs w:val="19"/>
              </w:rPr>
              <w:fldChar w:fldCharType="begin"/>
            </w:r>
            <w:r w:rsidRPr="0003332B">
              <w:rPr>
                <w:rFonts w:ascii="Koop Office" w:hAnsi="Koop Office"/>
                <w:b/>
                <w:sz w:val="19"/>
                <w:szCs w:val="19"/>
                <w:highlight w:val="cyan"/>
              </w:rPr>
              <w:instrText>&amp; if se ("dolozky") = "" then</w:instrText>
            </w:r>
            <w:r w:rsidRPr="0003332B">
              <w:rPr>
                <w:rFonts w:ascii="Koop Office" w:hAnsi="Koop Office"/>
                <w:b/>
                <w:sz w:val="19"/>
                <w:szCs w:val="19"/>
                <w:highlight w:val="cyan"/>
              </w:rPr>
              <w:br/>
              <w:instrText>dolozky = ""</w:instrText>
            </w:r>
            <w:r w:rsidRPr="0003332B">
              <w:rPr>
                <w:rFonts w:ascii="Koop Office" w:hAnsi="Koop Office"/>
                <w:b/>
                <w:sz w:val="19"/>
                <w:szCs w:val="19"/>
                <w:highlight w:val="cyan"/>
              </w:rPr>
              <w:br/>
              <w:instrText>else</w:instrText>
            </w:r>
            <w:r w:rsidRPr="0003332B">
              <w:rPr>
                <w:rFonts w:ascii="Koop Office" w:hAnsi="Koop Office"/>
                <w:b/>
                <w:sz w:val="19"/>
                <w:szCs w:val="19"/>
                <w:highlight w:val="cyan"/>
              </w:rPr>
              <w:br/>
              <w:instrText>dolozky = "</w:instrText>
            </w:r>
            <w:r w:rsidRPr="0003332B">
              <w:rPr>
                <w:rFonts w:ascii="Koop Office" w:hAnsi="Koop Office"/>
                <w:sz w:val="19"/>
                <w:szCs w:val="19"/>
                <w:highlight w:val="cyan"/>
              </w:rPr>
              <w:instrText>a doložkami " + se ("dolozky")</w:instrText>
            </w:r>
            <w:r w:rsidRPr="0003332B">
              <w:rPr>
                <w:rFonts w:ascii="Koop Office" w:hAnsi="Koop Office"/>
                <w:b/>
                <w:sz w:val="19"/>
                <w:szCs w:val="19"/>
                <w:highlight w:val="cyan"/>
              </w:rPr>
              <w:instrText xml:space="preserve"> </w:instrText>
            </w:r>
            <w:r w:rsidRPr="0003332B">
              <w:rPr>
                <w:rFonts w:ascii="Koop Office" w:hAnsi="Koop Office"/>
                <w:b/>
                <w:sz w:val="19"/>
                <w:szCs w:val="19"/>
                <w:highlight w:val="cyan"/>
              </w:rPr>
              <w:br/>
              <w:instrText>end if</w:instrText>
            </w:r>
            <w:r w:rsidRPr="0003332B">
              <w:rPr>
                <w:rFonts w:ascii="Koop Office" w:hAnsi="Koop Office"/>
                <w:b/>
                <w:sz w:val="19"/>
                <w:szCs w:val="19"/>
              </w:rPr>
              <w:fldChar w:fldCharType="end"/>
            </w:r>
            <w:r w:rsidRPr="0003332B">
              <w:rPr>
                <w:rFonts w:ascii="Koop Office" w:hAnsi="Koop Office"/>
                <w:b/>
                <w:sz w:val="19"/>
                <w:szCs w:val="19"/>
              </w:rPr>
              <w:t xml:space="preserve">Místo pojištění: </w:t>
            </w:r>
            <w:r w:rsidR="00DA4437" w:rsidRPr="004E6960">
              <w:rPr>
                <w:rFonts w:ascii="Koop Office" w:hAnsi="Koop Office"/>
                <w:sz w:val="19"/>
                <w:szCs w:val="19"/>
              </w:rPr>
              <w:t>Poštovní náměstí v Aši, poz</w:t>
            </w:r>
            <w:r w:rsidR="00DA4437">
              <w:rPr>
                <w:rFonts w:ascii="Koop Office" w:hAnsi="Koop Office"/>
                <w:sz w:val="19"/>
                <w:szCs w:val="19"/>
              </w:rPr>
              <w:t>.</w:t>
            </w:r>
            <w:r w:rsidR="00DA4437" w:rsidRPr="004E6960">
              <w:rPr>
                <w:rFonts w:ascii="Koop Office" w:hAnsi="Koop Office"/>
                <w:sz w:val="19"/>
                <w:szCs w:val="19"/>
              </w:rPr>
              <w:t xml:space="preserve"> parc. 177/1 kat. úz. Aš</w:t>
            </w:r>
          </w:p>
        </w:tc>
      </w:tr>
      <w:tr w:rsidR="00BA30E7" w:rsidRPr="0003332B" w14:paraId="5518CCCF" w14:textId="77777777" w:rsidTr="002116B2">
        <w:tc>
          <w:tcPr>
            <w:tcW w:w="10323" w:type="dxa"/>
            <w:gridSpan w:val="7"/>
          </w:tcPr>
          <w:p w14:paraId="0D2EBD17" w14:textId="77777777" w:rsidR="00BA30E7" w:rsidRPr="0003332B" w:rsidRDefault="00BA30E7" w:rsidP="002116B2">
            <w:pPr>
              <w:rPr>
                <w:rFonts w:ascii="Koop Office" w:hAnsi="Koop Office"/>
                <w:b/>
                <w:sz w:val="19"/>
                <w:szCs w:val="19"/>
              </w:rPr>
            </w:pPr>
            <w:r w:rsidRPr="0003332B">
              <w:rPr>
                <w:rFonts w:ascii="Koop Office" w:hAnsi="Koop Office"/>
                <w:b/>
                <w:sz w:val="19"/>
                <w:szCs w:val="19"/>
              </w:rPr>
              <w:t xml:space="preserve">Rozsah pojištění: </w:t>
            </w:r>
            <w:r w:rsidRPr="0003332B">
              <w:rPr>
                <w:rFonts w:ascii="Koop Office" w:hAnsi="Koop Office"/>
                <w:sz w:val="19"/>
                <w:szCs w:val="19"/>
              </w:rPr>
              <w:t>poj. nebezpečí "vandalismus"</w:t>
            </w:r>
          </w:p>
        </w:tc>
      </w:tr>
      <w:tr w:rsidR="00BA30E7" w:rsidRPr="0003332B" w14:paraId="4F800810" w14:textId="77777777" w:rsidTr="002116B2">
        <w:tc>
          <w:tcPr>
            <w:tcW w:w="10323" w:type="dxa"/>
            <w:gridSpan w:val="7"/>
          </w:tcPr>
          <w:p w14:paraId="3375F68B" w14:textId="12EB4C10" w:rsidR="00BA30E7" w:rsidRPr="00DA4437" w:rsidRDefault="00BA30E7" w:rsidP="002116B2">
            <w:pPr>
              <w:rPr>
                <w:rFonts w:ascii="Koop Office" w:hAnsi="Koop Office"/>
                <w:sz w:val="19"/>
                <w:szCs w:val="19"/>
              </w:rPr>
            </w:pPr>
            <w:r w:rsidRPr="00DA4437">
              <w:rPr>
                <w:rFonts w:ascii="Koop Office" w:hAnsi="Koop Office"/>
                <w:b/>
                <w:sz w:val="19"/>
                <w:szCs w:val="19"/>
              </w:rPr>
              <w:t xml:space="preserve">Pojištění se řídí: </w:t>
            </w:r>
            <w:r w:rsidRPr="00DA4437">
              <w:rPr>
                <w:rFonts w:ascii="Koop Office" w:hAnsi="Koop Office"/>
                <w:sz w:val="19"/>
                <w:szCs w:val="19"/>
              </w:rPr>
              <w:t>VPP P-100/09, ZPP P-200/05 a doložkami DOB1, DOB3, DOB6</w:t>
            </w:r>
          </w:p>
        </w:tc>
      </w:tr>
      <w:tr w:rsidR="00BA30E7" w:rsidRPr="0003332B" w14:paraId="7938FA92" w14:textId="77777777" w:rsidTr="002116B2">
        <w:tc>
          <w:tcPr>
            <w:tcW w:w="675" w:type="dxa"/>
          </w:tcPr>
          <w:p w14:paraId="7DC23848" w14:textId="77777777" w:rsidR="00BA30E7" w:rsidRPr="0003332B" w:rsidRDefault="00BA30E7" w:rsidP="002116B2">
            <w:pPr>
              <w:jc w:val="center"/>
              <w:rPr>
                <w:rFonts w:ascii="Koop Office" w:hAnsi="Koop Office"/>
                <w:b/>
                <w:sz w:val="19"/>
                <w:szCs w:val="19"/>
              </w:rPr>
            </w:pPr>
            <w:r w:rsidRPr="0003332B">
              <w:rPr>
                <w:rFonts w:ascii="Koop Office" w:hAnsi="Koop Office"/>
                <w:b/>
                <w:sz w:val="19"/>
                <w:szCs w:val="19"/>
              </w:rPr>
              <w:t>Poř. číslo</w:t>
            </w:r>
          </w:p>
        </w:tc>
        <w:tc>
          <w:tcPr>
            <w:tcW w:w="2835" w:type="dxa"/>
          </w:tcPr>
          <w:p w14:paraId="1EF626A2" w14:textId="77777777" w:rsidR="00BA30E7" w:rsidRPr="0003332B" w:rsidRDefault="00BA30E7" w:rsidP="002116B2">
            <w:pPr>
              <w:jc w:val="center"/>
              <w:rPr>
                <w:rFonts w:ascii="Koop Office" w:hAnsi="Koop Office"/>
                <w:b/>
                <w:sz w:val="19"/>
                <w:szCs w:val="19"/>
              </w:rPr>
            </w:pPr>
            <w:r w:rsidRPr="0003332B">
              <w:rPr>
                <w:rFonts w:ascii="Koop Office" w:hAnsi="Koop Office"/>
                <w:b/>
                <w:sz w:val="19"/>
                <w:szCs w:val="19"/>
              </w:rPr>
              <w:t>Předmět pojištění</w:t>
            </w:r>
          </w:p>
        </w:tc>
        <w:tc>
          <w:tcPr>
            <w:tcW w:w="1418" w:type="dxa"/>
          </w:tcPr>
          <w:p w14:paraId="6434CDB8" w14:textId="77777777" w:rsidR="00BA30E7" w:rsidRPr="0003332B" w:rsidRDefault="00BA30E7" w:rsidP="002116B2">
            <w:pPr>
              <w:jc w:val="center"/>
              <w:rPr>
                <w:rFonts w:ascii="Koop Office" w:hAnsi="Koop Office"/>
                <w:b/>
                <w:sz w:val="19"/>
                <w:szCs w:val="19"/>
              </w:rPr>
            </w:pPr>
            <w:r w:rsidRPr="0003332B">
              <w:rPr>
                <w:rFonts w:ascii="Koop Office" w:hAnsi="Koop Office"/>
                <w:b/>
                <w:sz w:val="19"/>
                <w:szCs w:val="19"/>
              </w:rPr>
              <w:t>Agregovaná/ celková/ pojistná částka</w:t>
            </w:r>
          </w:p>
        </w:tc>
        <w:tc>
          <w:tcPr>
            <w:tcW w:w="1276" w:type="dxa"/>
          </w:tcPr>
          <w:p w14:paraId="58C506E0" w14:textId="77777777" w:rsidR="00BA30E7" w:rsidRPr="00DA4437" w:rsidRDefault="00BA30E7" w:rsidP="002116B2">
            <w:pPr>
              <w:jc w:val="center"/>
              <w:rPr>
                <w:rFonts w:ascii="Koop Office" w:hAnsi="Koop Office"/>
                <w:b/>
                <w:sz w:val="19"/>
                <w:szCs w:val="19"/>
              </w:rPr>
            </w:pPr>
            <w:r w:rsidRPr="00DA4437">
              <w:rPr>
                <w:rFonts w:ascii="Koop Office" w:hAnsi="Koop Office"/>
                <w:b/>
                <w:sz w:val="19"/>
                <w:szCs w:val="19"/>
              </w:rPr>
              <w:t>Spoluúčast</w:t>
            </w:r>
          </w:p>
          <w:p w14:paraId="19A5A2F5" w14:textId="77777777" w:rsidR="00BA30E7" w:rsidRPr="00DA4437" w:rsidRDefault="00BA30E7" w:rsidP="002116B2">
            <w:pPr>
              <w:jc w:val="center"/>
              <w:rPr>
                <w:rFonts w:ascii="Koop Office" w:hAnsi="Koop Office"/>
                <w:b/>
                <w:sz w:val="19"/>
                <w:szCs w:val="19"/>
              </w:rPr>
            </w:pPr>
            <w:r w:rsidRPr="00DA4437">
              <w:rPr>
                <w:rFonts w:ascii="Koop Office" w:hAnsi="Koop Office"/>
                <w:sz w:val="19"/>
                <w:szCs w:val="19"/>
                <w:vertAlign w:val="superscript"/>
              </w:rPr>
              <w:t>5)</w:t>
            </w:r>
          </w:p>
        </w:tc>
        <w:tc>
          <w:tcPr>
            <w:tcW w:w="1275" w:type="dxa"/>
          </w:tcPr>
          <w:p w14:paraId="026953D8" w14:textId="77777777" w:rsidR="00BA30E7" w:rsidRPr="00DA4437" w:rsidRDefault="00BA30E7" w:rsidP="002116B2">
            <w:pPr>
              <w:jc w:val="center"/>
              <w:rPr>
                <w:rFonts w:ascii="Koop Office" w:hAnsi="Koop Office"/>
                <w:b/>
                <w:sz w:val="19"/>
                <w:szCs w:val="19"/>
              </w:rPr>
            </w:pPr>
            <w:r w:rsidRPr="00DA4437">
              <w:rPr>
                <w:rFonts w:ascii="Koop Office" w:hAnsi="Koop Office"/>
                <w:b/>
                <w:sz w:val="19"/>
                <w:szCs w:val="19"/>
              </w:rPr>
              <w:t>Pojištění se sjednává*</w:t>
            </w:r>
            <w:r w:rsidRPr="00DA4437">
              <w:rPr>
                <w:rFonts w:ascii="Koop Office" w:hAnsi="Koop Office"/>
                <w:b/>
                <w:sz w:val="19"/>
                <w:szCs w:val="19"/>
                <w:vertAlign w:val="superscript"/>
              </w:rPr>
              <w:t>1)2)</w:t>
            </w:r>
          </w:p>
        </w:tc>
        <w:tc>
          <w:tcPr>
            <w:tcW w:w="1418" w:type="dxa"/>
          </w:tcPr>
          <w:p w14:paraId="1DC239D9" w14:textId="77777777" w:rsidR="00BA30E7" w:rsidRPr="0003332B" w:rsidRDefault="00BA30E7" w:rsidP="002116B2">
            <w:pPr>
              <w:jc w:val="center"/>
              <w:rPr>
                <w:rFonts w:ascii="Koop Office" w:hAnsi="Koop Office"/>
                <w:b/>
                <w:sz w:val="19"/>
                <w:szCs w:val="19"/>
              </w:rPr>
            </w:pPr>
            <w:r w:rsidRPr="0003332B">
              <w:rPr>
                <w:rFonts w:ascii="Koop Office" w:hAnsi="Koop Office"/>
                <w:b/>
                <w:sz w:val="19"/>
                <w:szCs w:val="19"/>
              </w:rPr>
              <w:t>Maximální roční limit pojistného plnění</w:t>
            </w:r>
            <w:r w:rsidRPr="0003332B">
              <w:rPr>
                <w:rFonts w:ascii="Koop Office" w:hAnsi="Koop Office"/>
                <w:b/>
                <w:sz w:val="19"/>
                <w:szCs w:val="19"/>
                <w:vertAlign w:val="superscript"/>
              </w:rPr>
              <w:t>3)</w:t>
            </w:r>
          </w:p>
        </w:tc>
        <w:tc>
          <w:tcPr>
            <w:tcW w:w="1426" w:type="dxa"/>
          </w:tcPr>
          <w:p w14:paraId="3F31EC09" w14:textId="77777777" w:rsidR="00BA30E7" w:rsidRPr="0003332B" w:rsidRDefault="00BA30E7" w:rsidP="002116B2">
            <w:pPr>
              <w:jc w:val="center"/>
              <w:rPr>
                <w:rFonts w:ascii="Koop Office" w:hAnsi="Koop Office"/>
                <w:b/>
                <w:sz w:val="19"/>
                <w:szCs w:val="19"/>
              </w:rPr>
            </w:pPr>
            <w:r w:rsidRPr="0003332B">
              <w:rPr>
                <w:rFonts w:ascii="Koop Office" w:hAnsi="Koop Office"/>
                <w:b/>
                <w:sz w:val="19"/>
                <w:szCs w:val="19"/>
              </w:rPr>
              <w:t>Limit pojistného plnění pro jednu poj. událost</w:t>
            </w:r>
            <w:r w:rsidRPr="0003332B">
              <w:rPr>
                <w:rFonts w:ascii="Koop Office" w:hAnsi="Koop Office"/>
                <w:b/>
                <w:sz w:val="19"/>
                <w:szCs w:val="19"/>
                <w:vertAlign w:val="superscript"/>
              </w:rPr>
              <w:t>4)</w:t>
            </w:r>
          </w:p>
        </w:tc>
      </w:tr>
      <w:tr w:rsidR="000F11EF" w:rsidRPr="0003332B" w14:paraId="3D849702" w14:textId="77777777" w:rsidTr="002116B2">
        <w:trPr>
          <w:trHeight w:val="422"/>
        </w:trPr>
        <w:tc>
          <w:tcPr>
            <w:tcW w:w="675" w:type="dxa"/>
            <w:vAlign w:val="center"/>
          </w:tcPr>
          <w:p w14:paraId="77A3B1DF" w14:textId="77777777" w:rsidR="000F11EF" w:rsidRPr="0003332B" w:rsidRDefault="000F11EF" w:rsidP="00D5615C">
            <w:pPr>
              <w:keepNext/>
              <w:keepLines/>
              <w:jc w:val="center"/>
              <w:rPr>
                <w:rFonts w:ascii="Koop Office" w:hAnsi="Koop Office"/>
                <w:sz w:val="19"/>
                <w:szCs w:val="19"/>
              </w:rPr>
            </w:pPr>
          </w:p>
          <w:p w14:paraId="5DEBA34F" w14:textId="77777777" w:rsidR="000F11EF" w:rsidRPr="0003332B" w:rsidRDefault="000F11EF" w:rsidP="00D5615C">
            <w:pPr>
              <w:keepNext/>
              <w:keepLines/>
              <w:jc w:val="center"/>
              <w:rPr>
                <w:rFonts w:ascii="Koop Office" w:hAnsi="Koop Office"/>
                <w:sz w:val="19"/>
                <w:szCs w:val="19"/>
              </w:rPr>
            </w:pPr>
            <w:r w:rsidRPr="0003332B">
              <w:rPr>
                <w:rFonts w:ascii="Koop Office" w:hAnsi="Koop Office"/>
                <w:sz w:val="19"/>
                <w:szCs w:val="19"/>
              </w:rPr>
              <w:t>1</w:t>
            </w:r>
            <w:r>
              <w:rPr>
                <w:rFonts w:ascii="Koop Office" w:hAnsi="Koop Office"/>
                <w:sz w:val="19"/>
                <w:szCs w:val="19"/>
              </w:rPr>
              <w:t>.</w:t>
            </w:r>
          </w:p>
          <w:p w14:paraId="66093F34" w14:textId="45EB86EB" w:rsidR="000F11EF" w:rsidRPr="0003332B" w:rsidRDefault="000F11EF" w:rsidP="00D5615C">
            <w:pPr>
              <w:jc w:val="center"/>
              <w:rPr>
                <w:rFonts w:ascii="Koop Office" w:hAnsi="Koop Office"/>
                <w:sz w:val="19"/>
                <w:szCs w:val="19"/>
              </w:rPr>
            </w:pPr>
          </w:p>
        </w:tc>
        <w:tc>
          <w:tcPr>
            <w:tcW w:w="2835" w:type="dxa"/>
            <w:vAlign w:val="center"/>
          </w:tcPr>
          <w:p w14:paraId="0BCA960B" w14:textId="7034638F" w:rsidR="000F11EF" w:rsidRPr="0003332B" w:rsidRDefault="000F11EF" w:rsidP="00D5615C">
            <w:pPr>
              <w:jc w:val="left"/>
              <w:rPr>
                <w:rFonts w:ascii="Koop Office" w:hAnsi="Koop Office"/>
                <w:sz w:val="19"/>
                <w:szCs w:val="19"/>
              </w:rPr>
            </w:pPr>
            <w:r w:rsidRPr="0003332B">
              <w:rPr>
                <w:rFonts w:ascii="Koop Office" w:hAnsi="Koop Office"/>
                <w:sz w:val="19"/>
                <w:szCs w:val="19"/>
              </w:rPr>
              <w:t xml:space="preserve">Soubor </w:t>
            </w:r>
            <w:r>
              <w:rPr>
                <w:rFonts w:ascii="Koop Office" w:hAnsi="Koop Office"/>
                <w:sz w:val="19"/>
                <w:szCs w:val="19"/>
              </w:rPr>
              <w:t>stavebních součástí a příslušenství – pronajaté kluziště</w:t>
            </w:r>
          </w:p>
        </w:tc>
        <w:tc>
          <w:tcPr>
            <w:tcW w:w="1418" w:type="dxa"/>
            <w:vMerge w:val="restart"/>
            <w:vAlign w:val="center"/>
          </w:tcPr>
          <w:p w14:paraId="75EAE9E7" w14:textId="2A45F987" w:rsidR="000F11EF" w:rsidRPr="0003332B" w:rsidRDefault="000F11EF" w:rsidP="00D5615C">
            <w:pPr>
              <w:jc w:val="center"/>
              <w:rPr>
                <w:rFonts w:ascii="Koop Office" w:hAnsi="Koop Office"/>
                <w:sz w:val="19"/>
                <w:szCs w:val="19"/>
              </w:rPr>
            </w:pPr>
            <w:r w:rsidRPr="0003332B">
              <w:rPr>
                <w:rFonts w:ascii="Koop Office" w:hAnsi="Koop Office"/>
                <w:sz w:val="19"/>
                <w:szCs w:val="19"/>
              </w:rPr>
              <w:t>nesjednává se</w:t>
            </w:r>
          </w:p>
        </w:tc>
        <w:tc>
          <w:tcPr>
            <w:tcW w:w="1276" w:type="dxa"/>
            <w:vMerge w:val="restart"/>
            <w:vAlign w:val="center"/>
          </w:tcPr>
          <w:p w14:paraId="501C2ED0" w14:textId="62E2F298" w:rsidR="000F11EF" w:rsidRPr="0003332B" w:rsidRDefault="000F11EF" w:rsidP="00D5615C">
            <w:pPr>
              <w:jc w:val="center"/>
              <w:rPr>
                <w:rFonts w:ascii="Koop Office" w:hAnsi="Koop Office"/>
                <w:sz w:val="19"/>
                <w:szCs w:val="19"/>
              </w:rPr>
            </w:pPr>
            <w:r w:rsidRPr="0003332B">
              <w:rPr>
                <w:rFonts w:ascii="Koop Office" w:hAnsi="Koop Office"/>
                <w:sz w:val="19"/>
                <w:szCs w:val="19"/>
              </w:rPr>
              <w:t>1 000 Kč</w:t>
            </w:r>
          </w:p>
        </w:tc>
        <w:tc>
          <w:tcPr>
            <w:tcW w:w="1275" w:type="dxa"/>
            <w:vMerge w:val="restart"/>
            <w:vAlign w:val="center"/>
          </w:tcPr>
          <w:p w14:paraId="643CD0FB" w14:textId="16892930" w:rsidR="000F11EF" w:rsidRPr="0003332B" w:rsidRDefault="000F11EF" w:rsidP="00D5615C">
            <w:pPr>
              <w:jc w:val="center"/>
              <w:rPr>
                <w:rFonts w:ascii="Koop Office" w:hAnsi="Koop Office"/>
                <w:sz w:val="19"/>
                <w:szCs w:val="19"/>
              </w:rPr>
            </w:pPr>
            <w:r w:rsidRPr="0003332B">
              <w:rPr>
                <w:rFonts w:ascii="Koop Office" w:hAnsi="Koop Office"/>
                <w:sz w:val="19"/>
                <w:szCs w:val="19"/>
              </w:rPr>
              <w:t>první riziko  nová cena</w:t>
            </w:r>
          </w:p>
        </w:tc>
        <w:tc>
          <w:tcPr>
            <w:tcW w:w="1418" w:type="dxa"/>
            <w:vMerge w:val="restart"/>
            <w:vAlign w:val="center"/>
          </w:tcPr>
          <w:p w14:paraId="0C2A0AD9" w14:textId="0B59EA49" w:rsidR="000F11EF" w:rsidRPr="0003332B" w:rsidRDefault="000F11EF" w:rsidP="00D5615C">
            <w:pPr>
              <w:jc w:val="center"/>
              <w:rPr>
                <w:rFonts w:ascii="Koop Office" w:hAnsi="Koop Office"/>
                <w:sz w:val="19"/>
                <w:szCs w:val="19"/>
              </w:rPr>
            </w:pPr>
            <w:r w:rsidRPr="0003332B">
              <w:rPr>
                <w:rFonts w:ascii="Koop Office" w:hAnsi="Koop Office"/>
                <w:sz w:val="19"/>
                <w:szCs w:val="19"/>
              </w:rPr>
              <w:t>1</w:t>
            </w:r>
            <w:r>
              <w:rPr>
                <w:rFonts w:ascii="Koop Office" w:hAnsi="Koop Office"/>
                <w:sz w:val="19"/>
                <w:szCs w:val="19"/>
              </w:rPr>
              <w:t xml:space="preserve"> 35</w:t>
            </w:r>
            <w:r w:rsidRPr="0003332B">
              <w:rPr>
                <w:rFonts w:ascii="Koop Office" w:hAnsi="Koop Office"/>
                <w:sz w:val="19"/>
                <w:szCs w:val="19"/>
              </w:rPr>
              <w:t>0 000 Kč</w:t>
            </w:r>
          </w:p>
        </w:tc>
        <w:tc>
          <w:tcPr>
            <w:tcW w:w="1426" w:type="dxa"/>
            <w:vMerge w:val="restart"/>
            <w:vAlign w:val="center"/>
          </w:tcPr>
          <w:p w14:paraId="43EEDC42" w14:textId="6F7B4ECC" w:rsidR="000F11EF" w:rsidRPr="0003332B" w:rsidRDefault="000F11EF" w:rsidP="00D5615C">
            <w:pPr>
              <w:jc w:val="center"/>
              <w:rPr>
                <w:rFonts w:ascii="Koop Office" w:hAnsi="Koop Office"/>
                <w:sz w:val="19"/>
                <w:szCs w:val="19"/>
              </w:rPr>
            </w:pPr>
            <w:r w:rsidRPr="0003332B">
              <w:rPr>
                <w:rFonts w:ascii="Koop Office" w:hAnsi="Koop Office"/>
                <w:sz w:val="19"/>
                <w:szCs w:val="19"/>
              </w:rPr>
              <w:t>nesjednává se</w:t>
            </w:r>
          </w:p>
        </w:tc>
      </w:tr>
      <w:tr w:rsidR="000F11EF" w:rsidRPr="0003332B" w14:paraId="061F99D5" w14:textId="77777777" w:rsidTr="002116B2">
        <w:tc>
          <w:tcPr>
            <w:tcW w:w="675" w:type="dxa"/>
            <w:vAlign w:val="center"/>
          </w:tcPr>
          <w:p w14:paraId="35E031CA" w14:textId="24DC641B" w:rsidR="000F11EF" w:rsidRPr="0003332B" w:rsidRDefault="000F11EF" w:rsidP="00D5615C">
            <w:pPr>
              <w:jc w:val="center"/>
              <w:rPr>
                <w:rFonts w:ascii="Koop Office" w:hAnsi="Koop Office"/>
                <w:sz w:val="19"/>
                <w:szCs w:val="19"/>
              </w:rPr>
            </w:pPr>
            <w:r w:rsidRPr="0003332B">
              <w:rPr>
                <w:rFonts w:ascii="Koop Office" w:hAnsi="Koop Office"/>
                <w:sz w:val="19"/>
                <w:szCs w:val="19"/>
              </w:rPr>
              <w:t>2</w:t>
            </w:r>
            <w:r>
              <w:rPr>
                <w:rFonts w:ascii="Koop Office" w:hAnsi="Koop Office"/>
                <w:sz w:val="19"/>
                <w:szCs w:val="19"/>
              </w:rPr>
              <w:t>.</w:t>
            </w:r>
          </w:p>
        </w:tc>
        <w:tc>
          <w:tcPr>
            <w:tcW w:w="2835" w:type="dxa"/>
            <w:vAlign w:val="center"/>
          </w:tcPr>
          <w:p w14:paraId="3EAD0DFA" w14:textId="30CFD8E6" w:rsidR="000F11EF" w:rsidRPr="0003332B" w:rsidRDefault="000F11EF" w:rsidP="00D5615C">
            <w:pPr>
              <w:jc w:val="left"/>
              <w:rPr>
                <w:rFonts w:ascii="Koop Office" w:hAnsi="Koop Office"/>
                <w:sz w:val="19"/>
                <w:szCs w:val="19"/>
              </w:rPr>
            </w:pPr>
            <w:r>
              <w:rPr>
                <w:rFonts w:ascii="Koop Office" w:hAnsi="Koop Office"/>
                <w:sz w:val="19"/>
                <w:szCs w:val="19"/>
              </w:rPr>
              <w:t>Soubor movitých věcí – brusle, čistící stroj Karcher BD 30/4 C BP Pack</w:t>
            </w:r>
          </w:p>
        </w:tc>
        <w:tc>
          <w:tcPr>
            <w:tcW w:w="1418" w:type="dxa"/>
            <w:vMerge/>
            <w:vAlign w:val="center"/>
          </w:tcPr>
          <w:p w14:paraId="0FFE06F7" w14:textId="126872AD" w:rsidR="000F11EF" w:rsidRPr="0003332B" w:rsidRDefault="000F11EF" w:rsidP="00D5615C">
            <w:pPr>
              <w:jc w:val="center"/>
              <w:rPr>
                <w:rFonts w:ascii="Koop Office" w:hAnsi="Koop Office"/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center"/>
          </w:tcPr>
          <w:p w14:paraId="1F5DEEB9" w14:textId="30CF473F" w:rsidR="000F11EF" w:rsidRPr="0003332B" w:rsidRDefault="000F11EF" w:rsidP="00D5615C">
            <w:pPr>
              <w:jc w:val="center"/>
              <w:rPr>
                <w:rFonts w:ascii="Koop Office" w:hAnsi="Koop Office"/>
                <w:sz w:val="19"/>
                <w:szCs w:val="19"/>
              </w:rPr>
            </w:pPr>
          </w:p>
        </w:tc>
        <w:tc>
          <w:tcPr>
            <w:tcW w:w="1275" w:type="dxa"/>
            <w:vMerge/>
            <w:vAlign w:val="center"/>
          </w:tcPr>
          <w:p w14:paraId="719C0380" w14:textId="40D37295" w:rsidR="000F11EF" w:rsidRPr="0003332B" w:rsidRDefault="000F11EF" w:rsidP="00D5615C">
            <w:pPr>
              <w:jc w:val="center"/>
              <w:rPr>
                <w:rFonts w:ascii="Koop Office" w:hAnsi="Koop Office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14:paraId="093F2C9B" w14:textId="4D441AF6" w:rsidR="000F11EF" w:rsidRPr="0003332B" w:rsidRDefault="000F11EF" w:rsidP="00D5615C">
            <w:pPr>
              <w:jc w:val="center"/>
              <w:rPr>
                <w:rFonts w:ascii="Koop Office" w:hAnsi="Koop Office"/>
                <w:sz w:val="19"/>
                <w:szCs w:val="19"/>
              </w:rPr>
            </w:pPr>
          </w:p>
        </w:tc>
        <w:tc>
          <w:tcPr>
            <w:tcW w:w="1426" w:type="dxa"/>
            <w:vMerge/>
            <w:vAlign w:val="center"/>
          </w:tcPr>
          <w:p w14:paraId="579EE763" w14:textId="1895B298" w:rsidR="000F11EF" w:rsidRPr="0003332B" w:rsidRDefault="000F11EF" w:rsidP="00D5615C">
            <w:pPr>
              <w:jc w:val="center"/>
              <w:rPr>
                <w:rFonts w:ascii="Koop Office" w:hAnsi="Koop Office"/>
                <w:sz w:val="19"/>
                <w:szCs w:val="19"/>
              </w:rPr>
            </w:pPr>
          </w:p>
        </w:tc>
      </w:tr>
      <w:tr w:rsidR="00BA30E7" w:rsidRPr="0003332B" w14:paraId="7CA9B1C9" w14:textId="77777777" w:rsidTr="002116B2">
        <w:tc>
          <w:tcPr>
            <w:tcW w:w="10323" w:type="dxa"/>
            <w:gridSpan w:val="7"/>
          </w:tcPr>
          <w:p w14:paraId="768F908F" w14:textId="07F896D6" w:rsidR="00BA30E7" w:rsidRPr="00D5615C" w:rsidRDefault="00BA30E7" w:rsidP="00D5615C">
            <w:pPr>
              <w:keepNext/>
              <w:rPr>
                <w:rFonts w:ascii="Koop Office" w:hAnsi="Koop Office" w:cs="Arial"/>
                <w:b/>
                <w:sz w:val="19"/>
                <w:szCs w:val="19"/>
              </w:rPr>
            </w:pPr>
            <w:r w:rsidRPr="0003332B">
              <w:rPr>
                <w:rFonts w:ascii="Koop Office" w:hAnsi="Koop Office"/>
                <w:b/>
                <w:sz w:val="18"/>
              </w:rPr>
              <w:t xml:space="preserve">Poznámky: </w:t>
            </w:r>
          </w:p>
        </w:tc>
      </w:tr>
    </w:tbl>
    <w:p w14:paraId="15166555" w14:textId="77777777" w:rsidR="00BA30E7" w:rsidRPr="0003332B" w:rsidRDefault="00BA30E7" w:rsidP="00BA30E7">
      <w:pPr>
        <w:keepNext/>
        <w:keepLines/>
        <w:ind w:left="193" w:hanging="335"/>
        <w:rPr>
          <w:rFonts w:ascii="Koop Office" w:hAnsi="Koop Office"/>
          <w:sz w:val="18"/>
        </w:rPr>
      </w:pPr>
      <w:r w:rsidRPr="0003332B">
        <w:rPr>
          <w:rFonts w:ascii="Koop Office" w:hAnsi="Koop Office"/>
          <w:sz w:val="18"/>
        </w:rPr>
        <w:t>* není-li uvedeno, platí ustanovení čl. II. odst. 1.1.</w:t>
      </w:r>
    </w:p>
    <w:p w14:paraId="4F2891E3" w14:textId="77777777" w:rsidR="00E578DC" w:rsidRDefault="00E578DC" w:rsidP="00E578DC">
      <w:pPr>
        <w:tabs>
          <w:tab w:val="left" w:pos="284"/>
        </w:tabs>
        <w:rPr>
          <w:rFonts w:ascii="Koop Office" w:hAnsi="Koop Office"/>
          <w:bCs/>
          <w:sz w:val="18"/>
          <w:vertAlign w:val="superscript"/>
        </w:rPr>
      </w:pPr>
    </w:p>
    <w:p w14:paraId="4B179E0F" w14:textId="28047C7D" w:rsidR="00E578DC" w:rsidRPr="0073565E" w:rsidRDefault="00E578DC" w:rsidP="00E578DC">
      <w:pPr>
        <w:tabs>
          <w:tab w:val="left" w:pos="284"/>
        </w:tabs>
        <w:rPr>
          <w:rFonts w:ascii="Koop Office" w:hAnsi="Koop Office"/>
          <w:sz w:val="18"/>
        </w:rPr>
      </w:pPr>
      <w:r w:rsidRPr="0073565E">
        <w:rPr>
          <w:rFonts w:ascii="Koop Office" w:hAnsi="Koop Office"/>
          <w:bCs/>
          <w:sz w:val="18"/>
          <w:vertAlign w:val="superscript"/>
        </w:rPr>
        <w:t>1)</w:t>
      </w:r>
      <w:r w:rsidRPr="0073565E">
        <w:rPr>
          <w:rFonts w:ascii="Koop Office" w:hAnsi="Koop Office"/>
          <w:bCs/>
          <w:sz w:val="18"/>
        </w:rPr>
        <w:tab/>
        <w:t>časová cena</w:t>
      </w:r>
      <w:r w:rsidRPr="0073565E">
        <w:rPr>
          <w:rFonts w:ascii="Koop Office" w:hAnsi="Koop Office"/>
          <w:sz w:val="18"/>
        </w:rPr>
        <w:t xml:space="preserve"> je vyjádření pojistné hodnoty věci ve smyslu ustanovení čl. XVI. odst. 2. b) VPP P – 100/09,</w:t>
      </w:r>
    </w:p>
    <w:p w14:paraId="64177E50" w14:textId="77777777" w:rsidR="00E578DC" w:rsidRPr="0073565E" w:rsidRDefault="00E578DC" w:rsidP="00E578DC">
      <w:pPr>
        <w:ind w:left="284"/>
        <w:rPr>
          <w:rFonts w:ascii="Koop Office" w:hAnsi="Koop Office"/>
          <w:sz w:val="18"/>
        </w:rPr>
      </w:pPr>
      <w:r w:rsidRPr="0073565E">
        <w:rPr>
          <w:rFonts w:ascii="Koop Office" w:hAnsi="Koop Office"/>
          <w:sz w:val="18"/>
        </w:rPr>
        <w:t>obvyklá cena je vyjádření pojistné hodnoty věci ve smyslu ustanovení čl. XVI. odst. 2. c) VPP P – 100/09,</w:t>
      </w:r>
    </w:p>
    <w:p w14:paraId="7455AD3C" w14:textId="77777777" w:rsidR="00E578DC" w:rsidRPr="0073565E" w:rsidRDefault="00E578DC" w:rsidP="00E578DC">
      <w:pPr>
        <w:ind w:left="284"/>
        <w:rPr>
          <w:rFonts w:ascii="Koop Office" w:hAnsi="Koop Office"/>
          <w:sz w:val="18"/>
        </w:rPr>
      </w:pPr>
      <w:r w:rsidRPr="0073565E">
        <w:rPr>
          <w:rFonts w:ascii="Koop Office" w:hAnsi="Koop Office"/>
          <w:sz w:val="18"/>
        </w:rPr>
        <w:t>jiná cena je vyjádření pojistné hodnoty věci ve smyslu čl. V. Zvláštní ujednání této pojistné smlouvy,</w:t>
      </w:r>
    </w:p>
    <w:p w14:paraId="15E3BF66" w14:textId="77777777" w:rsidR="00E578DC" w:rsidRPr="0073565E" w:rsidRDefault="00E578DC" w:rsidP="00E578DC">
      <w:pPr>
        <w:tabs>
          <w:tab w:val="left" w:pos="284"/>
        </w:tabs>
        <w:rPr>
          <w:rFonts w:ascii="Koop Office" w:hAnsi="Koop Office"/>
          <w:bCs/>
          <w:sz w:val="18"/>
        </w:rPr>
      </w:pPr>
      <w:r w:rsidRPr="0073565E">
        <w:rPr>
          <w:rFonts w:ascii="Koop Office" w:hAnsi="Koop Office"/>
          <w:bCs/>
          <w:sz w:val="18"/>
          <w:vertAlign w:val="superscript"/>
        </w:rPr>
        <w:t xml:space="preserve">2) </w:t>
      </w:r>
      <w:r w:rsidRPr="0073565E">
        <w:rPr>
          <w:rFonts w:ascii="Koop Office" w:hAnsi="Koop Office"/>
          <w:bCs/>
          <w:sz w:val="18"/>
          <w:vertAlign w:val="superscript"/>
        </w:rPr>
        <w:tab/>
      </w:r>
      <w:r w:rsidRPr="0073565E">
        <w:rPr>
          <w:rFonts w:ascii="Koop Office" w:hAnsi="Koop Office"/>
          <w:bCs/>
          <w:sz w:val="18"/>
        </w:rPr>
        <w:t xml:space="preserve">první riziko je limit pojistného plnění ve smyslu ustanovení čl. XVIII . odst, </w:t>
      </w:r>
      <w:smartTag w:uri="urn:schemas-microsoft-com:office:smarttags" w:element="metricconverter">
        <w:smartTagPr>
          <w:attr w:name="ProductID" w:val="1 a"/>
        </w:smartTagPr>
        <w:r w:rsidRPr="0073565E">
          <w:rPr>
            <w:rFonts w:ascii="Koop Office" w:hAnsi="Koop Office"/>
            <w:bCs/>
            <w:sz w:val="18"/>
          </w:rPr>
          <w:t>1 a</w:t>
        </w:r>
      </w:smartTag>
      <w:r w:rsidRPr="0073565E">
        <w:rPr>
          <w:rFonts w:ascii="Koop Office" w:hAnsi="Koop Office"/>
          <w:bCs/>
          <w:sz w:val="18"/>
        </w:rPr>
        <w:t>). VPP P – 100/09,</w:t>
      </w:r>
    </w:p>
    <w:p w14:paraId="07627CC9" w14:textId="4F3BCC1E" w:rsidR="00134ADB" w:rsidRPr="0073565E" w:rsidRDefault="00E578DC" w:rsidP="00BA30E7">
      <w:pPr>
        <w:tabs>
          <w:tab w:val="left" w:pos="720"/>
        </w:tabs>
        <w:ind w:left="284" w:hanging="284"/>
        <w:rPr>
          <w:rFonts w:ascii="Koop Office" w:hAnsi="Koop Office"/>
          <w:bCs/>
          <w:sz w:val="18"/>
        </w:rPr>
      </w:pPr>
      <w:r w:rsidRPr="0073565E">
        <w:rPr>
          <w:rFonts w:ascii="Koop Office" w:hAnsi="Koop Office"/>
          <w:bCs/>
          <w:sz w:val="18"/>
          <w:vertAlign w:val="superscript"/>
        </w:rPr>
        <w:lastRenderedPageBreak/>
        <w:t xml:space="preserve">3) </w:t>
      </w:r>
      <w:r w:rsidRPr="0073565E">
        <w:rPr>
          <w:rFonts w:ascii="Koop Office" w:hAnsi="Koop Office"/>
          <w:bCs/>
          <w:sz w:val="18"/>
          <w:vertAlign w:val="superscript"/>
        </w:rPr>
        <w:tab/>
      </w:r>
      <w:r w:rsidRPr="0073565E">
        <w:rPr>
          <w:rFonts w:ascii="Koop Office" w:hAnsi="Koop Office"/>
          <w:bCs/>
          <w:sz w:val="18"/>
        </w:rPr>
        <w:t>maximální limit pojistného plnění je limitem pro všechny pojistné události vzniklé v jednom pojistném roce ve smyslu ustanovení čl. XVIII. VPP P-100/09</w:t>
      </w:r>
    </w:p>
    <w:p w14:paraId="73CF1050" w14:textId="77777777" w:rsidR="00E578DC" w:rsidRPr="0073565E" w:rsidRDefault="00E578DC" w:rsidP="00E578DC">
      <w:pPr>
        <w:tabs>
          <w:tab w:val="left" w:pos="284"/>
        </w:tabs>
        <w:rPr>
          <w:rFonts w:ascii="Koop Office" w:hAnsi="Koop Office"/>
          <w:bCs/>
          <w:sz w:val="18"/>
        </w:rPr>
      </w:pPr>
      <w:r w:rsidRPr="0073565E">
        <w:rPr>
          <w:rFonts w:ascii="Koop Office" w:hAnsi="Koop Office"/>
          <w:bCs/>
          <w:sz w:val="18"/>
          <w:vertAlign w:val="superscript"/>
        </w:rPr>
        <w:t>4)</w:t>
      </w:r>
      <w:r w:rsidRPr="0073565E">
        <w:rPr>
          <w:rFonts w:ascii="Koop Office" w:hAnsi="Koop Office"/>
          <w:bCs/>
          <w:sz w:val="18"/>
          <w:vertAlign w:val="superscript"/>
        </w:rPr>
        <w:tab/>
      </w:r>
      <w:r w:rsidRPr="0073565E">
        <w:rPr>
          <w:rFonts w:ascii="Koop Office" w:hAnsi="Koop Office"/>
          <w:bCs/>
          <w:sz w:val="18"/>
        </w:rPr>
        <w:t>limit pojistného plnění pro jednu a každou pojistnou událost,</w:t>
      </w:r>
    </w:p>
    <w:p w14:paraId="69B1BEBA" w14:textId="77777777" w:rsidR="00E578DC" w:rsidRPr="0073565E" w:rsidRDefault="00E578DC" w:rsidP="00E578DC">
      <w:pPr>
        <w:tabs>
          <w:tab w:val="left" w:pos="284"/>
        </w:tabs>
        <w:rPr>
          <w:rFonts w:ascii="Koop Office" w:hAnsi="Koop Office"/>
          <w:bCs/>
          <w:sz w:val="18"/>
        </w:rPr>
      </w:pPr>
      <w:r w:rsidRPr="0073565E">
        <w:rPr>
          <w:rFonts w:ascii="Koop Office" w:hAnsi="Koop Office"/>
          <w:bCs/>
          <w:sz w:val="18"/>
          <w:vertAlign w:val="superscript"/>
        </w:rPr>
        <w:t xml:space="preserve">5) </w:t>
      </w:r>
      <w:r w:rsidRPr="0073565E">
        <w:rPr>
          <w:rFonts w:ascii="Koop Office" w:hAnsi="Koop Office"/>
          <w:bCs/>
          <w:sz w:val="18"/>
          <w:vertAlign w:val="superscript"/>
        </w:rPr>
        <w:tab/>
      </w:r>
      <w:r w:rsidRPr="0073565E">
        <w:rPr>
          <w:rFonts w:ascii="Koop Office" w:hAnsi="Koop Office"/>
          <w:bCs/>
          <w:sz w:val="18"/>
        </w:rPr>
        <w:t>odčetná spoluúčast v %, minimální odčetná spoluúčast v Kč, odčetná časová spoluúčast,</w:t>
      </w:r>
    </w:p>
    <w:p w14:paraId="62EED48A" w14:textId="77777777" w:rsidR="00E578DC" w:rsidRPr="006B362B" w:rsidRDefault="00E578DC" w:rsidP="00E578DC">
      <w:pPr>
        <w:tabs>
          <w:tab w:val="left" w:pos="284"/>
        </w:tabs>
        <w:ind w:left="284" w:hanging="284"/>
        <w:rPr>
          <w:rFonts w:ascii="Koop Office" w:hAnsi="Koop Office"/>
          <w:bCs/>
          <w:sz w:val="18"/>
          <w:szCs w:val="18"/>
        </w:rPr>
      </w:pPr>
      <w:r w:rsidRPr="006B362B">
        <w:rPr>
          <w:rFonts w:ascii="Koop Office" w:hAnsi="Koop Office"/>
          <w:bCs/>
          <w:sz w:val="18"/>
          <w:szCs w:val="18"/>
          <w:vertAlign w:val="superscript"/>
        </w:rPr>
        <w:t>6)</w:t>
      </w:r>
      <w:r w:rsidRPr="006B362B">
        <w:rPr>
          <w:rFonts w:ascii="Koop Office" w:hAnsi="Koop Office"/>
          <w:bCs/>
          <w:sz w:val="18"/>
          <w:szCs w:val="18"/>
          <w:vertAlign w:val="superscript"/>
        </w:rPr>
        <w:tab/>
      </w:r>
      <w:r w:rsidRPr="006B362B">
        <w:rPr>
          <w:rFonts w:ascii="Koop Office" w:hAnsi="Koop Office"/>
          <w:bCs/>
          <w:sz w:val="18"/>
          <w:szCs w:val="18"/>
        </w:rPr>
        <w:t>odchylně od čl. VII. odst. 2. ZPP P - 600/05 poskytne pojistitel na úhradu všech pojistných událostí vzniklých během jednoho pojistného roku pojistné plnění do výše limitu pojistného plnění,</w:t>
      </w:r>
    </w:p>
    <w:p w14:paraId="5292BFF9" w14:textId="02A210D4" w:rsidR="003A6E0B" w:rsidRPr="00134ADB" w:rsidRDefault="00E578DC" w:rsidP="00134ADB">
      <w:pPr>
        <w:tabs>
          <w:tab w:val="left" w:pos="284"/>
        </w:tabs>
        <w:ind w:left="284" w:hanging="284"/>
        <w:rPr>
          <w:rFonts w:ascii="Koop Office" w:hAnsi="Koop Office"/>
          <w:bCs/>
          <w:sz w:val="18"/>
        </w:rPr>
      </w:pPr>
      <w:r w:rsidRPr="005C490E">
        <w:rPr>
          <w:rFonts w:ascii="Koop Office" w:hAnsi="Koop Office"/>
          <w:bCs/>
          <w:sz w:val="18"/>
          <w:vertAlign w:val="superscript"/>
        </w:rPr>
        <w:t xml:space="preserve">7) </w:t>
      </w:r>
      <w:r w:rsidRPr="005C490E">
        <w:rPr>
          <w:rFonts w:ascii="Koop Office" w:hAnsi="Koop Office"/>
          <w:bCs/>
          <w:sz w:val="18"/>
          <w:vertAlign w:val="superscript"/>
        </w:rPr>
        <w:tab/>
      </w:r>
      <w:r w:rsidRPr="005C490E">
        <w:rPr>
          <w:rFonts w:ascii="Koop Office" w:hAnsi="Koop Office"/>
          <w:bCs/>
          <w:sz w:val="18"/>
        </w:rPr>
        <w:t>sublimit pojistného plnění se sjednává v rámci limitu pojistného plnění a je horní hranicí pojistného plnění z jedné a ze všech pojistných událostí vzniklých během jednoho pojistného roku,</w:t>
      </w:r>
    </w:p>
    <w:p w14:paraId="246AA70B" w14:textId="592098CC" w:rsidR="008E3B39" w:rsidRPr="00303E55" w:rsidRDefault="008E3B39" w:rsidP="00C809A4">
      <w:pPr>
        <w:keepNext/>
        <w:tabs>
          <w:tab w:val="left" w:pos="-720"/>
        </w:tabs>
        <w:spacing w:before="240"/>
        <w:jc w:val="center"/>
        <w:rPr>
          <w:rFonts w:ascii="Koop Office" w:hAnsi="Koop Office" w:cs="Arial"/>
          <w:b/>
        </w:rPr>
      </w:pPr>
      <w:r w:rsidRPr="00303E55">
        <w:rPr>
          <w:rFonts w:ascii="Koop Office" w:hAnsi="Koop Office" w:cs="Arial"/>
          <w:b/>
        </w:rPr>
        <w:t>Článek III.</w:t>
      </w:r>
    </w:p>
    <w:p w14:paraId="3EA17C1A" w14:textId="7EAF7DAF" w:rsidR="006672DC" w:rsidRPr="00974B47" w:rsidRDefault="008E3B39" w:rsidP="00974B47">
      <w:pPr>
        <w:keepNext/>
        <w:tabs>
          <w:tab w:val="left" w:pos="-720"/>
        </w:tabs>
        <w:jc w:val="center"/>
        <w:rPr>
          <w:rFonts w:ascii="Koop Office" w:hAnsi="Koop Office" w:cs="Arial"/>
          <w:b/>
        </w:rPr>
      </w:pPr>
      <w:r w:rsidRPr="00303E55">
        <w:rPr>
          <w:rFonts w:ascii="Koop Office" w:hAnsi="Koop Office" w:cs="Arial"/>
          <w:b/>
        </w:rPr>
        <w:t>Výše a způsob placení pojistného</w:t>
      </w:r>
    </w:p>
    <w:p w14:paraId="7C6EA255" w14:textId="77777777" w:rsidR="00974B47" w:rsidRPr="00DA4437" w:rsidRDefault="00974B47" w:rsidP="00974B47">
      <w:pPr>
        <w:pStyle w:val="slovn-Velkpsmena0"/>
        <w:numPr>
          <w:ilvl w:val="0"/>
          <w:numId w:val="0"/>
        </w:numPr>
        <w:spacing w:before="120" w:after="0"/>
      </w:pPr>
      <w:r w:rsidRPr="00DA4437">
        <w:t>Článek III. (Výše a způsob placení pojistného) se doplňuje následovně:</w:t>
      </w:r>
    </w:p>
    <w:p w14:paraId="3B5694D5" w14:textId="4990C7FA" w:rsidR="00974B47" w:rsidRPr="00DA4437" w:rsidRDefault="00974B47" w:rsidP="00974B47">
      <w:pPr>
        <w:keepNext/>
        <w:tabs>
          <w:tab w:val="left" w:pos="-1560"/>
        </w:tabs>
        <w:spacing w:before="180"/>
        <w:rPr>
          <w:rFonts w:ascii="Koop Office" w:hAnsi="Koop Office" w:cs="Arial"/>
          <w:b/>
        </w:rPr>
      </w:pPr>
      <w:r w:rsidRPr="00DA4437">
        <w:rPr>
          <w:rFonts w:ascii="Koop Office" w:hAnsi="Koop Office" w:cs="Arial"/>
          <w:bCs/>
        </w:rPr>
        <w:t xml:space="preserve">Poměrné pojistné za změny provedené tímto dodatkem a období od </w:t>
      </w:r>
      <w:r w:rsidR="00A601BC" w:rsidRPr="00DA4437">
        <w:rPr>
          <w:rFonts w:ascii="Koop Office" w:hAnsi="Koop Office" w:cs="Arial"/>
          <w:bCs/>
        </w:rPr>
        <w:t>25.11.2024</w:t>
      </w:r>
      <w:r w:rsidRPr="00DA4437">
        <w:rPr>
          <w:rFonts w:ascii="Koop Office" w:hAnsi="Koop Office" w:cs="Arial"/>
          <w:bCs/>
        </w:rPr>
        <w:t xml:space="preserve"> do </w:t>
      </w:r>
      <w:r w:rsidR="00A601BC" w:rsidRPr="00DA4437">
        <w:rPr>
          <w:rFonts w:ascii="Koop Office" w:hAnsi="Koop Office" w:cs="Arial"/>
          <w:bCs/>
        </w:rPr>
        <w:t>04</w:t>
      </w:r>
      <w:r w:rsidRPr="00DA4437">
        <w:rPr>
          <w:rFonts w:ascii="Koop Office" w:hAnsi="Koop Office" w:cs="Arial"/>
          <w:bCs/>
        </w:rPr>
        <w:t>.</w:t>
      </w:r>
      <w:r w:rsidR="00A601BC" w:rsidRPr="00DA4437">
        <w:rPr>
          <w:rFonts w:ascii="Koop Office" w:hAnsi="Koop Office" w:cs="Arial"/>
          <w:bCs/>
        </w:rPr>
        <w:t>01</w:t>
      </w:r>
      <w:r w:rsidRPr="00DA4437">
        <w:rPr>
          <w:rFonts w:ascii="Koop Office" w:hAnsi="Koop Office" w:cs="Arial"/>
          <w:bCs/>
        </w:rPr>
        <w:t>.202</w:t>
      </w:r>
      <w:r w:rsidR="00A601BC" w:rsidRPr="00DA4437">
        <w:rPr>
          <w:rFonts w:ascii="Koop Office" w:hAnsi="Koop Office" w:cs="Arial"/>
          <w:bCs/>
        </w:rPr>
        <w:t>5</w:t>
      </w:r>
      <w:r w:rsidRPr="00DA4437">
        <w:rPr>
          <w:rFonts w:ascii="Koop Office" w:hAnsi="Koop Office" w:cs="Arial"/>
          <w:bCs/>
        </w:rPr>
        <w:t xml:space="preserve"> činí </w:t>
      </w:r>
      <w:r w:rsidR="007C39D0" w:rsidRPr="00DA4437">
        <w:rPr>
          <w:rFonts w:ascii="Koop Office" w:hAnsi="Koop Office" w:cs="Arial"/>
          <w:bCs/>
        </w:rPr>
        <w:t xml:space="preserve">po slevě </w:t>
      </w:r>
      <w:r w:rsidR="00C61B53" w:rsidRPr="00DA4437">
        <w:rPr>
          <w:rFonts w:ascii="Koop Office" w:hAnsi="Koop Office" w:cs="Arial"/>
          <w:b/>
        </w:rPr>
        <w:t>9.952</w:t>
      </w:r>
      <w:r w:rsidRPr="00DA4437">
        <w:rPr>
          <w:rFonts w:ascii="Koop Office" w:hAnsi="Koop Office" w:cs="Arial"/>
          <w:b/>
        </w:rPr>
        <w:t>,- Kč</w:t>
      </w:r>
      <w:r w:rsidRPr="00DA4437">
        <w:rPr>
          <w:rFonts w:ascii="Koop Office" w:hAnsi="Koop Office" w:cs="Arial"/>
          <w:bCs/>
        </w:rPr>
        <w:t xml:space="preserve"> a je splatné nejpozději k</w:t>
      </w:r>
      <w:r w:rsidR="00684B12" w:rsidRPr="00DA4437">
        <w:rPr>
          <w:rFonts w:ascii="Koop Office" w:hAnsi="Koop Office" w:cs="Arial"/>
          <w:bCs/>
        </w:rPr>
        <w:t xml:space="preserve">e dni </w:t>
      </w:r>
      <w:r w:rsidR="00C61B53" w:rsidRPr="00DA4437">
        <w:rPr>
          <w:rFonts w:ascii="Koop Office" w:hAnsi="Koop Office" w:cs="Arial"/>
          <w:bCs/>
        </w:rPr>
        <w:t>25.11.2024</w:t>
      </w:r>
      <w:r w:rsidR="00684B12" w:rsidRPr="00DA4437">
        <w:rPr>
          <w:rFonts w:ascii="Koop Office" w:hAnsi="Koop Office" w:cs="Arial"/>
          <w:bCs/>
        </w:rPr>
        <w:t xml:space="preserve"> na</w:t>
      </w:r>
      <w:r w:rsidRPr="00DA4437">
        <w:rPr>
          <w:rFonts w:ascii="Koop Office" w:hAnsi="Koop Office" w:cs="Arial"/>
          <w:bCs/>
        </w:rPr>
        <w:t xml:space="preserve"> účet </w:t>
      </w:r>
      <w:r w:rsidR="00684B12" w:rsidRPr="00DA4437">
        <w:rPr>
          <w:rFonts w:ascii="Koop Office" w:hAnsi="Koop Office" w:cs="Arial"/>
          <w:szCs w:val="20"/>
        </w:rPr>
        <w:t xml:space="preserve">samostatného zprostředkovatele RESPECT, a.s.,                   </w:t>
      </w:r>
      <w:r w:rsidR="00684B12" w:rsidRPr="00DA4437">
        <w:rPr>
          <w:rFonts w:ascii="Koop Office" w:hAnsi="Koop Office" w:cs="Arial"/>
          <w:b/>
          <w:szCs w:val="20"/>
        </w:rPr>
        <w:t xml:space="preserve">č.ú. </w:t>
      </w:r>
      <w:r w:rsidR="000634D0">
        <w:rPr>
          <w:rFonts w:ascii="Koop Office" w:hAnsi="Koop Office" w:cs="Arial"/>
          <w:b/>
          <w:szCs w:val="20"/>
        </w:rPr>
        <w:t>XXXXXXXX</w:t>
      </w:r>
      <w:r w:rsidR="00684B12" w:rsidRPr="00DA4437">
        <w:rPr>
          <w:rFonts w:ascii="Koop Office" w:hAnsi="Koop Office" w:cs="Arial"/>
          <w:b/>
          <w:szCs w:val="20"/>
        </w:rPr>
        <w:t xml:space="preserve">  </w:t>
      </w:r>
      <w:r w:rsidR="00684B12" w:rsidRPr="00DA4437">
        <w:rPr>
          <w:rFonts w:ascii="Koop Office" w:hAnsi="Koop Office" w:cs="Arial"/>
          <w:szCs w:val="20"/>
        </w:rPr>
        <w:t xml:space="preserve">vedený u Raiffeisenbank a.s., variabilní symbol: </w:t>
      </w:r>
      <w:r w:rsidR="00684B12" w:rsidRPr="00DA4437">
        <w:rPr>
          <w:rFonts w:ascii="Koop Office" w:hAnsi="Koop Office"/>
          <w:b/>
        </w:rPr>
        <w:t>7720689486</w:t>
      </w:r>
      <w:r w:rsidR="00684B12" w:rsidRPr="00DA4437">
        <w:rPr>
          <w:rFonts w:ascii="Koop Office" w:hAnsi="Koop Office" w:cs="Arial"/>
          <w:b/>
          <w:szCs w:val="20"/>
        </w:rPr>
        <w:t xml:space="preserve">, </w:t>
      </w:r>
      <w:r w:rsidR="00684B12" w:rsidRPr="00DA4437">
        <w:rPr>
          <w:rFonts w:ascii="Koop Office" w:hAnsi="Koop Office" w:cs="Arial"/>
          <w:szCs w:val="20"/>
        </w:rPr>
        <w:t>KS:</w:t>
      </w:r>
      <w:r w:rsidR="00684B12" w:rsidRPr="00DA4437">
        <w:rPr>
          <w:rFonts w:ascii="Koop Office" w:hAnsi="Koop Office" w:cs="Arial"/>
          <w:b/>
          <w:szCs w:val="20"/>
        </w:rPr>
        <w:t xml:space="preserve"> 3558</w:t>
      </w:r>
      <w:r w:rsidRPr="00DA4437">
        <w:rPr>
          <w:rFonts w:ascii="Koop Office" w:hAnsi="Koop Office" w:cs="Arial"/>
        </w:rPr>
        <w:t>.</w:t>
      </w:r>
    </w:p>
    <w:p w14:paraId="0D7372DB" w14:textId="49DBD365" w:rsidR="00877F55" w:rsidRPr="00DA4437" w:rsidRDefault="00877F55" w:rsidP="00877F55">
      <w:pPr>
        <w:pStyle w:val="slovn-Velkpsmena0"/>
        <w:numPr>
          <w:ilvl w:val="0"/>
          <w:numId w:val="0"/>
        </w:numPr>
        <w:spacing w:before="360" w:after="0"/>
      </w:pPr>
      <w:r w:rsidRPr="00DA4437">
        <w:t>Článek VI. (Registr smluv, zpracování osobních údajů, závěrečná ustanovení) nově zní:</w:t>
      </w:r>
    </w:p>
    <w:p w14:paraId="64C1EA47" w14:textId="77777777" w:rsidR="004A235E" w:rsidRPr="00DA4437" w:rsidRDefault="004A235E" w:rsidP="008B71EC">
      <w:pPr>
        <w:tabs>
          <w:tab w:val="left" w:pos="-1560"/>
        </w:tabs>
        <w:spacing w:before="120"/>
        <w:jc w:val="center"/>
        <w:rPr>
          <w:rFonts w:ascii="Koop Office" w:hAnsi="Koop Office" w:cs="Arial"/>
          <w:b/>
        </w:rPr>
      </w:pPr>
      <w:r w:rsidRPr="00DA4437">
        <w:rPr>
          <w:rFonts w:ascii="Koop Office" w:hAnsi="Koop Office" w:cs="Arial"/>
          <w:b/>
        </w:rPr>
        <w:t>Článek VI.</w:t>
      </w:r>
    </w:p>
    <w:p w14:paraId="7E45A17F" w14:textId="77777777" w:rsidR="004A235E" w:rsidRPr="00C7569B" w:rsidRDefault="004A235E" w:rsidP="004A235E">
      <w:pPr>
        <w:tabs>
          <w:tab w:val="left" w:pos="-1560"/>
        </w:tabs>
        <w:jc w:val="center"/>
        <w:rPr>
          <w:rFonts w:ascii="Koop Office" w:hAnsi="Koop Office"/>
          <w:b/>
        </w:rPr>
      </w:pPr>
      <w:r w:rsidRPr="00C7569B">
        <w:rPr>
          <w:rFonts w:ascii="Koop Office" w:hAnsi="Koop Office"/>
          <w:b/>
        </w:rPr>
        <w:t>Registr smluv, zpracování osobních údajů, závěrečná ustanovení</w:t>
      </w:r>
    </w:p>
    <w:p w14:paraId="50518111" w14:textId="77777777" w:rsidR="004A235E" w:rsidRPr="00BF24CD" w:rsidRDefault="004A235E" w:rsidP="00EB447E">
      <w:pPr>
        <w:keepNext/>
        <w:numPr>
          <w:ilvl w:val="0"/>
          <w:numId w:val="22"/>
        </w:numPr>
        <w:tabs>
          <w:tab w:val="clear" w:pos="360"/>
          <w:tab w:val="num" w:pos="426"/>
        </w:tabs>
        <w:spacing w:before="120"/>
        <w:ind w:left="425" w:hanging="425"/>
        <w:rPr>
          <w:rFonts w:ascii="Koop Office" w:hAnsi="Koop Office" w:cs="Arial"/>
          <w:b/>
        </w:rPr>
      </w:pPr>
      <w:r w:rsidRPr="00BF24CD">
        <w:rPr>
          <w:rFonts w:ascii="Koop Office" w:hAnsi="Koop Office" w:cs="Arial"/>
          <w:b/>
        </w:rPr>
        <w:t>Registr smluv</w:t>
      </w:r>
    </w:p>
    <w:p w14:paraId="61D153CC" w14:textId="77777777" w:rsidR="004A235E" w:rsidRPr="00BF24CD" w:rsidRDefault="004A235E" w:rsidP="00EB447E">
      <w:pPr>
        <w:numPr>
          <w:ilvl w:val="1"/>
          <w:numId w:val="22"/>
        </w:numPr>
        <w:tabs>
          <w:tab w:val="clear" w:pos="720"/>
          <w:tab w:val="num" w:pos="426"/>
        </w:tabs>
        <w:spacing w:before="120"/>
        <w:ind w:left="425" w:hanging="425"/>
        <w:rPr>
          <w:rFonts w:ascii="Koop Office" w:hAnsi="Koop Office" w:cs="Arial"/>
        </w:rPr>
      </w:pPr>
      <w:r w:rsidRPr="00BF24CD">
        <w:rPr>
          <w:rFonts w:ascii="Koop Office" w:hAnsi="Koop Office" w:cs="Arial"/>
        </w:rPr>
        <w:t>Pokud výše uvedená pojistná smlouva, resp. dodatek k pojistné smlouvě (dále jen „</w:t>
      </w:r>
      <w:r w:rsidRPr="00BF24CD">
        <w:rPr>
          <w:rFonts w:ascii="Koop Office" w:hAnsi="Koop Office" w:cs="Arial"/>
          <w:b/>
        </w:rPr>
        <w:t>smlouva</w:t>
      </w:r>
      <w:r w:rsidRPr="00BF24CD">
        <w:rPr>
          <w:rFonts w:ascii="Koop Office" w:hAnsi="Koop Office" w:cs="Arial"/>
        </w:rPr>
        <w:t>“) podléhá povinnosti uveřejnění v registru smluv (dále jen „</w:t>
      </w:r>
      <w:r w:rsidRPr="00BF24CD">
        <w:rPr>
          <w:rFonts w:ascii="Koop Office" w:hAnsi="Koop Office" w:cs="Arial"/>
          <w:b/>
        </w:rPr>
        <w:t>registr</w:t>
      </w:r>
      <w:r w:rsidRPr="00BF24CD">
        <w:rPr>
          <w:rFonts w:ascii="Koop Office" w:hAnsi="Koop Office" w:cs="Arial"/>
        </w:rPr>
        <w:t>“) ve smyslu zákona č. 340/2015 Sb., zavazuje se pojistník k jejímu uveřejnění v rozsahu, způsobem a ve lhůtách stanovených citovaným zákonem. To nezbavuje pojistitele práva, aby smlouvu uveřejnil v registru sám, s čímž pojistník souhlasí. Pokud je pojistník odlišný od pojištěného, pojistník dále potvrzuje, že každý pojištěný souhlasil s uveřejněním smlouvy.</w:t>
      </w:r>
    </w:p>
    <w:p w14:paraId="3688A528" w14:textId="77777777" w:rsidR="004A235E" w:rsidRPr="00BF24CD" w:rsidRDefault="004A235E" w:rsidP="004A235E">
      <w:pPr>
        <w:spacing w:before="60"/>
        <w:ind w:left="425"/>
        <w:rPr>
          <w:rFonts w:ascii="Koop Office" w:hAnsi="Koop Office" w:cs="Arial"/>
        </w:rPr>
      </w:pPr>
      <w:r w:rsidRPr="00BF24CD">
        <w:rPr>
          <w:rFonts w:ascii="Koop Office" w:hAnsi="Koop Office" w:cs="Arial"/>
        </w:rPr>
        <w:t>Při vyplnění formuláře pro uveřejnění smlouvy v registru je pojistník povinen vyplnit údaje o pojistiteli (jako smluvní straně), do pole „</w:t>
      </w:r>
      <w:r w:rsidRPr="00BF24CD">
        <w:rPr>
          <w:rFonts w:ascii="Koop Office" w:hAnsi="Koop Office" w:cs="Arial"/>
          <w:b/>
        </w:rPr>
        <w:t>Datová</w:t>
      </w:r>
      <w:r w:rsidRPr="00BF24CD">
        <w:rPr>
          <w:rFonts w:ascii="Koop Office" w:hAnsi="Koop Office" w:cs="Arial"/>
        </w:rPr>
        <w:t xml:space="preserve"> </w:t>
      </w:r>
      <w:r w:rsidRPr="00BF24CD">
        <w:rPr>
          <w:rFonts w:ascii="Koop Office" w:hAnsi="Koop Office" w:cs="Arial"/>
          <w:b/>
        </w:rPr>
        <w:t>schránka</w:t>
      </w:r>
      <w:r w:rsidRPr="00BF24CD">
        <w:rPr>
          <w:rFonts w:ascii="Koop Office" w:hAnsi="Koop Office" w:cs="Arial"/>
        </w:rPr>
        <w:t xml:space="preserve">“ uvést: </w:t>
      </w:r>
      <w:r w:rsidRPr="00BF24CD">
        <w:rPr>
          <w:rFonts w:ascii="Koop Office" w:hAnsi="Koop Office" w:cs="Arial"/>
          <w:b/>
        </w:rPr>
        <w:t>n6tetn3</w:t>
      </w:r>
      <w:r w:rsidRPr="00BF24CD">
        <w:rPr>
          <w:rFonts w:ascii="Koop Office" w:hAnsi="Koop Office" w:cs="Arial"/>
        </w:rPr>
        <w:t xml:space="preserve"> a do pole „</w:t>
      </w:r>
      <w:r w:rsidRPr="00BF24CD">
        <w:rPr>
          <w:rFonts w:ascii="Koop Office" w:hAnsi="Koop Office" w:cs="Arial"/>
          <w:b/>
        </w:rPr>
        <w:t>Číslo smlouvy</w:t>
      </w:r>
      <w:r w:rsidRPr="00BF24CD">
        <w:rPr>
          <w:rFonts w:ascii="Koop Office" w:hAnsi="Koop Office" w:cs="Arial"/>
        </w:rPr>
        <w:t>“ uvést číslo této pojistné smlouvy.</w:t>
      </w:r>
    </w:p>
    <w:p w14:paraId="3334C686" w14:textId="77777777" w:rsidR="004A235E" w:rsidRPr="00BF24CD" w:rsidRDefault="004A235E" w:rsidP="004A235E">
      <w:pPr>
        <w:spacing w:before="60"/>
        <w:ind w:left="425"/>
        <w:rPr>
          <w:rFonts w:ascii="Koop Office" w:hAnsi="Koop Office" w:cs="Arial"/>
        </w:rPr>
      </w:pPr>
      <w:r w:rsidRPr="00BF24CD">
        <w:rPr>
          <w:rFonts w:ascii="Koop Office" w:hAnsi="Koop Office" w:cs="Arial"/>
        </w:rPr>
        <w:t>Pojistník se dále zavazuje, že před zasláním smlouvy k uveřejnění zajistí znečitelnění neuveřejnitelných informací (např. osobních údajů o fyzických osobách).</w:t>
      </w:r>
    </w:p>
    <w:p w14:paraId="0AB0D81A" w14:textId="77777777" w:rsidR="004A235E" w:rsidRPr="00BF24CD" w:rsidRDefault="004A235E" w:rsidP="004A235E">
      <w:pPr>
        <w:spacing w:before="60"/>
        <w:ind w:left="425"/>
        <w:rPr>
          <w:rFonts w:ascii="Koop Office" w:hAnsi="Koop Office" w:cs="Arial"/>
        </w:rPr>
      </w:pPr>
      <w:r w:rsidRPr="00BF24CD">
        <w:rPr>
          <w:rFonts w:ascii="Koop Office" w:hAnsi="Koop Office" w:cs="Arial"/>
        </w:rPr>
        <w:t>Smluvní strany se dohodly, že ode dne nabytí účinnosti dodatku jeho zveřejněním v registru se účinky pojištění, včetně práv a povinností z něj vyplývajících, vztahují i na období od data uvedeného jako počátek změn provedených dodatkem do budoucna.</w:t>
      </w:r>
    </w:p>
    <w:p w14:paraId="3D5F139E" w14:textId="77777777" w:rsidR="004A235E" w:rsidRPr="00BF24CD" w:rsidRDefault="004A235E" w:rsidP="00EB447E">
      <w:pPr>
        <w:keepNext/>
        <w:numPr>
          <w:ilvl w:val="0"/>
          <w:numId w:val="22"/>
        </w:numPr>
        <w:tabs>
          <w:tab w:val="clear" w:pos="360"/>
          <w:tab w:val="num" w:pos="426"/>
        </w:tabs>
        <w:spacing w:before="120"/>
        <w:ind w:left="425" w:hanging="425"/>
        <w:rPr>
          <w:rFonts w:ascii="Koop Office" w:hAnsi="Koop Office" w:cs="Arial"/>
        </w:rPr>
      </w:pPr>
      <w:r w:rsidRPr="00BF24CD">
        <w:rPr>
          <w:rFonts w:ascii="Koop Office" w:hAnsi="Koop Office"/>
          <w:b/>
          <w:caps/>
        </w:rPr>
        <w:t>Zpracování osobních údajů</w:t>
      </w:r>
    </w:p>
    <w:p w14:paraId="03807AC1" w14:textId="77777777" w:rsidR="004A235E" w:rsidRPr="00BF24CD" w:rsidRDefault="004A235E" w:rsidP="004A235E">
      <w:pPr>
        <w:pStyle w:val="slovn-rove1-netunb"/>
        <w:numPr>
          <w:ilvl w:val="0"/>
          <w:numId w:val="0"/>
        </w:numPr>
        <w:spacing w:before="60" w:after="0"/>
        <w:ind w:left="426"/>
        <w:rPr>
          <w:rFonts w:cs="Calibri"/>
          <w:szCs w:val="20"/>
        </w:rPr>
      </w:pPr>
      <w:r w:rsidRPr="00BF24CD">
        <w:rPr>
          <w:szCs w:val="20"/>
        </w:rPr>
        <w:t>V následující části jsou uvedeny základní informace o zpracování Vašich osobních údajů. Tyto informace se na Vás uplatní, pokud jste fyzickou osobou</w:t>
      </w:r>
      <w:r w:rsidRPr="00BF24CD">
        <w:rPr>
          <w:rFonts w:cs="Calibri"/>
          <w:szCs w:val="20"/>
        </w:rPr>
        <w:t xml:space="preserve">, a </w:t>
      </w:r>
      <w:r w:rsidRPr="00BF24CD">
        <w:rPr>
          <w:szCs w:val="20"/>
        </w:rPr>
        <w:t xml:space="preserve">to s výjimkou bodu 2.2., který se na Vás uplatní i pokud jste právnickou osobou. Více informací, včetně způsobu odvolání souhlasu, možnosti podání námitky v případě zpracování na základě oprávněného zájmu, práva na přístup a dalších práv, naleznete v dokumentu Informace o zpracování osobních údajů v neživotním pojištění, který je trvale dostupný na webové stránce </w:t>
      </w:r>
      <w:hyperlink r:id="rId12" w:history="1">
        <w:hyperlink r:id="rId13" w:history="1">
          <w:r w:rsidRPr="00BF24CD">
            <w:rPr>
              <w:rStyle w:val="Hypertextovodkaz"/>
              <w:rFonts w:cs="Calibri"/>
              <w:color w:val="auto"/>
              <w:szCs w:val="20"/>
            </w:rPr>
            <w:t>www.koop.cz</w:t>
          </w:r>
        </w:hyperlink>
      </w:hyperlink>
      <w:r w:rsidRPr="00BF24CD">
        <w:rPr>
          <w:szCs w:val="20"/>
        </w:rPr>
        <w:t xml:space="preserve"> v sekci „O pojišťovně Kooperativa“.</w:t>
      </w:r>
    </w:p>
    <w:p w14:paraId="72F1F63B" w14:textId="77777777" w:rsidR="004A235E" w:rsidRPr="00BF24CD" w:rsidRDefault="004A235E" w:rsidP="00EB447E">
      <w:pPr>
        <w:pStyle w:val="slovn-rove1-netunb"/>
        <w:numPr>
          <w:ilvl w:val="1"/>
          <w:numId w:val="22"/>
        </w:numPr>
        <w:tabs>
          <w:tab w:val="clear" w:pos="720"/>
          <w:tab w:val="left" w:pos="426"/>
          <w:tab w:val="num" w:pos="1145"/>
        </w:tabs>
        <w:ind w:left="0" w:firstLine="0"/>
        <w:rPr>
          <w:b/>
          <w:szCs w:val="20"/>
        </w:rPr>
      </w:pPr>
      <w:r w:rsidRPr="00BF24CD">
        <w:rPr>
          <w:b/>
          <w:szCs w:val="20"/>
        </w:rPr>
        <w:t xml:space="preserve">INFORMACE O ZPRACOVÁNÍ OSOBNÍCH ÚDAJŮ </w:t>
      </w:r>
      <w:r w:rsidRPr="00BF24CD">
        <w:rPr>
          <w:b/>
          <w:szCs w:val="20"/>
          <w:u w:val="single"/>
        </w:rPr>
        <w:t>BEZ VAŠEHO SOUHLASU</w:t>
      </w:r>
    </w:p>
    <w:p w14:paraId="47803782" w14:textId="77777777" w:rsidR="004A235E" w:rsidRPr="00BF24CD" w:rsidRDefault="004A235E" w:rsidP="004A235E">
      <w:pPr>
        <w:ind w:left="426"/>
        <w:rPr>
          <w:rFonts w:ascii="Koop Office" w:hAnsi="Koop Office"/>
        </w:rPr>
      </w:pPr>
      <w:r w:rsidRPr="00BF24CD">
        <w:rPr>
          <w:rFonts w:ascii="Koop Office" w:hAnsi="Koop Office"/>
          <w:b/>
        </w:rPr>
        <w:t>Zpracování na základě plnění smlouvy a oprávněných zájmů pojistitele</w:t>
      </w:r>
    </w:p>
    <w:p w14:paraId="1CDE5CA8" w14:textId="77777777" w:rsidR="004A235E" w:rsidRPr="00BF24CD" w:rsidRDefault="004A235E" w:rsidP="004A235E">
      <w:pPr>
        <w:pStyle w:val="slovn"/>
        <w:numPr>
          <w:ilvl w:val="0"/>
          <w:numId w:val="0"/>
        </w:numPr>
        <w:spacing w:before="60"/>
        <w:ind w:left="426"/>
        <w:rPr>
          <w:rFonts w:ascii="Koop Office" w:hAnsi="Koop Office"/>
          <w:sz w:val="20"/>
        </w:rPr>
      </w:pPr>
      <w:r w:rsidRPr="00BF24CD">
        <w:rPr>
          <w:rFonts w:ascii="Koop Office" w:hAnsi="Koop Office"/>
          <w:sz w:val="20"/>
        </w:rPr>
        <w:t>Pojistník bere na vědomí, že jeho identifikační a kontaktní údaje, údaje pro ocenění rizika při vstupu do pojištění a údaje o využívání služeb</w:t>
      </w:r>
      <w:r w:rsidRPr="00BF24CD" w:rsidDel="00141904">
        <w:rPr>
          <w:rFonts w:ascii="Koop Office" w:hAnsi="Koop Office"/>
          <w:sz w:val="20"/>
        </w:rPr>
        <w:t xml:space="preserve"> </w:t>
      </w:r>
      <w:r w:rsidRPr="00BF24CD">
        <w:rPr>
          <w:rFonts w:ascii="Koop Office" w:hAnsi="Koop Office"/>
          <w:sz w:val="20"/>
        </w:rPr>
        <w:t>zpracovává pojistitel:</w:t>
      </w:r>
    </w:p>
    <w:p w14:paraId="19955820" w14:textId="77777777" w:rsidR="004A235E" w:rsidRPr="00BF24CD" w:rsidRDefault="004A235E" w:rsidP="00EB447E">
      <w:pPr>
        <w:pStyle w:val="odrkadruh"/>
        <w:numPr>
          <w:ilvl w:val="0"/>
          <w:numId w:val="24"/>
        </w:numPr>
        <w:spacing w:before="60"/>
        <w:ind w:left="709" w:hanging="283"/>
        <w:rPr>
          <w:rFonts w:ascii="Koop Office" w:hAnsi="Koop Office"/>
          <w:sz w:val="20"/>
          <w:szCs w:val="20"/>
        </w:rPr>
      </w:pPr>
      <w:r w:rsidRPr="00BF24CD">
        <w:rPr>
          <w:rFonts w:ascii="Koop Office" w:hAnsi="Koop Office"/>
          <w:sz w:val="20"/>
          <w:szCs w:val="20"/>
        </w:rPr>
        <w:t xml:space="preserve">pro účely </w:t>
      </w:r>
      <w:r w:rsidRPr="00BF24CD">
        <w:rPr>
          <w:rFonts w:ascii="Koop Office" w:hAnsi="Koop Office"/>
          <w:i/>
          <w:sz w:val="20"/>
          <w:szCs w:val="20"/>
        </w:rPr>
        <w:t>kalkulace, návrhu a uzavření pojistné smlouvy, posouzení přijatelnosti do pojištění, správy a ukončení pojistné smlouvy a likvidace pojistných událostí</w:t>
      </w:r>
      <w:r w:rsidRPr="00BF24CD">
        <w:rPr>
          <w:rFonts w:ascii="Koop Office" w:hAnsi="Koop Office"/>
          <w:sz w:val="20"/>
          <w:szCs w:val="20"/>
        </w:rPr>
        <w:t xml:space="preserve">, když v těchto případech jde o zpracování nezbytné pro </w:t>
      </w:r>
      <w:r w:rsidRPr="00BF24CD">
        <w:rPr>
          <w:rFonts w:ascii="Koop Office" w:hAnsi="Koop Office"/>
          <w:b/>
          <w:sz w:val="20"/>
          <w:szCs w:val="20"/>
        </w:rPr>
        <w:t>plnění smlouvy</w:t>
      </w:r>
      <w:r w:rsidRPr="00BF24CD">
        <w:rPr>
          <w:rFonts w:ascii="Koop Office" w:hAnsi="Koop Office"/>
          <w:sz w:val="20"/>
          <w:szCs w:val="20"/>
        </w:rPr>
        <w:t>, a</w:t>
      </w:r>
    </w:p>
    <w:p w14:paraId="116274DB" w14:textId="77777777" w:rsidR="004A235E" w:rsidRPr="00BF24CD" w:rsidRDefault="004A235E" w:rsidP="00EB447E">
      <w:pPr>
        <w:pStyle w:val="odrkadruh"/>
        <w:numPr>
          <w:ilvl w:val="0"/>
          <w:numId w:val="24"/>
        </w:numPr>
        <w:spacing w:before="60"/>
        <w:ind w:left="709" w:hanging="283"/>
        <w:rPr>
          <w:rFonts w:ascii="Koop Office" w:hAnsi="Koop Office"/>
          <w:sz w:val="20"/>
          <w:szCs w:val="20"/>
        </w:rPr>
      </w:pPr>
      <w:r w:rsidRPr="00BF24CD">
        <w:rPr>
          <w:rFonts w:ascii="Koop Office" w:hAnsi="Koop Office"/>
          <w:sz w:val="20"/>
          <w:szCs w:val="20"/>
        </w:rPr>
        <w:t xml:space="preserve">pro účely </w:t>
      </w:r>
      <w:r w:rsidRPr="00BF24CD">
        <w:rPr>
          <w:rFonts w:ascii="Koop Office" w:hAnsi="Koop Office"/>
          <w:i/>
          <w:sz w:val="20"/>
          <w:szCs w:val="20"/>
        </w:rPr>
        <w:t>zajištění řádného nastavení a plnění smluvních vztahů s pojistníkem, zajištění a soupojištění, statistiky a cenotvorby produktů, ochrany právních nároků pojistitele a prevence a odhalování pojistných podvodů a jiných protiprávních jednání</w:t>
      </w:r>
      <w:r w:rsidRPr="00BF24CD">
        <w:rPr>
          <w:rFonts w:ascii="Koop Office" w:hAnsi="Koop Office"/>
          <w:sz w:val="20"/>
          <w:szCs w:val="20"/>
        </w:rPr>
        <w:t xml:space="preserve">, když v těchto případech jde o zpracování založené na základě </w:t>
      </w:r>
      <w:r w:rsidRPr="00BF24CD">
        <w:rPr>
          <w:rFonts w:ascii="Koop Office" w:hAnsi="Koop Office"/>
          <w:b/>
          <w:sz w:val="20"/>
          <w:szCs w:val="20"/>
        </w:rPr>
        <w:t>oprávněných zájmů</w:t>
      </w:r>
      <w:r w:rsidRPr="00BF24CD">
        <w:rPr>
          <w:rFonts w:ascii="Koop Office" w:hAnsi="Koop Office"/>
          <w:sz w:val="20"/>
          <w:szCs w:val="20"/>
        </w:rPr>
        <w:t xml:space="preserve"> pojistitele. </w:t>
      </w:r>
      <w:r w:rsidRPr="00BF24CD">
        <w:rPr>
          <w:rFonts w:ascii="Koop Office" w:hAnsi="Koop Office" w:cs="Calibri"/>
          <w:sz w:val="20"/>
          <w:szCs w:val="20"/>
        </w:rPr>
        <w:t xml:space="preserve">Proti takovému zpracování máte právo kdykoli podat námitku, která může být uplatněna způsobem uvedeným v </w:t>
      </w:r>
      <w:r w:rsidRPr="00BF24CD">
        <w:rPr>
          <w:rFonts w:ascii="Koop Office" w:hAnsi="Koop Office"/>
          <w:sz w:val="20"/>
          <w:szCs w:val="20"/>
        </w:rPr>
        <w:t>Informacích o zpracování osobních údajů v neživotním pojištění</w:t>
      </w:r>
      <w:r w:rsidRPr="00BF24CD">
        <w:rPr>
          <w:rFonts w:ascii="Koop Office" w:hAnsi="Koop Office" w:cs="Calibri"/>
          <w:sz w:val="20"/>
          <w:szCs w:val="20"/>
        </w:rPr>
        <w:t>.</w:t>
      </w:r>
    </w:p>
    <w:p w14:paraId="0929B600" w14:textId="77777777" w:rsidR="004A235E" w:rsidRPr="00BF24CD" w:rsidRDefault="004A235E" w:rsidP="004A235E">
      <w:pPr>
        <w:pStyle w:val="odrka"/>
        <w:numPr>
          <w:ilvl w:val="0"/>
          <w:numId w:val="0"/>
        </w:numPr>
        <w:ind w:left="426"/>
        <w:rPr>
          <w:rFonts w:ascii="Koop Office" w:hAnsi="Koop Office"/>
          <w:b/>
          <w:sz w:val="20"/>
          <w:szCs w:val="20"/>
        </w:rPr>
      </w:pPr>
      <w:r w:rsidRPr="00BF24CD">
        <w:rPr>
          <w:rFonts w:ascii="Koop Office" w:hAnsi="Koop Office"/>
          <w:b/>
          <w:sz w:val="20"/>
          <w:szCs w:val="20"/>
        </w:rPr>
        <w:t>Zpracování pro účely plnění zákonné povinnosti</w:t>
      </w:r>
    </w:p>
    <w:p w14:paraId="3F28A386" w14:textId="16FCB342" w:rsidR="00877F55" w:rsidRDefault="004A235E" w:rsidP="00C61B53">
      <w:pPr>
        <w:pStyle w:val="slovn"/>
        <w:numPr>
          <w:ilvl w:val="0"/>
          <w:numId w:val="0"/>
        </w:numPr>
        <w:spacing w:before="60"/>
        <w:ind w:left="425"/>
        <w:rPr>
          <w:rFonts w:ascii="Koop Office" w:hAnsi="Koop Office"/>
          <w:sz w:val="20"/>
        </w:rPr>
      </w:pPr>
      <w:r w:rsidRPr="00BF24CD">
        <w:rPr>
          <w:rFonts w:ascii="Koop Office" w:hAnsi="Koop Office"/>
          <w:sz w:val="20"/>
        </w:rPr>
        <w:t xml:space="preserve">Pojistník bere na vědomí, že jeho identifikační a kontaktní údaje a údaje pro ocenění rizika při vstupu do pojištění pojistitel dále zpracovává ke </w:t>
      </w:r>
      <w:r w:rsidRPr="00BF24CD">
        <w:rPr>
          <w:rFonts w:ascii="Koop Office" w:hAnsi="Koop Office"/>
          <w:b/>
          <w:sz w:val="20"/>
        </w:rPr>
        <w:t>splnění své zákonné povinnosti</w:t>
      </w:r>
      <w:r w:rsidRPr="00BF24CD">
        <w:rPr>
          <w:rFonts w:ascii="Koop Office" w:hAnsi="Koop Office"/>
          <w:sz w:val="20"/>
        </w:rPr>
        <w:t xml:space="preserve"> vyplývající zejména ze zákona upravujícího distribuci pojištění a zákona č. 69/2006 Sb., o provádění mezinárodních sankcí.</w:t>
      </w:r>
    </w:p>
    <w:p w14:paraId="148A42F2" w14:textId="77777777" w:rsidR="00C50D61" w:rsidRPr="00BF24CD" w:rsidRDefault="00C50D61" w:rsidP="00C61B53">
      <w:pPr>
        <w:pStyle w:val="slovn"/>
        <w:numPr>
          <w:ilvl w:val="0"/>
          <w:numId w:val="0"/>
        </w:numPr>
        <w:spacing w:before="60"/>
        <w:ind w:left="425"/>
        <w:rPr>
          <w:rFonts w:ascii="Koop Office" w:hAnsi="Koop Office"/>
          <w:sz w:val="20"/>
        </w:rPr>
      </w:pPr>
    </w:p>
    <w:p w14:paraId="19A27907" w14:textId="77777777" w:rsidR="004A235E" w:rsidRPr="00BF24CD" w:rsidRDefault="004A235E" w:rsidP="00EB447E">
      <w:pPr>
        <w:pStyle w:val="slovn-rove1-netunb"/>
        <w:numPr>
          <w:ilvl w:val="1"/>
          <w:numId w:val="22"/>
        </w:numPr>
        <w:tabs>
          <w:tab w:val="clear" w:pos="720"/>
          <w:tab w:val="left" w:pos="426"/>
          <w:tab w:val="num" w:pos="1145"/>
        </w:tabs>
        <w:spacing w:after="0"/>
        <w:ind w:left="0" w:firstLine="0"/>
        <w:rPr>
          <w:b/>
          <w:szCs w:val="20"/>
        </w:rPr>
      </w:pPr>
      <w:r w:rsidRPr="00BF24CD">
        <w:rPr>
          <w:b/>
          <w:szCs w:val="20"/>
        </w:rPr>
        <w:lastRenderedPageBreak/>
        <w:t>POVINNOST POJISTNÍKA INFORMOVAT TŘETÍ OSOBY</w:t>
      </w:r>
    </w:p>
    <w:p w14:paraId="63B897D1" w14:textId="0A0D6FE8" w:rsidR="00EB0EA8" w:rsidRPr="00BF24CD" w:rsidRDefault="004A235E" w:rsidP="0067337E">
      <w:pPr>
        <w:pStyle w:val="slovn"/>
        <w:numPr>
          <w:ilvl w:val="0"/>
          <w:numId w:val="0"/>
        </w:numPr>
        <w:spacing w:before="60"/>
        <w:ind w:left="425"/>
        <w:rPr>
          <w:rFonts w:ascii="Koop Office" w:hAnsi="Koop Office"/>
          <w:sz w:val="20"/>
        </w:rPr>
      </w:pPr>
      <w:r w:rsidRPr="00BF24CD">
        <w:rPr>
          <w:rFonts w:ascii="Koop Office" w:hAnsi="Koop Office"/>
          <w:sz w:val="20"/>
        </w:rPr>
        <w:t>Pojistník se zavazuje informovat každého pojištěného, jenž je osobou odlišnou od pojistníka, a případné další osoby, které uvedl v pojistné smlouvě ve znění tohoto dodatku, o zpracování jejich osobních údajů.</w:t>
      </w:r>
    </w:p>
    <w:p w14:paraId="56AB78E1" w14:textId="3BA51108" w:rsidR="004A235E" w:rsidRPr="00BF24CD" w:rsidRDefault="00EB0EA8" w:rsidP="00EB447E">
      <w:pPr>
        <w:pStyle w:val="slovn-rove1-netunb"/>
        <w:numPr>
          <w:ilvl w:val="1"/>
          <w:numId w:val="22"/>
        </w:numPr>
        <w:tabs>
          <w:tab w:val="clear" w:pos="720"/>
          <w:tab w:val="num" w:pos="426"/>
          <w:tab w:val="num" w:pos="1145"/>
        </w:tabs>
        <w:spacing w:after="0"/>
        <w:ind w:left="0" w:firstLine="0"/>
        <w:rPr>
          <w:b/>
          <w:szCs w:val="20"/>
        </w:rPr>
      </w:pPr>
      <w:r>
        <w:rPr>
          <w:b/>
          <w:szCs w:val="20"/>
        </w:rPr>
        <w:t>I</w:t>
      </w:r>
      <w:r w:rsidR="004A235E" w:rsidRPr="00BF24CD">
        <w:rPr>
          <w:b/>
          <w:szCs w:val="20"/>
        </w:rPr>
        <w:t xml:space="preserve">NFORMACE O ZPRACOVÁNÍ OSOBNÍCH ÚDAJŮ ZÁSTUPCE POJISTNÍKA </w:t>
      </w:r>
    </w:p>
    <w:p w14:paraId="0B494528" w14:textId="77777777" w:rsidR="004A235E" w:rsidRPr="00BF24CD" w:rsidRDefault="004A235E" w:rsidP="004A235E">
      <w:pPr>
        <w:pStyle w:val="slovn"/>
        <w:numPr>
          <w:ilvl w:val="0"/>
          <w:numId w:val="0"/>
        </w:numPr>
        <w:spacing w:before="60"/>
        <w:ind w:left="425"/>
        <w:rPr>
          <w:rFonts w:ascii="Koop Office" w:hAnsi="Koop Office" w:cs="Calibri"/>
          <w:sz w:val="20"/>
        </w:rPr>
      </w:pPr>
      <w:r w:rsidRPr="00BF24CD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její identifikační a kontaktní údaje pojistitel zpracovává na základě </w:t>
      </w:r>
      <w:r w:rsidRPr="00BF24CD">
        <w:rPr>
          <w:rFonts w:ascii="Koop Office" w:hAnsi="Koop Office"/>
          <w:b/>
          <w:bCs/>
          <w:sz w:val="20"/>
        </w:rPr>
        <w:t>oprávněného zájmu</w:t>
      </w:r>
      <w:r w:rsidRPr="00BF24CD">
        <w:rPr>
          <w:rFonts w:ascii="Koop Office" w:hAnsi="Koop Office"/>
          <w:sz w:val="20"/>
        </w:rPr>
        <w:t xml:space="preserve"> pro účely</w:t>
      </w:r>
      <w:r w:rsidRPr="00BF24CD">
        <w:rPr>
          <w:rFonts w:ascii="Koop Office" w:hAnsi="Koop Office"/>
          <w:i/>
          <w:sz w:val="20"/>
        </w:rPr>
        <w:t xml:space="preserve"> kalkulace, návrhu a uzavření pojistné smlouvy, správy a ukončení pojistné smlouvy, likvidace pojistných událostí, zajištění a soupojištění, ochrany právních nároků pojistitele a prevence a odhalování pojistných podvodů a jiných protiprávních jednání</w:t>
      </w:r>
      <w:r w:rsidRPr="00BF24CD">
        <w:rPr>
          <w:rFonts w:ascii="Koop Office" w:hAnsi="Koop Office"/>
          <w:sz w:val="20"/>
        </w:rPr>
        <w:t xml:space="preserve">. </w:t>
      </w:r>
      <w:r w:rsidRPr="00BF24CD">
        <w:rPr>
          <w:rFonts w:ascii="Koop Office" w:hAnsi="Koop Office" w:cs="Calibri"/>
          <w:sz w:val="20"/>
        </w:rPr>
        <w:t>Proti takovému zpracování má taková osoba právo kdykoli podat námitku, která může být uplatněna způsobem uvedeným v</w:t>
      </w:r>
      <w:r w:rsidRPr="00BF24CD">
        <w:rPr>
          <w:rFonts w:ascii="Koop Office" w:hAnsi="Koop Office"/>
          <w:sz w:val="20"/>
        </w:rPr>
        <w:t xml:space="preserve"> Informacích o zpracování osobních údajů v neživotním pojištění</w:t>
      </w:r>
      <w:r w:rsidRPr="00BF24CD">
        <w:rPr>
          <w:rFonts w:ascii="Koop Office" w:hAnsi="Koop Office" w:cs="Calibri"/>
          <w:sz w:val="20"/>
        </w:rPr>
        <w:t>.</w:t>
      </w:r>
    </w:p>
    <w:p w14:paraId="14EEB4D9" w14:textId="77777777" w:rsidR="004A235E" w:rsidRPr="00BF24CD" w:rsidRDefault="004A235E" w:rsidP="004A235E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BF24CD">
        <w:rPr>
          <w:rFonts w:ascii="Koop Office" w:hAnsi="Koop Office"/>
          <w:b/>
          <w:sz w:val="20"/>
        </w:rPr>
        <w:t>Zpracování pro účely plnění zákonné povinnosti</w:t>
      </w:r>
    </w:p>
    <w:p w14:paraId="249CADD8" w14:textId="77777777" w:rsidR="004A235E" w:rsidRPr="00BF24CD" w:rsidRDefault="004A235E" w:rsidP="004A235E">
      <w:pPr>
        <w:pStyle w:val="slovn"/>
        <w:numPr>
          <w:ilvl w:val="0"/>
          <w:numId w:val="0"/>
        </w:numPr>
        <w:spacing w:before="60"/>
        <w:ind w:left="425"/>
        <w:rPr>
          <w:rFonts w:ascii="Koop Office" w:hAnsi="Koop Office"/>
          <w:sz w:val="20"/>
        </w:rPr>
      </w:pPr>
      <w:r w:rsidRPr="00BF24CD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identifikační a kontaktní údaje pojistitel dále zpracovává ke </w:t>
      </w:r>
      <w:r w:rsidRPr="00BF24CD">
        <w:rPr>
          <w:rFonts w:ascii="Koop Office" w:hAnsi="Koop Office"/>
          <w:b/>
          <w:sz w:val="20"/>
        </w:rPr>
        <w:t>splnění své zákonné povinnosti</w:t>
      </w:r>
      <w:r w:rsidRPr="00BF24CD">
        <w:rPr>
          <w:rFonts w:ascii="Koop Office" w:hAnsi="Koop Office"/>
          <w:sz w:val="20"/>
        </w:rPr>
        <w:t xml:space="preserve"> vyplývající zejména ze zákona upravujícího distribuci pojištění a zákona č. 69/2006 Sb., o provádění mezinárodních sankcí.</w:t>
      </w:r>
    </w:p>
    <w:p w14:paraId="743A0678" w14:textId="467AF3C2" w:rsidR="009170FB" w:rsidRPr="00EB0EA8" w:rsidRDefault="004A235E" w:rsidP="00EB0EA8">
      <w:pPr>
        <w:pStyle w:val="slovn-rove1-netunb"/>
        <w:numPr>
          <w:ilvl w:val="0"/>
          <w:numId w:val="0"/>
        </w:numPr>
        <w:spacing w:after="0"/>
        <w:ind w:left="425"/>
        <w:rPr>
          <w:rFonts w:cs="Calibri"/>
          <w:b/>
          <w:szCs w:val="20"/>
        </w:rPr>
      </w:pPr>
      <w:r w:rsidRPr="00BF24CD">
        <w:rPr>
          <w:rFonts w:cs="Calibri"/>
          <w:b/>
          <w:szCs w:val="20"/>
        </w:rPr>
        <w:t>Podpisem tohoto dodatku potvrzujete, že jste se důkladně seznámil se smyslem a obsahem souhlasu se zpracováním osobních údajů a že jste se před jejich udělením seznámil s dokumentem Informace o zpracování osobních údajů v neživotním pojištění, zejména s bližší identifikací dalších správců, rozsahem zpracovávaných údajů, právními základy (důvody), účely a dobou zpracování osobních údajů, způsobem odvolání souhlasu a právy, která Vám v této souvislosti náleží.</w:t>
      </w:r>
    </w:p>
    <w:p w14:paraId="2A7F6451" w14:textId="77777777" w:rsidR="004A235E" w:rsidRPr="00BF24CD" w:rsidRDefault="004A235E" w:rsidP="00EB447E">
      <w:pPr>
        <w:keepNext/>
        <w:numPr>
          <w:ilvl w:val="0"/>
          <w:numId w:val="22"/>
        </w:numPr>
        <w:tabs>
          <w:tab w:val="clear" w:pos="360"/>
          <w:tab w:val="num" w:pos="426"/>
        </w:tabs>
        <w:spacing w:before="120"/>
        <w:ind w:left="425" w:hanging="425"/>
        <w:rPr>
          <w:rFonts w:ascii="Koop Office" w:hAnsi="Koop Office" w:cs="Arial"/>
          <w:b/>
        </w:rPr>
      </w:pPr>
      <w:r w:rsidRPr="00BF24CD">
        <w:rPr>
          <w:rFonts w:ascii="Koop Office" w:hAnsi="Koop Office" w:cs="Arial"/>
          <w:b/>
        </w:rPr>
        <w:t>Závěrečná ustanovení</w:t>
      </w:r>
    </w:p>
    <w:p w14:paraId="74385096" w14:textId="77777777" w:rsidR="004A235E" w:rsidRPr="00DA4437" w:rsidRDefault="004A235E" w:rsidP="008902A7">
      <w:pPr>
        <w:keepNext/>
        <w:numPr>
          <w:ilvl w:val="1"/>
          <w:numId w:val="22"/>
        </w:numPr>
        <w:tabs>
          <w:tab w:val="clear" w:pos="720"/>
          <w:tab w:val="num" w:pos="426"/>
        </w:tabs>
        <w:spacing w:before="120"/>
        <w:ind w:left="425" w:hanging="425"/>
        <w:rPr>
          <w:rFonts w:ascii="Koop Office" w:hAnsi="Koop Office" w:cs="Arial"/>
        </w:rPr>
      </w:pPr>
      <w:r w:rsidRPr="00BF24CD">
        <w:rPr>
          <w:rFonts w:ascii="Koop Office" w:hAnsi="Koop Office" w:cs="Arial"/>
        </w:rPr>
        <w:t>Není-</w:t>
      </w:r>
      <w:r w:rsidRPr="00DA4437">
        <w:rPr>
          <w:rFonts w:ascii="Koop Office" w:hAnsi="Koop Office" w:cs="Arial"/>
        </w:rPr>
        <w:t xml:space="preserve">li ujednáno jinak, je pojistnou dobou doba od </w:t>
      </w:r>
      <w:r w:rsidRPr="00DA4437">
        <w:rPr>
          <w:rFonts w:ascii="Koop Office" w:hAnsi="Koop Office" w:cs="Arial"/>
          <w:b/>
        </w:rPr>
        <w:t>01.0</w:t>
      </w:r>
      <w:r w:rsidR="005F3725" w:rsidRPr="00DA4437">
        <w:rPr>
          <w:rFonts w:ascii="Koop Office" w:hAnsi="Koop Office" w:cs="Arial"/>
          <w:b/>
        </w:rPr>
        <w:t>7</w:t>
      </w:r>
      <w:r w:rsidRPr="00DA4437">
        <w:rPr>
          <w:rFonts w:ascii="Koop Office" w:hAnsi="Koop Office" w:cs="Arial"/>
          <w:b/>
        </w:rPr>
        <w:t>.201</w:t>
      </w:r>
      <w:r w:rsidR="005F3725" w:rsidRPr="00DA4437">
        <w:rPr>
          <w:rFonts w:ascii="Koop Office" w:hAnsi="Koop Office" w:cs="Arial"/>
          <w:b/>
        </w:rPr>
        <w:t>2</w:t>
      </w:r>
      <w:r w:rsidRPr="00DA4437">
        <w:rPr>
          <w:rFonts w:ascii="Koop Office" w:hAnsi="Koop Office" w:cs="Arial"/>
        </w:rPr>
        <w:t xml:space="preserve"> (počátek pojištění) na neurčito.</w:t>
      </w:r>
    </w:p>
    <w:p w14:paraId="2F78908A" w14:textId="4578904D" w:rsidR="004A235E" w:rsidRPr="00DA4437" w:rsidRDefault="004A235E" w:rsidP="00817018">
      <w:pPr>
        <w:tabs>
          <w:tab w:val="left" w:pos="-1560"/>
        </w:tabs>
        <w:spacing w:before="120"/>
        <w:ind w:left="425"/>
        <w:rPr>
          <w:rFonts w:ascii="Koop Office" w:hAnsi="Koop Office" w:cs="Arial"/>
          <w:b/>
        </w:rPr>
      </w:pPr>
      <w:r w:rsidRPr="00DA4437">
        <w:rPr>
          <w:rFonts w:ascii="Koop Office" w:hAnsi="Koop Office" w:cs="Arial"/>
        </w:rPr>
        <w:t xml:space="preserve">Počátek změn provedených tímto dodatkem: </w:t>
      </w:r>
      <w:r w:rsidR="008B71EC" w:rsidRPr="00DA4437">
        <w:rPr>
          <w:rFonts w:ascii="Koop Office" w:hAnsi="Koop Office" w:cs="Arial"/>
          <w:b/>
        </w:rPr>
        <w:t>25.11.2024</w:t>
      </w:r>
      <w:r w:rsidRPr="00DA4437">
        <w:rPr>
          <w:rFonts w:ascii="Koop Office" w:hAnsi="Koop Office" w:cs="Arial"/>
          <w:b/>
        </w:rPr>
        <w:t>.</w:t>
      </w:r>
    </w:p>
    <w:p w14:paraId="67F9E478" w14:textId="3BF75BD0" w:rsidR="00006586" w:rsidRPr="00DA4437" w:rsidRDefault="00006586" w:rsidP="00817018">
      <w:pPr>
        <w:tabs>
          <w:tab w:val="left" w:pos="-1560"/>
        </w:tabs>
        <w:spacing w:before="120"/>
        <w:ind w:left="425"/>
        <w:rPr>
          <w:rFonts w:ascii="Koop Office" w:hAnsi="Koop Office" w:cs="Arial"/>
          <w:bCs/>
        </w:rPr>
      </w:pPr>
      <w:r w:rsidRPr="00DA4437">
        <w:rPr>
          <w:rFonts w:ascii="Koop Office" w:hAnsi="Koop Office" w:cs="Arial"/>
          <w:bCs/>
        </w:rPr>
        <w:t xml:space="preserve">Účinnost tohoto dodatku zaniká uplynutím dne </w:t>
      </w:r>
      <w:r w:rsidR="008B71EC" w:rsidRPr="00DA4437">
        <w:rPr>
          <w:rFonts w:ascii="Koop Office" w:hAnsi="Koop Office" w:cs="Arial"/>
          <w:b/>
        </w:rPr>
        <w:t>04.01.2025</w:t>
      </w:r>
      <w:r w:rsidRPr="00DA4437">
        <w:rPr>
          <w:rFonts w:ascii="Koop Office" w:hAnsi="Koop Office" w:cs="Arial"/>
          <w:bCs/>
        </w:rPr>
        <w:t>.</w:t>
      </w:r>
    </w:p>
    <w:p w14:paraId="02371681" w14:textId="0CD98CE2" w:rsidR="008902A7" w:rsidRPr="00EB0EA8" w:rsidRDefault="008902A7" w:rsidP="00EB0EA8">
      <w:pPr>
        <w:pStyle w:val="Odstavecseseznamem"/>
        <w:keepNext/>
        <w:spacing w:before="120"/>
        <w:ind w:left="426"/>
        <w:jc w:val="both"/>
        <w:rPr>
          <w:rFonts w:cs="Arial"/>
          <w:sz w:val="20"/>
          <w:szCs w:val="20"/>
        </w:rPr>
      </w:pPr>
      <w:bookmarkStart w:id="0" w:name="_Hlk36548352"/>
      <w:r w:rsidRPr="009501EA">
        <w:rPr>
          <w:rFonts w:cs="Arial"/>
          <w:sz w:val="20"/>
          <w:szCs w:val="20"/>
        </w:rPr>
        <w:t xml:space="preserve">Je-li tento dodatek uzavřen po datu uvedeném jako počátek změn provedených </w:t>
      </w:r>
      <w:r w:rsidRPr="00EB0EA8">
        <w:rPr>
          <w:rFonts w:cs="Arial"/>
          <w:sz w:val="20"/>
          <w:szCs w:val="20"/>
        </w:rPr>
        <w:t>tímto dodatkem, vztahují se tímto dodatkem provedené změny a případná tímto dodatkem sjednaná nová pojištění i na dobu od data uvedeného jako počátek změn provedených tímto dodatkem do uzavření tohoto dodatku; pojistitel však v rozsahu těchto provedených změn nebo případných nových pojištění není povinen poskytnout plnění, pokud pojistník a/nebo pojištěný a/nebo oprávněná osoba a/nebo jiná osoba, která uplatňuje právo na plnění pojistitele, v době uzavření tohoto dodatku věděl(a) nebo s přihlédnutím ke všem okolnostem mohl(a) vědět, že již nastala skutečnost, která by se mohla stát důvodem vzniku práva na plnění pojistitele v rozsahu změn provedených tímto dodatkem nebo případných tímto dodatkem sjednaných nových pojištění, vyjma takových skutečností, které již byly pojistiteli jakoukoli z výše uvedených osob oznámeny před odesláním návrhu pojistitele na uzavření tohoto dodatku.</w:t>
      </w:r>
      <w:bookmarkEnd w:id="0"/>
    </w:p>
    <w:p w14:paraId="3F4DD653" w14:textId="25F10C08" w:rsidR="00736433" w:rsidRPr="00736433" w:rsidRDefault="00EB0EA8" w:rsidP="00EB447E">
      <w:pPr>
        <w:keepNext/>
        <w:numPr>
          <w:ilvl w:val="1"/>
          <w:numId w:val="22"/>
        </w:numPr>
        <w:spacing w:before="120"/>
        <w:ind w:left="357" w:hanging="357"/>
        <w:rPr>
          <w:rFonts w:ascii="Koop Office" w:hAnsi="Koop Office" w:cs="Arial"/>
          <w:szCs w:val="20"/>
        </w:rPr>
      </w:pPr>
      <w:r>
        <w:rPr>
          <w:rFonts w:ascii="Koop Office" w:hAnsi="Koop Office"/>
          <w:szCs w:val="20"/>
        </w:rPr>
        <w:t xml:space="preserve"> </w:t>
      </w:r>
      <w:r w:rsidR="00736433" w:rsidRPr="00736433">
        <w:rPr>
          <w:rFonts w:ascii="Koop Office" w:hAnsi="Koop Office"/>
          <w:szCs w:val="20"/>
        </w:rPr>
        <w:t>Smluvní vztahy, na které se tento dodatek nevztahuje, zůstávají beze změny.</w:t>
      </w:r>
    </w:p>
    <w:p w14:paraId="2823FFFA" w14:textId="571111C7" w:rsidR="004A235E" w:rsidRDefault="004A235E" w:rsidP="00EB447E">
      <w:pPr>
        <w:numPr>
          <w:ilvl w:val="1"/>
          <w:numId w:val="22"/>
        </w:numPr>
        <w:tabs>
          <w:tab w:val="clear" w:pos="720"/>
          <w:tab w:val="left" w:pos="-1560"/>
          <w:tab w:val="num" w:pos="426"/>
        </w:tabs>
        <w:spacing w:before="120"/>
        <w:ind w:left="425" w:hanging="425"/>
        <w:rPr>
          <w:rFonts w:ascii="Koop Office" w:hAnsi="Koop Office" w:cs="Arial"/>
        </w:rPr>
      </w:pPr>
      <w:r w:rsidRPr="00BF24CD">
        <w:rPr>
          <w:rFonts w:ascii="Koop Office" w:hAnsi="Koop Office" w:cs="Arial"/>
        </w:rPr>
        <w:t xml:space="preserve">Pojistník podpisem tohoto dodatku prohlašuje, že byl před jeho uzavřením jasně a srozumitelně seznámen s pojistnými podmínkami pojistitele a doložkami, které se vztahují k pojištění vzniklému na základě výše uvedené pojistné smlouvy ve znění všech jejích předchozích dodatků a tohoto dodatku, že mu byly oznámeny informace v souladu s ustanovením § </w:t>
      </w:r>
      <w:smartTag w:uri="urn:schemas-microsoft-com:office:smarttags" w:element="metricconverter">
        <w:smartTagPr>
          <w:attr w:name="ProductID" w:val="65 a"/>
        </w:smartTagPr>
        <w:r w:rsidRPr="00BF24CD">
          <w:rPr>
            <w:rFonts w:ascii="Koop Office" w:hAnsi="Koop Office" w:cs="Arial"/>
          </w:rPr>
          <w:t>65 a</w:t>
        </w:r>
      </w:smartTag>
      <w:r w:rsidRPr="00BF24CD">
        <w:rPr>
          <w:rFonts w:ascii="Koop Office" w:hAnsi="Koop Office" w:cs="Arial"/>
        </w:rPr>
        <w:t xml:space="preserve"> násl. zák. č. 37/2004 Sb., o pojistné smlouvě, a že v dostatečném předstihu před uzavřením tohoto dodatku převzal v listinné nebo, s jeho souhlasem, v jiné textové podobě (např. na trvalém nosiči dat</w:t>
      </w:r>
      <w:r w:rsidR="00EB0EA8">
        <w:rPr>
          <w:rFonts w:ascii="Koop Office" w:hAnsi="Koop Office" w:cs="Arial"/>
        </w:rPr>
        <w:t xml:space="preserve">, </w:t>
      </w:r>
      <w:r w:rsidR="00EB0EA8" w:rsidRPr="00406FE1">
        <w:rPr>
          <w:rFonts w:ascii="Koop Office" w:hAnsi="Koop Office" w:cs="Arial"/>
        </w:rPr>
        <w:t>prostřednictvím e-mailu nebo elektronického úložiště dat</w:t>
      </w:r>
      <w:r w:rsidRPr="00406FE1">
        <w:rPr>
          <w:rFonts w:ascii="Koop Office" w:hAnsi="Koop Office" w:cs="Arial"/>
        </w:rPr>
        <w:t xml:space="preserve">) Informace </w:t>
      </w:r>
      <w:r w:rsidRPr="00BF24CD">
        <w:rPr>
          <w:rFonts w:ascii="Koop Office" w:hAnsi="Koop Office" w:cs="Arial"/>
        </w:rPr>
        <w:t xml:space="preserve">o zpracování osobních údajů v neživotním pojištění, a seznámil se s nimi. </w:t>
      </w:r>
    </w:p>
    <w:p w14:paraId="710382AF" w14:textId="3A92781A" w:rsidR="00DA3D6F" w:rsidRPr="00C50D61" w:rsidRDefault="006B68F3" w:rsidP="00A0068B">
      <w:pPr>
        <w:numPr>
          <w:ilvl w:val="1"/>
          <w:numId w:val="22"/>
        </w:numPr>
        <w:tabs>
          <w:tab w:val="clear" w:pos="720"/>
          <w:tab w:val="left" w:pos="-1560"/>
          <w:tab w:val="num" w:pos="426"/>
        </w:tabs>
        <w:spacing w:before="120"/>
        <w:ind w:left="425" w:hanging="425"/>
        <w:rPr>
          <w:rFonts w:ascii="Koop Office" w:hAnsi="Koop Office" w:cs="Arial"/>
        </w:rPr>
      </w:pPr>
      <w:r w:rsidRPr="00DD4CA5">
        <w:rPr>
          <w:rFonts w:ascii="Koop Office" w:hAnsi="Koop Office"/>
          <w:szCs w:val="20"/>
        </w:rPr>
        <w:t xml:space="preserve">Pojistník prohlašuje, že uzavřel se samostatným zprostředkovatelem smlouvu, na jejímž základě samostatný zprostředkovatel v postavení pojišťovacího makléře zprostředkovává pojištění pro pojistníka, a to v rozsahu </w:t>
      </w:r>
      <w:r w:rsidR="00DD4CA5">
        <w:rPr>
          <w:rFonts w:ascii="Koop Office" w:hAnsi="Koop Office"/>
          <w:szCs w:val="20"/>
        </w:rPr>
        <w:t>tohoto</w:t>
      </w:r>
      <w:r w:rsidRPr="00DD4CA5">
        <w:rPr>
          <w:rFonts w:ascii="Koop Office" w:hAnsi="Koop Office"/>
          <w:szCs w:val="20"/>
        </w:rPr>
        <w:t xml:space="preserve"> dodatku. Smluvní strany se dohodly, že veškeré písemnosti mající vztah k pojištění sjednanému </w:t>
      </w:r>
      <w:r w:rsidR="00760727">
        <w:rPr>
          <w:rFonts w:ascii="Koop Office" w:hAnsi="Koop Office"/>
          <w:szCs w:val="20"/>
        </w:rPr>
        <w:t>tímto dodatkem</w:t>
      </w:r>
      <w:r w:rsidRPr="00DD4CA5">
        <w:rPr>
          <w:rFonts w:ascii="Koop Office" w:hAnsi="Koop Office"/>
          <w:szCs w:val="20"/>
        </w:rPr>
        <w:t xml:space="preserve"> doručované pojistitelem pojistníkovi nebo pojištěnému se považují za doručené pojistníkovi nebo pojištěnému doručením samostatnému zprostředkovateli v postavení pojišťovacího makléře. Odchylně od </w:t>
      </w:r>
      <w:r w:rsidR="00984AF8">
        <w:rPr>
          <w:rFonts w:ascii="Koop Office" w:hAnsi="Koop Office" w:cs="Arial"/>
        </w:rPr>
        <w:t xml:space="preserve">    </w:t>
      </w:r>
      <w:r w:rsidR="005B367F" w:rsidRPr="00BF24CD">
        <w:rPr>
          <w:rFonts w:ascii="Koop Office" w:hAnsi="Koop Office" w:cs="Arial"/>
        </w:rPr>
        <w:t>čl. V. VPP P</w:t>
      </w:r>
      <w:r w:rsidR="005B367F" w:rsidRPr="00BF24CD">
        <w:rPr>
          <w:rFonts w:ascii="Koop Office" w:hAnsi="Koop Office" w:cs="Arial"/>
        </w:rPr>
        <w:noBreakHyphen/>
        <w:t xml:space="preserve">100/09 </w:t>
      </w:r>
      <w:r w:rsidRPr="00DD4CA5">
        <w:rPr>
          <w:rFonts w:ascii="Koop Office" w:hAnsi="Koop Office"/>
          <w:szCs w:val="20"/>
        </w:rPr>
        <w:t xml:space="preserve">se pro tento případ „adresátem“ rozumí samostatný zprostředkovatel v postavení pojišťovacího makléře. </w:t>
      </w:r>
      <w:r w:rsidRPr="00DA4437">
        <w:rPr>
          <w:rFonts w:ascii="Koop Office" w:hAnsi="Koop Office"/>
          <w:szCs w:val="20"/>
        </w:rPr>
        <w:t xml:space="preserve">Pojistitel si však vyhrazuje právo zasílat písemnosti směřující k ukončení pojištění přímo pojistníkovi. Dále se smluvní </w:t>
      </w:r>
      <w:r w:rsidRPr="00DD4CA5">
        <w:rPr>
          <w:rFonts w:ascii="Koop Office" w:hAnsi="Koop Office"/>
          <w:szCs w:val="20"/>
        </w:rPr>
        <w:t xml:space="preserve">strany dohodly, že veškeré písemnosti mající vztah k pojištění sjednanému </w:t>
      </w:r>
      <w:r w:rsidR="00984AF8">
        <w:rPr>
          <w:rFonts w:ascii="Koop Office" w:hAnsi="Koop Office"/>
          <w:szCs w:val="20"/>
        </w:rPr>
        <w:t>tímto dodatkem</w:t>
      </w:r>
      <w:r w:rsidRPr="00DD4CA5">
        <w:rPr>
          <w:rFonts w:ascii="Koop Office" w:hAnsi="Koop Office"/>
          <w:szCs w:val="20"/>
        </w:rPr>
        <w:t xml:space="preserve"> doručované samostatným zprostředkovatelem v postavení pojišťovacího makléře za pojistníka nebo pojištěného pojistiteli se považují za doručené pojistiteli od pojistníka nebo pojištěného, a to doručením pojistiteli.</w:t>
      </w:r>
    </w:p>
    <w:p w14:paraId="35CE0D59" w14:textId="77777777" w:rsidR="00C50D61" w:rsidRDefault="00C50D61" w:rsidP="00C50D61">
      <w:pPr>
        <w:tabs>
          <w:tab w:val="left" w:pos="-1560"/>
        </w:tabs>
        <w:spacing w:before="120"/>
        <w:rPr>
          <w:rFonts w:ascii="Koop Office" w:hAnsi="Koop Office"/>
          <w:szCs w:val="20"/>
        </w:rPr>
      </w:pPr>
    </w:p>
    <w:p w14:paraId="555C4059" w14:textId="77777777" w:rsidR="00C50D61" w:rsidRDefault="00C50D61" w:rsidP="00C50D61">
      <w:pPr>
        <w:tabs>
          <w:tab w:val="left" w:pos="-1560"/>
        </w:tabs>
        <w:spacing w:before="120"/>
        <w:rPr>
          <w:rFonts w:ascii="Koop Office" w:hAnsi="Koop Office"/>
          <w:szCs w:val="20"/>
        </w:rPr>
      </w:pPr>
    </w:p>
    <w:p w14:paraId="379BB733" w14:textId="77777777" w:rsidR="00C50D61" w:rsidRPr="00A0068B" w:rsidRDefault="00C50D61" w:rsidP="00C50D61">
      <w:pPr>
        <w:tabs>
          <w:tab w:val="left" w:pos="-1560"/>
        </w:tabs>
        <w:spacing w:before="120"/>
        <w:rPr>
          <w:rFonts w:ascii="Koop Office" w:hAnsi="Koop Office" w:cs="Arial"/>
        </w:rPr>
      </w:pPr>
    </w:p>
    <w:p w14:paraId="49191701" w14:textId="77777777" w:rsidR="009B4F2C" w:rsidRPr="00BF24CD" w:rsidRDefault="009B4F2C" w:rsidP="00EB447E">
      <w:pPr>
        <w:numPr>
          <w:ilvl w:val="1"/>
          <w:numId w:val="22"/>
        </w:numPr>
        <w:tabs>
          <w:tab w:val="clear" w:pos="720"/>
          <w:tab w:val="left" w:pos="-1560"/>
          <w:tab w:val="num" w:pos="426"/>
        </w:tabs>
        <w:spacing w:before="120"/>
        <w:ind w:left="425" w:hanging="425"/>
        <w:rPr>
          <w:rFonts w:ascii="Koop Office" w:hAnsi="Koop Office" w:cs="Arial"/>
        </w:rPr>
      </w:pPr>
      <w:r w:rsidRPr="00BF24CD">
        <w:rPr>
          <w:rFonts w:ascii="Koop Office" w:hAnsi="Koop Office" w:cs="Arial"/>
        </w:rPr>
        <w:lastRenderedPageBreak/>
        <w:t xml:space="preserve">Pojistitel poskytne pojistníkovi bonifikaci ve smyslu Doložky </w:t>
      </w:r>
      <w:r w:rsidRPr="00BF24CD">
        <w:rPr>
          <w:rFonts w:ascii="Koop Office" w:hAnsi="Koop Office" w:cs="Arial"/>
          <w:b/>
        </w:rPr>
        <w:t>DOB6 - Bonifikace - Vymezení podmínek.</w:t>
      </w:r>
    </w:p>
    <w:p w14:paraId="62944DDD" w14:textId="77777777" w:rsidR="009B4F2C" w:rsidRPr="00BF24CD" w:rsidRDefault="009B4F2C" w:rsidP="009B4F2C">
      <w:pPr>
        <w:tabs>
          <w:tab w:val="left" w:pos="-1560"/>
        </w:tabs>
        <w:ind w:left="425"/>
        <w:rPr>
          <w:rFonts w:ascii="Koop Office" w:hAnsi="Koop Office" w:cs="Arial"/>
        </w:rPr>
      </w:pPr>
      <w:r w:rsidRPr="00BF24CD">
        <w:rPr>
          <w:rFonts w:ascii="Koop Office" w:hAnsi="Koop Office" w:cs="Arial"/>
        </w:rPr>
        <w:t>Pojistitel na základě písemné žádosti pojistníka provede vyhodnocení škodného průběhu pojistné smlouvy za hodnocené období, které je shodné s pojistnou dobou, na niž je smlouva sjednána. Bude-li skutečné škodný procento pojistné smlouvy nižší než procento smluvně stanovené, přizná pojistitel bonifikaci následovně:</w:t>
      </w:r>
    </w:p>
    <w:p w14:paraId="6E7C0294" w14:textId="77777777" w:rsidR="009B4F2C" w:rsidRPr="00BF24CD" w:rsidRDefault="009B4F2C" w:rsidP="009B4F2C">
      <w:pPr>
        <w:keepNext/>
        <w:tabs>
          <w:tab w:val="left" w:pos="-1560"/>
          <w:tab w:val="num" w:pos="720"/>
        </w:tabs>
        <w:spacing w:before="120"/>
        <w:ind w:left="425"/>
        <w:rPr>
          <w:rFonts w:ascii="Koop Office" w:hAnsi="Koop Office" w:cs="Arial"/>
          <w:b/>
        </w:rPr>
      </w:pPr>
      <w:r w:rsidRPr="00BF24CD">
        <w:rPr>
          <w:rFonts w:ascii="Koop Office" w:hAnsi="Koop Office" w:cs="Arial"/>
          <w:b/>
        </w:rPr>
        <w:t xml:space="preserve">                               Škodní průběh</w:t>
      </w:r>
      <w:r w:rsidRPr="00BF24CD">
        <w:rPr>
          <w:rFonts w:ascii="Koop Office" w:hAnsi="Koop Office" w:cs="Arial"/>
          <w:b/>
        </w:rPr>
        <w:tab/>
        <w:t xml:space="preserve">                                  výše bonifikace</w:t>
      </w:r>
    </w:p>
    <w:p w14:paraId="267BEC2A" w14:textId="77777777" w:rsidR="009B4F2C" w:rsidRPr="00BF24CD" w:rsidRDefault="009B4F2C" w:rsidP="009B4F2C">
      <w:pPr>
        <w:keepNext/>
        <w:tabs>
          <w:tab w:val="left" w:pos="-1418"/>
          <w:tab w:val="left" w:pos="2127"/>
          <w:tab w:val="right" w:pos="6096"/>
        </w:tabs>
        <w:ind w:left="284"/>
        <w:jc w:val="left"/>
        <w:rPr>
          <w:rFonts w:ascii="Koop Office" w:hAnsi="Koop Office" w:cs="Arial"/>
          <w:szCs w:val="20"/>
        </w:rPr>
      </w:pPr>
      <w:r w:rsidRPr="00BF24CD">
        <w:rPr>
          <w:rFonts w:ascii="Koop Office" w:hAnsi="Koop Office" w:cs="Arial"/>
        </w:rPr>
        <w:tab/>
      </w:r>
      <w:r w:rsidRPr="00BF24CD">
        <w:rPr>
          <w:rFonts w:ascii="Koop Office" w:hAnsi="Koop Office" w:cs="Arial"/>
          <w:szCs w:val="20"/>
        </w:rPr>
        <w:t>do 10 %</w:t>
      </w:r>
      <w:r w:rsidRPr="00BF24CD">
        <w:rPr>
          <w:rFonts w:ascii="Koop Office" w:hAnsi="Koop Office" w:cs="Arial"/>
          <w:szCs w:val="20"/>
        </w:rPr>
        <w:tab/>
        <w:t xml:space="preserve">                  20%               </w:t>
      </w:r>
    </w:p>
    <w:p w14:paraId="5C3278D7" w14:textId="0EF72E3B" w:rsidR="009B4F2C" w:rsidRPr="00200CD0" w:rsidRDefault="009B4F2C" w:rsidP="00200CD0">
      <w:pPr>
        <w:tabs>
          <w:tab w:val="left" w:pos="-993"/>
          <w:tab w:val="left" w:pos="2127"/>
          <w:tab w:val="right" w:pos="6096"/>
        </w:tabs>
        <w:ind w:left="284" w:firstLine="1843"/>
        <w:rPr>
          <w:rFonts w:ascii="Koop Office" w:hAnsi="Koop Office" w:cs="Arial"/>
          <w:szCs w:val="20"/>
        </w:rPr>
      </w:pPr>
      <w:r w:rsidRPr="00BF24CD">
        <w:rPr>
          <w:rFonts w:ascii="Koop Office" w:hAnsi="Koop Office" w:cs="Arial"/>
          <w:szCs w:val="20"/>
        </w:rPr>
        <w:t xml:space="preserve">do 20 %                                                       10%              </w:t>
      </w:r>
      <w:r w:rsidRPr="00BF24CD">
        <w:rPr>
          <w:rFonts w:ascii="Koop Office" w:hAnsi="Koop Office" w:cs="Arial"/>
          <w:sz w:val="16"/>
          <w:szCs w:val="16"/>
        </w:rPr>
        <w:t xml:space="preserve">                                                                                              </w:t>
      </w:r>
    </w:p>
    <w:p w14:paraId="2B8450C4" w14:textId="63CD0ECA" w:rsidR="00913177" w:rsidRPr="00406FE1" w:rsidRDefault="00913177" w:rsidP="00913177">
      <w:pPr>
        <w:pStyle w:val="Odstavecseseznamem"/>
        <w:numPr>
          <w:ilvl w:val="1"/>
          <w:numId w:val="22"/>
        </w:numPr>
        <w:tabs>
          <w:tab w:val="clear" w:pos="720"/>
        </w:tabs>
        <w:spacing w:before="120" w:after="120"/>
        <w:ind w:left="426" w:hanging="426"/>
        <w:contextualSpacing/>
        <w:jc w:val="both"/>
        <w:rPr>
          <w:rFonts w:cs="Arial"/>
          <w:sz w:val="20"/>
          <w:szCs w:val="24"/>
        </w:rPr>
      </w:pPr>
      <w:bookmarkStart w:id="1" w:name="_Hlk40692420"/>
      <w:bookmarkStart w:id="2" w:name="_Hlk36548473"/>
      <w:r w:rsidRPr="00406FE1">
        <w:rPr>
          <w:rFonts w:cs="Arial"/>
          <w:b/>
          <w:bCs/>
          <w:sz w:val="20"/>
          <w:szCs w:val="24"/>
        </w:rPr>
        <w:t>Ujednává se, že je-li tento dodatek uzavírán elektronickými prostředky, musí být podepsán elektronickým podpisem ve smyslu příslušných právních předpisů.</w:t>
      </w:r>
      <w:r w:rsidRPr="00406FE1">
        <w:rPr>
          <w:rFonts w:cs="Arial"/>
          <w:sz w:val="20"/>
          <w:szCs w:val="24"/>
        </w:rPr>
        <w:t xml:space="preserve"> </w:t>
      </w:r>
      <w:bookmarkEnd w:id="1"/>
    </w:p>
    <w:bookmarkEnd w:id="2"/>
    <w:p w14:paraId="1752A4C7" w14:textId="53AA810F" w:rsidR="00D94138" w:rsidRPr="00406FE1" w:rsidRDefault="00A70DED" w:rsidP="00DB6EE6">
      <w:pPr>
        <w:numPr>
          <w:ilvl w:val="1"/>
          <w:numId w:val="22"/>
        </w:numPr>
        <w:tabs>
          <w:tab w:val="clear" w:pos="720"/>
          <w:tab w:val="left" w:pos="-1560"/>
          <w:tab w:val="num" w:pos="0"/>
        </w:tabs>
        <w:spacing w:before="120"/>
        <w:ind w:left="425" w:hanging="425"/>
        <w:rPr>
          <w:rFonts w:ascii="Koop Office" w:hAnsi="Koop Office" w:cs="Arial"/>
        </w:rPr>
      </w:pPr>
      <w:r w:rsidRPr="00406FE1">
        <w:rPr>
          <w:rFonts w:ascii="Koop Office" w:hAnsi="Koop Office" w:cs="Arial"/>
        </w:rPr>
        <w:t xml:space="preserve">Pojistník i pojistitel a samostatný zprostředkovatel v postavení pojišťovacího makléře obdrží originál tohoto dodatku. Je-li </w:t>
      </w:r>
      <w:r w:rsidR="004A235E" w:rsidRPr="00406FE1">
        <w:rPr>
          <w:rFonts w:ascii="Koop Office" w:hAnsi="Koop Office" w:cs="Arial"/>
        </w:rPr>
        <w:t>dodatek vypracován</w:t>
      </w:r>
      <w:r w:rsidRPr="00406FE1">
        <w:rPr>
          <w:rFonts w:ascii="Koop Office" w:hAnsi="Koop Office" w:cs="Arial"/>
        </w:rPr>
        <w:t xml:space="preserve"> v listinné podobě, p</w:t>
      </w:r>
      <w:r w:rsidR="004A235E" w:rsidRPr="00406FE1">
        <w:rPr>
          <w:rFonts w:ascii="Koop Office" w:hAnsi="Koop Office" w:cs="Arial"/>
        </w:rPr>
        <w:t xml:space="preserve">ojistník obdrží jeden stejnopis, pojistitel si ponechá dva stejnopisy a samostatný zprostředkovatel v postavení pojišťovacího makléře obdrží jeden stejnopis. </w:t>
      </w:r>
    </w:p>
    <w:p w14:paraId="58882382" w14:textId="514CCB65" w:rsidR="004A235E" w:rsidRPr="00406FE1" w:rsidRDefault="004A235E" w:rsidP="00EB447E">
      <w:pPr>
        <w:numPr>
          <w:ilvl w:val="1"/>
          <w:numId w:val="22"/>
        </w:numPr>
        <w:tabs>
          <w:tab w:val="clear" w:pos="720"/>
          <w:tab w:val="left" w:pos="-1560"/>
          <w:tab w:val="num" w:pos="284"/>
        </w:tabs>
        <w:spacing w:before="120"/>
        <w:ind w:left="425" w:hanging="425"/>
        <w:rPr>
          <w:rFonts w:ascii="Koop Office" w:hAnsi="Koop Office" w:cs="Arial"/>
        </w:rPr>
      </w:pPr>
      <w:r w:rsidRPr="00406FE1">
        <w:rPr>
          <w:rFonts w:ascii="Koop Office" w:hAnsi="Koop Office" w:cs="Arial"/>
        </w:rPr>
        <w:t xml:space="preserve">Stejnopis tohoto dodatku, který obdrží pojistník, je zároveň potvrzením o uzavření pojistné smlouvy (pojistkou) ve smyslu zákona o pojistné smlouvě. </w:t>
      </w:r>
    </w:p>
    <w:p w14:paraId="0A23C8CC" w14:textId="72AAB131" w:rsidR="00817018" w:rsidRPr="00406FE1" w:rsidRDefault="00817018" w:rsidP="00817018">
      <w:pPr>
        <w:numPr>
          <w:ilvl w:val="1"/>
          <w:numId w:val="22"/>
        </w:numPr>
        <w:tabs>
          <w:tab w:val="clear" w:pos="720"/>
          <w:tab w:val="left" w:pos="-1560"/>
          <w:tab w:val="num" w:pos="284"/>
        </w:tabs>
        <w:spacing w:before="120"/>
        <w:ind w:left="425" w:hanging="425"/>
        <w:rPr>
          <w:rFonts w:ascii="Koop Office" w:hAnsi="Koop Office" w:cs="Arial"/>
        </w:rPr>
      </w:pPr>
      <w:r w:rsidRPr="00406FE1">
        <w:rPr>
          <w:rFonts w:ascii="Koop Office" w:hAnsi="Koop Office" w:cs="Arial"/>
        </w:rPr>
        <w:t xml:space="preserve">Tento dodatek obsahuje </w:t>
      </w:r>
      <w:r w:rsidR="00116606" w:rsidRPr="00116606">
        <w:rPr>
          <w:rFonts w:ascii="Koop Office" w:hAnsi="Koop Office" w:cs="Arial"/>
        </w:rPr>
        <w:t>5</w:t>
      </w:r>
      <w:r w:rsidR="00297E6A" w:rsidRPr="00116606">
        <w:rPr>
          <w:rFonts w:ascii="Koop Office" w:hAnsi="Koop Office" w:cs="Arial"/>
        </w:rPr>
        <w:t xml:space="preserve"> </w:t>
      </w:r>
      <w:r w:rsidRPr="00116606">
        <w:rPr>
          <w:rFonts w:ascii="Koop Office" w:hAnsi="Koop Office" w:cs="Arial"/>
        </w:rPr>
        <w:t>stran</w:t>
      </w:r>
      <w:r w:rsidRPr="00406FE1">
        <w:rPr>
          <w:rFonts w:ascii="Koop Office" w:hAnsi="Koop Office" w:cs="Arial"/>
        </w:rPr>
        <w:t xml:space="preserve"> a</w:t>
      </w:r>
      <w:r w:rsidR="00C0288C" w:rsidRPr="00406FE1">
        <w:rPr>
          <w:rFonts w:ascii="Koop Office" w:hAnsi="Koop Office" w:cs="Arial"/>
        </w:rPr>
        <w:t xml:space="preserve"> 7 </w:t>
      </w:r>
      <w:r w:rsidRPr="00406FE1">
        <w:rPr>
          <w:rFonts w:ascii="Koop Office" w:hAnsi="Koop Office" w:cs="Arial"/>
        </w:rPr>
        <w:t>příloh</w:t>
      </w:r>
      <w:r w:rsidR="009B6118" w:rsidRPr="00406FE1">
        <w:rPr>
          <w:rFonts w:ascii="Koop Office" w:hAnsi="Koop Office" w:cs="Arial"/>
        </w:rPr>
        <w:t>, které nejsou přiloženy k tomuto dodatku.</w:t>
      </w:r>
    </w:p>
    <w:p w14:paraId="0B175EE3" w14:textId="77777777" w:rsidR="00A02E62" w:rsidRPr="0089772F" w:rsidRDefault="00A02E62">
      <w:pPr>
        <w:rPr>
          <w:rFonts w:ascii="Koop Office" w:hAnsi="Koop Office"/>
          <w:color w:val="0070C0"/>
        </w:rPr>
      </w:pPr>
    </w:p>
    <w:p w14:paraId="583050EC" w14:textId="68077B11" w:rsidR="0089772F" w:rsidRPr="001503E7" w:rsidRDefault="0089772F" w:rsidP="00DB6EE6">
      <w:pPr>
        <w:pStyle w:val="plohy"/>
        <w:tabs>
          <w:tab w:val="clear" w:pos="1021"/>
        </w:tabs>
        <w:ind w:left="426" w:hanging="426"/>
        <w:rPr>
          <w:rFonts w:ascii="Koop Office" w:hAnsi="Koop Office"/>
          <w:u w:val="single"/>
        </w:rPr>
      </w:pPr>
      <w:r w:rsidRPr="001503E7">
        <w:rPr>
          <w:rFonts w:ascii="Koop Office" w:hAnsi="Koop Office"/>
          <w:u w:val="single"/>
        </w:rPr>
        <w:t xml:space="preserve">Výčet platných příloh dodatku č. 2: </w:t>
      </w:r>
    </w:p>
    <w:p w14:paraId="52760EDC" w14:textId="77777777" w:rsidR="0089772F" w:rsidRPr="001503E7" w:rsidRDefault="0089772F" w:rsidP="0089772F">
      <w:pPr>
        <w:rPr>
          <w:rFonts w:ascii="Koop Office" w:hAnsi="Koop Office"/>
          <w:szCs w:val="20"/>
        </w:rPr>
      </w:pPr>
      <w:r w:rsidRPr="001503E7">
        <w:rPr>
          <w:rFonts w:ascii="Koop Office" w:hAnsi="Koop Office"/>
          <w:szCs w:val="20"/>
        </w:rPr>
        <w:t>1.  CZ.1.09/1.2.00/63.01012 AKTIVNÍ ŽIVOT PRO AŠ Sportoviště Hlávkova ulice v nové hodnotě 10.176.996 Kč</w:t>
      </w:r>
    </w:p>
    <w:p w14:paraId="19777907" w14:textId="77777777" w:rsidR="00DB6EE6" w:rsidRPr="001503E7" w:rsidRDefault="0089772F" w:rsidP="0089772F">
      <w:pPr>
        <w:rPr>
          <w:rFonts w:ascii="Koop Office" w:hAnsi="Koop Office"/>
          <w:szCs w:val="20"/>
        </w:rPr>
      </w:pPr>
      <w:r w:rsidRPr="001503E7">
        <w:rPr>
          <w:rFonts w:ascii="Koop Office" w:hAnsi="Koop Office"/>
          <w:szCs w:val="20"/>
        </w:rPr>
        <w:t>2.  CZ.1.09/1.2.00/63.01010 AKTIVNÍ ŽIVOT PRO AŠ Sportoviště Okružní ulice</w:t>
      </w:r>
      <w:r w:rsidR="00DB6EE6" w:rsidRPr="001503E7">
        <w:rPr>
          <w:rFonts w:ascii="Koop Office" w:hAnsi="Koop Office"/>
          <w:szCs w:val="20"/>
        </w:rPr>
        <w:t xml:space="preserve"> </w:t>
      </w:r>
      <w:r w:rsidRPr="001503E7">
        <w:rPr>
          <w:rFonts w:ascii="Koop Office" w:hAnsi="Koop Office"/>
          <w:szCs w:val="20"/>
        </w:rPr>
        <w:t xml:space="preserve">- 1. et. v nové hodnotě </w:t>
      </w:r>
    </w:p>
    <w:p w14:paraId="1624E0B8" w14:textId="701CBC7A" w:rsidR="0089772F" w:rsidRPr="001503E7" w:rsidRDefault="0089772F" w:rsidP="00DB6EE6">
      <w:pPr>
        <w:ind w:left="284"/>
        <w:rPr>
          <w:rFonts w:ascii="Koop Office" w:hAnsi="Koop Office"/>
          <w:szCs w:val="20"/>
        </w:rPr>
      </w:pPr>
      <w:r w:rsidRPr="001503E7">
        <w:rPr>
          <w:rFonts w:ascii="Koop Office" w:hAnsi="Koop Office"/>
          <w:szCs w:val="20"/>
        </w:rPr>
        <w:t>20.636.517 Kč</w:t>
      </w:r>
    </w:p>
    <w:p w14:paraId="1FCDC1AC" w14:textId="6997D0E4" w:rsidR="0089772F" w:rsidRPr="001503E7" w:rsidRDefault="0089772F" w:rsidP="0089772F">
      <w:pPr>
        <w:rPr>
          <w:rFonts w:ascii="Koop Office" w:hAnsi="Koop Office"/>
          <w:szCs w:val="20"/>
        </w:rPr>
      </w:pPr>
      <w:r w:rsidRPr="001503E7">
        <w:rPr>
          <w:rFonts w:ascii="Koop Office" w:hAnsi="Koop Office"/>
          <w:szCs w:val="20"/>
        </w:rPr>
        <w:t xml:space="preserve">3.  CZ.1.09/1.2.00/63.01011 Revitalizace Goethova náměstí v Aši v nové hodnotě 15.395.141 Kč </w:t>
      </w:r>
      <w:r w:rsidR="00DB6EE6" w:rsidRPr="001503E7">
        <w:rPr>
          <w:rFonts w:ascii="Koop Office" w:hAnsi="Koop Office"/>
          <w:szCs w:val="20"/>
        </w:rPr>
        <w:t>-</w:t>
      </w:r>
      <w:r w:rsidRPr="001503E7">
        <w:rPr>
          <w:rFonts w:ascii="Koop Office" w:hAnsi="Koop Office"/>
          <w:szCs w:val="20"/>
        </w:rPr>
        <w:t xml:space="preserve"> včetně okrasných </w:t>
      </w:r>
    </w:p>
    <w:p w14:paraId="3D1D4095" w14:textId="2672094F" w:rsidR="0089772F" w:rsidRPr="001503E7" w:rsidRDefault="0089772F" w:rsidP="00DB6EE6">
      <w:pPr>
        <w:rPr>
          <w:rFonts w:ascii="Koop Office" w:hAnsi="Koop Office"/>
          <w:szCs w:val="20"/>
        </w:rPr>
      </w:pPr>
      <w:r w:rsidRPr="001503E7">
        <w:rPr>
          <w:rFonts w:ascii="Koop Office" w:hAnsi="Koop Office"/>
          <w:szCs w:val="20"/>
        </w:rPr>
        <w:t xml:space="preserve">     dřevin (36 stromů, 160 keřů v hodnotě 131.951 Kč - za podmínek doložky DOD1)</w:t>
      </w:r>
    </w:p>
    <w:p w14:paraId="136336DC" w14:textId="77777777" w:rsidR="00EF0466" w:rsidRPr="001503E7" w:rsidRDefault="00EF0466" w:rsidP="00DB6EE6">
      <w:pPr>
        <w:pStyle w:val="plohy"/>
        <w:tabs>
          <w:tab w:val="clear" w:pos="1021"/>
        </w:tabs>
        <w:spacing w:before="0"/>
        <w:ind w:left="425" w:hanging="425"/>
        <w:rPr>
          <w:rFonts w:ascii="Koop Office" w:hAnsi="Koop Office"/>
          <w:b/>
        </w:rPr>
      </w:pPr>
      <w:r w:rsidRPr="001503E7">
        <w:rPr>
          <w:rFonts w:ascii="Koop Office" w:hAnsi="Koop Office"/>
          <w:u w:val="single"/>
        </w:rPr>
        <w:t>Výčet platných příloh dodatku č. 5</w:t>
      </w:r>
      <w:r w:rsidRPr="001503E7">
        <w:rPr>
          <w:rFonts w:ascii="Koop Office" w:hAnsi="Koop Office"/>
          <w:b/>
        </w:rPr>
        <w:t xml:space="preserve"> </w:t>
      </w:r>
    </w:p>
    <w:p w14:paraId="045FEEF3" w14:textId="529CD1B1" w:rsidR="0089772F" w:rsidRPr="001503E7" w:rsidRDefault="00EF0466" w:rsidP="00DB6EE6">
      <w:pPr>
        <w:pStyle w:val="plohy"/>
        <w:numPr>
          <w:ilvl w:val="0"/>
          <w:numId w:val="28"/>
        </w:numPr>
        <w:spacing w:before="0"/>
        <w:ind w:left="284" w:hanging="284"/>
        <w:rPr>
          <w:rFonts w:ascii="Koop Office" w:hAnsi="Koop Office"/>
          <w:bCs/>
          <w:u w:val="single"/>
        </w:rPr>
      </w:pPr>
      <w:r w:rsidRPr="001503E7">
        <w:rPr>
          <w:rFonts w:ascii="Koop Office" w:hAnsi="Koop Office"/>
          <w:bCs/>
        </w:rPr>
        <w:t>Doklad k úřední desce (elektronika 2.6.3. Tab)</w:t>
      </w:r>
    </w:p>
    <w:p w14:paraId="2E16A1D1" w14:textId="77777777" w:rsidR="00EF0466" w:rsidRPr="001503E7" w:rsidRDefault="00EF0466" w:rsidP="00DB6EE6">
      <w:pPr>
        <w:pStyle w:val="plohy"/>
        <w:tabs>
          <w:tab w:val="clear" w:pos="1021"/>
        </w:tabs>
        <w:spacing w:before="0"/>
        <w:ind w:left="425" w:hanging="425"/>
        <w:rPr>
          <w:rFonts w:ascii="Koop Office" w:hAnsi="Koop Office"/>
          <w:u w:val="single"/>
        </w:rPr>
      </w:pPr>
      <w:r w:rsidRPr="001503E7">
        <w:rPr>
          <w:rFonts w:ascii="Koop Office" w:hAnsi="Koop Office"/>
          <w:u w:val="single"/>
        </w:rPr>
        <w:t xml:space="preserve">Výčet platných příloh dodatku č. 6: </w:t>
      </w:r>
    </w:p>
    <w:p w14:paraId="354AAD30" w14:textId="77777777" w:rsidR="00EF0466" w:rsidRPr="001503E7" w:rsidRDefault="00EF0466" w:rsidP="00DB6EE6">
      <w:pPr>
        <w:pStyle w:val="plohy"/>
        <w:numPr>
          <w:ilvl w:val="0"/>
          <w:numId w:val="20"/>
        </w:numPr>
        <w:spacing w:before="0"/>
        <w:ind w:left="284" w:hanging="284"/>
        <w:rPr>
          <w:rFonts w:ascii="Koop Office" w:hAnsi="Koop Office"/>
        </w:rPr>
      </w:pPr>
      <w:r w:rsidRPr="001503E7">
        <w:rPr>
          <w:rFonts w:ascii="Koop Office" w:hAnsi="Koop Office"/>
        </w:rPr>
        <w:t>Výpis z Veřejně přístupného rejstříku v ARES ke dni 30.06.2016 pro 13 pojištěných</w:t>
      </w:r>
    </w:p>
    <w:p w14:paraId="3575707E" w14:textId="7AC22EAC" w:rsidR="0089772F" w:rsidRPr="001503E7" w:rsidRDefault="00EF0466" w:rsidP="00DB6EE6">
      <w:pPr>
        <w:pStyle w:val="plohy"/>
        <w:numPr>
          <w:ilvl w:val="0"/>
          <w:numId w:val="20"/>
        </w:numPr>
        <w:spacing w:before="0"/>
        <w:ind w:left="284" w:hanging="284"/>
        <w:jc w:val="left"/>
        <w:rPr>
          <w:rFonts w:ascii="Koop Office" w:hAnsi="Koop Office"/>
        </w:rPr>
      </w:pPr>
      <w:r w:rsidRPr="001503E7">
        <w:rPr>
          <w:rFonts w:ascii="Koop Office" w:hAnsi="Koop Office"/>
        </w:rPr>
        <w:t>Vstupní obvyklá cena pro vybrané objekty historické či umělecké hodnoty k 30.06.2016, pojištěné v rámci souboru nemovitostí vlastních.</w:t>
      </w:r>
    </w:p>
    <w:p w14:paraId="2518F91B" w14:textId="0486764F" w:rsidR="00EB447E" w:rsidRPr="001503E7" w:rsidRDefault="00EB447E" w:rsidP="00DB6EE6">
      <w:pPr>
        <w:pStyle w:val="plohy"/>
        <w:tabs>
          <w:tab w:val="clear" w:pos="1021"/>
        </w:tabs>
        <w:spacing w:before="0"/>
        <w:ind w:left="425" w:hanging="425"/>
        <w:rPr>
          <w:rFonts w:ascii="Koop Office" w:hAnsi="Koop Office"/>
          <w:u w:val="single"/>
        </w:rPr>
      </w:pPr>
      <w:r w:rsidRPr="001503E7">
        <w:rPr>
          <w:rFonts w:ascii="Koop Office" w:hAnsi="Koop Office"/>
          <w:u w:val="single"/>
        </w:rPr>
        <w:t xml:space="preserve">Výčet platných příloh dodatku č. 7: </w:t>
      </w:r>
    </w:p>
    <w:p w14:paraId="4A193FE6" w14:textId="42A49C91" w:rsidR="00EB447E" w:rsidRPr="001503E7" w:rsidRDefault="00EB447E" w:rsidP="00DB6EE6">
      <w:pPr>
        <w:pStyle w:val="Odstavecseseznamem"/>
        <w:numPr>
          <w:ilvl w:val="0"/>
          <w:numId w:val="29"/>
        </w:numPr>
        <w:ind w:left="284" w:hanging="284"/>
        <w:rPr>
          <w:sz w:val="20"/>
          <w:szCs w:val="20"/>
        </w:rPr>
      </w:pPr>
      <w:r w:rsidRPr="001503E7">
        <w:rPr>
          <w:sz w:val="20"/>
          <w:szCs w:val="20"/>
        </w:rPr>
        <w:t xml:space="preserve">Pro účely pojištěného „Kulturní centrum LaRitma, p. o., IČO 71294431“ Výpis z OR KS v Plzni, ŽR v ARES </w:t>
      </w:r>
      <w:r w:rsidR="00DB6EE6" w:rsidRPr="001503E7">
        <w:rPr>
          <w:sz w:val="20"/>
          <w:szCs w:val="20"/>
        </w:rPr>
        <w:br/>
      </w:r>
      <w:r w:rsidRPr="001503E7">
        <w:rPr>
          <w:sz w:val="20"/>
          <w:szCs w:val="20"/>
        </w:rPr>
        <w:t xml:space="preserve">a Zřizovací listině </w:t>
      </w:r>
      <w:r w:rsidR="00DB6EE6" w:rsidRPr="001503E7">
        <w:rPr>
          <w:sz w:val="20"/>
          <w:szCs w:val="20"/>
        </w:rPr>
        <w:t>-</w:t>
      </w:r>
      <w:r w:rsidRPr="001503E7">
        <w:rPr>
          <w:sz w:val="20"/>
          <w:szCs w:val="20"/>
        </w:rPr>
        <w:t xml:space="preserve"> stav platný ke dni 29.09.2017</w:t>
      </w:r>
    </w:p>
    <w:p w14:paraId="45B53225" w14:textId="77777777" w:rsidR="00EB447E" w:rsidRPr="005E6171" w:rsidRDefault="00EB447E" w:rsidP="00DB6EE6">
      <w:pPr>
        <w:pStyle w:val="plohy"/>
        <w:tabs>
          <w:tab w:val="clear" w:pos="1021"/>
        </w:tabs>
        <w:ind w:left="426" w:hanging="426"/>
        <w:rPr>
          <w:rFonts w:ascii="Koop Office" w:hAnsi="Koop Office"/>
          <w:color w:val="C00000"/>
          <w:u w:val="single"/>
        </w:rPr>
      </w:pPr>
    </w:p>
    <w:p w14:paraId="1607B898" w14:textId="77777777" w:rsidR="004D15EF" w:rsidRDefault="004D15EF" w:rsidP="00A0197A">
      <w:pPr>
        <w:jc w:val="left"/>
        <w:rPr>
          <w:rFonts w:ascii="Koop Office" w:hAnsi="Koop Office"/>
        </w:rPr>
      </w:pPr>
    </w:p>
    <w:p w14:paraId="62BBA080" w14:textId="77777777" w:rsidR="004D15EF" w:rsidRPr="004D15EF" w:rsidRDefault="004D15EF" w:rsidP="004D15EF">
      <w:pPr>
        <w:keepNext/>
        <w:keepLines/>
        <w:tabs>
          <w:tab w:val="left" w:pos="3402"/>
          <w:tab w:val="left" w:pos="6521"/>
        </w:tabs>
        <w:spacing w:before="480"/>
        <w:rPr>
          <w:rFonts w:ascii="Koop Office" w:hAnsi="Koop Office"/>
          <w:szCs w:val="20"/>
        </w:rPr>
      </w:pPr>
      <w:r w:rsidRPr="004D15EF">
        <w:rPr>
          <w:rFonts w:ascii="Koop Office" w:hAnsi="Koop Office"/>
          <w:szCs w:val="20"/>
        </w:rPr>
        <w:tab/>
        <w:t>.</w:t>
      </w:r>
    </w:p>
    <w:p w14:paraId="53092F62" w14:textId="77777777" w:rsidR="004D15EF" w:rsidRPr="004D15EF" w:rsidRDefault="004D15EF" w:rsidP="004D15EF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  <w:spacing w:before="480"/>
        <w:rPr>
          <w:rFonts w:ascii="Koop Office" w:hAnsi="Koop Office"/>
          <w:szCs w:val="20"/>
        </w:rPr>
      </w:pPr>
      <w:r w:rsidRPr="004D15EF">
        <w:rPr>
          <w:rFonts w:ascii="Koop Office" w:hAnsi="Koop Office"/>
          <w:szCs w:val="20"/>
        </w:rPr>
        <w:t>Podepsáno dne</w:t>
      </w:r>
      <w:r w:rsidRPr="004D15EF">
        <w:rPr>
          <w:rFonts w:ascii="Koop Office" w:hAnsi="Koop Office"/>
          <w:szCs w:val="20"/>
          <w:vertAlign w:val="superscript"/>
        </w:rPr>
        <w:t>+</w:t>
      </w:r>
      <w:r w:rsidRPr="004D15EF">
        <w:rPr>
          <w:rFonts w:ascii="Koop Office" w:hAnsi="Koop Office"/>
          <w:szCs w:val="20"/>
        </w:rPr>
        <w:t xml:space="preserve"> ............................</w:t>
      </w:r>
      <w:r w:rsidRPr="004D15EF">
        <w:rPr>
          <w:rFonts w:ascii="Koop Office" w:hAnsi="Koop Office"/>
          <w:szCs w:val="20"/>
        </w:rPr>
        <w:tab/>
      </w:r>
      <w:r w:rsidRPr="004D15EF">
        <w:rPr>
          <w:rFonts w:ascii="Koop Office" w:hAnsi="Koop Office"/>
          <w:szCs w:val="20"/>
        </w:rPr>
        <w:tab/>
      </w:r>
      <w:r w:rsidRPr="004D15EF">
        <w:rPr>
          <w:rFonts w:ascii="Koop Office" w:hAnsi="Koop Office"/>
          <w:szCs w:val="20"/>
        </w:rPr>
        <w:tab/>
      </w:r>
      <w:r w:rsidRPr="004D15EF">
        <w:rPr>
          <w:rFonts w:ascii="Koop Office" w:hAnsi="Koop Office"/>
          <w:szCs w:val="20"/>
        </w:rPr>
        <w:tab/>
      </w:r>
    </w:p>
    <w:p w14:paraId="226B971F" w14:textId="77777777" w:rsidR="004D15EF" w:rsidRPr="004D15EF" w:rsidRDefault="004D15EF" w:rsidP="004D15EF">
      <w:pPr>
        <w:keepNext/>
        <w:keepLines/>
        <w:tabs>
          <w:tab w:val="center" w:pos="4820"/>
          <w:tab w:val="center" w:pos="7938"/>
        </w:tabs>
        <w:spacing w:after="720"/>
        <w:rPr>
          <w:rFonts w:ascii="Koop Office" w:hAnsi="Koop Office"/>
          <w:szCs w:val="20"/>
        </w:rPr>
      </w:pPr>
      <w:r w:rsidRPr="004D15EF">
        <w:rPr>
          <w:rFonts w:ascii="Koop Office" w:hAnsi="Koop Office"/>
          <w:szCs w:val="20"/>
        </w:rPr>
        <w:tab/>
        <w:t>za pojistitele</w:t>
      </w:r>
      <w:r w:rsidRPr="004D15EF">
        <w:rPr>
          <w:rFonts w:ascii="Koop Office" w:hAnsi="Koop Office"/>
          <w:szCs w:val="20"/>
        </w:rPr>
        <w:tab/>
        <w:t>za pojistitele</w:t>
      </w:r>
    </w:p>
    <w:p w14:paraId="149155E8" w14:textId="77777777" w:rsidR="004D15EF" w:rsidRPr="004D15EF" w:rsidRDefault="004D15EF" w:rsidP="00430620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  <w:spacing w:before="1560"/>
        <w:rPr>
          <w:rFonts w:ascii="Koop Office" w:hAnsi="Koop Office"/>
          <w:szCs w:val="20"/>
        </w:rPr>
      </w:pPr>
      <w:r w:rsidRPr="004D15EF">
        <w:rPr>
          <w:rFonts w:ascii="Koop Office" w:hAnsi="Koop Office"/>
          <w:szCs w:val="20"/>
        </w:rPr>
        <w:t>Podepsáno dne</w:t>
      </w:r>
      <w:r w:rsidRPr="004D15EF">
        <w:rPr>
          <w:rFonts w:ascii="Koop Office" w:hAnsi="Koop Office"/>
          <w:szCs w:val="20"/>
          <w:vertAlign w:val="superscript"/>
        </w:rPr>
        <w:t>+</w:t>
      </w:r>
      <w:r w:rsidRPr="004D15EF">
        <w:rPr>
          <w:rFonts w:ascii="Koop Office" w:hAnsi="Koop Office"/>
          <w:szCs w:val="20"/>
        </w:rPr>
        <w:t xml:space="preserve"> ............................</w:t>
      </w:r>
      <w:r w:rsidRPr="004D15EF">
        <w:rPr>
          <w:rFonts w:ascii="Koop Office" w:hAnsi="Koop Office"/>
          <w:szCs w:val="20"/>
        </w:rPr>
        <w:tab/>
      </w:r>
      <w:r w:rsidRPr="004D15EF">
        <w:rPr>
          <w:rFonts w:ascii="Koop Office" w:hAnsi="Koop Office"/>
          <w:szCs w:val="20"/>
        </w:rPr>
        <w:tab/>
      </w:r>
    </w:p>
    <w:p w14:paraId="2699705C" w14:textId="77777777" w:rsidR="004D15EF" w:rsidRPr="004D15EF" w:rsidRDefault="004D15EF" w:rsidP="004D15EF">
      <w:pPr>
        <w:keepNext/>
        <w:keepLines/>
        <w:tabs>
          <w:tab w:val="center" w:pos="4820"/>
          <w:tab w:val="center" w:pos="7938"/>
        </w:tabs>
        <w:spacing w:after="480"/>
        <w:rPr>
          <w:rFonts w:ascii="Koop Office" w:hAnsi="Koop Office"/>
          <w:szCs w:val="20"/>
        </w:rPr>
      </w:pPr>
      <w:r w:rsidRPr="004D15EF">
        <w:rPr>
          <w:rFonts w:ascii="Koop Office" w:hAnsi="Koop Office"/>
          <w:szCs w:val="20"/>
        </w:rPr>
        <w:tab/>
        <w:t>za pojistníka</w:t>
      </w:r>
      <w:r w:rsidRPr="004D15EF">
        <w:rPr>
          <w:rFonts w:ascii="Koop Office" w:hAnsi="Koop Office"/>
          <w:szCs w:val="20"/>
          <w:vertAlign w:val="superscript"/>
        </w:rPr>
        <w:t>++</w:t>
      </w:r>
    </w:p>
    <w:p w14:paraId="2829DFC0" w14:textId="77777777" w:rsidR="00430620" w:rsidRDefault="00430620" w:rsidP="004D15EF">
      <w:pPr>
        <w:rPr>
          <w:rFonts w:ascii="Koop Office" w:hAnsi="Koop Office"/>
          <w:sz w:val="16"/>
          <w:szCs w:val="16"/>
          <w:vertAlign w:val="superscript"/>
        </w:rPr>
      </w:pPr>
      <w:bookmarkStart w:id="3" w:name="_Hlk25570604"/>
    </w:p>
    <w:p w14:paraId="77544F92" w14:textId="77777777" w:rsidR="00430620" w:rsidRDefault="00430620" w:rsidP="004D15EF">
      <w:pPr>
        <w:rPr>
          <w:rFonts w:ascii="Koop Office" w:hAnsi="Koop Office"/>
          <w:sz w:val="16"/>
          <w:szCs w:val="16"/>
          <w:vertAlign w:val="superscript"/>
        </w:rPr>
      </w:pPr>
    </w:p>
    <w:p w14:paraId="67785369" w14:textId="69798E48" w:rsidR="004D15EF" w:rsidRPr="004D15EF" w:rsidRDefault="004D15EF" w:rsidP="004D15EF">
      <w:pPr>
        <w:rPr>
          <w:rFonts w:ascii="Koop Office" w:hAnsi="Koop Office"/>
          <w:sz w:val="16"/>
          <w:szCs w:val="16"/>
        </w:rPr>
      </w:pPr>
      <w:r w:rsidRPr="004D15EF">
        <w:rPr>
          <w:rFonts w:ascii="Koop Office" w:hAnsi="Koop Office"/>
          <w:sz w:val="16"/>
          <w:szCs w:val="16"/>
          <w:vertAlign w:val="superscript"/>
        </w:rPr>
        <w:t xml:space="preserve">+ </w:t>
      </w:r>
      <w:r w:rsidRPr="004D15EF">
        <w:rPr>
          <w:rFonts w:ascii="Koop Office" w:hAnsi="Koop Office"/>
          <w:sz w:val="16"/>
          <w:szCs w:val="16"/>
        </w:rPr>
        <w:t>Je-li tento dodatek podepsán uznávaným elektronickým podpisem, je okamžik podpisu vždy obsažen v tomto podpisu.</w:t>
      </w:r>
    </w:p>
    <w:p w14:paraId="0E24C2C2" w14:textId="77777777" w:rsidR="004D15EF" w:rsidRPr="004D15EF" w:rsidRDefault="004D15EF" w:rsidP="004D15EF">
      <w:pPr>
        <w:tabs>
          <w:tab w:val="left" w:pos="142"/>
          <w:tab w:val="left" w:pos="426"/>
        </w:tabs>
        <w:ind w:left="426" w:hanging="426"/>
        <w:rPr>
          <w:rFonts w:ascii="Koop Office" w:hAnsi="Koop Office"/>
          <w:sz w:val="16"/>
          <w:szCs w:val="16"/>
        </w:rPr>
      </w:pPr>
      <w:r w:rsidRPr="004D15EF">
        <w:rPr>
          <w:rFonts w:ascii="Koop Office" w:hAnsi="Koop Office"/>
          <w:sz w:val="16"/>
          <w:szCs w:val="16"/>
          <w:vertAlign w:val="superscript"/>
        </w:rPr>
        <w:t>++</w:t>
      </w:r>
      <w:r w:rsidRPr="004D15EF">
        <w:rPr>
          <w:rFonts w:ascii="Koop Office" w:hAnsi="Koop Office"/>
          <w:sz w:val="16"/>
          <w:szCs w:val="16"/>
        </w:rPr>
        <w:tab/>
        <w:t xml:space="preserve">a) </w:t>
      </w:r>
      <w:r w:rsidRPr="004D15EF">
        <w:rPr>
          <w:rFonts w:ascii="Koop Office" w:hAnsi="Koop Office"/>
          <w:sz w:val="16"/>
          <w:szCs w:val="16"/>
        </w:rPr>
        <w:tab/>
        <w:t>Je-li tento dodatek pojistitelem vyhotoven v listinné podobě a podepsán za něj vlastnoručně, uveďte jméno, příjmení a funkci osob/y podepisující/ch za pojistníka, jejich vlastnoruční podpis/y a případně též otisk razítka a doručte pojistiteli takto podepsaný stejnopis dodatku v listinné podobě.</w:t>
      </w:r>
    </w:p>
    <w:p w14:paraId="33503743" w14:textId="77777777" w:rsidR="004D15EF" w:rsidRPr="004D15EF" w:rsidRDefault="004D15EF" w:rsidP="004D15EF">
      <w:pPr>
        <w:tabs>
          <w:tab w:val="left" w:pos="142"/>
          <w:tab w:val="left" w:pos="426"/>
        </w:tabs>
        <w:ind w:left="426" w:hanging="426"/>
        <w:rPr>
          <w:rFonts w:ascii="Koop Office" w:hAnsi="Koop Office"/>
          <w:sz w:val="16"/>
          <w:szCs w:val="16"/>
        </w:rPr>
      </w:pPr>
      <w:r w:rsidRPr="004D15EF">
        <w:rPr>
          <w:rFonts w:ascii="Koop Office" w:hAnsi="Koop Office"/>
          <w:sz w:val="16"/>
          <w:szCs w:val="16"/>
        </w:rPr>
        <w:tab/>
        <w:t xml:space="preserve">b) </w:t>
      </w:r>
      <w:r w:rsidRPr="004D15EF">
        <w:rPr>
          <w:rFonts w:ascii="Koop Office" w:hAnsi="Koop Office"/>
          <w:sz w:val="16"/>
          <w:szCs w:val="16"/>
        </w:rPr>
        <w:tab/>
        <w:t>Je-li tento dodatek pojistitelem vyhotoven v elektronické podobě a podepsán za něj uznávaným elektronickým podpisem, použijte též uznávaný elektronický podpis/y osob/y podepisující/ch za pojistníka, nebo v případě použití elektronického podpisu jiného než uznávaného vložte jméno, příjmení a funkci podepisující/ch osob/y do poznámky tohoto elektronického dokumentu, včetně uvedení data podpisu. Takto tento elektronickým podpisem podepsaný elektronický dokument doručte pojistiteli elektronickým prostředkem.</w:t>
      </w:r>
    </w:p>
    <w:bookmarkEnd w:id="3"/>
    <w:p w14:paraId="301C716C" w14:textId="27E3CDEE" w:rsidR="002B593C" w:rsidRPr="00BE5A76" w:rsidRDefault="00A0197A" w:rsidP="005E32E5">
      <w:pPr>
        <w:jc w:val="left"/>
        <w:rPr>
          <w:rFonts w:ascii="Koop Office" w:hAnsi="Koop Office"/>
        </w:rPr>
      </w:pPr>
      <w:r w:rsidRPr="00A0197A">
        <w:rPr>
          <w:rFonts w:ascii="Koop Office" w:hAnsi="Koop Office"/>
        </w:rPr>
        <w:t xml:space="preserve">                                                </w:t>
      </w:r>
    </w:p>
    <w:p w14:paraId="4E37FFAB" w14:textId="54417A4F" w:rsidR="00D94138" w:rsidRPr="004D15EF" w:rsidRDefault="002B593C" w:rsidP="005E32E5">
      <w:pPr>
        <w:jc w:val="left"/>
        <w:rPr>
          <w:rFonts w:ascii="Koop Office" w:hAnsi="Koop Office"/>
          <w:sz w:val="16"/>
          <w:szCs w:val="16"/>
        </w:rPr>
      </w:pPr>
      <w:r w:rsidRPr="004D15EF">
        <w:rPr>
          <w:rFonts w:ascii="Koop Office" w:hAnsi="Koop Office"/>
          <w:sz w:val="16"/>
          <w:szCs w:val="16"/>
        </w:rPr>
        <w:t>Dodatek</w:t>
      </w:r>
      <w:r w:rsidR="00A0197A" w:rsidRPr="004D15EF">
        <w:rPr>
          <w:rFonts w:ascii="Koop Office" w:hAnsi="Koop Office"/>
          <w:sz w:val="16"/>
          <w:szCs w:val="16"/>
        </w:rPr>
        <w:t xml:space="preserve"> vypracoval</w:t>
      </w:r>
      <w:r w:rsidRPr="004D15EF">
        <w:rPr>
          <w:rFonts w:ascii="Koop Office" w:hAnsi="Koop Office"/>
          <w:sz w:val="16"/>
          <w:szCs w:val="16"/>
        </w:rPr>
        <w:t>a</w:t>
      </w:r>
      <w:r w:rsidR="00A0197A" w:rsidRPr="004D15EF">
        <w:rPr>
          <w:rFonts w:ascii="Koop Office" w:hAnsi="Koop Office"/>
          <w:sz w:val="16"/>
          <w:szCs w:val="16"/>
        </w:rPr>
        <w:t xml:space="preserve">: </w:t>
      </w:r>
      <w:r w:rsidR="000634D0">
        <w:rPr>
          <w:rFonts w:ascii="Koop Office" w:hAnsi="Koop Office"/>
          <w:sz w:val="16"/>
          <w:szCs w:val="16"/>
        </w:rPr>
        <w:t>XXXXXXXXXXXXXXXX</w:t>
      </w:r>
      <w:r w:rsidRPr="004D15EF">
        <w:rPr>
          <w:rFonts w:ascii="Koop Office" w:hAnsi="Koop Office"/>
          <w:sz w:val="16"/>
          <w:szCs w:val="16"/>
        </w:rPr>
        <w:t xml:space="preserve">   </w:t>
      </w:r>
    </w:p>
    <w:sectPr w:rsidR="00D94138" w:rsidRPr="004D15EF" w:rsidSect="00810C1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851" w:right="849" w:bottom="426" w:left="1134" w:header="426" w:footer="16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84959" w14:textId="77777777" w:rsidR="005F1580" w:rsidRDefault="005F1580">
      <w:r>
        <w:separator/>
      </w:r>
    </w:p>
  </w:endnote>
  <w:endnote w:type="continuationSeparator" w:id="0">
    <w:p w14:paraId="5F395E54" w14:textId="77777777" w:rsidR="005F1580" w:rsidRDefault="005F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Koop Office">
    <w:altName w:val="Corbel"/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oopCond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2BE6" w14:textId="77777777" w:rsidR="000634D0" w:rsidRDefault="000634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67372" w14:textId="485882CF" w:rsidR="00240FBE" w:rsidRDefault="000634D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69F094F" wp14:editId="5578AD5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071099469" name="MSIPCMada14ffc80480c31e7286c78" descr="{&quot;HashCode&quot;:105709602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9A1A60" w14:textId="0F98328B" w:rsidR="000634D0" w:rsidRPr="000634D0" w:rsidRDefault="000634D0" w:rsidP="000634D0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0634D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VIG_CZ:Důvěrné/Confidential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F094F" id="_x0000_t202" coordsize="21600,21600" o:spt="202" path="m,l,21600r21600,l21600,xe">
              <v:stroke joinstyle="miter"/>
              <v:path gradientshapeok="t" o:connecttype="rect"/>
            </v:shapetype>
            <v:shape id="MSIPCMada14ffc80480c31e7286c78" o:spid="_x0000_s1026" type="#_x0000_t202" alt="{&quot;HashCode&quot;:1057096022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319A1A60" w14:textId="0F98328B" w:rsidR="000634D0" w:rsidRPr="000634D0" w:rsidRDefault="000634D0" w:rsidP="000634D0">
                    <w:pPr>
                      <w:jc w:val="lef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0634D0">
                      <w:rPr>
                        <w:rFonts w:ascii="Calibri" w:hAnsi="Calibri" w:cs="Calibri"/>
                        <w:color w:val="000000"/>
                        <w:sz w:val="18"/>
                      </w:rPr>
                      <w:t>VIG_CZ:Důvěrné/Confidential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392F" w14:textId="7350B0E9" w:rsidR="00240FBE" w:rsidRDefault="000634D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9FCA22" wp14:editId="540F4CD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937966333" name="MSIPCM3bb4404f929e6213f432f3f5" descr="{&quot;HashCode&quot;:105709602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AA0C7F" w14:textId="184CD5B1" w:rsidR="000634D0" w:rsidRPr="000634D0" w:rsidRDefault="000634D0" w:rsidP="000634D0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0634D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VIG_CZ:Důvěrné/Confidential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FCA22" id="_x0000_t202" coordsize="21600,21600" o:spt="202" path="m,l,21600r21600,l21600,xe">
              <v:stroke joinstyle="miter"/>
              <v:path gradientshapeok="t" o:connecttype="rect"/>
            </v:shapetype>
            <v:shape id="MSIPCM3bb4404f929e6213f432f3f5" o:spid="_x0000_s1027" type="#_x0000_t202" alt="{&quot;HashCode&quot;:1057096022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fill o:detectmouseclick="t"/>
              <v:textbox inset="20pt,0,,0">
                <w:txbxContent>
                  <w:p w14:paraId="46AA0C7F" w14:textId="184CD5B1" w:rsidR="000634D0" w:rsidRPr="000634D0" w:rsidRDefault="000634D0" w:rsidP="000634D0">
                    <w:pPr>
                      <w:jc w:val="lef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0634D0">
                      <w:rPr>
                        <w:rFonts w:ascii="Calibri" w:hAnsi="Calibri" w:cs="Calibri"/>
                        <w:color w:val="000000"/>
                        <w:sz w:val="18"/>
                      </w:rPr>
                      <w:t>VIG_CZ:Důvěrné/Confidential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DE23A" w14:textId="77777777" w:rsidR="005F1580" w:rsidRDefault="005F1580">
      <w:r>
        <w:separator/>
      </w:r>
    </w:p>
  </w:footnote>
  <w:footnote w:type="continuationSeparator" w:id="0">
    <w:p w14:paraId="7B5FD105" w14:textId="77777777" w:rsidR="005F1580" w:rsidRDefault="005F1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19503" w14:textId="77777777" w:rsidR="000634D0" w:rsidRDefault="000634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631A" w14:textId="77777777" w:rsidR="00240FBE" w:rsidRPr="00D94138" w:rsidRDefault="00240FBE" w:rsidP="00D941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2D90" w14:textId="77777777" w:rsidR="000634D0" w:rsidRDefault="000634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ADA263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C84CE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8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9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0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color w:val="auto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strike w:val="0"/>
        <w:dstrike w:val="0"/>
      </w:rPr>
    </w:lvl>
  </w:abstractNum>
  <w:abstractNum w:abstractNumId="17" w15:restartNumberingAfterBreak="0">
    <w:nsid w:val="00000013"/>
    <w:multiLevelType w:val="single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00000015"/>
    <w:multiLevelType w:val="multilevel"/>
    <w:tmpl w:val="00000015"/>
    <w:name w:val="WW8Num2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0" w15:restartNumberingAfterBreak="0">
    <w:nsid w:val="00000016"/>
    <w:multiLevelType w:val="single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</w:rPr>
    </w:lvl>
  </w:abstractNum>
  <w:abstractNum w:abstractNumId="21" w15:restartNumberingAfterBreak="0">
    <w:nsid w:val="00000017"/>
    <w:multiLevelType w:val="multilevel"/>
    <w:tmpl w:val="00000017"/>
    <w:name w:val="WW8Num24"/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19"/>
    <w:multiLevelType w:val="multilevel"/>
    <w:tmpl w:val="00000019"/>
    <w:name w:val="WW8Num26"/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A"/>
    <w:multiLevelType w:val="singleLevel"/>
    <w:tmpl w:val="0000001A"/>
    <w:name w:val="WW8Num2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5" w15:restartNumberingAfterBreak="0">
    <w:nsid w:val="0000001B"/>
    <w:multiLevelType w:val="singleLevel"/>
    <w:tmpl w:val="0000001B"/>
    <w:name w:val="WW8Num28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60"/>
      </w:pPr>
    </w:lvl>
  </w:abstractNum>
  <w:abstractNum w:abstractNumId="26" w15:restartNumberingAfterBreak="0">
    <w:nsid w:val="0000001C"/>
    <w:multiLevelType w:val="singleLevel"/>
    <w:tmpl w:val="0000001C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7" w15:restartNumberingAfterBreak="0">
    <w:nsid w:val="0000001D"/>
    <w:multiLevelType w:val="singleLevel"/>
    <w:tmpl w:val="0000001D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8" w15:restartNumberingAfterBreak="0">
    <w:nsid w:val="0000001E"/>
    <w:multiLevelType w:val="singleLevel"/>
    <w:tmpl w:val="0000001E"/>
    <w:name w:val="WW8Num3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9" w15:restartNumberingAfterBreak="0">
    <w:nsid w:val="0000001F"/>
    <w:multiLevelType w:val="singleLevel"/>
    <w:tmpl w:val="0000001F"/>
    <w:name w:val="WW8Num32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color w:val="auto"/>
      </w:rPr>
    </w:lvl>
  </w:abstractNum>
  <w:abstractNum w:abstractNumId="30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b w:val="0"/>
        <w:sz w:val="18"/>
        <w:szCs w:val="18"/>
      </w:rPr>
    </w:lvl>
  </w:abstractNum>
  <w:abstractNum w:abstractNumId="31" w15:restartNumberingAfterBreak="0">
    <w:nsid w:val="00000021"/>
    <w:multiLevelType w:val="singleLevel"/>
    <w:tmpl w:val="00000021"/>
    <w:name w:val="WW8Num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2" w15:restartNumberingAfterBreak="0">
    <w:nsid w:val="00000022"/>
    <w:multiLevelType w:val="singleLevel"/>
    <w:tmpl w:val="00000022"/>
    <w:name w:val="WW8Num3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0B364A50"/>
    <w:multiLevelType w:val="multilevel"/>
    <w:tmpl w:val="ECBC92D6"/>
    <w:lvl w:ilvl="0">
      <w:start w:val="1"/>
      <w:numFmt w:val="decimal"/>
      <w:lvlText w:val="3.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CCE6714"/>
    <w:multiLevelType w:val="multilevel"/>
    <w:tmpl w:val="0514172E"/>
    <w:lvl w:ilvl="0">
      <w:start w:val="1"/>
      <w:numFmt w:val="decimal"/>
      <w:lvlText w:val="%1."/>
      <w:legacy w:legacy="1" w:legacySpace="0" w:legacyIndent="284"/>
      <w:lvlJc w:val="left"/>
      <w:pPr>
        <w:ind w:left="568" w:hanging="284"/>
      </w:pPr>
    </w:lvl>
    <w:lvl w:ilvl="1">
      <w:start w:val="1"/>
      <w:numFmt w:val="decimal"/>
      <w:isLgl/>
      <w:lvlText w:val="%1.%2."/>
      <w:lvlJc w:val="left"/>
      <w:pPr>
        <w:tabs>
          <w:tab w:val="num" w:pos="674"/>
        </w:tabs>
        <w:ind w:left="674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  <w:b w:val="0"/>
      </w:rPr>
    </w:lvl>
  </w:abstractNum>
  <w:abstractNum w:abstractNumId="36" w15:restartNumberingAfterBreak="0">
    <w:nsid w:val="0D244930"/>
    <w:multiLevelType w:val="multilevel"/>
    <w:tmpl w:val="BF665EAE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37" w15:restartNumberingAfterBreak="0">
    <w:nsid w:val="159475C0"/>
    <w:multiLevelType w:val="multilevel"/>
    <w:tmpl w:val="A876469A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Pojistndruh"/>
      <w:isLgl/>
      <w:lvlText w:val="%1.%2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3"/>
        </w:tabs>
        <w:ind w:left="15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7"/>
        </w:tabs>
        <w:ind w:left="1657" w:hanging="864"/>
      </w:pPr>
      <w:rPr>
        <w:rFonts w:hint="default"/>
      </w:rPr>
    </w:lvl>
    <w:lvl w:ilvl="4">
      <w:start w:val="1"/>
      <w:numFmt w:val="ordinal"/>
      <w:lvlText w:val="%5"/>
      <w:lvlJc w:val="left"/>
      <w:pPr>
        <w:tabs>
          <w:tab w:val="num" w:pos="1801"/>
        </w:tabs>
        <w:ind w:left="1801" w:hanging="1008"/>
      </w:pPr>
      <w:rPr>
        <w:rFonts w:hint="default"/>
      </w:rPr>
    </w:lvl>
    <w:lvl w:ilvl="5">
      <w:start w:val="1"/>
      <w:numFmt w:val="ordinal"/>
      <w:lvlText w:val="%5%6"/>
      <w:lvlJc w:val="left"/>
      <w:pPr>
        <w:tabs>
          <w:tab w:val="num" w:pos="1945"/>
        </w:tabs>
        <w:ind w:left="194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89"/>
        </w:tabs>
        <w:ind w:left="208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3"/>
        </w:tabs>
        <w:ind w:left="22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77"/>
        </w:tabs>
        <w:ind w:left="2377" w:hanging="1584"/>
      </w:pPr>
      <w:rPr>
        <w:rFonts w:hint="default"/>
      </w:rPr>
    </w:lvl>
  </w:abstractNum>
  <w:abstractNum w:abstractNumId="38" w15:restartNumberingAfterBreak="0">
    <w:nsid w:val="165D2024"/>
    <w:multiLevelType w:val="multilevel"/>
    <w:tmpl w:val="4B7C4E8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  <w:szCs w:val="20"/>
      </w:rPr>
    </w:lvl>
    <w:lvl w:ilvl="1">
      <w:start w:val="1"/>
      <w:numFmt w:val="decimal"/>
      <w:lvlText w:val="2.1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1AD10B2D"/>
    <w:multiLevelType w:val="multilevel"/>
    <w:tmpl w:val="DE2CFCA0"/>
    <w:styleLink w:val="slovn-velkpsmena"/>
    <w:lvl w:ilvl="0">
      <w:start w:val="1"/>
      <w:numFmt w:val="upperLetter"/>
      <w:pStyle w:val="slovn-Velkpsmena0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40" w15:restartNumberingAfterBreak="0">
    <w:nsid w:val="31844E5A"/>
    <w:multiLevelType w:val="hybridMultilevel"/>
    <w:tmpl w:val="07524A04"/>
    <w:lvl w:ilvl="0" w:tplc="7DD25E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3B04513C"/>
    <w:multiLevelType w:val="multilevel"/>
    <w:tmpl w:val="55AC1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FF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541"/>
        </w:tabs>
        <w:ind w:left="0"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pPr>
        <w:ind w:left="0" w:firstLine="0"/>
      </w:pPr>
      <w:rPr>
        <w:rFonts w:ascii="Arial" w:hAnsi="Arial" w:hint="default"/>
        <w:b/>
        <w:i w:val="0"/>
        <w:strike w:val="0"/>
        <w:dstrike w:val="0"/>
        <w:vanish w:val="0"/>
        <w:color w:val="000000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pPr>
        <w:ind w:left="0" w:firstLine="0"/>
      </w:pPr>
      <w:rPr>
        <w:rFonts w:ascii="Arial" w:hAnsi="Arial" w:hint="default"/>
        <w:b/>
        <w:i w:val="0"/>
        <w:strike w:val="0"/>
        <w:dstrike w:val="0"/>
        <w:vanish w:val="0"/>
        <w:color w:val="000000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left="0"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41954017"/>
    <w:multiLevelType w:val="multilevel"/>
    <w:tmpl w:val="F3D4C818"/>
    <w:lvl w:ilvl="0">
      <w:start w:val="1"/>
      <w:numFmt w:val="lowerLetter"/>
      <w:pStyle w:val="slovna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3030B5D"/>
    <w:multiLevelType w:val="multilevel"/>
    <w:tmpl w:val="78968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 w15:restartNumberingAfterBreak="0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5784623"/>
    <w:multiLevelType w:val="multilevel"/>
    <w:tmpl w:val="2FF8C3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8" w15:restartNumberingAfterBreak="0">
    <w:nsid w:val="47425F66"/>
    <w:multiLevelType w:val="hybridMultilevel"/>
    <w:tmpl w:val="0A04AC2A"/>
    <w:lvl w:ilvl="0" w:tplc="D4BCF2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2BA60AD"/>
    <w:multiLevelType w:val="multilevel"/>
    <w:tmpl w:val="468CC4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>
      <w:start w:val="1"/>
      <w:numFmt w:val="decimal"/>
      <w:lvlRestart w:val="0"/>
      <w:pStyle w:val="nadpistabulky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1" w15:restartNumberingAfterBreak="0">
    <w:nsid w:val="54C143C2"/>
    <w:multiLevelType w:val="multilevel"/>
    <w:tmpl w:val="55669D8C"/>
    <w:lvl w:ilvl="0">
      <w:start w:val="1"/>
      <w:numFmt w:val="decimal"/>
      <w:lvlText w:val="1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2" w15:restartNumberingAfterBreak="0">
    <w:nsid w:val="55FC77D1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3" w15:restartNumberingAfterBreak="0">
    <w:nsid w:val="5C057F2A"/>
    <w:multiLevelType w:val="hybridMultilevel"/>
    <w:tmpl w:val="BDB20F7C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4F4E64"/>
    <w:multiLevelType w:val="singleLevel"/>
    <w:tmpl w:val="9C8AE066"/>
    <w:lvl w:ilvl="0">
      <w:start w:val="1"/>
      <w:numFmt w:val="decimal"/>
      <w:pStyle w:val="NormlnZarovnatdoblok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 w15:restartNumberingAfterBreak="0">
    <w:nsid w:val="60113090"/>
    <w:multiLevelType w:val="multilevel"/>
    <w:tmpl w:val="55669D8C"/>
    <w:lvl w:ilvl="0">
      <w:start w:val="1"/>
      <w:numFmt w:val="decimal"/>
      <w:lvlText w:val="1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7" w15:restartNumberingAfterBreak="0">
    <w:nsid w:val="67D63F2A"/>
    <w:multiLevelType w:val="multilevel"/>
    <w:tmpl w:val="EF8A3120"/>
    <w:lvl w:ilvl="0">
      <w:start w:val="1"/>
      <w:numFmt w:val="none"/>
      <w:pStyle w:val="IIx"/>
      <w:lvlText w:val="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II3x"/>
      <w:isLgl/>
      <w:lvlText w:val="%1.%2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4"/>
        </w:tabs>
        <w:ind w:left="1544" w:hanging="864"/>
      </w:pPr>
      <w:rPr>
        <w:rFonts w:hint="default"/>
      </w:rPr>
    </w:lvl>
    <w:lvl w:ilvl="4">
      <w:start w:val="1"/>
      <w:numFmt w:val="ordinal"/>
      <w:lvlText w:val="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ordinal"/>
      <w:lvlText w:val="%5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58" w15:restartNumberingAfterBreak="0">
    <w:nsid w:val="70582775"/>
    <w:multiLevelType w:val="hybridMultilevel"/>
    <w:tmpl w:val="744AD3C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924D52"/>
    <w:multiLevelType w:val="hybridMultilevel"/>
    <w:tmpl w:val="D2B620A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E54E16"/>
    <w:multiLevelType w:val="hybridMultilevel"/>
    <w:tmpl w:val="B04E19DA"/>
    <w:lvl w:ilvl="0" w:tplc="FECA3C6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6F7818"/>
    <w:multiLevelType w:val="hybridMultilevel"/>
    <w:tmpl w:val="7E248DEC"/>
    <w:lvl w:ilvl="0" w:tplc="96EE8F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 w15:restartNumberingAfterBreak="0">
    <w:nsid w:val="7B287375"/>
    <w:multiLevelType w:val="hybridMultilevel"/>
    <w:tmpl w:val="AD58B0AC"/>
    <w:lvl w:ilvl="0" w:tplc="A99EC4FC">
      <w:start w:val="7"/>
      <w:numFmt w:val="bullet"/>
      <w:lvlText w:val="-"/>
      <w:lvlJc w:val="left"/>
      <w:pPr>
        <w:ind w:left="720" w:hanging="360"/>
      </w:pPr>
      <w:rPr>
        <w:rFonts w:ascii="Koop Office" w:eastAsia="Times New Roman" w:hAnsi="Koop Office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432832">
    <w:abstractNumId w:val="37"/>
  </w:num>
  <w:num w:numId="2" w16cid:durableId="794953831">
    <w:abstractNumId w:val="50"/>
  </w:num>
  <w:num w:numId="3" w16cid:durableId="485631585">
    <w:abstractNumId w:val="57"/>
  </w:num>
  <w:num w:numId="4" w16cid:durableId="1095636700">
    <w:abstractNumId w:val="35"/>
  </w:num>
  <w:num w:numId="5" w16cid:durableId="1862083190">
    <w:abstractNumId w:val="43"/>
  </w:num>
  <w:num w:numId="6" w16cid:durableId="2122214525">
    <w:abstractNumId w:val="41"/>
  </w:num>
  <w:num w:numId="7" w16cid:durableId="306521978">
    <w:abstractNumId w:val="46"/>
  </w:num>
  <w:num w:numId="8" w16cid:durableId="1355886513">
    <w:abstractNumId w:val="44"/>
  </w:num>
  <w:num w:numId="9" w16cid:durableId="1960187378">
    <w:abstractNumId w:val="33"/>
  </w:num>
  <w:num w:numId="10" w16cid:durableId="1179585209">
    <w:abstractNumId w:val="51"/>
  </w:num>
  <w:num w:numId="11" w16cid:durableId="1892689889">
    <w:abstractNumId w:val="38"/>
  </w:num>
  <w:num w:numId="12" w16cid:durableId="1198734214">
    <w:abstractNumId w:val="0"/>
  </w:num>
  <w:num w:numId="13" w16cid:durableId="265815738">
    <w:abstractNumId w:val="55"/>
  </w:num>
  <w:num w:numId="14" w16cid:durableId="1697805350">
    <w:abstractNumId w:val="1"/>
  </w:num>
  <w:num w:numId="15" w16cid:durableId="606500933">
    <w:abstractNumId w:val="47"/>
  </w:num>
  <w:num w:numId="16" w16cid:durableId="700977621">
    <w:abstractNumId w:val="59"/>
  </w:num>
  <w:num w:numId="17" w16cid:durableId="1947614454">
    <w:abstractNumId w:val="42"/>
  </w:num>
  <w:num w:numId="18" w16cid:durableId="750279256">
    <w:abstractNumId w:val="62"/>
  </w:num>
  <w:num w:numId="19" w16cid:durableId="1705986439">
    <w:abstractNumId w:val="53"/>
  </w:num>
  <w:num w:numId="20" w16cid:durableId="1703627653">
    <w:abstractNumId w:val="61"/>
  </w:num>
  <w:num w:numId="21" w16cid:durableId="1937781812">
    <w:abstractNumId w:val="36"/>
  </w:num>
  <w:num w:numId="22" w16cid:durableId="1791628860">
    <w:abstractNumId w:val="45"/>
  </w:num>
  <w:num w:numId="23" w16cid:durableId="1918246744">
    <w:abstractNumId w:val="54"/>
  </w:num>
  <w:num w:numId="24" w16cid:durableId="1272906226">
    <w:abstractNumId w:val="34"/>
  </w:num>
  <w:num w:numId="25" w16cid:durableId="1206870520">
    <w:abstractNumId w:val="49"/>
  </w:num>
  <w:num w:numId="26" w16cid:durableId="22294414">
    <w:abstractNumId w:val="48"/>
  </w:num>
  <w:num w:numId="27" w16cid:durableId="1284078338">
    <w:abstractNumId w:val="58"/>
  </w:num>
  <w:num w:numId="28" w16cid:durableId="779032786">
    <w:abstractNumId w:val="60"/>
  </w:num>
  <w:num w:numId="29" w16cid:durableId="61677665">
    <w:abstractNumId w:val="40"/>
  </w:num>
  <w:num w:numId="30" w16cid:durableId="976497081">
    <w:abstractNumId w:val="56"/>
  </w:num>
  <w:num w:numId="31" w16cid:durableId="759835150">
    <w:abstractNumId w:val="39"/>
  </w:num>
  <w:num w:numId="32" w16cid:durableId="30344238">
    <w:abstractNumId w:val="5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A5"/>
    <w:rsid w:val="0000274A"/>
    <w:rsid w:val="000037E1"/>
    <w:rsid w:val="000042AB"/>
    <w:rsid w:val="00005C5B"/>
    <w:rsid w:val="00006586"/>
    <w:rsid w:val="00014F72"/>
    <w:rsid w:val="000273AE"/>
    <w:rsid w:val="000306E9"/>
    <w:rsid w:val="0003221F"/>
    <w:rsid w:val="0003332B"/>
    <w:rsid w:val="00034827"/>
    <w:rsid w:val="00035755"/>
    <w:rsid w:val="00050349"/>
    <w:rsid w:val="00052CB6"/>
    <w:rsid w:val="00060839"/>
    <w:rsid w:val="00060CCF"/>
    <w:rsid w:val="000634D0"/>
    <w:rsid w:val="0007198F"/>
    <w:rsid w:val="00073961"/>
    <w:rsid w:val="00074EBE"/>
    <w:rsid w:val="000838A9"/>
    <w:rsid w:val="000875DB"/>
    <w:rsid w:val="00094F78"/>
    <w:rsid w:val="00095A47"/>
    <w:rsid w:val="000A0762"/>
    <w:rsid w:val="000A1832"/>
    <w:rsid w:val="000A371E"/>
    <w:rsid w:val="000A57B3"/>
    <w:rsid w:val="000A7284"/>
    <w:rsid w:val="000B0B93"/>
    <w:rsid w:val="000B21EA"/>
    <w:rsid w:val="000B2254"/>
    <w:rsid w:val="000B6424"/>
    <w:rsid w:val="000C675F"/>
    <w:rsid w:val="000C7185"/>
    <w:rsid w:val="000C74FB"/>
    <w:rsid w:val="000D2624"/>
    <w:rsid w:val="000D68C1"/>
    <w:rsid w:val="000E1D70"/>
    <w:rsid w:val="000E2A90"/>
    <w:rsid w:val="000E4898"/>
    <w:rsid w:val="000E590E"/>
    <w:rsid w:val="000E7715"/>
    <w:rsid w:val="000E792B"/>
    <w:rsid w:val="000F11EF"/>
    <w:rsid w:val="000F195B"/>
    <w:rsid w:val="000F54B6"/>
    <w:rsid w:val="000F5FD5"/>
    <w:rsid w:val="001044D7"/>
    <w:rsid w:val="001062BF"/>
    <w:rsid w:val="00107DF3"/>
    <w:rsid w:val="00113582"/>
    <w:rsid w:val="001158A3"/>
    <w:rsid w:val="00115D8E"/>
    <w:rsid w:val="00116606"/>
    <w:rsid w:val="00122F71"/>
    <w:rsid w:val="0012565D"/>
    <w:rsid w:val="00125A3A"/>
    <w:rsid w:val="0013308F"/>
    <w:rsid w:val="00134ADB"/>
    <w:rsid w:val="00134F11"/>
    <w:rsid w:val="00137082"/>
    <w:rsid w:val="001422EF"/>
    <w:rsid w:val="00147C0D"/>
    <w:rsid w:val="001503E7"/>
    <w:rsid w:val="0015127D"/>
    <w:rsid w:val="001515E3"/>
    <w:rsid w:val="00154F87"/>
    <w:rsid w:val="00161644"/>
    <w:rsid w:val="00170E6B"/>
    <w:rsid w:val="001716D9"/>
    <w:rsid w:val="00177973"/>
    <w:rsid w:val="00181E08"/>
    <w:rsid w:val="00183087"/>
    <w:rsid w:val="00183306"/>
    <w:rsid w:val="00195917"/>
    <w:rsid w:val="00195E6A"/>
    <w:rsid w:val="001A2167"/>
    <w:rsid w:val="001A3E61"/>
    <w:rsid w:val="001A6CB8"/>
    <w:rsid w:val="001B09AD"/>
    <w:rsid w:val="001B162D"/>
    <w:rsid w:val="001C0D6A"/>
    <w:rsid w:val="001C0F03"/>
    <w:rsid w:val="001C1029"/>
    <w:rsid w:val="001C38A6"/>
    <w:rsid w:val="001C4513"/>
    <w:rsid w:val="001C50B6"/>
    <w:rsid w:val="001C52BE"/>
    <w:rsid w:val="001C7740"/>
    <w:rsid w:val="001C796C"/>
    <w:rsid w:val="001D6B0B"/>
    <w:rsid w:val="001D6D46"/>
    <w:rsid w:val="001E1217"/>
    <w:rsid w:val="001E1768"/>
    <w:rsid w:val="001E25D3"/>
    <w:rsid w:val="001E25F6"/>
    <w:rsid w:val="001E39F2"/>
    <w:rsid w:val="001E3A7F"/>
    <w:rsid w:val="001E3C05"/>
    <w:rsid w:val="001E5AC4"/>
    <w:rsid w:val="001E6FFA"/>
    <w:rsid w:val="001F4660"/>
    <w:rsid w:val="001F4BFE"/>
    <w:rsid w:val="001F7EBE"/>
    <w:rsid w:val="001F7FA5"/>
    <w:rsid w:val="001F7FF2"/>
    <w:rsid w:val="00200CD0"/>
    <w:rsid w:val="002021C3"/>
    <w:rsid w:val="00210547"/>
    <w:rsid w:val="00211C28"/>
    <w:rsid w:val="00214AE6"/>
    <w:rsid w:val="00231B14"/>
    <w:rsid w:val="00232D65"/>
    <w:rsid w:val="00232F2B"/>
    <w:rsid w:val="0023417C"/>
    <w:rsid w:val="00236BC9"/>
    <w:rsid w:val="00240FBE"/>
    <w:rsid w:val="00245FD6"/>
    <w:rsid w:val="0025081D"/>
    <w:rsid w:val="00252D43"/>
    <w:rsid w:val="00253301"/>
    <w:rsid w:val="00262925"/>
    <w:rsid w:val="00265A35"/>
    <w:rsid w:val="00275A86"/>
    <w:rsid w:val="00280532"/>
    <w:rsid w:val="00282942"/>
    <w:rsid w:val="0029190C"/>
    <w:rsid w:val="00297A4A"/>
    <w:rsid w:val="00297E6A"/>
    <w:rsid w:val="002B1597"/>
    <w:rsid w:val="002B593C"/>
    <w:rsid w:val="002B78C0"/>
    <w:rsid w:val="002B7E90"/>
    <w:rsid w:val="002C4019"/>
    <w:rsid w:val="002C439D"/>
    <w:rsid w:val="002C52D8"/>
    <w:rsid w:val="002D0528"/>
    <w:rsid w:val="002D0933"/>
    <w:rsid w:val="002D1D53"/>
    <w:rsid w:val="002D4469"/>
    <w:rsid w:val="002D7585"/>
    <w:rsid w:val="002D7CCB"/>
    <w:rsid w:val="002E193A"/>
    <w:rsid w:val="002E1A08"/>
    <w:rsid w:val="002E3799"/>
    <w:rsid w:val="002E74AF"/>
    <w:rsid w:val="002F1A8E"/>
    <w:rsid w:val="002F3FA6"/>
    <w:rsid w:val="002F423F"/>
    <w:rsid w:val="002F451D"/>
    <w:rsid w:val="002F5CE0"/>
    <w:rsid w:val="002F6BD2"/>
    <w:rsid w:val="00303E55"/>
    <w:rsid w:val="00303F5D"/>
    <w:rsid w:val="00303FF3"/>
    <w:rsid w:val="003046E8"/>
    <w:rsid w:val="0030575A"/>
    <w:rsid w:val="003062C7"/>
    <w:rsid w:val="003070BB"/>
    <w:rsid w:val="003105AA"/>
    <w:rsid w:val="00310864"/>
    <w:rsid w:val="003119EE"/>
    <w:rsid w:val="003152B5"/>
    <w:rsid w:val="0031750F"/>
    <w:rsid w:val="003246B8"/>
    <w:rsid w:val="003257F8"/>
    <w:rsid w:val="00325DB8"/>
    <w:rsid w:val="00330CCF"/>
    <w:rsid w:val="00331499"/>
    <w:rsid w:val="00331C37"/>
    <w:rsid w:val="00341C5F"/>
    <w:rsid w:val="00342DA9"/>
    <w:rsid w:val="003459DC"/>
    <w:rsid w:val="00352C7A"/>
    <w:rsid w:val="00354276"/>
    <w:rsid w:val="00365D1A"/>
    <w:rsid w:val="00374718"/>
    <w:rsid w:val="0037599B"/>
    <w:rsid w:val="00376243"/>
    <w:rsid w:val="003800C0"/>
    <w:rsid w:val="00382AA8"/>
    <w:rsid w:val="003851F2"/>
    <w:rsid w:val="00396956"/>
    <w:rsid w:val="003969C6"/>
    <w:rsid w:val="003A0EA5"/>
    <w:rsid w:val="003A562F"/>
    <w:rsid w:val="003A6D12"/>
    <w:rsid w:val="003A6E0B"/>
    <w:rsid w:val="003B730B"/>
    <w:rsid w:val="003C0821"/>
    <w:rsid w:val="003C19D9"/>
    <w:rsid w:val="003C4E3F"/>
    <w:rsid w:val="003C5106"/>
    <w:rsid w:val="003C6C98"/>
    <w:rsid w:val="003C7ECA"/>
    <w:rsid w:val="003D2E51"/>
    <w:rsid w:val="003D6BC9"/>
    <w:rsid w:val="003D7465"/>
    <w:rsid w:val="003E0FA1"/>
    <w:rsid w:val="003E2215"/>
    <w:rsid w:val="003E3C25"/>
    <w:rsid w:val="003E4C05"/>
    <w:rsid w:val="003E5980"/>
    <w:rsid w:val="003F46B7"/>
    <w:rsid w:val="003F624D"/>
    <w:rsid w:val="003F6AD0"/>
    <w:rsid w:val="00401924"/>
    <w:rsid w:val="0040193C"/>
    <w:rsid w:val="00406FE1"/>
    <w:rsid w:val="00407B9A"/>
    <w:rsid w:val="00413688"/>
    <w:rsid w:val="00415E5E"/>
    <w:rsid w:val="00416D6D"/>
    <w:rsid w:val="00417455"/>
    <w:rsid w:val="00421978"/>
    <w:rsid w:val="0042694E"/>
    <w:rsid w:val="00430620"/>
    <w:rsid w:val="00430859"/>
    <w:rsid w:val="00430D0D"/>
    <w:rsid w:val="00431A7B"/>
    <w:rsid w:val="00433F6C"/>
    <w:rsid w:val="004342F6"/>
    <w:rsid w:val="00434FA7"/>
    <w:rsid w:val="00435472"/>
    <w:rsid w:val="004358CC"/>
    <w:rsid w:val="004452A1"/>
    <w:rsid w:val="0044564B"/>
    <w:rsid w:val="00447447"/>
    <w:rsid w:val="00450F95"/>
    <w:rsid w:val="00456E70"/>
    <w:rsid w:val="00461984"/>
    <w:rsid w:val="00467B4D"/>
    <w:rsid w:val="00472543"/>
    <w:rsid w:val="00472E08"/>
    <w:rsid w:val="00472E11"/>
    <w:rsid w:val="004807A5"/>
    <w:rsid w:val="004809A2"/>
    <w:rsid w:val="004859C0"/>
    <w:rsid w:val="004866A6"/>
    <w:rsid w:val="00487590"/>
    <w:rsid w:val="00487A87"/>
    <w:rsid w:val="00487C32"/>
    <w:rsid w:val="00494E94"/>
    <w:rsid w:val="00497D35"/>
    <w:rsid w:val="004A235E"/>
    <w:rsid w:val="004A7618"/>
    <w:rsid w:val="004B20A0"/>
    <w:rsid w:val="004B29F0"/>
    <w:rsid w:val="004B424C"/>
    <w:rsid w:val="004B44F4"/>
    <w:rsid w:val="004B63AB"/>
    <w:rsid w:val="004C44AE"/>
    <w:rsid w:val="004C6712"/>
    <w:rsid w:val="004D15EF"/>
    <w:rsid w:val="004D339A"/>
    <w:rsid w:val="004D399D"/>
    <w:rsid w:val="004D535A"/>
    <w:rsid w:val="004D6A54"/>
    <w:rsid w:val="004E1F0E"/>
    <w:rsid w:val="004E2EC1"/>
    <w:rsid w:val="004E6E98"/>
    <w:rsid w:val="004E7D26"/>
    <w:rsid w:val="004F1C19"/>
    <w:rsid w:val="004F4B5B"/>
    <w:rsid w:val="004F5703"/>
    <w:rsid w:val="00503A9E"/>
    <w:rsid w:val="0051063B"/>
    <w:rsid w:val="0051277C"/>
    <w:rsid w:val="00514F8B"/>
    <w:rsid w:val="00517904"/>
    <w:rsid w:val="00523C5B"/>
    <w:rsid w:val="00523E68"/>
    <w:rsid w:val="00531D13"/>
    <w:rsid w:val="00534939"/>
    <w:rsid w:val="00535939"/>
    <w:rsid w:val="00541112"/>
    <w:rsid w:val="00542C68"/>
    <w:rsid w:val="00546B5D"/>
    <w:rsid w:val="005476C0"/>
    <w:rsid w:val="005509FE"/>
    <w:rsid w:val="0055117A"/>
    <w:rsid w:val="00551C82"/>
    <w:rsid w:val="00555A43"/>
    <w:rsid w:val="005615CA"/>
    <w:rsid w:val="00564305"/>
    <w:rsid w:val="0056777E"/>
    <w:rsid w:val="00573C97"/>
    <w:rsid w:val="005741AC"/>
    <w:rsid w:val="005743AB"/>
    <w:rsid w:val="00575558"/>
    <w:rsid w:val="00581893"/>
    <w:rsid w:val="00582541"/>
    <w:rsid w:val="00583B5E"/>
    <w:rsid w:val="00587F04"/>
    <w:rsid w:val="005A2D4A"/>
    <w:rsid w:val="005A3909"/>
    <w:rsid w:val="005A4311"/>
    <w:rsid w:val="005B2D91"/>
    <w:rsid w:val="005B367F"/>
    <w:rsid w:val="005B7344"/>
    <w:rsid w:val="005B7C8B"/>
    <w:rsid w:val="005C1848"/>
    <w:rsid w:val="005C490E"/>
    <w:rsid w:val="005C5ECE"/>
    <w:rsid w:val="005C6164"/>
    <w:rsid w:val="005D093A"/>
    <w:rsid w:val="005D1DF3"/>
    <w:rsid w:val="005D3B33"/>
    <w:rsid w:val="005E0334"/>
    <w:rsid w:val="005E1B4F"/>
    <w:rsid w:val="005E20FA"/>
    <w:rsid w:val="005E32E5"/>
    <w:rsid w:val="005E3D84"/>
    <w:rsid w:val="005E6171"/>
    <w:rsid w:val="005E6B74"/>
    <w:rsid w:val="005E76B8"/>
    <w:rsid w:val="005F04A0"/>
    <w:rsid w:val="005F1580"/>
    <w:rsid w:val="005F1D10"/>
    <w:rsid w:val="005F2CE2"/>
    <w:rsid w:val="005F3725"/>
    <w:rsid w:val="005F3973"/>
    <w:rsid w:val="005F47DC"/>
    <w:rsid w:val="005F5B84"/>
    <w:rsid w:val="005F726E"/>
    <w:rsid w:val="00600FA3"/>
    <w:rsid w:val="00602A50"/>
    <w:rsid w:val="00610487"/>
    <w:rsid w:val="00612382"/>
    <w:rsid w:val="0062440E"/>
    <w:rsid w:val="00632711"/>
    <w:rsid w:val="00632CA3"/>
    <w:rsid w:val="00633823"/>
    <w:rsid w:val="00635B2C"/>
    <w:rsid w:val="006371AC"/>
    <w:rsid w:val="0065167A"/>
    <w:rsid w:val="0065696E"/>
    <w:rsid w:val="00663EF0"/>
    <w:rsid w:val="006643CF"/>
    <w:rsid w:val="006672DC"/>
    <w:rsid w:val="00667A02"/>
    <w:rsid w:val="006714F8"/>
    <w:rsid w:val="0067337E"/>
    <w:rsid w:val="006744DF"/>
    <w:rsid w:val="00675266"/>
    <w:rsid w:val="00675C84"/>
    <w:rsid w:val="00676CBC"/>
    <w:rsid w:val="00683664"/>
    <w:rsid w:val="00684B12"/>
    <w:rsid w:val="00687321"/>
    <w:rsid w:val="00694783"/>
    <w:rsid w:val="0069587C"/>
    <w:rsid w:val="00696C24"/>
    <w:rsid w:val="00696FF4"/>
    <w:rsid w:val="006A088B"/>
    <w:rsid w:val="006A1A8C"/>
    <w:rsid w:val="006A30F0"/>
    <w:rsid w:val="006A6B67"/>
    <w:rsid w:val="006A7065"/>
    <w:rsid w:val="006B362B"/>
    <w:rsid w:val="006B68F3"/>
    <w:rsid w:val="006B7D15"/>
    <w:rsid w:val="006C179E"/>
    <w:rsid w:val="006C1B9D"/>
    <w:rsid w:val="006C343E"/>
    <w:rsid w:val="006C55F2"/>
    <w:rsid w:val="006C5833"/>
    <w:rsid w:val="006C68E7"/>
    <w:rsid w:val="006D0423"/>
    <w:rsid w:val="006D20BB"/>
    <w:rsid w:val="006D3511"/>
    <w:rsid w:val="006D7079"/>
    <w:rsid w:val="006E5D67"/>
    <w:rsid w:val="006E7CAC"/>
    <w:rsid w:val="006F581F"/>
    <w:rsid w:val="00700576"/>
    <w:rsid w:val="00701C66"/>
    <w:rsid w:val="007031EC"/>
    <w:rsid w:val="007100B6"/>
    <w:rsid w:val="00712B05"/>
    <w:rsid w:val="00713974"/>
    <w:rsid w:val="007165A2"/>
    <w:rsid w:val="00716822"/>
    <w:rsid w:val="0072588E"/>
    <w:rsid w:val="007259A1"/>
    <w:rsid w:val="00727373"/>
    <w:rsid w:val="0073185B"/>
    <w:rsid w:val="007339AA"/>
    <w:rsid w:val="0073565E"/>
    <w:rsid w:val="00736433"/>
    <w:rsid w:val="00736E33"/>
    <w:rsid w:val="007373E2"/>
    <w:rsid w:val="00744E23"/>
    <w:rsid w:val="00750828"/>
    <w:rsid w:val="00750E7B"/>
    <w:rsid w:val="0075302B"/>
    <w:rsid w:val="00753788"/>
    <w:rsid w:val="00753D5E"/>
    <w:rsid w:val="00753E9E"/>
    <w:rsid w:val="00756D4B"/>
    <w:rsid w:val="00757B21"/>
    <w:rsid w:val="00757B6C"/>
    <w:rsid w:val="007606D8"/>
    <w:rsid w:val="00760727"/>
    <w:rsid w:val="00760936"/>
    <w:rsid w:val="00760D13"/>
    <w:rsid w:val="00761203"/>
    <w:rsid w:val="007630A7"/>
    <w:rsid w:val="00766A53"/>
    <w:rsid w:val="00767BA7"/>
    <w:rsid w:val="00770A49"/>
    <w:rsid w:val="007718FE"/>
    <w:rsid w:val="00773825"/>
    <w:rsid w:val="00774310"/>
    <w:rsid w:val="00774A12"/>
    <w:rsid w:val="00775471"/>
    <w:rsid w:val="00783BC1"/>
    <w:rsid w:val="00790F06"/>
    <w:rsid w:val="00791165"/>
    <w:rsid w:val="00791373"/>
    <w:rsid w:val="00792D02"/>
    <w:rsid w:val="00794637"/>
    <w:rsid w:val="00796459"/>
    <w:rsid w:val="00797980"/>
    <w:rsid w:val="007A1557"/>
    <w:rsid w:val="007A1BD7"/>
    <w:rsid w:val="007A415D"/>
    <w:rsid w:val="007A4D8E"/>
    <w:rsid w:val="007B024F"/>
    <w:rsid w:val="007B0E82"/>
    <w:rsid w:val="007B111C"/>
    <w:rsid w:val="007B2747"/>
    <w:rsid w:val="007B404E"/>
    <w:rsid w:val="007B4FFE"/>
    <w:rsid w:val="007B63FA"/>
    <w:rsid w:val="007C111F"/>
    <w:rsid w:val="007C1FA4"/>
    <w:rsid w:val="007C2334"/>
    <w:rsid w:val="007C39D0"/>
    <w:rsid w:val="007C42B1"/>
    <w:rsid w:val="007C4997"/>
    <w:rsid w:val="007C781C"/>
    <w:rsid w:val="007D3328"/>
    <w:rsid w:val="007D5424"/>
    <w:rsid w:val="007E1DE0"/>
    <w:rsid w:val="007E36B9"/>
    <w:rsid w:val="007E485D"/>
    <w:rsid w:val="007E4D63"/>
    <w:rsid w:val="007E5554"/>
    <w:rsid w:val="007E593B"/>
    <w:rsid w:val="007E7CD5"/>
    <w:rsid w:val="007F05F4"/>
    <w:rsid w:val="007F1877"/>
    <w:rsid w:val="007F44A7"/>
    <w:rsid w:val="008025E7"/>
    <w:rsid w:val="00804875"/>
    <w:rsid w:val="00805CF7"/>
    <w:rsid w:val="00807281"/>
    <w:rsid w:val="00810C17"/>
    <w:rsid w:val="00812717"/>
    <w:rsid w:val="008129AB"/>
    <w:rsid w:val="00816599"/>
    <w:rsid w:val="00816E7B"/>
    <w:rsid w:val="00817018"/>
    <w:rsid w:val="008205A2"/>
    <w:rsid w:val="00821BCC"/>
    <w:rsid w:val="00823AFC"/>
    <w:rsid w:val="008249A7"/>
    <w:rsid w:val="008325BB"/>
    <w:rsid w:val="00836509"/>
    <w:rsid w:val="008441EC"/>
    <w:rsid w:val="00844CA6"/>
    <w:rsid w:val="008464ED"/>
    <w:rsid w:val="00846F86"/>
    <w:rsid w:val="008470EB"/>
    <w:rsid w:val="008508AF"/>
    <w:rsid w:val="008619BC"/>
    <w:rsid w:val="00862077"/>
    <w:rsid w:val="008667DB"/>
    <w:rsid w:val="00877F55"/>
    <w:rsid w:val="00884D47"/>
    <w:rsid w:val="00885763"/>
    <w:rsid w:val="008902A7"/>
    <w:rsid w:val="00890714"/>
    <w:rsid w:val="0089772F"/>
    <w:rsid w:val="008A0A16"/>
    <w:rsid w:val="008A49CC"/>
    <w:rsid w:val="008A68C0"/>
    <w:rsid w:val="008A7DAA"/>
    <w:rsid w:val="008B259B"/>
    <w:rsid w:val="008B4B39"/>
    <w:rsid w:val="008B51C6"/>
    <w:rsid w:val="008B71EC"/>
    <w:rsid w:val="008B73F0"/>
    <w:rsid w:val="008C0F04"/>
    <w:rsid w:val="008C38B6"/>
    <w:rsid w:val="008C5D21"/>
    <w:rsid w:val="008C73F6"/>
    <w:rsid w:val="008C7BFE"/>
    <w:rsid w:val="008D1F7D"/>
    <w:rsid w:val="008D70A1"/>
    <w:rsid w:val="008E0533"/>
    <w:rsid w:val="008E23DE"/>
    <w:rsid w:val="008E33CB"/>
    <w:rsid w:val="008E3B39"/>
    <w:rsid w:val="008E4848"/>
    <w:rsid w:val="008E5B17"/>
    <w:rsid w:val="008E72D3"/>
    <w:rsid w:val="00907CC1"/>
    <w:rsid w:val="00913177"/>
    <w:rsid w:val="009166AF"/>
    <w:rsid w:val="009170FB"/>
    <w:rsid w:val="00920851"/>
    <w:rsid w:val="0092138D"/>
    <w:rsid w:val="009217C5"/>
    <w:rsid w:val="00926C04"/>
    <w:rsid w:val="009302B6"/>
    <w:rsid w:val="00930B03"/>
    <w:rsid w:val="00945FA2"/>
    <w:rsid w:val="009501EA"/>
    <w:rsid w:val="00950726"/>
    <w:rsid w:val="00955528"/>
    <w:rsid w:val="009558E8"/>
    <w:rsid w:val="00957856"/>
    <w:rsid w:val="00957DB0"/>
    <w:rsid w:val="00960D4E"/>
    <w:rsid w:val="0096731C"/>
    <w:rsid w:val="00970490"/>
    <w:rsid w:val="00970857"/>
    <w:rsid w:val="00970FC6"/>
    <w:rsid w:val="009732D0"/>
    <w:rsid w:val="00973C58"/>
    <w:rsid w:val="00974B47"/>
    <w:rsid w:val="00975448"/>
    <w:rsid w:val="00976A70"/>
    <w:rsid w:val="0098278E"/>
    <w:rsid w:val="00984AF8"/>
    <w:rsid w:val="00986EF6"/>
    <w:rsid w:val="0099019D"/>
    <w:rsid w:val="00997220"/>
    <w:rsid w:val="009A007C"/>
    <w:rsid w:val="009A107B"/>
    <w:rsid w:val="009A29A4"/>
    <w:rsid w:val="009B023E"/>
    <w:rsid w:val="009B4F2C"/>
    <w:rsid w:val="009B5A73"/>
    <w:rsid w:val="009B6118"/>
    <w:rsid w:val="009C79E8"/>
    <w:rsid w:val="009D0416"/>
    <w:rsid w:val="009D130E"/>
    <w:rsid w:val="009D2DA2"/>
    <w:rsid w:val="009D3B0A"/>
    <w:rsid w:val="009E1A8D"/>
    <w:rsid w:val="009E2922"/>
    <w:rsid w:val="009E489C"/>
    <w:rsid w:val="009E52C4"/>
    <w:rsid w:val="009E56A6"/>
    <w:rsid w:val="009E7BF3"/>
    <w:rsid w:val="009F42E9"/>
    <w:rsid w:val="009F4ECB"/>
    <w:rsid w:val="00A0068B"/>
    <w:rsid w:val="00A0197A"/>
    <w:rsid w:val="00A0201D"/>
    <w:rsid w:val="00A02E62"/>
    <w:rsid w:val="00A043C5"/>
    <w:rsid w:val="00A05A67"/>
    <w:rsid w:val="00A062E7"/>
    <w:rsid w:val="00A0669E"/>
    <w:rsid w:val="00A1371B"/>
    <w:rsid w:val="00A21E63"/>
    <w:rsid w:val="00A25035"/>
    <w:rsid w:val="00A27689"/>
    <w:rsid w:val="00A31696"/>
    <w:rsid w:val="00A333C4"/>
    <w:rsid w:val="00A35951"/>
    <w:rsid w:val="00A3683A"/>
    <w:rsid w:val="00A37683"/>
    <w:rsid w:val="00A42CCB"/>
    <w:rsid w:val="00A46E90"/>
    <w:rsid w:val="00A5153F"/>
    <w:rsid w:val="00A55957"/>
    <w:rsid w:val="00A5755D"/>
    <w:rsid w:val="00A57BE9"/>
    <w:rsid w:val="00A57C39"/>
    <w:rsid w:val="00A601BC"/>
    <w:rsid w:val="00A631BC"/>
    <w:rsid w:val="00A64BD7"/>
    <w:rsid w:val="00A66BA2"/>
    <w:rsid w:val="00A70DED"/>
    <w:rsid w:val="00A7611A"/>
    <w:rsid w:val="00A767AC"/>
    <w:rsid w:val="00A76899"/>
    <w:rsid w:val="00A80DAE"/>
    <w:rsid w:val="00A81D2D"/>
    <w:rsid w:val="00A82421"/>
    <w:rsid w:val="00A82A36"/>
    <w:rsid w:val="00A82B4F"/>
    <w:rsid w:val="00A82C8A"/>
    <w:rsid w:val="00A834FA"/>
    <w:rsid w:val="00A84E67"/>
    <w:rsid w:val="00A92333"/>
    <w:rsid w:val="00A96281"/>
    <w:rsid w:val="00AA5DCE"/>
    <w:rsid w:val="00AB0010"/>
    <w:rsid w:val="00AB3149"/>
    <w:rsid w:val="00AB7574"/>
    <w:rsid w:val="00AC65DE"/>
    <w:rsid w:val="00AD1575"/>
    <w:rsid w:val="00AD1787"/>
    <w:rsid w:val="00AD323B"/>
    <w:rsid w:val="00AD585B"/>
    <w:rsid w:val="00AE124D"/>
    <w:rsid w:val="00AE12F9"/>
    <w:rsid w:val="00AE40FF"/>
    <w:rsid w:val="00AE4963"/>
    <w:rsid w:val="00AF4821"/>
    <w:rsid w:val="00AF5D63"/>
    <w:rsid w:val="00B00295"/>
    <w:rsid w:val="00B00BAA"/>
    <w:rsid w:val="00B00E57"/>
    <w:rsid w:val="00B02BF3"/>
    <w:rsid w:val="00B1005B"/>
    <w:rsid w:val="00B133AD"/>
    <w:rsid w:val="00B13495"/>
    <w:rsid w:val="00B13604"/>
    <w:rsid w:val="00B1435D"/>
    <w:rsid w:val="00B150D7"/>
    <w:rsid w:val="00B2479C"/>
    <w:rsid w:val="00B26215"/>
    <w:rsid w:val="00B27718"/>
    <w:rsid w:val="00B30067"/>
    <w:rsid w:val="00B3263E"/>
    <w:rsid w:val="00B34ADB"/>
    <w:rsid w:val="00B378A3"/>
    <w:rsid w:val="00B43AB5"/>
    <w:rsid w:val="00B461BA"/>
    <w:rsid w:val="00B52E03"/>
    <w:rsid w:val="00B647B0"/>
    <w:rsid w:val="00B64A78"/>
    <w:rsid w:val="00B65D70"/>
    <w:rsid w:val="00B80C0C"/>
    <w:rsid w:val="00B839A6"/>
    <w:rsid w:val="00B83C44"/>
    <w:rsid w:val="00B84EAA"/>
    <w:rsid w:val="00B8601A"/>
    <w:rsid w:val="00B8615D"/>
    <w:rsid w:val="00B90F3B"/>
    <w:rsid w:val="00BA11F3"/>
    <w:rsid w:val="00BA1C10"/>
    <w:rsid w:val="00BA288D"/>
    <w:rsid w:val="00BA306F"/>
    <w:rsid w:val="00BA30E7"/>
    <w:rsid w:val="00BB438D"/>
    <w:rsid w:val="00BB760A"/>
    <w:rsid w:val="00BB7D5F"/>
    <w:rsid w:val="00BB7E6B"/>
    <w:rsid w:val="00BB7F47"/>
    <w:rsid w:val="00BC060C"/>
    <w:rsid w:val="00BC11AF"/>
    <w:rsid w:val="00BC359C"/>
    <w:rsid w:val="00BC476B"/>
    <w:rsid w:val="00BC59B4"/>
    <w:rsid w:val="00BC7AF8"/>
    <w:rsid w:val="00BD068B"/>
    <w:rsid w:val="00BD0B27"/>
    <w:rsid w:val="00BD117C"/>
    <w:rsid w:val="00BD20E4"/>
    <w:rsid w:val="00BE154B"/>
    <w:rsid w:val="00BE226B"/>
    <w:rsid w:val="00BE2BC9"/>
    <w:rsid w:val="00BE5A76"/>
    <w:rsid w:val="00BF0D54"/>
    <w:rsid w:val="00BF24CD"/>
    <w:rsid w:val="00BF3811"/>
    <w:rsid w:val="00BF5FD6"/>
    <w:rsid w:val="00BF6428"/>
    <w:rsid w:val="00C0155E"/>
    <w:rsid w:val="00C024AC"/>
    <w:rsid w:val="00C0288C"/>
    <w:rsid w:val="00C0430B"/>
    <w:rsid w:val="00C06223"/>
    <w:rsid w:val="00C07A08"/>
    <w:rsid w:val="00C12D96"/>
    <w:rsid w:val="00C13167"/>
    <w:rsid w:val="00C152B5"/>
    <w:rsid w:val="00C15E47"/>
    <w:rsid w:val="00C216C4"/>
    <w:rsid w:val="00C3121D"/>
    <w:rsid w:val="00C321F8"/>
    <w:rsid w:val="00C33FFB"/>
    <w:rsid w:val="00C40E29"/>
    <w:rsid w:val="00C42A4B"/>
    <w:rsid w:val="00C433D0"/>
    <w:rsid w:val="00C44FBF"/>
    <w:rsid w:val="00C4640F"/>
    <w:rsid w:val="00C46C22"/>
    <w:rsid w:val="00C5084B"/>
    <w:rsid w:val="00C50D61"/>
    <w:rsid w:val="00C51374"/>
    <w:rsid w:val="00C56BE7"/>
    <w:rsid w:val="00C61B53"/>
    <w:rsid w:val="00C633D0"/>
    <w:rsid w:val="00C67EC7"/>
    <w:rsid w:val="00C721BE"/>
    <w:rsid w:val="00C7449B"/>
    <w:rsid w:val="00C7569B"/>
    <w:rsid w:val="00C809A4"/>
    <w:rsid w:val="00C83796"/>
    <w:rsid w:val="00C84463"/>
    <w:rsid w:val="00C85413"/>
    <w:rsid w:val="00C86D98"/>
    <w:rsid w:val="00C8718F"/>
    <w:rsid w:val="00C90102"/>
    <w:rsid w:val="00C904FE"/>
    <w:rsid w:val="00C922C7"/>
    <w:rsid w:val="00C92DF9"/>
    <w:rsid w:val="00C94158"/>
    <w:rsid w:val="00C972FC"/>
    <w:rsid w:val="00C97AC6"/>
    <w:rsid w:val="00CA1045"/>
    <w:rsid w:val="00CA3718"/>
    <w:rsid w:val="00CA58E3"/>
    <w:rsid w:val="00CB0C3E"/>
    <w:rsid w:val="00CC61C2"/>
    <w:rsid w:val="00CE2669"/>
    <w:rsid w:val="00CE2719"/>
    <w:rsid w:val="00CE301A"/>
    <w:rsid w:val="00CE397F"/>
    <w:rsid w:val="00CE5E19"/>
    <w:rsid w:val="00CF1ACC"/>
    <w:rsid w:val="00CF1F01"/>
    <w:rsid w:val="00CF681E"/>
    <w:rsid w:val="00CF74EE"/>
    <w:rsid w:val="00D056D7"/>
    <w:rsid w:val="00D067DA"/>
    <w:rsid w:val="00D06C67"/>
    <w:rsid w:val="00D121A9"/>
    <w:rsid w:val="00D1375C"/>
    <w:rsid w:val="00D139B4"/>
    <w:rsid w:val="00D14082"/>
    <w:rsid w:val="00D14DDF"/>
    <w:rsid w:val="00D15080"/>
    <w:rsid w:val="00D165BB"/>
    <w:rsid w:val="00D2317B"/>
    <w:rsid w:val="00D24457"/>
    <w:rsid w:val="00D2467D"/>
    <w:rsid w:val="00D24A4A"/>
    <w:rsid w:val="00D26175"/>
    <w:rsid w:val="00D27A6A"/>
    <w:rsid w:val="00D31C98"/>
    <w:rsid w:val="00D339CE"/>
    <w:rsid w:val="00D35A48"/>
    <w:rsid w:val="00D367E6"/>
    <w:rsid w:val="00D378F2"/>
    <w:rsid w:val="00D424AE"/>
    <w:rsid w:val="00D4305E"/>
    <w:rsid w:val="00D462E3"/>
    <w:rsid w:val="00D47B67"/>
    <w:rsid w:val="00D52A16"/>
    <w:rsid w:val="00D55E4D"/>
    <w:rsid w:val="00D5615C"/>
    <w:rsid w:val="00D562F0"/>
    <w:rsid w:val="00D71C31"/>
    <w:rsid w:val="00D71D76"/>
    <w:rsid w:val="00D74B07"/>
    <w:rsid w:val="00D80F1B"/>
    <w:rsid w:val="00D83575"/>
    <w:rsid w:val="00D87D68"/>
    <w:rsid w:val="00D87EC1"/>
    <w:rsid w:val="00D9260C"/>
    <w:rsid w:val="00D93848"/>
    <w:rsid w:val="00D93C3D"/>
    <w:rsid w:val="00D94138"/>
    <w:rsid w:val="00D95380"/>
    <w:rsid w:val="00D95DD4"/>
    <w:rsid w:val="00D95E09"/>
    <w:rsid w:val="00D96038"/>
    <w:rsid w:val="00DA14E3"/>
    <w:rsid w:val="00DA1F0B"/>
    <w:rsid w:val="00DA3D6F"/>
    <w:rsid w:val="00DA4437"/>
    <w:rsid w:val="00DA51CC"/>
    <w:rsid w:val="00DB22FE"/>
    <w:rsid w:val="00DB6EE6"/>
    <w:rsid w:val="00DB7E93"/>
    <w:rsid w:val="00DC3434"/>
    <w:rsid w:val="00DC36B3"/>
    <w:rsid w:val="00DC4375"/>
    <w:rsid w:val="00DC562A"/>
    <w:rsid w:val="00DD14BB"/>
    <w:rsid w:val="00DD365B"/>
    <w:rsid w:val="00DD4CA5"/>
    <w:rsid w:val="00DD6AD9"/>
    <w:rsid w:val="00DD6B7C"/>
    <w:rsid w:val="00DE1A7D"/>
    <w:rsid w:val="00DE3E92"/>
    <w:rsid w:val="00DE5701"/>
    <w:rsid w:val="00DE6F1C"/>
    <w:rsid w:val="00DF0DD8"/>
    <w:rsid w:val="00DF17C8"/>
    <w:rsid w:val="00DF343C"/>
    <w:rsid w:val="00DF6533"/>
    <w:rsid w:val="00E01EAB"/>
    <w:rsid w:val="00E03AE1"/>
    <w:rsid w:val="00E07DB8"/>
    <w:rsid w:val="00E135C7"/>
    <w:rsid w:val="00E152A8"/>
    <w:rsid w:val="00E20CC4"/>
    <w:rsid w:val="00E312B5"/>
    <w:rsid w:val="00E326D3"/>
    <w:rsid w:val="00E33D5A"/>
    <w:rsid w:val="00E34306"/>
    <w:rsid w:val="00E41458"/>
    <w:rsid w:val="00E46332"/>
    <w:rsid w:val="00E500BE"/>
    <w:rsid w:val="00E5332D"/>
    <w:rsid w:val="00E578DC"/>
    <w:rsid w:val="00E6180D"/>
    <w:rsid w:val="00E61C9C"/>
    <w:rsid w:val="00E648CB"/>
    <w:rsid w:val="00E728E6"/>
    <w:rsid w:val="00E72A5F"/>
    <w:rsid w:val="00E76648"/>
    <w:rsid w:val="00E80801"/>
    <w:rsid w:val="00E81B1F"/>
    <w:rsid w:val="00E84859"/>
    <w:rsid w:val="00E84F59"/>
    <w:rsid w:val="00E907F5"/>
    <w:rsid w:val="00E95BDA"/>
    <w:rsid w:val="00EA0C38"/>
    <w:rsid w:val="00EA11A4"/>
    <w:rsid w:val="00EA7662"/>
    <w:rsid w:val="00EB0EA8"/>
    <w:rsid w:val="00EB152B"/>
    <w:rsid w:val="00EB1856"/>
    <w:rsid w:val="00EB1B36"/>
    <w:rsid w:val="00EB2ECD"/>
    <w:rsid w:val="00EB447E"/>
    <w:rsid w:val="00EC43FD"/>
    <w:rsid w:val="00EC519F"/>
    <w:rsid w:val="00ED05EE"/>
    <w:rsid w:val="00ED3212"/>
    <w:rsid w:val="00ED4D7C"/>
    <w:rsid w:val="00ED5774"/>
    <w:rsid w:val="00ED59BE"/>
    <w:rsid w:val="00ED6B05"/>
    <w:rsid w:val="00ED72F8"/>
    <w:rsid w:val="00ED77FF"/>
    <w:rsid w:val="00EE3B98"/>
    <w:rsid w:val="00EF0466"/>
    <w:rsid w:val="00EF2FCE"/>
    <w:rsid w:val="00EF6CCB"/>
    <w:rsid w:val="00EF7CA9"/>
    <w:rsid w:val="00F00CB1"/>
    <w:rsid w:val="00F063EA"/>
    <w:rsid w:val="00F06615"/>
    <w:rsid w:val="00F102D7"/>
    <w:rsid w:val="00F13492"/>
    <w:rsid w:val="00F13D4E"/>
    <w:rsid w:val="00F143BE"/>
    <w:rsid w:val="00F21206"/>
    <w:rsid w:val="00F23083"/>
    <w:rsid w:val="00F245DA"/>
    <w:rsid w:val="00F24E9D"/>
    <w:rsid w:val="00F250EF"/>
    <w:rsid w:val="00F26795"/>
    <w:rsid w:val="00F3372A"/>
    <w:rsid w:val="00F36A32"/>
    <w:rsid w:val="00F43D49"/>
    <w:rsid w:val="00F47422"/>
    <w:rsid w:val="00F47828"/>
    <w:rsid w:val="00F61265"/>
    <w:rsid w:val="00F6236A"/>
    <w:rsid w:val="00F64326"/>
    <w:rsid w:val="00F65F25"/>
    <w:rsid w:val="00F67F7A"/>
    <w:rsid w:val="00F74CA0"/>
    <w:rsid w:val="00F83FB1"/>
    <w:rsid w:val="00F86B54"/>
    <w:rsid w:val="00F90617"/>
    <w:rsid w:val="00F908A6"/>
    <w:rsid w:val="00F917D1"/>
    <w:rsid w:val="00FA0F5C"/>
    <w:rsid w:val="00FA60FC"/>
    <w:rsid w:val="00FA70D3"/>
    <w:rsid w:val="00FB2DA1"/>
    <w:rsid w:val="00FB3271"/>
    <w:rsid w:val="00FB57EB"/>
    <w:rsid w:val="00FB63A6"/>
    <w:rsid w:val="00FB6BC3"/>
    <w:rsid w:val="00FC3572"/>
    <w:rsid w:val="00FC6239"/>
    <w:rsid w:val="00FD4C51"/>
    <w:rsid w:val="00FD4DAF"/>
    <w:rsid w:val="00FD74BE"/>
    <w:rsid w:val="00FE4CE2"/>
    <w:rsid w:val="00FE63A0"/>
    <w:rsid w:val="00FF191F"/>
    <w:rsid w:val="00FF20F3"/>
    <w:rsid w:val="00FF3B6E"/>
    <w:rsid w:val="00FF6444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C155FC9"/>
  <w15:docId w15:val="{89A69B13-7E12-41B2-B53A-DE78E06E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C38A6"/>
    <w:pPr>
      <w:jc w:val="both"/>
    </w:pPr>
    <w:rPr>
      <w:szCs w:val="24"/>
    </w:rPr>
  </w:style>
  <w:style w:type="paragraph" w:styleId="Nadpis1">
    <w:name w:val="heading 1"/>
    <w:basedOn w:val="Normln"/>
    <w:next w:val="Normln"/>
    <w:qFormat/>
    <w:pPr>
      <w:outlineLvl w:val="0"/>
    </w:pPr>
    <w:rPr>
      <w:rFonts w:cs="Arial"/>
      <w:b/>
      <w:bCs/>
      <w:kern w:val="32"/>
      <w:sz w:val="30"/>
      <w:szCs w:val="32"/>
    </w:rPr>
  </w:style>
  <w:style w:type="paragraph" w:styleId="Nadpis2">
    <w:name w:val="heading 2"/>
    <w:basedOn w:val="Normln"/>
    <w:next w:val="Normln"/>
    <w:qFormat/>
    <w:pPr>
      <w:jc w:val="left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pPr>
      <w:tabs>
        <w:tab w:val="left" w:pos="4253"/>
      </w:tabs>
      <w:spacing w:before="120" w:after="60"/>
      <w:ind w:firstLine="397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pPr>
      <w:tabs>
        <w:tab w:val="num" w:pos="340"/>
      </w:tabs>
      <w:ind w:left="340" w:hanging="34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jc w:val="center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pPr>
      <w:outlineLvl w:val="6"/>
    </w:pPr>
  </w:style>
  <w:style w:type="paragraph" w:styleId="Nadpis8">
    <w:name w:val="heading 8"/>
    <w:basedOn w:val="Normln"/>
    <w:next w:val="Normln"/>
    <w:link w:val="Nadpis8Char"/>
    <w:qFormat/>
    <w:pPr>
      <w:keepNext/>
      <w:spacing w:before="120"/>
      <w:ind w:left="426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qFormat/>
    <w:pPr>
      <w:keepNext/>
      <w:spacing w:before="120"/>
      <w:ind w:firstLine="426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formace">
    <w:name w:val="Informace"/>
    <w:basedOn w:val="Normln"/>
    <w:pPr>
      <w:jc w:val="right"/>
    </w:pPr>
    <w:rPr>
      <w:i/>
    </w:rPr>
  </w:style>
  <w:style w:type="character" w:customStyle="1" w:styleId="NormlnTun">
    <w:name w:val="Normální + Tučné"/>
    <w:rPr>
      <w:b/>
      <w:bCs/>
    </w:rPr>
  </w:style>
  <w:style w:type="character" w:customStyle="1" w:styleId="InformaceChar">
    <w:name w:val="Informace Char"/>
    <w:rPr>
      <w:i/>
      <w:szCs w:val="24"/>
      <w:lang w:val="cs-CZ" w:eastAsia="cs-CZ" w:bidi="ar-SA"/>
    </w:rPr>
  </w:style>
  <w:style w:type="paragraph" w:customStyle="1" w:styleId="podpisy">
    <w:name w:val="podpisy"/>
    <w:basedOn w:val="Normln"/>
    <w:pPr>
      <w:jc w:val="center"/>
    </w:pPr>
    <w:rPr>
      <w:szCs w:val="20"/>
    </w:rPr>
  </w:style>
  <w:style w:type="paragraph" w:customStyle="1" w:styleId="NormodsazenVlevo07cm">
    <w:name w:val="Norm_odsazení + Vlevo:  07 cm"/>
    <w:basedOn w:val="NormodsazenVlevo1cm"/>
    <w:pPr>
      <w:ind w:left="397"/>
    </w:pPr>
  </w:style>
  <w:style w:type="paragraph" w:customStyle="1" w:styleId="NormodsazenVlevo1cm">
    <w:name w:val="Norm_odsazení + Vlevo:  1 cm"/>
    <w:basedOn w:val="Normodsazen"/>
    <w:pPr>
      <w:tabs>
        <w:tab w:val="right" w:leader="dot" w:pos="9639"/>
      </w:tabs>
      <w:ind w:left="567"/>
    </w:pPr>
    <w:rPr>
      <w:szCs w:val="20"/>
    </w:rPr>
  </w:style>
  <w:style w:type="paragraph" w:customStyle="1" w:styleId="Normodsazen">
    <w:name w:val="Norm_odsazení"/>
    <w:basedOn w:val="Normln"/>
    <w:pPr>
      <w:ind w:left="397"/>
    </w:pPr>
  </w:style>
  <w:style w:type="paragraph" w:customStyle="1" w:styleId="slodstlVPP">
    <w:name w:val="čísl. odst. čl. VPP"/>
    <w:next w:val="Normln"/>
    <w:pPr>
      <w:tabs>
        <w:tab w:val="left" w:pos="425"/>
        <w:tab w:val="num" w:pos="541"/>
      </w:tabs>
      <w:spacing w:before="162"/>
      <w:ind w:firstLine="181"/>
      <w:jc w:val="both"/>
      <w:outlineLvl w:val="2"/>
    </w:pPr>
    <w:rPr>
      <w:rFonts w:ascii="Arial" w:hAnsi="Arial"/>
      <w:noProof/>
      <w:sz w:val="14"/>
    </w:rPr>
  </w:style>
  <w:style w:type="paragraph" w:customStyle="1" w:styleId="slevy">
    <w:name w:val="slevy"/>
    <w:basedOn w:val="Normln"/>
    <w:pPr>
      <w:tabs>
        <w:tab w:val="left" w:leader="dot" w:pos="7088"/>
        <w:tab w:val="right" w:leader="dot" w:pos="9072"/>
      </w:tabs>
      <w:ind w:left="567"/>
    </w:pPr>
  </w:style>
  <w:style w:type="paragraph" w:customStyle="1" w:styleId="Normnasted">
    <w:name w:val="Norm_na_střed"/>
    <w:basedOn w:val="Normln"/>
    <w:pPr>
      <w:ind w:left="709" w:hanging="709"/>
      <w:jc w:val="center"/>
    </w:pPr>
    <w:rPr>
      <w:szCs w:val="20"/>
    </w:rPr>
  </w:style>
  <w:style w:type="paragraph" w:customStyle="1" w:styleId="Informacedobloku">
    <w:name w:val="Informace_do bloku"/>
    <w:basedOn w:val="Informace"/>
    <w:pPr>
      <w:ind w:left="340"/>
      <w:jc w:val="both"/>
    </w:pPr>
    <w:rPr>
      <w:iCs/>
      <w:szCs w:val="20"/>
    </w:rPr>
  </w:style>
  <w:style w:type="character" w:customStyle="1" w:styleId="NormnastedChar">
    <w:name w:val="Norm_na_střed Char"/>
    <w:rPr>
      <w:lang w:val="cs-CZ" w:eastAsia="cs-CZ" w:bidi="ar-SA"/>
    </w:rPr>
  </w:style>
  <w:style w:type="paragraph" w:customStyle="1" w:styleId="Infovlevo">
    <w:name w:val="Info_vlevo"/>
    <w:basedOn w:val="Informace"/>
    <w:pPr>
      <w:jc w:val="left"/>
    </w:pPr>
  </w:style>
  <w:style w:type="character" w:customStyle="1" w:styleId="InfovlevoChar">
    <w:name w:val="Info_vlevo Char"/>
    <w:basedOn w:val="InformaceChar"/>
    <w:rPr>
      <w:i/>
      <w:szCs w:val="24"/>
      <w:lang w:val="cs-CZ" w:eastAsia="cs-CZ" w:bidi="ar-SA"/>
    </w:rPr>
  </w:style>
  <w:style w:type="paragraph" w:customStyle="1" w:styleId="poznmky">
    <w:name w:val="poznámky"/>
    <w:basedOn w:val="Normln"/>
    <w:pPr>
      <w:tabs>
        <w:tab w:val="num" w:pos="567"/>
      </w:tabs>
      <w:ind w:left="567" w:hanging="227"/>
    </w:pPr>
    <w:rPr>
      <w:sz w:val="18"/>
    </w:rPr>
  </w:style>
  <w:style w:type="character" w:customStyle="1" w:styleId="poznmkyCharChar">
    <w:name w:val="poznámky Char Char"/>
    <w:rPr>
      <w:sz w:val="18"/>
      <w:szCs w:val="24"/>
      <w:lang w:val="cs-CZ" w:eastAsia="cs-CZ" w:bidi="ar-SA"/>
    </w:rPr>
  </w:style>
  <w:style w:type="paragraph" w:customStyle="1" w:styleId="poznbezsla">
    <w:name w:val="pozn_bez čísla"/>
    <w:basedOn w:val="poznmky"/>
    <w:pPr>
      <w:tabs>
        <w:tab w:val="clear" w:pos="567"/>
      </w:tabs>
      <w:ind w:firstLine="0"/>
    </w:pPr>
    <w:rPr>
      <w:szCs w:val="20"/>
    </w:rPr>
  </w:style>
  <w:style w:type="character" w:customStyle="1" w:styleId="Nadpis5CharChar">
    <w:name w:val="Nadpis 5 Char Char"/>
    <w:rPr>
      <w:bCs/>
      <w:iCs/>
      <w:szCs w:val="26"/>
      <w:lang w:val="cs-CZ" w:eastAsia="cs-CZ" w:bidi="ar-SA"/>
    </w:rPr>
  </w:style>
  <w:style w:type="character" w:customStyle="1" w:styleId="NormodsazenChar">
    <w:name w:val="Norm_odsazení Char"/>
    <w:rPr>
      <w:szCs w:val="24"/>
      <w:lang w:val="cs-CZ" w:eastAsia="cs-CZ" w:bidi="ar-SA"/>
    </w:rPr>
  </w:style>
  <w:style w:type="paragraph" w:customStyle="1" w:styleId="Normodsazbezcisla">
    <w:name w:val="Norm_odsaz_bezcisla"/>
    <w:basedOn w:val="Normln"/>
    <w:pPr>
      <w:tabs>
        <w:tab w:val="left" w:pos="340"/>
      </w:tabs>
      <w:ind w:left="681" w:hanging="454"/>
    </w:pPr>
    <w:rPr>
      <w:szCs w:val="20"/>
    </w:rPr>
  </w:style>
  <w:style w:type="character" w:customStyle="1" w:styleId="NormodsazbezcislaCharChar">
    <w:name w:val="Norm_odsaz_bezcisla Char Char"/>
    <w:rPr>
      <w:lang w:val="cs-CZ" w:eastAsia="cs-CZ" w:bidi="ar-SA"/>
    </w:rPr>
  </w:style>
  <w:style w:type="character" w:customStyle="1" w:styleId="podpisyChar">
    <w:name w:val="podpisy Char"/>
    <w:rPr>
      <w:lang w:val="cs-CZ" w:eastAsia="cs-CZ" w:bidi="ar-SA"/>
    </w:rPr>
  </w:style>
  <w:style w:type="paragraph" w:customStyle="1" w:styleId="Styl1">
    <w:name w:val="Styl1"/>
    <w:basedOn w:val="zvr"/>
    <w:pPr>
      <w:tabs>
        <w:tab w:val="clear" w:pos="340"/>
        <w:tab w:val="left" w:pos="-1440"/>
      </w:tabs>
      <w:spacing w:before="180" w:after="0"/>
      <w:ind w:left="227" w:firstLine="0"/>
    </w:pPr>
  </w:style>
  <w:style w:type="paragraph" w:customStyle="1" w:styleId="zvr">
    <w:name w:val="závěr"/>
    <w:basedOn w:val="Normln"/>
    <w:pPr>
      <w:tabs>
        <w:tab w:val="num" w:pos="340"/>
      </w:tabs>
      <w:spacing w:before="60" w:after="60"/>
      <w:ind w:left="340" w:hanging="340"/>
    </w:pPr>
    <w:rPr>
      <w:szCs w:val="20"/>
    </w:rPr>
  </w:style>
  <w:style w:type="character" w:customStyle="1" w:styleId="zvrCharChar">
    <w:name w:val="závěr Char Char"/>
    <w:rPr>
      <w:lang w:val="cs-CZ" w:eastAsia="cs-CZ" w:bidi="ar-SA"/>
    </w:rPr>
  </w:style>
  <w:style w:type="paragraph" w:customStyle="1" w:styleId="semnanynzn">
    <w:name w:val="se mění a nyní zní"/>
    <w:basedOn w:val="Normodsazen"/>
    <w:pPr>
      <w:keepNext/>
      <w:tabs>
        <w:tab w:val="num" w:pos="227"/>
      </w:tabs>
      <w:spacing w:before="180" w:after="60"/>
      <w:ind w:left="227" w:hanging="227"/>
    </w:pPr>
    <w:rPr>
      <w:szCs w:val="20"/>
    </w:rPr>
  </w:style>
  <w:style w:type="paragraph" w:customStyle="1" w:styleId="Nadpis5bezcisla">
    <w:name w:val="Nadpis5_bezcisla"/>
    <w:basedOn w:val="Nadpis5"/>
    <w:pPr>
      <w:tabs>
        <w:tab w:val="clear" w:pos="340"/>
      </w:tabs>
      <w:ind w:left="680" w:firstLine="0"/>
    </w:pPr>
  </w:style>
  <w:style w:type="paragraph" w:customStyle="1" w:styleId="sllnkI">
    <w:name w:val="Čísl_článků I"/>
    <w:basedOn w:val="Normln"/>
    <w:pPr>
      <w:tabs>
        <w:tab w:val="num" w:pos="340"/>
      </w:tabs>
      <w:ind w:left="340" w:hanging="340"/>
      <w:jc w:val="center"/>
    </w:pPr>
    <w:rPr>
      <w:b/>
    </w:rPr>
  </w:style>
  <w:style w:type="paragraph" w:customStyle="1" w:styleId="plohy">
    <w:name w:val="přílohy"/>
    <w:basedOn w:val="zvr"/>
    <w:pPr>
      <w:tabs>
        <w:tab w:val="clear" w:pos="340"/>
        <w:tab w:val="num" w:pos="1021"/>
      </w:tabs>
      <w:spacing w:after="0"/>
      <w:ind w:left="1021" w:hanging="170"/>
    </w:pPr>
  </w:style>
  <w:style w:type="paragraph" w:customStyle="1" w:styleId="Pojistnst">
    <w:name w:val="Pojistné_část"/>
    <w:basedOn w:val="Normln"/>
    <w:pPr>
      <w:keepNext/>
      <w:tabs>
        <w:tab w:val="num" w:pos="397"/>
      </w:tabs>
      <w:spacing w:after="120"/>
      <w:ind w:left="397" w:hanging="397"/>
    </w:pPr>
    <w:rPr>
      <w:b/>
    </w:rPr>
  </w:style>
  <w:style w:type="character" w:customStyle="1" w:styleId="Styl1Char">
    <w:name w:val="Styl1 Char"/>
    <w:basedOn w:val="zvrCharChar"/>
    <w:rPr>
      <w:lang w:val="cs-CZ" w:eastAsia="cs-CZ" w:bidi="ar-SA"/>
    </w:rPr>
  </w:style>
  <w:style w:type="paragraph" w:customStyle="1" w:styleId="Pojistndruh">
    <w:name w:val="Pojistné_druh"/>
    <w:basedOn w:val="Normln"/>
    <w:pPr>
      <w:numPr>
        <w:ilvl w:val="1"/>
        <w:numId w:val="1"/>
      </w:numPr>
    </w:pPr>
    <w:rPr>
      <w:szCs w:val="20"/>
    </w:rPr>
  </w:style>
  <w:style w:type="paragraph" w:customStyle="1" w:styleId="lnekVPP">
    <w:name w:val="článek VPP"/>
    <w:next w:val="Normln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/>
      <w:b/>
      <w:noProof/>
      <w:sz w:val="14"/>
    </w:rPr>
  </w:style>
  <w:style w:type="paragraph" w:customStyle="1" w:styleId="II3x">
    <w:name w:val="II.3.x."/>
    <w:basedOn w:val="Normln"/>
    <w:pPr>
      <w:numPr>
        <w:ilvl w:val="1"/>
        <w:numId w:val="3"/>
      </w:numPr>
      <w:spacing w:before="120" w:after="120"/>
    </w:pPr>
  </w:style>
  <w:style w:type="paragraph" w:customStyle="1" w:styleId="IIx">
    <w:name w:val="II.x."/>
    <w:basedOn w:val="Normln"/>
    <w:pPr>
      <w:keepNext/>
      <w:numPr>
        <w:numId w:val="3"/>
      </w:numPr>
      <w:spacing w:after="120"/>
    </w:pPr>
    <w:rPr>
      <w:b/>
    </w:rPr>
  </w:style>
  <w:style w:type="paragraph" w:customStyle="1" w:styleId="StylNormodsazenVlevo09cm">
    <w:name w:val="Styl Norm_odsazení + Vlevo:  09 cm"/>
    <w:basedOn w:val="Normln"/>
    <w:pPr>
      <w:tabs>
        <w:tab w:val="right" w:leader="dot" w:pos="9639"/>
      </w:tabs>
      <w:ind w:left="510"/>
    </w:pPr>
    <w:rPr>
      <w:szCs w:val="20"/>
    </w:rPr>
  </w:style>
  <w:style w:type="paragraph" w:customStyle="1" w:styleId="StylNormodsazenPedsazen06cm">
    <w:name w:val="Styl Norm_odsazení + Předsazení:  06 cm"/>
    <w:basedOn w:val="Normodsazen"/>
    <w:pPr>
      <w:tabs>
        <w:tab w:val="right" w:leader="dot" w:pos="9639"/>
      </w:tabs>
    </w:pPr>
    <w:rPr>
      <w:szCs w:val="20"/>
    </w:rPr>
  </w:style>
  <w:style w:type="character" w:customStyle="1" w:styleId="StylNormodsazenPedsazen06cmChar">
    <w:name w:val="Styl Norm_odsazení + Předsazení:  06 cm Char"/>
    <w:basedOn w:val="NormodsazenChar"/>
    <w:rPr>
      <w:szCs w:val="24"/>
      <w:lang w:val="cs-CZ" w:eastAsia="cs-CZ" w:bidi="ar-SA"/>
    </w:rPr>
  </w:style>
  <w:style w:type="paragraph" w:customStyle="1" w:styleId="nadpistabulky">
    <w:name w:val="nadpis tabulky"/>
    <w:basedOn w:val="Normln"/>
    <w:pPr>
      <w:numPr>
        <w:ilvl w:val="2"/>
        <w:numId w:val="2"/>
      </w:numPr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tabulkanadpis">
    <w:name w:val="tabulka_nadpis"/>
    <w:basedOn w:val="Normln"/>
    <w:pPr>
      <w:keepNext/>
    </w:pPr>
    <w:rPr>
      <w:b/>
    </w:rPr>
  </w:style>
  <w:style w:type="character" w:customStyle="1" w:styleId="IIxChar">
    <w:name w:val="II.x. Char"/>
    <w:rPr>
      <w:b/>
      <w:szCs w:val="24"/>
      <w:lang w:val="cs-CZ" w:eastAsia="cs-CZ" w:bidi="ar-SA"/>
    </w:rPr>
  </w:style>
  <w:style w:type="paragraph" w:customStyle="1" w:styleId="Normodsazeni">
    <w:name w:val="Norm_odsazeni"/>
    <w:basedOn w:val="NormodsazenVlevo07cm"/>
    <w:pPr>
      <w:ind w:left="340"/>
    </w:pPr>
  </w:style>
  <w:style w:type="paragraph" w:customStyle="1" w:styleId="zvrodsazen">
    <w:name w:val="závěr_odsazení"/>
    <w:basedOn w:val="Normln"/>
    <w:pPr>
      <w:tabs>
        <w:tab w:val="left" w:pos="340"/>
      </w:tabs>
      <w:ind w:left="340"/>
    </w:pPr>
    <w:rPr>
      <w:szCs w:val="20"/>
    </w:rPr>
  </w:style>
  <w:style w:type="character" w:customStyle="1" w:styleId="zvrodsazenCharChar">
    <w:name w:val="závěr_odsazení Char Char"/>
    <w:rPr>
      <w:lang w:val="cs-CZ" w:eastAsia="cs-CZ" w:bidi="ar-SA"/>
    </w:rPr>
  </w:style>
  <w:style w:type="character" w:styleId="Hypertextovodkaz">
    <w:name w:val="Hyperlink"/>
    <w:rPr>
      <w:color w:val="0000FF"/>
      <w:u w:val="single"/>
    </w:rPr>
  </w:style>
  <w:style w:type="paragraph" w:customStyle="1" w:styleId="podbodVPPsodr">
    <w:name w:val="podbod VPP s odr.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/>
      <w:noProof/>
      <w:sz w:val="14"/>
    </w:rPr>
  </w:style>
  <w:style w:type="paragraph" w:customStyle="1" w:styleId="bodVPPsvekmipsmeny">
    <w:name w:val="bod VPP s vekými písmeny"/>
    <w:basedOn w:val="slodstlVPP"/>
    <w:next w:val="Normln"/>
    <w:pPr>
      <w:numPr>
        <w:ilvl w:val="7"/>
        <w:numId w:val="5"/>
      </w:numPr>
      <w:tabs>
        <w:tab w:val="clear" w:pos="541"/>
        <w:tab w:val="num" w:pos="360"/>
        <w:tab w:val="num" w:pos="2880"/>
      </w:tabs>
      <w:spacing w:before="0"/>
      <w:ind w:left="568" w:hanging="284"/>
      <w:outlineLvl w:val="7"/>
    </w:pPr>
  </w:style>
  <w:style w:type="paragraph" w:customStyle="1" w:styleId="lnek1VPP">
    <w:name w:val="Článek 1. VPP"/>
    <w:next w:val="Normln"/>
    <w:pPr>
      <w:keepNext/>
      <w:numPr>
        <w:numId w:val="5"/>
      </w:numPr>
      <w:jc w:val="center"/>
      <w:outlineLvl w:val="0"/>
    </w:pPr>
    <w:rPr>
      <w:noProof/>
    </w:rPr>
  </w:style>
  <w:style w:type="paragraph" w:customStyle="1" w:styleId="STVPP">
    <w:name w:val="ČÁST VPP"/>
    <w:basedOn w:val="ST1VPP"/>
    <w:next w:val="lnekVPP"/>
    <w:pPr>
      <w:numPr>
        <w:ilvl w:val="6"/>
      </w:numPr>
      <w:tabs>
        <w:tab w:val="num" w:pos="360"/>
        <w:tab w:val="num" w:pos="2520"/>
      </w:tabs>
      <w:spacing w:before="200"/>
      <w:ind w:left="568" w:hanging="284"/>
      <w:outlineLvl w:val="6"/>
    </w:pPr>
  </w:style>
  <w:style w:type="paragraph" w:customStyle="1" w:styleId="ST1VPP">
    <w:name w:val="ČÁST 1 VPP"/>
    <w:next w:val="Normln"/>
    <w:pPr>
      <w:keepNext/>
      <w:numPr>
        <w:ilvl w:val="5"/>
        <w:numId w:val="5"/>
      </w:numPr>
      <w:jc w:val="center"/>
      <w:outlineLvl w:val="5"/>
    </w:pPr>
    <w:rPr>
      <w:rFonts w:ascii="Arial" w:hAnsi="Arial"/>
      <w:b/>
      <w:caps/>
      <w:snapToGrid w:val="0"/>
      <w:sz w:val="17"/>
    </w:rPr>
  </w:style>
  <w:style w:type="paragraph" w:customStyle="1" w:styleId="slovnChar">
    <w:name w:val="číslování Char"/>
    <w:basedOn w:val="Normln"/>
    <w:pPr>
      <w:numPr>
        <w:numId w:val="7"/>
      </w:numPr>
      <w:spacing w:before="60"/>
    </w:pPr>
    <w:rPr>
      <w:rFonts w:ascii="Arial" w:hAnsi="Arial"/>
      <w:szCs w:val="20"/>
    </w:rPr>
  </w:style>
  <w:style w:type="paragraph" w:customStyle="1" w:styleId="slovna">
    <w:name w:val="číslování a)"/>
    <w:basedOn w:val="Normln"/>
    <w:pPr>
      <w:numPr>
        <w:numId w:val="8"/>
      </w:numPr>
      <w:spacing w:before="60"/>
    </w:pPr>
    <w:rPr>
      <w:rFonts w:ascii="Arial" w:hAnsi="Arial"/>
      <w:szCs w:val="20"/>
    </w:rPr>
  </w:style>
  <w:style w:type="paragraph" w:customStyle="1" w:styleId="Zkladntext31">
    <w:name w:val="Základní text 31"/>
    <w:basedOn w:val="Normln"/>
    <w:pPr>
      <w:tabs>
        <w:tab w:val="left" w:pos="-720"/>
      </w:tabs>
      <w:spacing w:line="360" w:lineRule="auto"/>
      <w:jc w:val="left"/>
    </w:pPr>
    <w:rPr>
      <w:szCs w:val="20"/>
    </w:rPr>
  </w:style>
  <w:style w:type="paragraph" w:customStyle="1" w:styleId="nor">
    <w:name w:val="nor"/>
    <w:basedOn w:val="Normln"/>
    <w:pPr>
      <w:jc w:val="left"/>
    </w:pPr>
    <w:rPr>
      <w:sz w:val="24"/>
    </w:rPr>
  </w:style>
  <w:style w:type="character" w:customStyle="1" w:styleId="zvraznntextVPP">
    <w:name w:val="zvýrazněný text VPP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pPr>
      <w:spacing w:before="160"/>
    </w:pPr>
    <w:rPr>
      <w:rFonts w:ascii="Arial" w:hAnsi="Arial" w:cs="Arial"/>
      <w:sz w:val="14"/>
      <w:szCs w:val="14"/>
    </w:rPr>
  </w:style>
  <w:style w:type="paragraph" w:customStyle="1" w:styleId="BodyText21">
    <w:name w:val="Body Text 21"/>
    <w:basedOn w:val="Normln"/>
    <w:rPr>
      <w:rFonts w:ascii="Arial" w:hAnsi="Arial" w:cs="Arial"/>
      <w:spacing w:val="-3"/>
      <w:szCs w:val="20"/>
    </w:rPr>
  </w:style>
  <w:style w:type="paragraph" w:customStyle="1" w:styleId="bododstVPP">
    <w:name w:val="bod odst. VPP"/>
    <w:basedOn w:val="Normln"/>
    <w:pPr>
      <w:widowControl w:val="0"/>
      <w:tabs>
        <w:tab w:val="left" w:pos="181"/>
      </w:tabs>
      <w:outlineLvl w:val="3"/>
    </w:pPr>
    <w:rPr>
      <w:rFonts w:ascii="Arial" w:hAnsi="Arial" w:cs="Arial"/>
      <w:sz w:val="14"/>
      <w:szCs w:val="14"/>
    </w:rPr>
  </w:style>
  <w:style w:type="paragraph" w:customStyle="1" w:styleId="Texttabulkykraj">
    <w:name w:val="Text tabulky kraj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basedOn w:val="TitulekCharChar"/>
    <w:rPr>
      <w:rFonts w:ascii="Arial" w:hAnsi="Arial" w:cs="Arial"/>
      <w:b/>
      <w:bCs/>
      <w:lang w:val="cs-CZ"/>
    </w:rPr>
  </w:style>
  <w:style w:type="character" w:customStyle="1" w:styleId="TitulekCharChar">
    <w:name w:val="Titulek Char Char"/>
    <w:rPr>
      <w:rFonts w:ascii="Arial" w:hAnsi="Arial" w:cs="Arial"/>
      <w:b/>
      <w:bCs/>
      <w:lang w:val="cs-CZ"/>
    </w:rPr>
  </w:style>
  <w:style w:type="paragraph" w:customStyle="1" w:styleId="TitulekTitulekChar">
    <w:name w:val="Titulek.Titulek Char"/>
    <w:basedOn w:val="Normln"/>
    <w:next w:val="Normln"/>
    <w:pPr>
      <w:spacing w:before="120" w:after="120"/>
      <w:jc w:val="left"/>
    </w:pPr>
    <w:rPr>
      <w:rFonts w:ascii="Arial" w:hAnsi="Arial" w:cs="Arial"/>
      <w:b/>
      <w:bCs/>
      <w:szCs w:val="20"/>
    </w:rPr>
  </w:style>
  <w:style w:type="paragraph" w:customStyle="1" w:styleId="Tabulkadolokyhlavika">
    <w:name w:val="Tabulka doložky hlavička"/>
    <w:basedOn w:val="Texttabulkykraj"/>
    <w:pPr>
      <w:keepNext/>
    </w:pPr>
    <w:rPr>
      <w:b/>
    </w:rPr>
  </w:style>
  <w:style w:type="paragraph" w:customStyle="1" w:styleId="Tabulkadoloky1sloupec">
    <w:name w:val="Tabulka doložky 1. sloupec"/>
    <w:basedOn w:val="Texttabulkykraj"/>
    <w:rPr>
      <w:rFonts w:ascii="Times New Roman" w:hAnsi="Times New Roman"/>
    </w:rPr>
  </w:style>
  <w:style w:type="paragraph" w:customStyle="1" w:styleId="Tabulkadoloky2sloupec">
    <w:name w:val="Tabulka doložky 2.sloupec"/>
    <w:basedOn w:val="Texttabulkykraj"/>
    <w:pPr>
      <w:jc w:val="left"/>
    </w:pPr>
    <w:rPr>
      <w:rFonts w:ascii="Times New Roman" w:hAnsi="Times New Roman"/>
    </w:rPr>
  </w:style>
  <w:style w:type="character" w:customStyle="1" w:styleId="tx1">
    <w:name w:val="tx1"/>
    <w:rPr>
      <w:b/>
      <w:bCs/>
    </w:rPr>
  </w:style>
  <w:style w:type="paragraph" w:styleId="Zkladntext2">
    <w:name w:val="Body Text 2"/>
    <w:basedOn w:val="Normln"/>
    <w:link w:val="Zkladntext2Char"/>
    <w:pPr>
      <w:tabs>
        <w:tab w:val="left" w:pos="-720"/>
      </w:tabs>
      <w:jc w:val="left"/>
    </w:pPr>
    <w:rPr>
      <w:sz w:val="22"/>
      <w:szCs w:val="20"/>
    </w:rPr>
  </w:style>
  <w:style w:type="paragraph" w:styleId="Zkladntext">
    <w:name w:val="Body Text"/>
    <w:basedOn w:val="Normln"/>
    <w:link w:val="ZkladntextChar"/>
    <w:pPr>
      <w:spacing w:after="120"/>
      <w:jc w:val="left"/>
    </w:pPr>
    <w:rPr>
      <w:sz w:val="24"/>
    </w:rPr>
  </w:style>
  <w:style w:type="paragraph" w:styleId="Zkladntext3">
    <w:name w:val="Body Text 3"/>
    <w:basedOn w:val="Normln"/>
    <w:link w:val="Zkladntext3Char"/>
    <w:pPr>
      <w:numPr>
        <w:ilvl w:val="12"/>
      </w:numPr>
      <w:tabs>
        <w:tab w:val="left" w:pos="6237"/>
      </w:tabs>
    </w:pPr>
    <w:rPr>
      <w:b/>
      <w:szCs w:val="20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link w:val="ZkladntextodsazenChar"/>
    <w:pPr>
      <w:numPr>
        <w:ilvl w:val="12"/>
      </w:numPr>
      <w:tabs>
        <w:tab w:val="left" w:pos="6237"/>
      </w:tabs>
      <w:ind w:left="284"/>
    </w:pPr>
    <w:rPr>
      <w:szCs w:val="20"/>
    </w:rPr>
  </w:style>
  <w:style w:type="paragraph" w:styleId="Seznam">
    <w:name w:val="List"/>
    <w:basedOn w:val="Normln"/>
    <w:rsid w:val="00BA1C10"/>
    <w:pPr>
      <w:ind w:left="283" w:hanging="283"/>
    </w:pPr>
  </w:style>
  <w:style w:type="paragraph" w:styleId="Seznam2">
    <w:name w:val="List 2"/>
    <w:basedOn w:val="Normln"/>
    <w:rsid w:val="00BA1C10"/>
    <w:pPr>
      <w:ind w:left="566" w:hanging="283"/>
    </w:pPr>
  </w:style>
  <w:style w:type="paragraph" w:styleId="Seznam3">
    <w:name w:val="List 3"/>
    <w:basedOn w:val="Normln"/>
    <w:rsid w:val="00BA1C10"/>
    <w:pPr>
      <w:ind w:left="849" w:hanging="283"/>
    </w:pPr>
  </w:style>
  <w:style w:type="paragraph" w:styleId="Seznamsodrkami2">
    <w:name w:val="List Bullet 2"/>
    <w:basedOn w:val="Normln"/>
    <w:rsid w:val="00BA1C10"/>
    <w:pPr>
      <w:numPr>
        <w:numId w:val="12"/>
      </w:numPr>
    </w:pPr>
  </w:style>
  <w:style w:type="paragraph" w:customStyle="1" w:styleId="Pedmt">
    <w:name w:val="Předmět"/>
    <w:basedOn w:val="Normln"/>
    <w:rsid w:val="00BA1C10"/>
  </w:style>
  <w:style w:type="paragraph" w:styleId="Zkladntext-prvnodsazen">
    <w:name w:val="Body Text First Indent"/>
    <w:basedOn w:val="Zkladntext"/>
    <w:rsid w:val="00BA1C10"/>
    <w:pPr>
      <w:ind w:firstLine="210"/>
      <w:jc w:val="both"/>
    </w:pPr>
    <w:rPr>
      <w:sz w:val="20"/>
    </w:rPr>
  </w:style>
  <w:style w:type="paragraph" w:styleId="Zkladntext-prvnodsazen2">
    <w:name w:val="Body Text First Indent 2"/>
    <w:basedOn w:val="Zkladntextodsazen"/>
    <w:rsid w:val="00BA1C10"/>
    <w:pPr>
      <w:numPr>
        <w:ilvl w:val="0"/>
      </w:numPr>
      <w:tabs>
        <w:tab w:val="clear" w:pos="6237"/>
      </w:tabs>
      <w:spacing w:after="120"/>
      <w:ind w:left="283" w:firstLine="210"/>
    </w:pPr>
    <w:rPr>
      <w:szCs w:val="24"/>
    </w:rPr>
  </w:style>
  <w:style w:type="paragraph" w:styleId="Seznam5">
    <w:name w:val="List 5"/>
    <w:basedOn w:val="Normln"/>
    <w:rsid w:val="006C68E7"/>
    <w:pPr>
      <w:ind w:left="1415" w:hanging="283"/>
    </w:pPr>
  </w:style>
  <w:style w:type="paragraph" w:styleId="Zkladntextodsazen3">
    <w:name w:val="Body Text Indent 3"/>
    <w:basedOn w:val="Normln"/>
    <w:link w:val="Zkladntextodsazen3Char"/>
    <w:rsid w:val="00F06615"/>
    <w:pPr>
      <w:ind w:left="284"/>
      <w:jc w:val="left"/>
    </w:pPr>
    <w:rPr>
      <w:rFonts w:ascii="Arial" w:hAnsi="Arial"/>
      <w:sz w:val="18"/>
      <w:szCs w:val="20"/>
    </w:rPr>
  </w:style>
  <w:style w:type="paragraph" w:styleId="Textvbloku">
    <w:name w:val="Block Text"/>
    <w:basedOn w:val="Normln"/>
    <w:rsid w:val="00F06615"/>
    <w:pPr>
      <w:tabs>
        <w:tab w:val="left" w:pos="-720"/>
        <w:tab w:val="left" w:pos="426"/>
      </w:tabs>
      <w:spacing w:line="360" w:lineRule="auto"/>
      <w:ind w:left="284" w:right="27"/>
    </w:pPr>
    <w:rPr>
      <w:rFonts w:ascii="Arial" w:hAnsi="Arial" w:cs="Arial"/>
      <w:i/>
      <w:szCs w:val="20"/>
      <w:u w:val="dotted"/>
    </w:rPr>
  </w:style>
  <w:style w:type="paragraph" w:styleId="Normlnweb">
    <w:name w:val="Normal (Web)"/>
    <w:basedOn w:val="Normln"/>
    <w:rsid w:val="00F06615"/>
    <w:pPr>
      <w:spacing w:before="100" w:after="100"/>
      <w:jc w:val="left"/>
    </w:pPr>
    <w:rPr>
      <w:rFonts w:ascii="Arial Unicode MS" w:eastAsia="Arial Unicode MS" w:hAnsi="Arial Unicode MS"/>
      <w:sz w:val="24"/>
    </w:rPr>
  </w:style>
  <w:style w:type="paragraph" w:styleId="Textkomente">
    <w:name w:val="annotation text"/>
    <w:basedOn w:val="Normln"/>
    <w:link w:val="TextkomenteChar"/>
    <w:semiHidden/>
    <w:rsid w:val="00F06615"/>
    <w:rPr>
      <w:szCs w:val="20"/>
    </w:rPr>
  </w:style>
  <w:style w:type="paragraph" w:customStyle="1" w:styleId="NormlnZarovnatdobloku">
    <w:name w:val="Normální + Zarovnat do bloku"/>
    <w:aliases w:val="Před:  3 b."/>
    <w:basedOn w:val="Zkladntextodsazen"/>
    <w:rsid w:val="00F06615"/>
    <w:pPr>
      <w:numPr>
        <w:ilvl w:val="0"/>
        <w:numId w:val="13"/>
      </w:numPr>
      <w:tabs>
        <w:tab w:val="clear" w:pos="6237"/>
        <w:tab w:val="left" w:pos="426"/>
      </w:tabs>
    </w:pPr>
    <w:rPr>
      <w:rFonts w:ascii="Arial" w:hAnsi="Arial"/>
      <w:sz w:val="28"/>
    </w:rPr>
  </w:style>
  <w:style w:type="paragraph" w:customStyle="1" w:styleId="Texttabulky">
    <w:name w:val="Text tabulky"/>
    <w:rsid w:val="00F06615"/>
    <w:pPr>
      <w:jc w:val="both"/>
    </w:pPr>
    <w:rPr>
      <w:rFonts w:ascii="Arial" w:hAnsi="Arial"/>
      <w:color w:val="000000"/>
      <w:sz w:val="16"/>
    </w:rPr>
  </w:style>
  <w:style w:type="paragraph" w:customStyle="1" w:styleId="Zkladntext21">
    <w:name w:val="Základní text 21"/>
    <w:basedOn w:val="Normln"/>
    <w:rsid w:val="00F06615"/>
    <w:pPr>
      <w:suppressAutoHyphens/>
      <w:spacing w:after="120" w:line="480" w:lineRule="auto"/>
      <w:jc w:val="left"/>
    </w:pPr>
    <w:rPr>
      <w:sz w:val="24"/>
      <w:lang w:eastAsia="ar-SA"/>
    </w:rPr>
  </w:style>
  <w:style w:type="paragraph" w:customStyle="1" w:styleId="Zkladntext310">
    <w:name w:val="Základní text 31"/>
    <w:basedOn w:val="Normln"/>
    <w:rsid w:val="00F06615"/>
    <w:pPr>
      <w:suppressAutoHyphens/>
      <w:spacing w:after="120"/>
      <w:jc w:val="left"/>
    </w:pPr>
    <w:rPr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F06615"/>
    <w:pPr>
      <w:suppressAutoHyphens/>
      <w:jc w:val="left"/>
    </w:pPr>
    <w:rPr>
      <w:rFonts w:ascii="Arial" w:hAnsi="Arial"/>
      <w:szCs w:val="20"/>
      <w:lang w:eastAsia="ar-SA"/>
    </w:rPr>
  </w:style>
  <w:style w:type="paragraph" w:styleId="Seznamsodrkami">
    <w:name w:val="List Bullet"/>
    <w:basedOn w:val="Normln"/>
    <w:rsid w:val="00564305"/>
    <w:pPr>
      <w:numPr>
        <w:numId w:val="14"/>
      </w:numPr>
    </w:pPr>
  </w:style>
  <w:style w:type="paragraph" w:styleId="Pokraovnseznamu2">
    <w:name w:val="List Continue 2"/>
    <w:basedOn w:val="Normln"/>
    <w:rsid w:val="00564305"/>
    <w:pPr>
      <w:spacing w:after="120"/>
      <w:ind w:left="566"/>
    </w:pPr>
  </w:style>
  <w:style w:type="paragraph" w:styleId="Titulek">
    <w:name w:val="caption"/>
    <w:basedOn w:val="Normln"/>
    <w:next w:val="Normln"/>
    <w:qFormat/>
    <w:rsid w:val="00564305"/>
    <w:rPr>
      <w:b/>
      <w:bCs/>
      <w:szCs w:val="20"/>
    </w:rPr>
  </w:style>
  <w:style w:type="paragraph" w:styleId="Zkladntextodsazen2">
    <w:name w:val="Body Text Indent 2"/>
    <w:basedOn w:val="Normln"/>
    <w:link w:val="Zkladntextodsazen2Char"/>
    <w:rsid w:val="00CF1F01"/>
    <w:pPr>
      <w:spacing w:after="120" w:line="480" w:lineRule="auto"/>
      <w:ind w:left="283"/>
      <w:jc w:val="left"/>
    </w:pPr>
    <w:rPr>
      <w:sz w:val="24"/>
    </w:rPr>
  </w:style>
  <w:style w:type="character" w:styleId="Siln">
    <w:name w:val="Strong"/>
    <w:qFormat/>
    <w:rsid w:val="00AF5D63"/>
    <w:rPr>
      <w:b/>
      <w:bCs/>
    </w:rPr>
  </w:style>
  <w:style w:type="character" w:styleId="Odkaznakoment">
    <w:name w:val="annotation reference"/>
    <w:rsid w:val="00AF5D63"/>
    <w:rPr>
      <w:sz w:val="16"/>
      <w:szCs w:val="16"/>
    </w:rPr>
  </w:style>
  <w:style w:type="paragraph" w:styleId="Pokraovnseznamu">
    <w:name w:val="List Continue"/>
    <w:basedOn w:val="Normln"/>
    <w:rsid w:val="00AF5D63"/>
    <w:pPr>
      <w:spacing w:after="120"/>
      <w:ind w:left="283"/>
      <w:jc w:val="left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8470EB"/>
    <w:pPr>
      <w:ind w:left="720"/>
      <w:jc w:val="left"/>
    </w:pPr>
    <w:rPr>
      <w:rFonts w:ascii="Koop Office" w:eastAsia="Calibri" w:hAnsi="Koop Office"/>
      <w:sz w:val="22"/>
      <w:szCs w:val="22"/>
    </w:rPr>
  </w:style>
  <w:style w:type="paragraph" w:styleId="Textbubliny">
    <w:name w:val="Balloon Text"/>
    <w:basedOn w:val="Normln"/>
    <w:link w:val="TextbublinyChar"/>
    <w:rsid w:val="009507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507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0F95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50F95"/>
    <w:rPr>
      <w:rFonts w:cs="Arial"/>
      <w:b/>
      <w:bCs/>
      <w:szCs w:val="26"/>
    </w:rPr>
  </w:style>
  <w:style w:type="character" w:customStyle="1" w:styleId="Nadpis4Char">
    <w:name w:val="Nadpis 4 Char"/>
    <w:basedOn w:val="Standardnpsmoodstavce"/>
    <w:link w:val="Nadpis4"/>
    <w:rsid w:val="00450F95"/>
    <w:rPr>
      <w:b/>
      <w:bCs/>
      <w:szCs w:val="24"/>
    </w:rPr>
  </w:style>
  <w:style w:type="character" w:customStyle="1" w:styleId="Nadpis5Char">
    <w:name w:val="Nadpis 5 Char"/>
    <w:basedOn w:val="Standardnpsmoodstavce"/>
    <w:link w:val="Nadpis5"/>
    <w:rsid w:val="00450F95"/>
    <w:rPr>
      <w:bCs/>
      <w:iCs/>
      <w:szCs w:val="26"/>
    </w:rPr>
  </w:style>
  <w:style w:type="character" w:customStyle="1" w:styleId="Nadpis7Char">
    <w:name w:val="Nadpis 7 Char"/>
    <w:basedOn w:val="Standardnpsmoodstavce"/>
    <w:link w:val="Nadpis7"/>
    <w:rsid w:val="00450F95"/>
    <w:rPr>
      <w:szCs w:val="24"/>
    </w:rPr>
  </w:style>
  <w:style w:type="character" w:customStyle="1" w:styleId="Nadpis8Char">
    <w:name w:val="Nadpis 8 Char"/>
    <w:basedOn w:val="Standardnpsmoodstavce"/>
    <w:link w:val="Nadpis8"/>
    <w:rsid w:val="00450F95"/>
    <w:rPr>
      <w:b/>
      <w:bCs/>
      <w:szCs w:val="24"/>
    </w:rPr>
  </w:style>
  <w:style w:type="character" w:customStyle="1" w:styleId="Nadpis9Char">
    <w:name w:val="Nadpis 9 Char"/>
    <w:basedOn w:val="Standardnpsmoodstavce"/>
    <w:link w:val="Nadpis9"/>
    <w:rsid w:val="00450F95"/>
    <w:rPr>
      <w:b/>
      <w:bCs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450F95"/>
  </w:style>
  <w:style w:type="character" w:customStyle="1" w:styleId="ZhlavChar">
    <w:name w:val="Záhlaví Char"/>
    <w:basedOn w:val="Standardnpsmoodstavce"/>
    <w:link w:val="Zhlav"/>
    <w:rsid w:val="00450F95"/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450F95"/>
    <w:rPr>
      <w:szCs w:val="24"/>
    </w:rPr>
  </w:style>
  <w:style w:type="character" w:customStyle="1" w:styleId="ZkladntextChar">
    <w:name w:val="Základní text Char"/>
    <w:basedOn w:val="Standardnpsmoodstavce"/>
    <w:link w:val="Zkladntext"/>
    <w:rsid w:val="00450F95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50F95"/>
  </w:style>
  <w:style w:type="character" w:customStyle="1" w:styleId="Zkladntext2Char">
    <w:name w:val="Základní text 2 Char"/>
    <w:basedOn w:val="Standardnpsmoodstavce"/>
    <w:link w:val="Zkladntext2"/>
    <w:rsid w:val="00450F95"/>
    <w:rPr>
      <w:sz w:val="22"/>
    </w:rPr>
  </w:style>
  <w:style w:type="character" w:customStyle="1" w:styleId="Zkladntext3Char">
    <w:name w:val="Základní text 3 Char"/>
    <w:basedOn w:val="Standardnpsmoodstavce"/>
    <w:link w:val="Zkladntext3"/>
    <w:rsid w:val="00450F95"/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rsid w:val="00450F95"/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450F95"/>
    <w:rPr>
      <w:rFonts w:ascii="Arial" w:hAnsi="Arial"/>
      <w:sz w:val="18"/>
    </w:rPr>
  </w:style>
  <w:style w:type="paragraph" w:styleId="Rozloendokumentu">
    <w:name w:val="Document Map"/>
    <w:basedOn w:val="Normln"/>
    <w:link w:val="RozloendokumentuChar"/>
    <w:uiPriority w:val="99"/>
    <w:unhideWhenUsed/>
    <w:rsid w:val="00450F95"/>
    <w:pPr>
      <w:jc w:val="left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450F95"/>
    <w:rPr>
      <w:rFonts w:ascii="Tahoma" w:hAnsi="Tahoma" w:cs="Tahoma"/>
      <w:sz w:val="16"/>
      <w:szCs w:val="16"/>
    </w:rPr>
  </w:style>
  <w:style w:type="paragraph" w:customStyle="1" w:styleId="StylJ">
    <w:name w:val="StylJ"/>
    <w:basedOn w:val="Normln"/>
    <w:rsid w:val="00450F95"/>
    <w:pPr>
      <w:jc w:val="left"/>
    </w:pPr>
    <w:rPr>
      <w:sz w:val="24"/>
    </w:rPr>
  </w:style>
  <w:style w:type="character" w:styleId="Zstupntext">
    <w:name w:val="Placeholder Text"/>
    <w:uiPriority w:val="99"/>
    <w:semiHidden/>
    <w:rsid w:val="00450F95"/>
    <w:rPr>
      <w:color w:val="808080"/>
    </w:rPr>
  </w:style>
  <w:style w:type="character" w:customStyle="1" w:styleId="RozvrendokumentuChar">
    <w:name w:val="Rozvržení dokumentu Char"/>
    <w:semiHidden/>
    <w:locked/>
    <w:rsid w:val="00450F95"/>
    <w:rPr>
      <w:rFonts w:ascii="Tahoma" w:eastAsia="Times New Roman" w:hAnsi="Tahoma" w:cs="Tahoma" w:hint="default"/>
      <w:sz w:val="20"/>
      <w:szCs w:val="20"/>
      <w:shd w:val="clear" w:color="auto" w:fill="000080"/>
      <w:lang w:eastAsia="cs-CZ"/>
    </w:rPr>
  </w:style>
  <w:style w:type="table" w:styleId="Mkatabulky">
    <w:name w:val="Table Grid"/>
    <w:basedOn w:val="Normlntabulka"/>
    <w:rsid w:val="00450F9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2zvraznn1">
    <w:name w:val="Medium List 2 Accent 1"/>
    <w:basedOn w:val="Normlntabulka"/>
    <w:uiPriority w:val="66"/>
    <w:rsid w:val="00450F95"/>
    <w:rPr>
      <w:rFonts w:ascii="Cambria" w:hAnsi="Cambria"/>
      <w:color w:val="000000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1">
    <w:name w:val="Medium List 1 Accent 1"/>
    <w:basedOn w:val="Normlntabulka"/>
    <w:uiPriority w:val="65"/>
    <w:rsid w:val="00450F95"/>
    <w:rPr>
      <w:rFonts w:ascii="Calibri" w:hAnsi="Calibri"/>
      <w:color w:val="00000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numbering" w:customStyle="1" w:styleId="StylVcerovovKoopOffice9b">
    <w:name w:val="Styl Víceúrovňové Koop Office 9 b."/>
    <w:rsid w:val="00450F95"/>
    <w:pPr>
      <w:numPr>
        <w:numId w:val="17"/>
      </w:numPr>
    </w:pPr>
  </w:style>
  <w:style w:type="paragraph" w:customStyle="1" w:styleId="slovn-rove1-netunb">
    <w:name w:val="Číslování - úroveň 1 - netučné b"/>
    <w:basedOn w:val="Normln"/>
    <w:qFormat/>
    <w:rsid w:val="003D2E51"/>
    <w:pPr>
      <w:numPr>
        <w:numId w:val="21"/>
      </w:numPr>
      <w:spacing w:before="120" w:after="120"/>
    </w:pPr>
    <w:rPr>
      <w:rFonts w:ascii="Koop Office" w:hAnsi="Koop Office"/>
    </w:rPr>
  </w:style>
  <w:style w:type="paragraph" w:customStyle="1" w:styleId="odrka">
    <w:name w:val="odrážka"/>
    <w:basedOn w:val="Normln"/>
    <w:qFormat/>
    <w:rsid w:val="004A235E"/>
    <w:pPr>
      <w:numPr>
        <w:numId w:val="24"/>
      </w:numPr>
      <w:spacing w:before="120"/>
      <w:ind w:left="357" w:hanging="357"/>
    </w:pPr>
    <w:rPr>
      <w:rFonts w:ascii="Calibri" w:eastAsia="Calibri" w:hAnsi="Calibri"/>
      <w:sz w:val="22"/>
      <w:szCs w:val="22"/>
      <w:lang w:eastAsia="en-US"/>
    </w:rPr>
  </w:style>
  <w:style w:type="paragraph" w:customStyle="1" w:styleId="slovn">
    <w:name w:val="číslování"/>
    <w:basedOn w:val="Normln"/>
    <w:qFormat/>
    <w:rsid w:val="004A235E"/>
    <w:pPr>
      <w:numPr>
        <w:numId w:val="25"/>
      </w:numPr>
      <w:tabs>
        <w:tab w:val="num" w:pos="390"/>
      </w:tabs>
      <w:autoSpaceDE w:val="0"/>
      <w:autoSpaceDN w:val="0"/>
      <w:adjustRightInd w:val="0"/>
      <w:spacing w:before="120"/>
      <w:ind w:left="390" w:hanging="390"/>
    </w:pPr>
    <w:rPr>
      <w:rFonts w:ascii="Calibri" w:hAnsi="Calibri" w:cs="KoopCondPro"/>
      <w:sz w:val="22"/>
      <w:szCs w:val="20"/>
      <w:lang w:eastAsia="en-US"/>
    </w:rPr>
  </w:style>
  <w:style w:type="paragraph" w:customStyle="1" w:styleId="odrkadruh">
    <w:name w:val="odrážka druhá"/>
    <w:basedOn w:val="odrka"/>
    <w:qFormat/>
    <w:rsid w:val="004A235E"/>
    <w:pPr>
      <w:numPr>
        <w:numId w:val="23"/>
      </w:numPr>
      <w:tabs>
        <w:tab w:val="num" w:pos="390"/>
      </w:tabs>
      <w:ind w:left="709" w:hanging="283"/>
    </w:pPr>
  </w:style>
  <w:style w:type="paragraph" w:customStyle="1" w:styleId="bodytext3">
    <w:name w:val="bodytext3"/>
    <w:basedOn w:val="Normln"/>
    <w:rsid w:val="00F3372A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B593C"/>
    <w:rPr>
      <w:color w:val="605E5C"/>
      <w:shd w:val="clear" w:color="auto" w:fill="E1DFDD"/>
    </w:rPr>
  </w:style>
  <w:style w:type="numbering" w:customStyle="1" w:styleId="slovn-velkpsmena">
    <w:name w:val="číslování - velká písmena"/>
    <w:uiPriority w:val="99"/>
    <w:rsid w:val="00974B47"/>
    <w:pPr>
      <w:numPr>
        <w:numId w:val="31"/>
      </w:numPr>
    </w:pPr>
  </w:style>
  <w:style w:type="paragraph" w:customStyle="1" w:styleId="slovn-Velkpsmena0">
    <w:name w:val="číslování - Velká písmena"/>
    <w:basedOn w:val="Normln"/>
    <w:qFormat/>
    <w:rsid w:val="00974B47"/>
    <w:pPr>
      <w:numPr>
        <w:numId w:val="31"/>
      </w:numPr>
      <w:spacing w:before="480" w:after="240"/>
    </w:pPr>
    <w:rPr>
      <w:rFonts w:ascii="Koop Office" w:hAnsi="Koop Offic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oop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koop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76a814-3464-46fb-a0d2-e95fbf2bc6ab">
      <Terms xmlns="http://schemas.microsoft.com/office/infopath/2007/PartnerControls"/>
    </lcf76f155ced4ddcb4097134ff3c332f>
    <TaxCatchAll xmlns="b2c5fcce-4de1-4db4-bd0b-c7fc9d1faeb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B9019FBE653444BD8ACCED9C09F5C4" ma:contentTypeVersion="18" ma:contentTypeDescription="Vytvoří nový dokument" ma:contentTypeScope="" ma:versionID="aef2c16cfd7164f6b3e683ecdc0108d7">
  <xsd:schema xmlns:xsd="http://www.w3.org/2001/XMLSchema" xmlns:xs="http://www.w3.org/2001/XMLSchema" xmlns:p="http://schemas.microsoft.com/office/2006/metadata/properties" xmlns:ns2="d476a814-3464-46fb-a0d2-e95fbf2bc6ab" xmlns:ns3="b2c5fcce-4de1-4db4-bd0b-c7fc9d1faeb7" targetNamespace="http://schemas.microsoft.com/office/2006/metadata/properties" ma:root="true" ma:fieldsID="e54834b565f443a31caba5fcdced0523" ns2:_="" ns3:_="">
    <xsd:import namespace="d476a814-3464-46fb-a0d2-e95fbf2bc6ab"/>
    <xsd:import namespace="b2c5fcce-4de1-4db4-bd0b-c7fc9d1fae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6a814-3464-46fb-a0d2-e95fbf2bc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51af45d7-05bf-4966-a80f-82384886d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5fcce-4de1-4db4-bd0b-c7fc9d1faeb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75dfedd-8fb4-4e41-8448-b488b298b325}" ma:internalName="TaxCatchAll" ma:showField="CatchAllData" ma:web="b2c5fcce-4de1-4db4-bd0b-c7fc9d1fae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E89023-29EA-4CC5-B499-ADF838BB54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6EA3B-33E9-4C1A-B6B2-FBC7589A8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80949-2930-4D9B-BFFE-C0E2E2F40ADE}">
  <ds:schemaRefs>
    <ds:schemaRef ds:uri="http://schemas.microsoft.com/office/2006/metadata/properties"/>
    <ds:schemaRef ds:uri="http://schemas.microsoft.com/office/infopath/2007/PartnerControls"/>
    <ds:schemaRef ds:uri="d476a814-3464-46fb-a0d2-e95fbf2bc6ab"/>
    <ds:schemaRef ds:uri="b2c5fcce-4de1-4db4-bd0b-c7fc9d1faeb7"/>
  </ds:schemaRefs>
</ds:datastoreItem>
</file>

<file path=customXml/itemProps4.xml><?xml version="1.0" encoding="utf-8"?>
<ds:datastoreItem xmlns:ds="http://schemas.openxmlformats.org/officeDocument/2006/customXml" ds:itemID="{67F80B4B-0D0A-41C5-B1A1-C8C1E1759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6a814-3464-46fb-a0d2-e95fbf2bc6ab"/>
    <ds:schemaRef ds:uri="b2c5fcce-4de1-4db4-bd0b-c7fc9d1fa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2635</Words>
  <Characters>15553</Characters>
  <Application>Microsoft Office Word</Application>
  <DocSecurity>4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3</vt:lpstr>
    </vt:vector>
  </TitlesOfParts>
  <Company>Kooperativa</Company>
  <LinksUpToDate>false</LinksUpToDate>
  <CharactersWithSpaces>18152</CharactersWithSpaces>
  <SharedDoc>false</SharedDoc>
  <HLinks>
    <vt:vector size="36" baseType="variant">
      <vt:variant>
        <vt:i4>1310805</vt:i4>
      </vt:variant>
      <vt:variant>
        <vt:i4>48</vt:i4>
      </vt:variant>
      <vt:variant>
        <vt:i4>0</vt:i4>
      </vt:variant>
      <vt:variant>
        <vt:i4>5</vt:i4>
      </vt:variant>
      <vt:variant>
        <vt:lpwstr>http://cs.wikipedia.org/wiki/Habitus</vt:lpwstr>
      </vt:variant>
      <vt:variant>
        <vt:lpwstr/>
      </vt:variant>
      <vt:variant>
        <vt:i4>6488078</vt:i4>
      </vt:variant>
      <vt:variant>
        <vt:i4>45</vt:i4>
      </vt:variant>
      <vt:variant>
        <vt:i4>0</vt:i4>
      </vt:variant>
      <vt:variant>
        <vt:i4>5</vt:i4>
      </vt:variant>
      <vt:variant>
        <vt:lpwstr>http://cs.wikipedia.org/wiki/Plod_(botanika)</vt:lpwstr>
      </vt:variant>
      <vt:variant>
        <vt:lpwstr/>
      </vt:variant>
      <vt:variant>
        <vt:i4>393281</vt:i4>
      </vt:variant>
      <vt:variant>
        <vt:i4>42</vt:i4>
      </vt:variant>
      <vt:variant>
        <vt:i4>0</vt:i4>
      </vt:variant>
      <vt:variant>
        <vt:i4>5</vt:i4>
      </vt:variant>
      <vt:variant>
        <vt:lpwstr>http://cs.wikipedia.org/wiki/List</vt:lpwstr>
      </vt:variant>
      <vt:variant>
        <vt:lpwstr/>
      </vt:variant>
      <vt:variant>
        <vt:i4>3014778</vt:i4>
      </vt:variant>
      <vt:variant>
        <vt:i4>39</vt:i4>
      </vt:variant>
      <vt:variant>
        <vt:i4>0</vt:i4>
      </vt:variant>
      <vt:variant>
        <vt:i4>5</vt:i4>
      </vt:variant>
      <vt:variant>
        <vt:lpwstr>http://cs.wikipedia.org/wiki/Kv%C4%9Bt</vt:lpwstr>
      </vt:variant>
      <vt:variant>
        <vt:lpwstr/>
      </vt:variant>
      <vt:variant>
        <vt:i4>6226035</vt:i4>
      </vt:variant>
      <vt:variant>
        <vt:i4>33</vt:i4>
      </vt:variant>
      <vt:variant>
        <vt:i4>0</vt:i4>
      </vt:variant>
      <vt:variant>
        <vt:i4>5</vt:i4>
      </vt:variant>
      <vt:variant>
        <vt:lpwstr>mailto:podatelna@koop.cz</vt:lpwstr>
      </vt:variant>
      <vt:variant>
        <vt:lpwstr/>
      </vt:variant>
      <vt:variant>
        <vt:i4>8060972</vt:i4>
      </vt:variant>
      <vt:variant>
        <vt:i4>30</vt:i4>
      </vt:variant>
      <vt:variant>
        <vt:i4>0</vt:i4>
      </vt:variant>
      <vt:variant>
        <vt:i4>5</vt:i4>
      </vt:variant>
      <vt:variant>
        <vt:lpwstr>http://www.koop.cz/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3</dc:title>
  <dc:creator>Ing. Martin Kortus</dc:creator>
  <cp:lastModifiedBy>Blažková Oľga</cp:lastModifiedBy>
  <cp:revision>2</cp:revision>
  <cp:lastPrinted>2021-06-22T13:42:00Z</cp:lastPrinted>
  <dcterms:created xsi:type="dcterms:W3CDTF">2025-01-29T14:17:00Z</dcterms:created>
  <dcterms:modified xsi:type="dcterms:W3CDTF">2025-01-29T14:17:00Z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0x010100E4B9019FBE653444BD8ACCED9C09F5C4</vt:lpwstr>
  </property>
  <property fmtid="{D5CDD505-2E9C-101B-9397-08002B2CF9AE}" pid="3" name="MediaServiceImageTags">
    <vt:lpwstr/>
  </property>
  <property fmtid="{D5CDD505-2E9C-101B-9397-08002B2CF9AE}" pid="4" name="MSIP_Label_06e48620-e1d6-4326-a693-35eea4b7be04_Enabled">
    <vt:lpwstr>true</vt:lpwstr>
  </property>
  <property fmtid="{D5CDD505-2E9C-101B-9397-08002B2CF9AE}" pid="5" name="MSIP_Label_06e48620-e1d6-4326-a693-35eea4b7be04_SetDate">
    <vt:lpwstr>2025-01-29T14:16:30Z</vt:lpwstr>
  </property>
  <property fmtid="{D5CDD505-2E9C-101B-9397-08002B2CF9AE}" pid="6" name="MSIP_Label_06e48620-e1d6-4326-a693-35eea4b7be04_Method">
    <vt:lpwstr>Privileged</vt:lpwstr>
  </property>
  <property fmtid="{D5CDD505-2E9C-101B-9397-08002B2CF9AE}" pid="7" name="MSIP_Label_06e48620-e1d6-4326-a693-35eea4b7be04_Name">
    <vt:lpwstr>VIGCZ103S02</vt:lpwstr>
  </property>
  <property fmtid="{D5CDD505-2E9C-101B-9397-08002B2CF9AE}" pid="8" name="MSIP_Label_06e48620-e1d6-4326-a693-35eea4b7be04_SiteId">
    <vt:lpwstr>1cf16eb8-8983-4f6f-9c5f-66decda360c4</vt:lpwstr>
  </property>
  <property fmtid="{D5CDD505-2E9C-101B-9397-08002B2CF9AE}" pid="9" name="MSIP_Label_06e48620-e1d6-4326-a693-35eea4b7be04_ActionId">
    <vt:lpwstr>c2fc11b6-9947-4617-b3a9-6febba1c78ae</vt:lpwstr>
  </property>
  <property fmtid="{D5CDD505-2E9C-101B-9397-08002B2CF9AE}" pid="10" name="MSIP_Label_06e48620-e1d6-4326-a693-35eea4b7be04_ContentBits">
    <vt:lpwstr>3</vt:lpwstr>
  </property>
</Properties>
</file>