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472FC2" w:rsidRPr="00472FC2" w:rsidTr="001706E7">
        <w:trPr>
          <w:cantSplit/>
        </w:trPr>
        <w:tc>
          <w:tcPr>
            <w:tcW w:w="9636" w:type="dxa"/>
            <w:gridSpan w:val="18"/>
          </w:tcPr>
          <w:p w:rsidR="00472FC2" w:rsidRPr="00472FC2" w:rsidRDefault="00472FC2" w:rsidP="00472F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472FC2" w:rsidRPr="00472FC2" w:rsidTr="001706E7">
        <w:trPr>
          <w:cantSplit/>
        </w:trPr>
        <w:tc>
          <w:tcPr>
            <w:tcW w:w="9636" w:type="dxa"/>
            <w:gridSpan w:val="18"/>
          </w:tcPr>
          <w:p w:rsidR="00472FC2" w:rsidRPr="00472FC2" w:rsidRDefault="00472FC2" w:rsidP="00472F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472FC2" w:rsidRPr="00472FC2" w:rsidTr="001706E7">
        <w:trPr>
          <w:cantSplit/>
        </w:trPr>
        <w:tc>
          <w:tcPr>
            <w:tcW w:w="9636" w:type="dxa"/>
            <w:gridSpan w:val="18"/>
          </w:tcPr>
          <w:p w:rsidR="00472FC2" w:rsidRPr="00472FC2" w:rsidRDefault="00472FC2" w:rsidP="00472F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472FC2" w:rsidRPr="00472FC2" w:rsidTr="001706E7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72FC2" w:rsidRPr="00472FC2" w:rsidTr="001706E7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72FC2" w:rsidRPr="00472FC2" w:rsidRDefault="00472FC2" w:rsidP="00472F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21"/>
                <w:lang w:eastAsia="cs-CZ"/>
              </w:rPr>
              <w:t>VIDEST s.r.o.</w:t>
            </w:r>
          </w:p>
        </w:tc>
      </w:tr>
      <w:tr w:rsidR="00472FC2" w:rsidRPr="00472FC2" w:rsidTr="001706E7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72FC2" w:rsidRPr="00472FC2" w:rsidRDefault="00472FC2" w:rsidP="00472F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21"/>
                <w:lang w:eastAsia="cs-CZ"/>
              </w:rPr>
              <w:t>Mostecká 377</w:t>
            </w:r>
          </w:p>
        </w:tc>
      </w:tr>
      <w:tr w:rsidR="00472FC2" w:rsidRPr="00472FC2" w:rsidTr="001706E7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72FC2" w:rsidRPr="00472FC2" w:rsidRDefault="00472FC2" w:rsidP="00472F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21"/>
                <w:lang w:eastAsia="cs-CZ"/>
              </w:rPr>
              <w:t>360  01  Otovice</w:t>
            </w:r>
          </w:p>
        </w:tc>
      </w:tr>
      <w:tr w:rsidR="00472FC2" w:rsidRPr="00472FC2" w:rsidTr="001706E7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72FC2" w:rsidRPr="00472FC2" w:rsidRDefault="00472FC2" w:rsidP="00472F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21"/>
                <w:lang w:eastAsia="cs-CZ"/>
              </w:rPr>
              <w:t>IČ: 27995771</w:t>
            </w:r>
          </w:p>
        </w:tc>
      </w:tr>
      <w:tr w:rsidR="00472FC2" w:rsidRPr="00472FC2" w:rsidTr="001706E7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472FC2" w:rsidRPr="00472FC2" w:rsidTr="001706E7">
        <w:trPr>
          <w:cantSplit/>
        </w:trPr>
        <w:tc>
          <w:tcPr>
            <w:tcW w:w="9636" w:type="dxa"/>
            <w:gridSpan w:val="18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72FC2" w:rsidRPr="00472FC2" w:rsidTr="001706E7">
        <w:trPr>
          <w:cantSplit/>
        </w:trPr>
        <w:tc>
          <w:tcPr>
            <w:tcW w:w="2217" w:type="dxa"/>
            <w:gridSpan w:val="5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>04.02.2025</w:t>
            </w:r>
            <w:proofErr w:type="gramEnd"/>
          </w:p>
        </w:tc>
        <w:tc>
          <w:tcPr>
            <w:tcW w:w="6264" w:type="dxa"/>
            <w:gridSpan w:val="12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72FC2" w:rsidRPr="00472FC2" w:rsidTr="001706E7">
        <w:trPr>
          <w:cantSplit/>
        </w:trPr>
        <w:tc>
          <w:tcPr>
            <w:tcW w:w="2216" w:type="dxa"/>
            <w:gridSpan w:val="5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21"/>
                <w:lang w:eastAsia="cs-CZ"/>
              </w:rPr>
              <w:t>OBJ70-45892/2025</w:t>
            </w:r>
          </w:p>
        </w:tc>
        <w:tc>
          <w:tcPr>
            <w:tcW w:w="867" w:type="dxa"/>
            <w:gridSpan w:val="3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472FC2" w:rsidRPr="00472FC2" w:rsidTr="001706E7">
        <w:trPr>
          <w:cantSplit/>
        </w:trPr>
        <w:tc>
          <w:tcPr>
            <w:tcW w:w="9636" w:type="dxa"/>
            <w:gridSpan w:val="18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72FC2" w:rsidRPr="00472FC2" w:rsidTr="001706E7">
        <w:trPr>
          <w:cantSplit/>
        </w:trPr>
        <w:tc>
          <w:tcPr>
            <w:tcW w:w="9636" w:type="dxa"/>
            <w:gridSpan w:val="18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472FC2" w:rsidRPr="00472FC2" w:rsidTr="001706E7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FC2" w:rsidRPr="00472FC2" w:rsidRDefault="00472FC2" w:rsidP="00472FC2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FC2" w:rsidRPr="00472FC2" w:rsidRDefault="00472FC2" w:rsidP="00472FC2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FC2" w:rsidRPr="00472FC2" w:rsidRDefault="00472FC2" w:rsidP="00472FC2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472FC2" w:rsidRPr="00472FC2" w:rsidTr="001706E7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Objednáváme u Vás opravu povrchu komunikace na Divadelním náměstí ( před bývalou </w:t>
            </w:r>
            <w:proofErr w:type="gramStart"/>
            <w:r w:rsidRPr="00472FC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spořitelnou ), dle</w:t>
            </w:r>
            <w:proofErr w:type="gramEnd"/>
            <w:r w:rsidRPr="00472FC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 přiložené cenové nabídky, vyplývající se z poptávkového řízení.</w:t>
            </w:r>
            <w:r w:rsidRPr="00472FC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</w:t>
            </w:r>
            <w:r w:rsidR="00FD18E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 uvedená včetně DPH.</w:t>
            </w:r>
            <w:r w:rsidR="00FD18E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Termín - 30</w:t>
            </w:r>
            <w:bookmarkStart w:id="0" w:name="_GoBack"/>
            <w:bookmarkEnd w:id="0"/>
            <w:r w:rsidRPr="00472FC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.4.2025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472FC2" w:rsidRPr="00472FC2" w:rsidRDefault="00472FC2" w:rsidP="00472FC2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1 402 461,2</w:t>
            </w:r>
          </w:p>
        </w:tc>
      </w:tr>
      <w:tr w:rsidR="00472FC2" w:rsidRPr="00472FC2" w:rsidTr="001706E7">
        <w:trPr>
          <w:cantSplit/>
        </w:trPr>
        <w:tc>
          <w:tcPr>
            <w:tcW w:w="9636" w:type="dxa"/>
            <w:gridSpan w:val="18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72FC2" w:rsidRPr="00472FC2" w:rsidTr="001706E7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>15.04.2025</w:t>
            </w:r>
            <w:proofErr w:type="gramEnd"/>
          </w:p>
        </w:tc>
      </w:tr>
      <w:tr w:rsidR="00472FC2" w:rsidRPr="00472FC2" w:rsidTr="001706E7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72FC2" w:rsidRPr="00472FC2" w:rsidTr="001706E7">
        <w:trPr>
          <w:cantSplit/>
        </w:trPr>
        <w:tc>
          <w:tcPr>
            <w:tcW w:w="9636" w:type="dxa"/>
            <w:gridSpan w:val="18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72FC2" w:rsidRPr="00472FC2" w:rsidTr="001706E7">
        <w:trPr>
          <w:cantSplit/>
        </w:trPr>
        <w:tc>
          <w:tcPr>
            <w:tcW w:w="9636" w:type="dxa"/>
            <w:gridSpan w:val="18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72FC2" w:rsidRPr="00472FC2" w:rsidTr="001706E7">
        <w:trPr>
          <w:cantSplit/>
        </w:trPr>
        <w:tc>
          <w:tcPr>
            <w:tcW w:w="481" w:type="dxa"/>
            <w:gridSpan w:val="2"/>
          </w:tcPr>
          <w:p w:rsidR="00472FC2" w:rsidRPr="00472FC2" w:rsidRDefault="00472FC2" w:rsidP="00472FC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472FC2" w:rsidRPr="00472FC2" w:rsidTr="001706E7">
        <w:trPr>
          <w:cantSplit/>
        </w:trPr>
        <w:tc>
          <w:tcPr>
            <w:tcW w:w="963" w:type="dxa"/>
            <w:gridSpan w:val="3"/>
          </w:tcPr>
          <w:p w:rsidR="00472FC2" w:rsidRPr="00472FC2" w:rsidRDefault="00472FC2" w:rsidP="00472FC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472FC2" w:rsidRPr="00472FC2" w:rsidTr="001706E7">
        <w:trPr>
          <w:cantSplit/>
        </w:trPr>
        <w:tc>
          <w:tcPr>
            <w:tcW w:w="9636" w:type="dxa"/>
            <w:gridSpan w:val="18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72FC2" w:rsidRPr="00472FC2" w:rsidTr="001706E7">
        <w:trPr>
          <w:cantSplit/>
        </w:trPr>
        <w:tc>
          <w:tcPr>
            <w:tcW w:w="1927" w:type="dxa"/>
            <w:gridSpan w:val="4"/>
          </w:tcPr>
          <w:p w:rsidR="00472FC2" w:rsidRPr="00472FC2" w:rsidRDefault="00472FC2" w:rsidP="00472FC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472FC2" w:rsidRPr="00472FC2" w:rsidTr="001706E7">
        <w:trPr>
          <w:cantSplit/>
        </w:trPr>
        <w:tc>
          <w:tcPr>
            <w:tcW w:w="9636" w:type="dxa"/>
            <w:gridSpan w:val="18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72FC2" w:rsidRPr="00472FC2" w:rsidTr="001706E7">
        <w:trPr>
          <w:cantSplit/>
        </w:trPr>
        <w:tc>
          <w:tcPr>
            <w:tcW w:w="9636" w:type="dxa"/>
            <w:gridSpan w:val="18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472FC2" w:rsidRPr="00472FC2" w:rsidTr="001706E7">
        <w:trPr>
          <w:cantSplit/>
        </w:trPr>
        <w:tc>
          <w:tcPr>
            <w:tcW w:w="385" w:type="dxa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472FC2" w:rsidRPr="00472FC2" w:rsidTr="001706E7">
        <w:trPr>
          <w:cantSplit/>
        </w:trPr>
        <w:tc>
          <w:tcPr>
            <w:tcW w:w="385" w:type="dxa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472FC2" w:rsidRPr="00472FC2" w:rsidTr="001706E7">
        <w:trPr>
          <w:cantSplit/>
        </w:trPr>
        <w:tc>
          <w:tcPr>
            <w:tcW w:w="385" w:type="dxa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472FC2" w:rsidRPr="00472FC2" w:rsidTr="001706E7">
        <w:trPr>
          <w:cantSplit/>
        </w:trPr>
        <w:tc>
          <w:tcPr>
            <w:tcW w:w="385" w:type="dxa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472FC2" w:rsidRPr="00472FC2" w:rsidTr="001706E7">
        <w:trPr>
          <w:cantSplit/>
        </w:trPr>
        <w:tc>
          <w:tcPr>
            <w:tcW w:w="385" w:type="dxa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472FC2" w:rsidRPr="00472FC2" w:rsidTr="001706E7">
        <w:trPr>
          <w:cantSplit/>
        </w:trPr>
        <w:tc>
          <w:tcPr>
            <w:tcW w:w="385" w:type="dxa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21 dnů ode dne doručení, pokud bude obsahovat veškeré náležitosti.</w:t>
            </w:r>
          </w:p>
        </w:tc>
      </w:tr>
      <w:tr w:rsidR="00472FC2" w:rsidRPr="00472FC2" w:rsidTr="001706E7">
        <w:trPr>
          <w:cantSplit/>
        </w:trPr>
        <w:tc>
          <w:tcPr>
            <w:tcW w:w="385" w:type="dxa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472FC2" w:rsidRPr="00472FC2" w:rsidTr="001706E7">
        <w:trPr>
          <w:cantSplit/>
        </w:trPr>
        <w:tc>
          <w:tcPr>
            <w:tcW w:w="385" w:type="dxa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472FC2" w:rsidRPr="00472FC2" w:rsidTr="001706E7">
        <w:trPr>
          <w:cantSplit/>
        </w:trPr>
        <w:tc>
          <w:tcPr>
            <w:tcW w:w="385" w:type="dxa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60 měsíců.</w:t>
            </w:r>
          </w:p>
        </w:tc>
      </w:tr>
      <w:tr w:rsidR="00472FC2" w:rsidRPr="00472FC2" w:rsidTr="001706E7">
        <w:trPr>
          <w:cantSplit/>
        </w:trPr>
        <w:tc>
          <w:tcPr>
            <w:tcW w:w="9636" w:type="dxa"/>
            <w:gridSpan w:val="18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72FC2" w:rsidRPr="00472FC2" w:rsidTr="001706E7">
        <w:trPr>
          <w:cantSplit/>
        </w:trPr>
        <w:tc>
          <w:tcPr>
            <w:tcW w:w="9636" w:type="dxa"/>
            <w:gridSpan w:val="18"/>
          </w:tcPr>
          <w:p w:rsidR="00472FC2" w:rsidRPr="00472FC2" w:rsidRDefault="00472FC2" w:rsidP="00472FC2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472FC2" w:rsidRPr="00472FC2" w:rsidTr="001706E7">
        <w:trPr>
          <w:cantSplit/>
        </w:trPr>
        <w:tc>
          <w:tcPr>
            <w:tcW w:w="9636" w:type="dxa"/>
            <w:gridSpan w:val="18"/>
          </w:tcPr>
          <w:p w:rsidR="00472FC2" w:rsidRPr="00472FC2" w:rsidRDefault="00472FC2" w:rsidP="00472FC2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472FC2" w:rsidRPr="00472FC2" w:rsidTr="001706E7">
        <w:trPr>
          <w:cantSplit/>
        </w:trPr>
        <w:tc>
          <w:tcPr>
            <w:tcW w:w="9636" w:type="dxa"/>
            <w:gridSpan w:val="18"/>
          </w:tcPr>
          <w:p w:rsidR="00472FC2" w:rsidRPr="00472FC2" w:rsidRDefault="00472FC2" w:rsidP="00472FC2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472FC2" w:rsidRPr="00472FC2" w:rsidTr="001706E7">
        <w:trPr>
          <w:cantSplit/>
        </w:trPr>
        <w:tc>
          <w:tcPr>
            <w:tcW w:w="9636" w:type="dxa"/>
            <w:gridSpan w:val="18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72FC2" w:rsidRPr="00472FC2" w:rsidTr="001706E7">
        <w:trPr>
          <w:cantSplit/>
        </w:trPr>
        <w:tc>
          <w:tcPr>
            <w:tcW w:w="9636" w:type="dxa"/>
            <w:gridSpan w:val="18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472FC2" w:rsidRPr="00472FC2" w:rsidTr="001706E7">
        <w:trPr>
          <w:cantSplit/>
        </w:trPr>
        <w:tc>
          <w:tcPr>
            <w:tcW w:w="9636" w:type="dxa"/>
            <w:gridSpan w:val="18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72FC2" w:rsidRPr="00472FC2" w:rsidTr="001706E7">
        <w:trPr>
          <w:cantSplit/>
        </w:trPr>
        <w:tc>
          <w:tcPr>
            <w:tcW w:w="9636" w:type="dxa"/>
            <w:gridSpan w:val="18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Povinnost objednatele zaplatit DPH se </w:t>
            </w:r>
            <w:proofErr w:type="gramStart"/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>považuje</w:t>
            </w:r>
            <w:proofErr w:type="gramEnd"/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za splněnou připsáním DPH na takto zveřejněný účet.</w:t>
            </w:r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 xml:space="preserve">Smluvní strany se </w:t>
            </w:r>
            <w:proofErr w:type="gramStart"/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>dohodly</w:t>
            </w:r>
            <w:proofErr w:type="gramEnd"/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27995771, konstantní symbol 1148, specifický symbol 00254657 (§ 109a zákona o DPH).</w:t>
            </w:r>
          </w:p>
        </w:tc>
      </w:tr>
      <w:tr w:rsidR="00472FC2" w:rsidRPr="00472FC2" w:rsidTr="001706E7">
        <w:trPr>
          <w:cantSplit/>
        </w:trPr>
        <w:tc>
          <w:tcPr>
            <w:tcW w:w="9636" w:type="dxa"/>
            <w:gridSpan w:val="18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72FC2" w:rsidRPr="00472FC2" w:rsidTr="001706E7">
        <w:trPr>
          <w:cantSplit/>
        </w:trPr>
        <w:tc>
          <w:tcPr>
            <w:tcW w:w="9636" w:type="dxa"/>
            <w:gridSpan w:val="18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472FC2" w:rsidRPr="00472FC2" w:rsidTr="001706E7">
        <w:trPr>
          <w:cantSplit/>
        </w:trPr>
        <w:tc>
          <w:tcPr>
            <w:tcW w:w="9636" w:type="dxa"/>
            <w:gridSpan w:val="18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72FC2" w:rsidRPr="00472FC2" w:rsidTr="001706E7">
        <w:trPr>
          <w:cantSplit/>
        </w:trPr>
        <w:tc>
          <w:tcPr>
            <w:tcW w:w="9636" w:type="dxa"/>
            <w:gridSpan w:val="18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472FC2" w:rsidRPr="00472FC2" w:rsidTr="001706E7">
        <w:trPr>
          <w:cantSplit/>
        </w:trPr>
        <w:tc>
          <w:tcPr>
            <w:tcW w:w="9636" w:type="dxa"/>
            <w:gridSpan w:val="18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72FC2" w:rsidRPr="00472FC2" w:rsidTr="001706E7">
        <w:trPr>
          <w:cantSplit/>
        </w:trPr>
        <w:tc>
          <w:tcPr>
            <w:tcW w:w="9636" w:type="dxa"/>
            <w:gridSpan w:val="18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72FC2" w:rsidRPr="00472FC2" w:rsidTr="001706E7">
        <w:trPr>
          <w:cantSplit/>
        </w:trPr>
        <w:tc>
          <w:tcPr>
            <w:tcW w:w="9636" w:type="dxa"/>
            <w:gridSpan w:val="18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72FC2" w:rsidRPr="00472FC2" w:rsidTr="001706E7">
        <w:trPr>
          <w:cantSplit/>
        </w:trPr>
        <w:tc>
          <w:tcPr>
            <w:tcW w:w="4818" w:type="dxa"/>
            <w:gridSpan w:val="9"/>
            <w:vAlign w:val="bottom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472FC2" w:rsidRPr="00472FC2" w:rsidRDefault="00472FC2" w:rsidP="00472FC2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472FC2" w:rsidRPr="00472FC2" w:rsidTr="001706E7">
        <w:trPr>
          <w:cantSplit/>
        </w:trPr>
        <w:tc>
          <w:tcPr>
            <w:tcW w:w="4818" w:type="dxa"/>
            <w:gridSpan w:val="9"/>
          </w:tcPr>
          <w:p w:rsidR="00472FC2" w:rsidRPr="00472FC2" w:rsidRDefault="00472FC2" w:rsidP="00472FC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472FC2" w:rsidRPr="00472FC2" w:rsidRDefault="00472FC2" w:rsidP="00472FC2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72FC2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472FC2" w:rsidRPr="00472FC2" w:rsidRDefault="00472FC2" w:rsidP="00472FC2">
      <w:pPr>
        <w:rPr>
          <w:rFonts w:eastAsiaTheme="minorEastAsia" w:cs="Times New Roman"/>
          <w:lang w:eastAsia="cs-CZ"/>
        </w:rPr>
      </w:pPr>
    </w:p>
    <w:p w:rsidR="003C7791" w:rsidRDefault="003C7791"/>
    <w:sectPr w:rsidR="003C7791" w:rsidSect="00752A94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FC2"/>
    <w:rsid w:val="003C7791"/>
    <w:rsid w:val="00472FC2"/>
    <w:rsid w:val="00FD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B6FD1"/>
  <w15:chartTrackingRefBased/>
  <w15:docId w15:val="{3054D2DC-F881-4CAE-BA31-F05E7106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2</cp:revision>
  <dcterms:created xsi:type="dcterms:W3CDTF">2025-02-04T12:43:00Z</dcterms:created>
  <dcterms:modified xsi:type="dcterms:W3CDTF">2025-02-05T06:21:00Z</dcterms:modified>
</cp:coreProperties>
</file>