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3421B" w14:textId="503474E8" w:rsidR="001941C7" w:rsidRPr="004F4233" w:rsidRDefault="007A0A3A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  <w:r w:rsidRPr="004F4233">
        <w:rPr>
          <w:rFonts w:ascii="Arial" w:hAnsi="Arial" w:cs="Arial"/>
          <w:b/>
          <w:bCs/>
        </w:rPr>
        <w:t>Dodatek č. 1</w:t>
      </w:r>
    </w:p>
    <w:p w14:paraId="4F7C1148" w14:textId="39E4627E" w:rsidR="007A0A3A" w:rsidRPr="004F4233" w:rsidRDefault="007A0A3A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</w:p>
    <w:p w14:paraId="2FC67A85" w14:textId="77777777" w:rsidR="00183E85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</w:p>
    <w:p w14:paraId="09A35C0F" w14:textId="4BBC0CCB" w:rsidR="007A0A3A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7A0A3A" w:rsidRPr="004F4233">
        <w:rPr>
          <w:rFonts w:ascii="Arial" w:hAnsi="Arial" w:cs="Arial"/>
          <w:b/>
          <w:bCs/>
        </w:rPr>
        <w:t>e</w:t>
      </w:r>
    </w:p>
    <w:p w14:paraId="3B4B3B82" w14:textId="77777777" w:rsidR="00183E85" w:rsidRDefault="00183E85" w:rsidP="007A0A3A">
      <w:pPr>
        <w:widowControl/>
        <w:tabs>
          <w:tab w:val="left" w:pos="4536"/>
        </w:tabs>
        <w:jc w:val="center"/>
        <w:rPr>
          <w:rFonts w:ascii="Arial" w:hAnsi="Arial" w:cs="Arial"/>
          <w:bCs/>
        </w:rPr>
      </w:pPr>
    </w:p>
    <w:p w14:paraId="61474DA6" w14:textId="0EAEAD0B" w:rsidR="007A0A3A" w:rsidRDefault="007A0A3A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5E31395D" w14:textId="77777777" w:rsidR="007A0A3A" w:rsidRPr="00003CA5" w:rsidRDefault="007A0A3A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79BB2B2" w14:textId="72DD6EC8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</w:t>
      </w:r>
      <w:r w:rsidR="007A0A3A">
        <w:rPr>
          <w:rFonts w:ascii="Arial" w:hAnsi="Arial" w:cs="Arial"/>
          <w:b/>
          <w:bCs/>
        </w:rPr>
        <w:t>Ě</w:t>
      </w:r>
      <w:r w:rsidRPr="00003CA5">
        <w:rPr>
          <w:rFonts w:ascii="Arial" w:hAnsi="Arial" w:cs="Arial"/>
          <w:b/>
          <w:bCs/>
        </w:rPr>
        <w:t xml:space="preserve"> O SPOLEČNÉM ZADÁVÁNÍ</w:t>
      </w:r>
    </w:p>
    <w:p w14:paraId="7B230292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092685D1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25E85042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C5BC9B1" w14:textId="77777777" w:rsidR="001941C7" w:rsidRPr="00003CA5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485583B6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65205B4A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55B04D2" w14:textId="77777777" w:rsidR="003F7228" w:rsidRPr="00003CA5" w:rsidRDefault="003F7228" w:rsidP="003F7228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7A7D1000" w14:textId="77777777" w:rsidR="003F7228" w:rsidRPr="00003CA5" w:rsidRDefault="003F7228" w:rsidP="003F7228">
      <w:pPr>
        <w:widowControl/>
        <w:jc w:val="center"/>
        <w:rPr>
          <w:rFonts w:ascii="Arial" w:hAnsi="Arial" w:cs="Arial"/>
        </w:rPr>
      </w:pPr>
    </w:p>
    <w:p w14:paraId="2ADBB8D4" w14:textId="77777777" w:rsidR="003F7228" w:rsidRPr="00003CA5" w:rsidRDefault="003F7228" w:rsidP="003F7228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3AAB2FD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16A14D88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45282808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30949BA4" w14:textId="77777777" w:rsidR="00734C1D" w:rsidRPr="00003CA5" w:rsidRDefault="00734C1D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11B8103A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5D534567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5E9A736E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664B3C31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6F511FF4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1643D30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43033890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D9DCCAB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59C1AC96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7606E90E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0227B3E1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482C6088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6980182C" w14:textId="77777777" w:rsidR="001941C7" w:rsidRPr="00003CA5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722C4DDC" w14:textId="21352DC4" w:rsidR="00EB7DAA" w:rsidRDefault="00EB7DAA" w:rsidP="000E4D82">
      <w:pPr>
        <w:widowControl/>
        <w:jc w:val="both"/>
        <w:rPr>
          <w:rFonts w:ascii="Arial" w:hAnsi="Arial" w:cs="Arial"/>
        </w:rPr>
      </w:pPr>
    </w:p>
    <w:p w14:paraId="0909DF2A" w14:textId="77777777" w:rsidR="003F7228" w:rsidRPr="00003CA5" w:rsidRDefault="003F7228" w:rsidP="003F7228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5AC301A8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06237B1A" w14:textId="77777777" w:rsidR="003F7228" w:rsidRPr="00003CA5" w:rsidRDefault="003F7228" w:rsidP="003F7228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1A364B98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2FFED412" w14:textId="77777777" w:rsidR="003F7228" w:rsidRPr="00003CA5" w:rsidRDefault="003F7228" w:rsidP="003F7228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142AF9A6" w14:textId="77777777" w:rsidR="003F7228" w:rsidRDefault="003F7228" w:rsidP="000E4D82">
      <w:pPr>
        <w:widowControl/>
        <w:jc w:val="both"/>
        <w:rPr>
          <w:rFonts w:ascii="Arial" w:hAnsi="Arial" w:cs="Arial"/>
        </w:rPr>
      </w:pPr>
    </w:p>
    <w:p w14:paraId="4981864C" w14:textId="3CAEACE1" w:rsidR="003F7228" w:rsidRDefault="003F7228" w:rsidP="000E4D82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22495DC" w14:textId="77777777" w:rsidR="003F7228" w:rsidRPr="00003CA5" w:rsidRDefault="003F7228" w:rsidP="000E4D82">
      <w:pPr>
        <w:widowControl/>
        <w:jc w:val="both"/>
        <w:rPr>
          <w:rFonts w:ascii="Arial" w:hAnsi="Arial" w:cs="Arial"/>
        </w:rPr>
      </w:pPr>
    </w:p>
    <w:p w14:paraId="28B3F71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1B1C2007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21057620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69916B5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0ACFA78C" w14:textId="3CA18C4B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 xml:space="preserve">Mgr. </w:t>
      </w:r>
      <w:r w:rsidR="00745904">
        <w:rPr>
          <w:rFonts w:ascii="Arial" w:eastAsia="Times New Roman" w:hAnsi="Arial" w:cs="Arial"/>
          <w:i/>
          <w:kern w:val="0"/>
          <w:lang w:eastAsia="cs-CZ" w:bidi="ar-SA"/>
        </w:rPr>
        <w:t>Ivetou Mikšíkovou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>, místopředsedou představenstva</w:t>
      </w:r>
    </w:p>
    <w:p w14:paraId="5B5B6F8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DD1E3A2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2BBCBDD6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02CB84DA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54B45076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247F95F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4DA9551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74330356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6413F738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6D001EA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38A49115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1C5EB743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78A936A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0EA21F5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7C997737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267F69AD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0105CC85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683C668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185F778D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217A0D27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62575C1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4C74F722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3E39BB34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47CF8A4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7FF90EE6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6C9DEE90" w14:textId="77777777" w:rsidR="00CD33B5" w:rsidRDefault="00CD33B5" w:rsidP="000E4D82">
      <w:pPr>
        <w:widowControl/>
        <w:jc w:val="both"/>
        <w:rPr>
          <w:rFonts w:ascii="Arial" w:hAnsi="Arial" w:cs="Arial"/>
          <w:bCs/>
        </w:rPr>
      </w:pPr>
    </w:p>
    <w:p w14:paraId="10BD7B7A" w14:textId="500F0E21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 xml:space="preserve">uzavírají </w:t>
      </w:r>
      <w:r w:rsidR="007A0A3A">
        <w:rPr>
          <w:rFonts w:ascii="Arial" w:hAnsi="Arial" w:cs="Arial"/>
          <w:bCs/>
        </w:rPr>
        <w:t>tento dodatek č. 1</w:t>
      </w:r>
      <w:r w:rsidRPr="00003CA5">
        <w:rPr>
          <w:rFonts w:ascii="Arial" w:hAnsi="Arial" w:cs="Arial"/>
          <w:bCs/>
        </w:rPr>
        <w:t>:</w:t>
      </w:r>
    </w:p>
    <w:p w14:paraId="5036BCC7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5EF506BE" w14:textId="77777777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791088CD" w14:textId="7081BD92" w:rsidR="000E4D82" w:rsidRPr="00003CA5" w:rsidRDefault="007A0A3A" w:rsidP="000E4D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SMLOUV</w:t>
      </w:r>
      <w:r w:rsidR="007E33A7">
        <w:rPr>
          <w:rFonts w:ascii="Arial" w:hAnsi="Arial" w:cs="Arial"/>
          <w:b/>
          <w:bCs/>
        </w:rPr>
        <w:t>A</w:t>
      </w:r>
    </w:p>
    <w:p w14:paraId="0A5D2241" w14:textId="77777777" w:rsidR="000E4D82" w:rsidRPr="00003CA5" w:rsidRDefault="000E4D82" w:rsidP="000E4D82">
      <w:pPr>
        <w:rPr>
          <w:rFonts w:ascii="Arial" w:hAnsi="Arial" w:cs="Arial"/>
        </w:rPr>
      </w:pPr>
    </w:p>
    <w:p w14:paraId="07EC9D6A" w14:textId="2B358203" w:rsidR="000E4D82" w:rsidRDefault="007A0A3A" w:rsidP="006C7064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6.5.2024 smlouvu o společném zadávání, </w:t>
      </w:r>
      <w:r w:rsidRPr="007A0A3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ú</w:t>
      </w:r>
      <w:r w:rsidRPr="007A0A3A">
        <w:rPr>
          <w:rFonts w:ascii="Arial" w:hAnsi="Arial" w:cs="Arial"/>
        </w:rPr>
        <w:t>čelem společného zadání veřejné zakázky na Zajištění kybernetického bezpečnostního dohledu informačních systémů oblastních nemocnic Středočeského kraje</w:t>
      </w:r>
      <w:r>
        <w:rPr>
          <w:rFonts w:ascii="Arial" w:hAnsi="Arial" w:cs="Arial"/>
        </w:rPr>
        <w:t xml:space="preserve"> (dále také jen „Smlouva“).</w:t>
      </w:r>
    </w:p>
    <w:p w14:paraId="3EC97625" w14:textId="77777777" w:rsidR="006C7064" w:rsidRDefault="006C7064" w:rsidP="006C7064">
      <w:pPr>
        <w:pStyle w:val="Odstavecseseznamem"/>
        <w:jc w:val="both"/>
        <w:rPr>
          <w:rFonts w:ascii="Arial" w:hAnsi="Arial" w:cs="Arial"/>
        </w:rPr>
      </w:pPr>
    </w:p>
    <w:p w14:paraId="2FCFC635" w14:textId="68B27F43" w:rsidR="007A0A3A" w:rsidRPr="007A0A3A" w:rsidRDefault="007A0A3A" w:rsidP="006C7064">
      <w:pPr>
        <w:pStyle w:val="Odstavecseseznamem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délku probíhajícího zadávacího řízení na zadání shora uvedené veřejné zakázky strany sjednávají prodloužení Smlouvy dle následujícího.</w:t>
      </w:r>
    </w:p>
    <w:p w14:paraId="1B5F9B3D" w14:textId="0EB14EBF" w:rsidR="007A0A3A" w:rsidRPr="007A46AE" w:rsidRDefault="000E4D82" w:rsidP="007A0A3A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ab/>
      </w:r>
    </w:p>
    <w:p w14:paraId="44C19AEA" w14:textId="031EE5F0" w:rsidR="000E4D82" w:rsidRPr="00003CA5" w:rsidRDefault="003F7228" w:rsidP="007E33A7">
      <w:pPr>
        <w:pStyle w:val="Odstavecseseznamem"/>
        <w:ind w:left="3544" w:hanging="2824"/>
        <w:jc w:val="both"/>
        <w:rPr>
          <w:rFonts w:ascii="Arial" w:hAnsi="Arial" w:cs="Arial"/>
        </w:rPr>
      </w:pPr>
      <w:r w:rsidRPr="007A46AE">
        <w:rPr>
          <w:rFonts w:ascii="Arial" w:hAnsi="Arial" w:cs="Arial"/>
        </w:rPr>
        <w:t>.</w:t>
      </w:r>
    </w:p>
    <w:p w14:paraId="5260D654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680B2DC1" w14:textId="7777777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0FE72BC5" w14:textId="0D64D69B" w:rsidR="001941C7" w:rsidRPr="00003CA5" w:rsidRDefault="007A0A3A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ZMĚNA</w:t>
      </w:r>
      <w:r w:rsidR="005106BB" w:rsidRPr="00003CA5">
        <w:rPr>
          <w:rFonts w:ascii="Arial" w:hAnsi="Arial" w:cs="Arial"/>
          <w:color w:val="auto"/>
          <w:szCs w:val="24"/>
        </w:rPr>
        <w:t xml:space="preserve"> SMLOUVY</w:t>
      </w:r>
    </w:p>
    <w:p w14:paraId="3286D233" w14:textId="77777777" w:rsidR="000320E4" w:rsidRPr="00003CA5" w:rsidRDefault="000320E4" w:rsidP="007A46AE">
      <w:pPr>
        <w:jc w:val="both"/>
        <w:rPr>
          <w:rFonts w:ascii="Arial" w:hAnsi="Arial" w:cs="Arial"/>
          <w:vanish/>
          <w:color w:val="000000"/>
        </w:rPr>
      </w:pPr>
    </w:p>
    <w:p w14:paraId="5855E728" w14:textId="070C6C7E" w:rsidR="00787727" w:rsidRPr="00AE0C38" w:rsidRDefault="007A0A3A" w:rsidP="000D5F0F">
      <w:pPr>
        <w:pStyle w:val="Odstavecseseznamem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AE0C38">
        <w:rPr>
          <w:rFonts w:ascii="Arial" w:hAnsi="Arial" w:cs="Arial"/>
          <w:color w:val="000000"/>
        </w:rPr>
        <w:t>Článek č. 5.1. Smlouvy nově zní:</w:t>
      </w:r>
      <w:r w:rsidR="00AE0C38">
        <w:rPr>
          <w:rFonts w:ascii="Arial" w:hAnsi="Arial" w:cs="Arial"/>
          <w:color w:val="000000"/>
        </w:rPr>
        <w:t xml:space="preserve"> </w:t>
      </w:r>
      <w:r w:rsidRPr="00AE0C38">
        <w:rPr>
          <w:rFonts w:ascii="Arial" w:hAnsi="Arial" w:cs="Arial"/>
          <w:color w:val="000000"/>
        </w:rPr>
        <w:t>„</w:t>
      </w:r>
      <w:r w:rsidR="000001F8" w:rsidRPr="00AE0C38">
        <w:rPr>
          <w:rFonts w:ascii="Arial" w:hAnsi="Arial" w:cs="Arial"/>
          <w:szCs w:val="24"/>
        </w:rPr>
        <w:t xml:space="preserve">Tato </w:t>
      </w:r>
      <w:r w:rsidR="007C520B" w:rsidRPr="00AE0C38">
        <w:rPr>
          <w:rFonts w:ascii="Arial" w:hAnsi="Arial" w:cs="Arial"/>
        </w:rPr>
        <w:t>Smlouv</w:t>
      </w:r>
      <w:r w:rsidR="000001F8" w:rsidRPr="00AE0C38">
        <w:rPr>
          <w:rFonts w:ascii="Arial" w:hAnsi="Arial" w:cs="Arial"/>
        </w:rPr>
        <w:t>a</w:t>
      </w:r>
      <w:r w:rsidR="000001F8" w:rsidRPr="00AE0C38">
        <w:rPr>
          <w:rFonts w:ascii="Arial" w:hAnsi="Arial" w:cs="Arial"/>
          <w:szCs w:val="24"/>
        </w:rPr>
        <w:t xml:space="preserve"> se uzavírá na dobu </w:t>
      </w:r>
      <w:r w:rsidR="004E62C9" w:rsidRPr="00AE0C38">
        <w:rPr>
          <w:rFonts w:ascii="Arial" w:hAnsi="Arial" w:cs="Arial"/>
          <w:szCs w:val="24"/>
        </w:rPr>
        <w:t>určit</w:t>
      </w:r>
      <w:r w:rsidR="00503922" w:rsidRPr="00AE0C38">
        <w:rPr>
          <w:rFonts w:ascii="Arial" w:hAnsi="Arial" w:cs="Arial"/>
          <w:szCs w:val="24"/>
        </w:rPr>
        <w:t xml:space="preserve">ou do </w:t>
      </w:r>
      <w:r w:rsidRPr="00AE0C38">
        <w:rPr>
          <w:rFonts w:ascii="Arial" w:hAnsi="Arial" w:cs="Arial"/>
          <w:szCs w:val="24"/>
        </w:rPr>
        <w:t>30.</w:t>
      </w:r>
      <w:r w:rsidR="00ED3820">
        <w:rPr>
          <w:rFonts w:ascii="Arial" w:hAnsi="Arial" w:cs="Arial"/>
          <w:szCs w:val="24"/>
        </w:rPr>
        <w:t>4</w:t>
      </w:r>
      <w:r w:rsidRPr="00AE0C38">
        <w:rPr>
          <w:rFonts w:ascii="Arial" w:hAnsi="Arial" w:cs="Arial"/>
          <w:szCs w:val="24"/>
        </w:rPr>
        <w:t>.2025.“</w:t>
      </w:r>
      <w:r w:rsidR="00894301" w:rsidRPr="00AE0C38">
        <w:rPr>
          <w:rFonts w:ascii="Arial" w:hAnsi="Arial" w:cs="Arial"/>
          <w:szCs w:val="24"/>
        </w:rPr>
        <w:t>.</w:t>
      </w:r>
    </w:p>
    <w:p w14:paraId="7291DD84" w14:textId="2D8EE71E" w:rsidR="00856999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E454037" w14:textId="55135886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6237E338" w14:textId="12F8B6B4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0AB8F71F" w14:textId="3FEE6F3D" w:rsidR="007A0A3A" w:rsidRPr="00003CA5" w:rsidRDefault="007A0A3A" w:rsidP="007A0A3A">
      <w:pPr>
        <w:pStyle w:val="Nadpis2"/>
        <w:rPr>
          <w:sz w:val="24"/>
        </w:rPr>
      </w:pPr>
      <w:r w:rsidRPr="00003CA5">
        <w:rPr>
          <w:sz w:val="24"/>
        </w:rPr>
        <w:t xml:space="preserve">Článek </w:t>
      </w:r>
      <w:r>
        <w:rPr>
          <w:sz w:val="24"/>
        </w:rPr>
        <w:t>III</w:t>
      </w:r>
      <w:r w:rsidRPr="00003CA5">
        <w:rPr>
          <w:sz w:val="24"/>
        </w:rPr>
        <w:t>.</w:t>
      </w:r>
    </w:p>
    <w:p w14:paraId="74ED142F" w14:textId="77777777" w:rsidR="007A0A3A" w:rsidRDefault="007A0A3A" w:rsidP="007A0A3A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6A85CA44" w14:textId="357F1617" w:rsidR="007A0A3A" w:rsidRDefault="007A0A3A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6924DE32" w14:textId="31B8A721" w:rsidR="005B54C6" w:rsidRDefault="007A0A3A" w:rsidP="005B54C6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5B54C6">
        <w:rPr>
          <w:rFonts w:ascii="Arial" w:hAnsi="Arial" w:cs="Arial"/>
        </w:rPr>
        <w:t>Tento dodatek</w:t>
      </w:r>
      <w:r w:rsidR="000A65E1" w:rsidRPr="005B54C6">
        <w:rPr>
          <w:rFonts w:ascii="Arial" w:hAnsi="Arial" w:cs="Arial"/>
        </w:rPr>
        <w:t xml:space="preserve"> vstupuje v </w:t>
      </w:r>
      <w:r w:rsidR="00EA6EB9">
        <w:rPr>
          <w:rFonts w:ascii="Arial" w:hAnsi="Arial" w:cs="Arial"/>
        </w:rPr>
        <w:t>platnost dnem podpisu poslední</w:t>
      </w:r>
      <w:r w:rsidR="000A65E1" w:rsidRPr="005B54C6">
        <w:rPr>
          <w:rFonts w:ascii="Arial" w:hAnsi="Arial" w:cs="Arial"/>
        </w:rPr>
        <w:t xml:space="preserve"> ze </w:t>
      </w:r>
      <w:r w:rsidR="00EA6EB9">
        <w:rPr>
          <w:rFonts w:ascii="Arial" w:hAnsi="Arial" w:cs="Arial"/>
        </w:rPr>
        <w:t>Smluvních stran</w:t>
      </w:r>
      <w:r w:rsidR="000A65E1" w:rsidRPr="005B54C6">
        <w:rPr>
          <w:rFonts w:ascii="Arial" w:hAnsi="Arial" w:cs="Arial"/>
        </w:rPr>
        <w:t xml:space="preserve"> a účinnosti n</w:t>
      </w:r>
      <w:r w:rsidR="004069CF" w:rsidRPr="005B54C6">
        <w:rPr>
          <w:rFonts w:ascii="Arial" w:hAnsi="Arial" w:cs="Arial"/>
        </w:rPr>
        <w:t>a</w:t>
      </w:r>
      <w:r w:rsidR="000A65E1" w:rsidRPr="005B54C6">
        <w:rPr>
          <w:rFonts w:ascii="Arial" w:hAnsi="Arial" w:cs="Arial"/>
        </w:rPr>
        <w:t>bývá v souladu se z.č. 340/2015 Sb., o registru smluv, ve znění pozdějších předpisů.</w:t>
      </w:r>
    </w:p>
    <w:p w14:paraId="10CE95CC" w14:textId="77777777" w:rsidR="00FE1A6F" w:rsidRDefault="00FE1A6F" w:rsidP="00FE1A6F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154E39B5" w14:textId="77777777" w:rsidR="00FE1A6F" w:rsidRPr="00FE1A6F" w:rsidRDefault="004B426F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5B54C6">
        <w:rPr>
          <w:rFonts w:ascii="Arial" w:hAnsi="Arial" w:cs="Arial"/>
          <w:szCs w:val="24"/>
        </w:rPr>
        <w:t xml:space="preserve">Smluvní strany se dohodly, že uveřejnění </w:t>
      </w:r>
      <w:r w:rsidR="009F4DBB" w:rsidRPr="005B54C6">
        <w:rPr>
          <w:rFonts w:ascii="Arial" w:hAnsi="Arial" w:cs="Arial"/>
          <w:szCs w:val="24"/>
        </w:rPr>
        <w:t>tohoto dodatku</w:t>
      </w:r>
      <w:r w:rsidRPr="005B54C6">
        <w:rPr>
          <w:rFonts w:ascii="Arial" w:hAnsi="Arial" w:cs="Arial"/>
          <w:szCs w:val="24"/>
        </w:rPr>
        <w:t xml:space="preserve"> v registru smluv zajistí </w:t>
      </w:r>
      <w:r w:rsidR="009F4DBB" w:rsidRPr="00EA6EB9">
        <w:rPr>
          <w:rFonts w:ascii="Arial" w:hAnsi="Arial" w:cs="Arial"/>
          <w:szCs w:val="24"/>
        </w:rPr>
        <w:t>Oblastní nemocnice Mladá Boleslav, a.s., nemocnice Středočeského kraje</w:t>
      </w:r>
      <w:r w:rsidR="00856999" w:rsidRPr="005B54C6">
        <w:rPr>
          <w:rFonts w:ascii="Arial" w:hAnsi="Arial" w:cs="Arial"/>
          <w:szCs w:val="24"/>
        </w:rPr>
        <w:t>.</w:t>
      </w:r>
    </w:p>
    <w:p w14:paraId="3197EE5F" w14:textId="77777777" w:rsidR="00FE1A6F" w:rsidRPr="00FE1A6F" w:rsidRDefault="00FE1A6F" w:rsidP="00FE1A6F">
      <w:pPr>
        <w:pStyle w:val="Odstavecseseznamem"/>
        <w:rPr>
          <w:rFonts w:ascii="Arial" w:hAnsi="Arial" w:cs="Arial"/>
          <w:szCs w:val="24"/>
        </w:rPr>
      </w:pPr>
    </w:p>
    <w:p w14:paraId="6D91DD20" w14:textId="43CAD33C" w:rsidR="00FE1A6F" w:rsidRPr="00FE1A6F" w:rsidRDefault="009F4DBB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FE1A6F">
        <w:rPr>
          <w:rFonts w:ascii="Arial" w:hAnsi="Arial" w:cs="Arial"/>
          <w:szCs w:val="24"/>
        </w:rPr>
        <w:t>Dodatek se uzavírá elektronicky</w:t>
      </w:r>
      <w:r w:rsidR="004F12C7">
        <w:rPr>
          <w:rFonts w:ascii="Arial" w:hAnsi="Arial" w:cs="Arial"/>
          <w:szCs w:val="24"/>
        </w:rPr>
        <w:t>, dne připojení elektronického podpisu</w:t>
      </w:r>
      <w:r w:rsidR="0033376D" w:rsidRPr="00FE1A6F">
        <w:rPr>
          <w:rFonts w:ascii="Arial" w:hAnsi="Arial" w:cs="Arial"/>
          <w:szCs w:val="24"/>
        </w:rPr>
        <w:t>.</w:t>
      </w:r>
    </w:p>
    <w:p w14:paraId="45619C2B" w14:textId="77777777" w:rsidR="00FE1A6F" w:rsidRPr="00FE1A6F" w:rsidRDefault="00FE1A6F" w:rsidP="00FE1A6F">
      <w:pPr>
        <w:pStyle w:val="Odstavecseseznamem"/>
        <w:rPr>
          <w:rFonts w:ascii="Arial" w:hAnsi="Arial" w:cs="Arial"/>
          <w:szCs w:val="24"/>
        </w:rPr>
      </w:pPr>
    </w:p>
    <w:p w14:paraId="14310BAE" w14:textId="2CA5BEB4" w:rsidR="001941C7" w:rsidRPr="00FE1A6F" w:rsidRDefault="001941C7" w:rsidP="00FE1A6F">
      <w:pPr>
        <w:pStyle w:val="Odstavecseseznamem"/>
        <w:numPr>
          <w:ilvl w:val="1"/>
          <w:numId w:val="3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FE1A6F">
        <w:rPr>
          <w:rFonts w:ascii="Arial" w:hAnsi="Arial" w:cs="Arial"/>
          <w:szCs w:val="24"/>
        </w:rPr>
        <w:t>Smluvní</w:t>
      </w:r>
      <w:r w:rsidR="003C5565" w:rsidRPr="00FE1A6F">
        <w:rPr>
          <w:rFonts w:ascii="Arial" w:hAnsi="Arial" w:cs="Arial"/>
          <w:szCs w:val="24"/>
        </w:rPr>
        <w:t xml:space="preserve"> strany prohlašují, že si </w:t>
      </w:r>
      <w:r w:rsidR="009F4DBB" w:rsidRPr="00FE1A6F">
        <w:rPr>
          <w:rFonts w:ascii="Arial" w:hAnsi="Arial" w:cs="Arial"/>
          <w:szCs w:val="24"/>
        </w:rPr>
        <w:t>tento dodatek</w:t>
      </w:r>
      <w:r w:rsidRPr="00FE1A6F">
        <w:rPr>
          <w:rFonts w:ascii="Arial" w:hAnsi="Arial" w:cs="Arial"/>
          <w:szCs w:val="24"/>
        </w:rPr>
        <w:t xml:space="preserve"> přečetly, porozuměly </w:t>
      </w:r>
      <w:r w:rsidR="009F4DBB" w:rsidRPr="00FE1A6F">
        <w:rPr>
          <w:rFonts w:ascii="Arial" w:hAnsi="Arial" w:cs="Arial"/>
          <w:szCs w:val="24"/>
        </w:rPr>
        <w:t>mu</w:t>
      </w:r>
      <w:r w:rsidRPr="00FE1A6F">
        <w:rPr>
          <w:rFonts w:ascii="Arial" w:hAnsi="Arial" w:cs="Arial"/>
          <w:szCs w:val="24"/>
        </w:rPr>
        <w:t>, s je</w:t>
      </w:r>
      <w:r w:rsidR="009F4DBB" w:rsidRPr="00FE1A6F">
        <w:rPr>
          <w:rFonts w:ascii="Arial" w:hAnsi="Arial" w:cs="Arial"/>
          <w:szCs w:val="24"/>
        </w:rPr>
        <w:t>ho</w:t>
      </w:r>
      <w:r w:rsidRPr="00FE1A6F">
        <w:rPr>
          <w:rFonts w:ascii="Arial" w:hAnsi="Arial" w:cs="Arial"/>
          <w:szCs w:val="24"/>
        </w:rPr>
        <w:t xml:space="preserve"> zněním souhlasí a na důkaz pravé a svobodné vůle připojují níže své podpisy.</w:t>
      </w:r>
    </w:p>
    <w:p w14:paraId="17C7A576" w14:textId="1E7825D4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24FEA2B" w14:textId="4ED73748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1709FD3" w14:textId="627785F4" w:rsidR="00D23887" w:rsidRDefault="00D23887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E5AD1A9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22FFA1F" w14:textId="26573FD4" w:rsidR="003F7228" w:rsidRDefault="001B04C1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Mladé Boleslavi</w:t>
      </w:r>
    </w:p>
    <w:p w14:paraId="5EA09CE5" w14:textId="77777777" w:rsidR="00CD33B5" w:rsidRPr="00003CA5" w:rsidRDefault="00CD33B5" w:rsidP="003F7228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459B5034" w14:textId="77777777" w:rsidR="003F7228" w:rsidRPr="00003CA5" w:rsidRDefault="003F7228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260A5AB" w14:textId="6890995F" w:rsidR="003F7228" w:rsidRPr="00003CA5" w:rsidRDefault="00982FEE" w:rsidP="003F7228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Mladá Boleslav, a.s., nemocnice Středočeského kraje</w:t>
      </w:r>
    </w:p>
    <w:p w14:paraId="61235CEF" w14:textId="00C0759B" w:rsidR="00856999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26C5EBF" w14:textId="5F377CF8" w:rsidR="003F7228" w:rsidRDefault="003F7228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6EC21793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4B11817" w14:textId="77777777" w:rsidR="00856999" w:rsidRPr="00003CA5" w:rsidRDefault="00856999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8F5E6F9" w14:textId="2716D38A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730765" w:rsidRPr="00003CA5">
        <w:rPr>
          <w:rFonts w:ascii="Arial" w:hAnsi="Arial" w:cs="Arial"/>
        </w:rPr>
        <w:t>Kolíně</w:t>
      </w:r>
    </w:p>
    <w:p w14:paraId="4CAAB64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C1F70C6" w14:textId="43C72353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Kolín, a.s., nemocnice Středočeského kraje</w:t>
      </w:r>
    </w:p>
    <w:p w14:paraId="6D36317F" w14:textId="77777777" w:rsidR="00600FC3" w:rsidRPr="00003CA5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B6323DC" w14:textId="1AEEDFDA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90E61F8" w14:textId="77777777" w:rsidR="00CD33B5" w:rsidRDefault="00CD33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56362FE" w14:textId="77777777" w:rsidR="005074B6" w:rsidRPr="00003CA5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0D9B3B2" w14:textId="3877183D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</w:p>
    <w:p w14:paraId="3ACF6C3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27818F5" w14:textId="3A3B5F46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1462482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977794F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7757D74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15A95FF" w14:textId="0F859F46" w:rsidR="00730765" w:rsidRPr="00003CA5" w:rsidRDefault="001B04C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Benešově</w:t>
      </w:r>
    </w:p>
    <w:p w14:paraId="5B391CB8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390FAAD1" w14:textId="63A7AF07" w:rsidR="005074B6" w:rsidRPr="00003CA5" w:rsidRDefault="00982FEE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2918E3F3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AEDBAD1" w14:textId="034BB1EA" w:rsidR="00265C5D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9F4FFF4" w14:textId="77777777" w:rsidR="00CD33B5" w:rsidRPr="00003CA5" w:rsidRDefault="00CD33B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D24C016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5E9F5DE" w14:textId="03007F79" w:rsidR="00265C5D" w:rsidRPr="00003CA5" w:rsidRDefault="001B04C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Kladně</w:t>
      </w:r>
    </w:p>
    <w:p w14:paraId="4B8A1260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2BA72C27" w14:textId="241D597D" w:rsidR="00A84A07" w:rsidRDefault="00982FEE" w:rsidP="00982FEE">
      <w:pPr>
        <w:widowControl/>
        <w:suppressAutoHyphens w:val="0"/>
        <w:spacing w:after="200" w:line="276" w:lineRule="auto"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sectPr w:rsidR="00A84A07" w:rsidSect="000C7486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9BE0" w14:textId="77777777" w:rsidR="00CE2711" w:rsidRDefault="00CE2711" w:rsidP="007D39A0">
      <w:r>
        <w:separator/>
      </w:r>
    </w:p>
  </w:endnote>
  <w:endnote w:type="continuationSeparator" w:id="0">
    <w:p w14:paraId="4DC1B658" w14:textId="77777777" w:rsidR="00CE2711" w:rsidRDefault="00CE2711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B59AE" w14:textId="77777777" w:rsidR="00A84A07" w:rsidRDefault="00A84A07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5BBC5B26" w14:textId="142E5DB6" w:rsidR="00A84A07" w:rsidRDefault="00F54C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1B338" w14:textId="77777777" w:rsidR="00A84A07" w:rsidRPr="000320E4" w:rsidRDefault="00A84A07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07C13" w14:textId="77777777" w:rsidR="00CE2711" w:rsidRDefault="00CE2711" w:rsidP="007D39A0">
      <w:r>
        <w:separator/>
      </w:r>
    </w:p>
  </w:footnote>
  <w:footnote w:type="continuationSeparator" w:id="0">
    <w:p w14:paraId="7E28D54B" w14:textId="77777777" w:rsidR="00CE2711" w:rsidRDefault="00CE2711" w:rsidP="007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A16F3"/>
    <w:multiLevelType w:val="multilevel"/>
    <w:tmpl w:val="3F2A80E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763ABE"/>
    <w:multiLevelType w:val="hybridMultilevel"/>
    <w:tmpl w:val="8A2891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3C0C9C"/>
    <w:multiLevelType w:val="hybridMultilevel"/>
    <w:tmpl w:val="DBEC94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EA091B"/>
    <w:multiLevelType w:val="multilevel"/>
    <w:tmpl w:val="05F61E8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2"/>
  </w:num>
  <w:num w:numId="5">
    <w:abstractNumId w:val="34"/>
  </w:num>
  <w:num w:numId="6">
    <w:abstractNumId w:val="3"/>
  </w:num>
  <w:num w:numId="7">
    <w:abstractNumId w:val="20"/>
  </w:num>
  <w:num w:numId="8">
    <w:abstractNumId w:val="15"/>
  </w:num>
  <w:num w:numId="9">
    <w:abstractNumId w:val="6"/>
  </w:num>
  <w:num w:numId="10">
    <w:abstractNumId w:val="27"/>
  </w:num>
  <w:num w:numId="11">
    <w:abstractNumId w:val="11"/>
  </w:num>
  <w:num w:numId="12">
    <w:abstractNumId w:val="10"/>
  </w:num>
  <w:num w:numId="13">
    <w:abstractNumId w:val="28"/>
  </w:num>
  <w:num w:numId="14">
    <w:abstractNumId w:val="16"/>
  </w:num>
  <w:num w:numId="15">
    <w:abstractNumId w:val="14"/>
  </w:num>
  <w:num w:numId="16">
    <w:abstractNumId w:val="8"/>
  </w:num>
  <w:num w:numId="17">
    <w:abstractNumId w:val="31"/>
  </w:num>
  <w:num w:numId="18">
    <w:abstractNumId w:val="33"/>
  </w:num>
  <w:num w:numId="19">
    <w:abstractNumId w:val="23"/>
  </w:num>
  <w:num w:numId="20">
    <w:abstractNumId w:val="5"/>
  </w:num>
  <w:num w:numId="21">
    <w:abstractNumId w:val="13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0"/>
  </w:num>
  <w:num w:numId="27">
    <w:abstractNumId w:val="32"/>
  </w:num>
  <w:num w:numId="28">
    <w:abstractNumId w:val="19"/>
  </w:num>
  <w:num w:numId="29">
    <w:abstractNumId w:val="9"/>
  </w:num>
  <w:num w:numId="30">
    <w:abstractNumId w:val="22"/>
  </w:num>
  <w:num w:numId="31">
    <w:abstractNumId w:val="25"/>
  </w:num>
  <w:num w:numId="32">
    <w:abstractNumId w:val="18"/>
  </w:num>
  <w:num w:numId="33">
    <w:abstractNumId w:val="12"/>
  </w:num>
  <w:num w:numId="34">
    <w:abstractNumId w:val="2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C7486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7617"/>
    <w:rsid w:val="00163E8B"/>
    <w:rsid w:val="00167842"/>
    <w:rsid w:val="00171400"/>
    <w:rsid w:val="001773E3"/>
    <w:rsid w:val="00183E85"/>
    <w:rsid w:val="00187C75"/>
    <w:rsid w:val="001941C7"/>
    <w:rsid w:val="001A517D"/>
    <w:rsid w:val="001A5D99"/>
    <w:rsid w:val="001B04C1"/>
    <w:rsid w:val="001B067B"/>
    <w:rsid w:val="001B2D53"/>
    <w:rsid w:val="001B3541"/>
    <w:rsid w:val="001B4A2D"/>
    <w:rsid w:val="001B6E6E"/>
    <w:rsid w:val="001C0A70"/>
    <w:rsid w:val="001C501E"/>
    <w:rsid w:val="001F3276"/>
    <w:rsid w:val="001F6119"/>
    <w:rsid w:val="00221089"/>
    <w:rsid w:val="0022687E"/>
    <w:rsid w:val="00242D11"/>
    <w:rsid w:val="00242FC6"/>
    <w:rsid w:val="00265C5D"/>
    <w:rsid w:val="00280D3D"/>
    <w:rsid w:val="00295CCE"/>
    <w:rsid w:val="002A120B"/>
    <w:rsid w:val="002C520F"/>
    <w:rsid w:val="002C7B83"/>
    <w:rsid w:val="002D17AD"/>
    <w:rsid w:val="002D1C62"/>
    <w:rsid w:val="002E1740"/>
    <w:rsid w:val="002E3F73"/>
    <w:rsid w:val="002F50A7"/>
    <w:rsid w:val="00302DA4"/>
    <w:rsid w:val="00310F04"/>
    <w:rsid w:val="0033376D"/>
    <w:rsid w:val="00336C7D"/>
    <w:rsid w:val="00345379"/>
    <w:rsid w:val="00355131"/>
    <w:rsid w:val="00356AB9"/>
    <w:rsid w:val="0036489C"/>
    <w:rsid w:val="003C5565"/>
    <w:rsid w:val="003C68D6"/>
    <w:rsid w:val="003C6E19"/>
    <w:rsid w:val="003D46DD"/>
    <w:rsid w:val="003F1ABA"/>
    <w:rsid w:val="003F2F24"/>
    <w:rsid w:val="003F327A"/>
    <w:rsid w:val="003F5562"/>
    <w:rsid w:val="003F7228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D04C5"/>
    <w:rsid w:val="004E1289"/>
    <w:rsid w:val="004E62C9"/>
    <w:rsid w:val="004F12C7"/>
    <w:rsid w:val="004F4233"/>
    <w:rsid w:val="00500D5D"/>
    <w:rsid w:val="00503922"/>
    <w:rsid w:val="005074B6"/>
    <w:rsid w:val="005102A5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68E"/>
    <w:rsid w:val="005857E7"/>
    <w:rsid w:val="00585829"/>
    <w:rsid w:val="005B54C6"/>
    <w:rsid w:val="005D4488"/>
    <w:rsid w:val="005E1856"/>
    <w:rsid w:val="005F07F7"/>
    <w:rsid w:val="005F1675"/>
    <w:rsid w:val="00600FC3"/>
    <w:rsid w:val="006072CA"/>
    <w:rsid w:val="006123F7"/>
    <w:rsid w:val="006311DA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064"/>
    <w:rsid w:val="006C7205"/>
    <w:rsid w:val="006D63D4"/>
    <w:rsid w:val="006E6B8B"/>
    <w:rsid w:val="006F0642"/>
    <w:rsid w:val="006F0A63"/>
    <w:rsid w:val="006F36FF"/>
    <w:rsid w:val="006F7016"/>
    <w:rsid w:val="00702C0C"/>
    <w:rsid w:val="00730765"/>
    <w:rsid w:val="00732AB7"/>
    <w:rsid w:val="00734C1D"/>
    <w:rsid w:val="0074105E"/>
    <w:rsid w:val="00745904"/>
    <w:rsid w:val="00750A6B"/>
    <w:rsid w:val="00750AF9"/>
    <w:rsid w:val="00781BE4"/>
    <w:rsid w:val="00787727"/>
    <w:rsid w:val="0079792C"/>
    <w:rsid w:val="007A0A3A"/>
    <w:rsid w:val="007A31DD"/>
    <w:rsid w:val="007A3345"/>
    <w:rsid w:val="007A46AE"/>
    <w:rsid w:val="007A4C11"/>
    <w:rsid w:val="007B31C5"/>
    <w:rsid w:val="007B4D2B"/>
    <w:rsid w:val="007C33D1"/>
    <w:rsid w:val="007C3D59"/>
    <w:rsid w:val="007C520B"/>
    <w:rsid w:val="007D151C"/>
    <w:rsid w:val="007D39A0"/>
    <w:rsid w:val="007D3F7F"/>
    <w:rsid w:val="007D6076"/>
    <w:rsid w:val="007E33A7"/>
    <w:rsid w:val="007E50AB"/>
    <w:rsid w:val="007F5BE1"/>
    <w:rsid w:val="008011EA"/>
    <w:rsid w:val="0081532F"/>
    <w:rsid w:val="00823B7C"/>
    <w:rsid w:val="008255C6"/>
    <w:rsid w:val="00840A89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82FEE"/>
    <w:rsid w:val="00996137"/>
    <w:rsid w:val="009B31C8"/>
    <w:rsid w:val="009B7F9B"/>
    <w:rsid w:val="009D45A3"/>
    <w:rsid w:val="009D71C0"/>
    <w:rsid w:val="009D7EA1"/>
    <w:rsid w:val="009E52CA"/>
    <w:rsid w:val="009F04D8"/>
    <w:rsid w:val="009F4DBB"/>
    <w:rsid w:val="009F7851"/>
    <w:rsid w:val="00A17652"/>
    <w:rsid w:val="00A32C6F"/>
    <w:rsid w:val="00A45F13"/>
    <w:rsid w:val="00A47BA8"/>
    <w:rsid w:val="00A50601"/>
    <w:rsid w:val="00A520B6"/>
    <w:rsid w:val="00A56E50"/>
    <w:rsid w:val="00A70327"/>
    <w:rsid w:val="00A8017E"/>
    <w:rsid w:val="00A80B95"/>
    <w:rsid w:val="00A84A07"/>
    <w:rsid w:val="00A87A82"/>
    <w:rsid w:val="00AB2970"/>
    <w:rsid w:val="00AB54BE"/>
    <w:rsid w:val="00AC3F1C"/>
    <w:rsid w:val="00AD3D97"/>
    <w:rsid w:val="00AD6642"/>
    <w:rsid w:val="00AE0C38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46E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BF00D1"/>
    <w:rsid w:val="00C07874"/>
    <w:rsid w:val="00C151A9"/>
    <w:rsid w:val="00C20627"/>
    <w:rsid w:val="00C3295B"/>
    <w:rsid w:val="00C33BA5"/>
    <w:rsid w:val="00C65481"/>
    <w:rsid w:val="00CA2C02"/>
    <w:rsid w:val="00CB049E"/>
    <w:rsid w:val="00CB5219"/>
    <w:rsid w:val="00CC6A61"/>
    <w:rsid w:val="00CD1362"/>
    <w:rsid w:val="00CD2B16"/>
    <w:rsid w:val="00CD2E03"/>
    <w:rsid w:val="00CD33B5"/>
    <w:rsid w:val="00CE0531"/>
    <w:rsid w:val="00CE125F"/>
    <w:rsid w:val="00CE2711"/>
    <w:rsid w:val="00CF482D"/>
    <w:rsid w:val="00D07ACA"/>
    <w:rsid w:val="00D1352D"/>
    <w:rsid w:val="00D23887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BDF"/>
    <w:rsid w:val="00DC42A8"/>
    <w:rsid w:val="00DC554E"/>
    <w:rsid w:val="00DD17AA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A6EB9"/>
    <w:rsid w:val="00EB7DAA"/>
    <w:rsid w:val="00EC2E39"/>
    <w:rsid w:val="00ED3820"/>
    <w:rsid w:val="00EE40DA"/>
    <w:rsid w:val="00F15F85"/>
    <w:rsid w:val="00F33D7B"/>
    <w:rsid w:val="00F41B23"/>
    <w:rsid w:val="00F54CF8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B456F"/>
    <w:rsid w:val="00FC4B39"/>
    <w:rsid w:val="00FC61D0"/>
    <w:rsid w:val="00FE1A6F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E370"/>
  <w15:docId w15:val="{CAFBE170-B2FA-4933-97AC-8EBE362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AEF9-B447-4E76-B600-A8554802B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071C3-8969-478C-958C-B45130AA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Bělovský Tomáš</dc:creator>
  <cp:lastModifiedBy>user</cp:lastModifiedBy>
  <cp:revision>36</cp:revision>
  <cp:lastPrinted>2023-11-29T10:46:00Z</cp:lastPrinted>
  <dcterms:created xsi:type="dcterms:W3CDTF">2022-12-05T08:26:00Z</dcterms:created>
  <dcterms:modified xsi:type="dcterms:W3CDTF">2025-01-23T09:13:00Z</dcterms:modified>
</cp:coreProperties>
</file>