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CFCA" w14:textId="77777777" w:rsidR="00625972" w:rsidRDefault="00625972" w:rsidP="00625972">
      <w:pPr>
        <w:spacing w:line="240" w:lineRule="auto"/>
        <w:contextualSpacing/>
        <w:jc w:val="both"/>
        <w:rPr>
          <w:b/>
        </w:rPr>
      </w:pPr>
    </w:p>
    <w:p w14:paraId="788366D3" w14:textId="77777777" w:rsidR="005D2FE2" w:rsidRDefault="005D2FE2" w:rsidP="00625972">
      <w:pPr>
        <w:spacing w:line="240" w:lineRule="auto"/>
        <w:contextualSpacing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8240" behindDoc="1" locked="0" layoutInCell="1" allowOverlap="1" wp14:anchorId="73A857C4" wp14:editId="1C3C0054">
            <wp:simplePos x="0" y="0"/>
            <wp:positionH relativeFrom="column">
              <wp:posOffset>-207010</wp:posOffset>
            </wp:positionH>
            <wp:positionV relativeFrom="paragraph">
              <wp:posOffset>76835</wp:posOffset>
            </wp:positionV>
            <wp:extent cx="2152650" cy="552450"/>
            <wp:effectExtent l="19050" t="0" r="0" b="0"/>
            <wp:wrapTight wrapText="bothSides">
              <wp:wrapPolygon edited="0">
                <wp:start x="-191" y="0"/>
                <wp:lineTo x="-191" y="20855"/>
                <wp:lineTo x="21600" y="20855"/>
                <wp:lineTo x="21600" y="0"/>
                <wp:lineTo x="-191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CK SCHOLARE, s.r.o., </w:t>
      </w:r>
      <w:r w:rsidR="00EE166F">
        <w:rPr>
          <w:b/>
        </w:rPr>
        <w:t>Jana Babáka 2733/11</w:t>
      </w:r>
      <w:r>
        <w:rPr>
          <w:b/>
        </w:rPr>
        <w:t>, 612 00 Brno</w:t>
      </w:r>
    </w:p>
    <w:p w14:paraId="640CA2D0" w14:textId="77777777" w:rsidR="005D2FE2" w:rsidRPr="005D2FE2" w:rsidRDefault="005D2FE2" w:rsidP="00625972">
      <w:pPr>
        <w:spacing w:line="240" w:lineRule="auto"/>
        <w:contextualSpacing/>
        <w:jc w:val="both"/>
        <w:rPr>
          <w:rFonts w:ascii="Arial" w:hAnsi="Arial"/>
          <w:b/>
        </w:rPr>
      </w:pPr>
      <w:proofErr w:type="gramStart"/>
      <w:r>
        <w:rPr>
          <w:b/>
        </w:rPr>
        <w:t xml:space="preserve">IČ:   </w:t>
      </w:r>
      <w:proofErr w:type="gramEnd"/>
      <w:r>
        <w:rPr>
          <w:b/>
        </w:rPr>
        <w:t xml:space="preserve">   </w:t>
      </w:r>
      <w:r w:rsidR="004A70A5">
        <w:rPr>
          <w:b/>
        </w:rPr>
        <w:t xml:space="preserve"> </w:t>
      </w:r>
      <w:r w:rsidR="006F6799">
        <w:rPr>
          <w:b/>
        </w:rPr>
        <w:t>034 90 424</w:t>
      </w:r>
      <w:r>
        <w:rPr>
          <w:b/>
        </w:rPr>
        <w:t xml:space="preserve">, č. </w:t>
      </w:r>
      <w:r w:rsidR="006F6799">
        <w:rPr>
          <w:b/>
        </w:rPr>
        <w:t xml:space="preserve">b.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</w:t>
      </w:r>
      <w:r w:rsidR="006F6799">
        <w:rPr>
          <w:b/>
        </w:rPr>
        <w:t>267439020/0300 (ČSOB)</w:t>
      </w:r>
    </w:p>
    <w:p w14:paraId="53CEF0A2" w14:textId="77777777" w:rsidR="005D2FE2" w:rsidRPr="005D2FE2" w:rsidRDefault="004A70A5" w:rsidP="00625972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tel.:  737 445 088, 606 418 971</w:t>
      </w:r>
      <w:r w:rsidR="005D2FE2">
        <w:rPr>
          <w:b/>
        </w:rPr>
        <w:t>, info@ckscholare.cz, www.ckscholare.cz</w:t>
      </w:r>
    </w:p>
    <w:p w14:paraId="44F26658" w14:textId="77777777" w:rsidR="005D569E" w:rsidRDefault="005D569E" w:rsidP="005D2FE2">
      <w:pPr>
        <w:spacing w:line="240" w:lineRule="auto"/>
        <w:jc w:val="both"/>
        <w:rPr>
          <w:rFonts w:ascii="Arial" w:hAnsi="Arial"/>
          <w:b/>
        </w:rPr>
      </w:pPr>
    </w:p>
    <w:p w14:paraId="224D2299" w14:textId="77777777" w:rsidR="005D569E" w:rsidRPr="005B15A7" w:rsidRDefault="005D2FE2" w:rsidP="005D569E">
      <w:pPr>
        <w:jc w:val="both"/>
        <w:rPr>
          <w:b/>
          <w:sz w:val="28"/>
          <w:szCs w:val="28"/>
          <w:u w:val="single"/>
        </w:rPr>
      </w:pPr>
      <w:r w:rsidRPr="005B15A7">
        <w:rPr>
          <w:b/>
          <w:sz w:val="28"/>
          <w:szCs w:val="28"/>
          <w:u w:val="single"/>
        </w:rPr>
        <w:t>SMLOUVA O</w:t>
      </w:r>
      <w:r w:rsidR="007F2177">
        <w:rPr>
          <w:b/>
          <w:sz w:val="28"/>
          <w:szCs w:val="28"/>
          <w:u w:val="single"/>
        </w:rPr>
        <w:t xml:space="preserve"> ZPROSTŘEDKOVÁNÍ </w:t>
      </w:r>
      <w:r w:rsidRPr="005B15A7">
        <w:rPr>
          <w:b/>
          <w:sz w:val="28"/>
          <w:szCs w:val="28"/>
          <w:u w:val="single"/>
        </w:rPr>
        <w:t>ZÁJEZDU (CESTOVNÍ SMLOUVA)</w:t>
      </w:r>
    </w:p>
    <w:p w14:paraId="04351F41" w14:textId="77777777" w:rsidR="005D569E" w:rsidRDefault="001B7A79" w:rsidP="001B7A79">
      <w:pPr>
        <w:spacing w:after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8F6FD6" w:rsidRPr="004A07A1">
        <w:rPr>
          <w:b/>
          <w:sz w:val="24"/>
          <w:szCs w:val="24"/>
        </w:rPr>
        <w:t>Identifikace zájezdu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052"/>
        <w:gridCol w:w="6319"/>
      </w:tblGrid>
      <w:tr w:rsidR="003E1CD9" w14:paraId="29B22CD5" w14:textId="77777777" w:rsidTr="006B4003">
        <w:tc>
          <w:tcPr>
            <w:tcW w:w="4052" w:type="dxa"/>
          </w:tcPr>
          <w:p w14:paraId="04FCA1A9" w14:textId="1D34C67E" w:rsidR="003E1CD9" w:rsidRPr="00CD6DE4" w:rsidRDefault="00B257C1" w:rsidP="005D569E">
            <w:pPr>
              <w:jc w:val="both"/>
            </w:pPr>
            <w:r>
              <w:t>Číslo zájezdu:</w:t>
            </w:r>
            <w:r w:rsidR="00B965ED">
              <w:t xml:space="preserve"> </w:t>
            </w:r>
            <w:r w:rsidR="00945ECE" w:rsidRPr="00945ECE">
              <w:rPr>
                <w:b/>
              </w:rPr>
              <w:t>20</w:t>
            </w:r>
            <w:r w:rsidR="00751794">
              <w:rPr>
                <w:b/>
              </w:rPr>
              <w:t>2</w:t>
            </w:r>
            <w:r w:rsidR="0026419C">
              <w:rPr>
                <w:b/>
              </w:rPr>
              <w:t>5</w:t>
            </w:r>
            <w:r w:rsidR="00950318">
              <w:rPr>
                <w:b/>
              </w:rPr>
              <w:t>49</w:t>
            </w:r>
          </w:p>
        </w:tc>
        <w:tc>
          <w:tcPr>
            <w:tcW w:w="6319" w:type="dxa"/>
          </w:tcPr>
          <w:p w14:paraId="6AD287D7" w14:textId="77777777" w:rsidR="003E1CD9" w:rsidRPr="00CD6DE4" w:rsidRDefault="00B257C1" w:rsidP="005D569E">
            <w:pPr>
              <w:jc w:val="both"/>
            </w:pPr>
            <w:r>
              <w:t>Destinace:</w:t>
            </w:r>
            <w:r w:rsidR="00B965ED">
              <w:t xml:space="preserve"> </w:t>
            </w:r>
            <w:r w:rsidR="00B965ED" w:rsidRPr="00416FC1">
              <w:rPr>
                <w:b/>
              </w:rPr>
              <w:t>Velká Británie</w:t>
            </w:r>
          </w:p>
        </w:tc>
      </w:tr>
      <w:tr w:rsidR="00CD6DE4" w14:paraId="2A33B135" w14:textId="77777777" w:rsidTr="006B4003">
        <w:tc>
          <w:tcPr>
            <w:tcW w:w="4052" w:type="dxa"/>
          </w:tcPr>
          <w:p w14:paraId="336EA63F" w14:textId="7AA09809" w:rsidR="00CD6DE4" w:rsidRPr="00CD6DE4" w:rsidRDefault="00CD6DE4" w:rsidP="005D569E">
            <w:pPr>
              <w:jc w:val="both"/>
            </w:pPr>
            <w:r w:rsidRPr="00CD6DE4">
              <w:t>Kód programu:</w:t>
            </w:r>
            <w:r w:rsidR="00B965ED">
              <w:t xml:space="preserve"> </w:t>
            </w:r>
            <w:r w:rsidR="00945ECE" w:rsidRPr="004D6026">
              <w:rPr>
                <w:b/>
              </w:rPr>
              <w:t>VB</w:t>
            </w:r>
            <w:r w:rsidR="00C451DC">
              <w:rPr>
                <w:b/>
              </w:rPr>
              <w:t>0</w:t>
            </w:r>
            <w:r w:rsidR="00950318">
              <w:rPr>
                <w:b/>
              </w:rPr>
              <w:t>9</w:t>
            </w:r>
          </w:p>
        </w:tc>
        <w:tc>
          <w:tcPr>
            <w:tcW w:w="6319" w:type="dxa"/>
          </w:tcPr>
          <w:p w14:paraId="36EC8193" w14:textId="73DA4187" w:rsidR="00CD6DE4" w:rsidRPr="00CD6DE4" w:rsidRDefault="00CD6DE4" w:rsidP="005D569E">
            <w:pPr>
              <w:jc w:val="both"/>
            </w:pPr>
            <w:r w:rsidRPr="00CD6DE4">
              <w:t>Název zájezdu:</w:t>
            </w:r>
            <w:r w:rsidR="00652FDF">
              <w:t xml:space="preserve"> </w:t>
            </w:r>
            <w:r w:rsidR="00950318" w:rsidRPr="00950318">
              <w:rPr>
                <w:rFonts w:ascii="Calibri" w:hAnsi="Calibri" w:cs="Calibri"/>
                <w:b/>
                <w:bCs/>
              </w:rPr>
              <w:t>TO NEJLEPŠÍ Z ANGLIE</w:t>
            </w:r>
          </w:p>
        </w:tc>
      </w:tr>
      <w:tr w:rsidR="00CD6DE4" w14:paraId="0D0BDF88" w14:textId="77777777" w:rsidTr="006B4003">
        <w:tc>
          <w:tcPr>
            <w:tcW w:w="4052" w:type="dxa"/>
          </w:tcPr>
          <w:p w14:paraId="1C21F8B3" w14:textId="34E4B95C" w:rsidR="00CD6DE4" w:rsidRPr="00CD6DE4" w:rsidRDefault="00CD6DE4" w:rsidP="005D569E">
            <w:pPr>
              <w:jc w:val="both"/>
            </w:pPr>
            <w:r w:rsidRPr="00CD6DE4">
              <w:t>Termín:</w:t>
            </w:r>
            <w:r w:rsidR="00B965ED">
              <w:t xml:space="preserve"> </w:t>
            </w:r>
            <w:r w:rsidR="00950318" w:rsidRPr="00950318">
              <w:rPr>
                <w:b/>
                <w:bCs/>
              </w:rPr>
              <w:t>4. - 9. 5. 2025</w:t>
            </w:r>
          </w:p>
        </w:tc>
        <w:tc>
          <w:tcPr>
            <w:tcW w:w="6319" w:type="dxa"/>
          </w:tcPr>
          <w:p w14:paraId="5E4EB894" w14:textId="1E81B1BA" w:rsidR="00CD6DE4" w:rsidRPr="00CD6DE4" w:rsidRDefault="00CD6DE4" w:rsidP="005D569E">
            <w:pPr>
              <w:jc w:val="both"/>
            </w:pPr>
            <w:r w:rsidRPr="00CD6DE4">
              <w:t>Cena</w:t>
            </w:r>
            <w:r w:rsidR="00625972">
              <w:t xml:space="preserve"> za osobu</w:t>
            </w:r>
            <w:r w:rsidRPr="00CD6DE4">
              <w:t>:</w:t>
            </w:r>
            <w:r w:rsidR="00B965ED">
              <w:t xml:space="preserve"> </w:t>
            </w:r>
            <w:r w:rsidR="00751794" w:rsidRPr="00751794">
              <w:rPr>
                <w:b/>
                <w:bCs/>
              </w:rPr>
              <w:t>1</w:t>
            </w:r>
            <w:r w:rsidR="00950318">
              <w:rPr>
                <w:b/>
                <w:bCs/>
              </w:rPr>
              <w:t>1</w:t>
            </w:r>
            <w:r w:rsidR="00751794">
              <w:t xml:space="preserve"> </w:t>
            </w:r>
            <w:r w:rsidR="00950318" w:rsidRPr="00950318">
              <w:rPr>
                <w:b/>
                <w:bCs/>
              </w:rPr>
              <w:t>7</w:t>
            </w:r>
            <w:r w:rsidR="0026419C" w:rsidRPr="0026419C">
              <w:rPr>
                <w:b/>
                <w:bCs/>
              </w:rPr>
              <w:t>9</w:t>
            </w:r>
            <w:r w:rsidR="00751794">
              <w:rPr>
                <w:b/>
              </w:rPr>
              <w:t>0</w:t>
            </w:r>
            <w:r w:rsidR="00945ECE" w:rsidRPr="00945ECE">
              <w:rPr>
                <w:b/>
              </w:rPr>
              <w:t xml:space="preserve"> Kč</w:t>
            </w:r>
            <w:r w:rsidR="006B4003" w:rsidRPr="006B4003">
              <w:rPr>
                <w:b/>
              </w:rPr>
              <w:t>*</w:t>
            </w:r>
          </w:p>
        </w:tc>
      </w:tr>
      <w:tr w:rsidR="00CD6DE4" w14:paraId="6B8E616C" w14:textId="77777777" w:rsidTr="006B4003">
        <w:tc>
          <w:tcPr>
            <w:tcW w:w="4052" w:type="dxa"/>
          </w:tcPr>
          <w:p w14:paraId="1B8B2F1D" w14:textId="18BDB326" w:rsidR="00CD6DE4" w:rsidRPr="00CD6DE4" w:rsidRDefault="00CD6DE4" w:rsidP="005D569E">
            <w:pPr>
              <w:jc w:val="both"/>
            </w:pPr>
            <w:r w:rsidRPr="00CD6DE4">
              <w:t>Ubytování:</w:t>
            </w:r>
            <w:r w:rsidR="00B965ED">
              <w:t xml:space="preserve"> </w:t>
            </w:r>
            <w:r w:rsidR="00B965ED" w:rsidRPr="00945ECE">
              <w:rPr>
                <w:b/>
              </w:rPr>
              <w:t>hostitelské rodiny</w:t>
            </w:r>
            <w:r w:rsidR="00945ECE">
              <w:rPr>
                <w:b/>
              </w:rPr>
              <w:t xml:space="preserve"> </w:t>
            </w:r>
            <w:r w:rsidR="00945ECE" w:rsidRPr="007969E6">
              <w:t>(</w:t>
            </w:r>
            <w:r w:rsidR="00C451DC">
              <w:t>3</w:t>
            </w:r>
            <w:r w:rsidR="00945ECE" w:rsidRPr="007969E6">
              <w:t>x</w:t>
            </w:r>
            <w:r w:rsidR="007969E6" w:rsidRPr="007969E6">
              <w:t xml:space="preserve"> </w:t>
            </w:r>
            <w:r w:rsidR="00945ECE" w:rsidRPr="00945ECE">
              <w:t>nocleh</w:t>
            </w:r>
            <w:r w:rsidR="007E59C2">
              <w:t xml:space="preserve"> s plnou penzí</w:t>
            </w:r>
            <w:r w:rsidR="00945ECE" w:rsidRPr="00945ECE">
              <w:t>)</w:t>
            </w:r>
          </w:p>
        </w:tc>
        <w:tc>
          <w:tcPr>
            <w:tcW w:w="6319" w:type="dxa"/>
          </w:tcPr>
          <w:p w14:paraId="459B22AF" w14:textId="09414E61" w:rsidR="00CD6DE4" w:rsidRPr="00CD6DE4" w:rsidRDefault="00CD6DE4" w:rsidP="005D569E">
            <w:pPr>
              <w:jc w:val="both"/>
            </w:pPr>
            <w:proofErr w:type="gramStart"/>
            <w:r w:rsidRPr="00CD6DE4">
              <w:t>Doprava:</w:t>
            </w:r>
            <w:r w:rsidR="00B965ED">
              <w:t xml:space="preserve">  </w:t>
            </w:r>
            <w:r w:rsidR="004B1D68" w:rsidRPr="004B1D68">
              <w:t>autobus</w:t>
            </w:r>
            <w:proofErr w:type="gramEnd"/>
            <w:r w:rsidR="004B1D68" w:rsidRPr="004B1D68">
              <w:t>, trajekt/</w:t>
            </w:r>
            <w:proofErr w:type="spellStart"/>
            <w:r w:rsidR="004B1D68" w:rsidRPr="004B1D68">
              <w:t>Eurotunnel</w:t>
            </w:r>
            <w:proofErr w:type="spellEnd"/>
            <w:r w:rsidR="004B1D68" w:rsidRPr="004B1D68">
              <w:t xml:space="preserve"> (dle kapacitních možností)</w:t>
            </w:r>
          </w:p>
        </w:tc>
      </w:tr>
      <w:tr w:rsidR="00CD6DE4" w14:paraId="378388BF" w14:textId="77777777" w:rsidTr="006B4003">
        <w:tc>
          <w:tcPr>
            <w:tcW w:w="10371" w:type="dxa"/>
            <w:gridSpan w:val="2"/>
          </w:tcPr>
          <w:p w14:paraId="503C61DF" w14:textId="71507B3F" w:rsidR="00CD6DE4" w:rsidRPr="00CD6DE4" w:rsidRDefault="00CD6DE4" w:rsidP="005D569E">
            <w:pPr>
              <w:jc w:val="both"/>
            </w:pPr>
            <w:r w:rsidRPr="00CD6DE4">
              <w:t>Pojištění</w:t>
            </w:r>
            <w:r w:rsidR="004B1D68" w:rsidRPr="004B1D68">
              <w:t>: komplexní pojištění (poj. léčebných výloh, zavazadel, úrazové, odpovědnosti a storna zájezdu)</w:t>
            </w:r>
          </w:p>
        </w:tc>
      </w:tr>
    </w:tbl>
    <w:p w14:paraId="6DB06360" w14:textId="13305994" w:rsidR="006B4003" w:rsidRDefault="006B4003" w:rsidP="006B400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*Za speciální diety (bezlepková, bezlaktózová apod.) bude účtován příplatek k ceně zájezdu ve výši 2</w:t>
      </w:r>
      <w:r w:rsidR="00EE1922">
        <w:rPr>
          <w:sz w:val="20"/>
          <w:szCs w:val="20"/>
        </w:rPr>
        <w:t>50</w:t>
      </w:r>
      <w:r>
        <w:rPr>
          <w:sz w:val="20"/>
          <w:szCs w:val="20"/>
        </w:rPr>
        <w:t xml:space="preserve"> Kč/noc v rodině.</w:t>
      </w:r>
    </w:p>
    <w:p w14:paraId="4DEC9908" w14:textId="7753E70D" w:rsidR="00EE1922" w:rsidRPr="004D6026" w:rsidRDefault="00EE1922" w:rsidP="006B4003">
      <w:pPr>
        <w:spacing w:after="0"/>
        <w:jc w:val="both"/>
        <w:rPr>
          <w:sz w:val="20"/>
          <w:szCs w:val="20"/>
        </w:rPr>
      </w:pPr>
      <w:r w:rsidRPr="004D6026">
        <w:rPr>
          <w:sz w:val="20"/>
          <w:szCs w:val="20"/>
        </w:rPr>
        <w:t>*Za ubytování studentů 18+ let a dospělých účastníků bude účtován příplatek k ceně zájezdu ve výši 250 Kč/noc v rodině.</w:t>
      </w:r>
    </w:p>
    <w:p w14:paraId="4C21CDF8" w14:textId="77777777" w:rsidR="00625972" w:rsidRPr="00EE1922" w:rsidRDefault="00625972" w:rsidP="00625972">
      <w:pPr>
        <w:spacing w:after="0"/>
        <w:jc w:val="both"/>
        <w:rPr>
          <w:b/>
          <w:color w:val="FF0000"/>
          <w:sz w:val="24"/>
          <w:szCs w:val="24"/>
        </w:rPr>
      </w:pPr>
    </w:p>
    <w:p w14:paraId="47E780FB" w14:textId="77777777" w:rsidR="008F6FD6" w:rsidRDefault="001B7A79" w:rsidP="0062597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8F6FD6" w:rsidRPr="004A07A1">
        <w:rPr>
          <w:b/>
          <w:sz w:val="24"/>
          <w:szCs w:val="24"/>
        </w:rPr>
        <w:t>Objednatel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59"/>
        <w:gridCol w:w="3070"/>
        <w:gridCol w:w="2842"/>
      </w:tblGrid>
      <w:tr w:rsidR="00C451DC" w14:paraId="76634F37" w14:textId="77777777" w:rsidTr="00C451DC">
        <w:tc>
          <w:tcPr>
            <w:tcW w:w="7529" w:type="dxa"/>
            <w:gridSpan w:val="2"/>
          </w:tcPr>
          <w:p w14:paraId="174BE784" w14:textId="6468629C" w:rsidR="00C451DC" w:rsidRPr="00CD6DE4" w:rsidRDefault="00C451DC" w:rsidP="00C451DC">
            <w:pPr>
              <w:jc w:val="both"/>
            </w:pPr>
            <w:r w:rsidRPr="00653797">
              <w:t xml:space="preserve">Název školy: </w:t>
            </w:r>
            <w:r w:rsidR="00950318" w:rsidRPr="00950318">
              <w:t>Základní škola, Jičín, 17. listopadu 109, příspěvková organizace</w:t>
            </w:r>
          </w:p>
        </w:tc>
        <w:tc>
          <w:tcPr>
            <w:tcW w:w="2842" w:type="dxa"/>
          </w:tcPr>
          <w:p w14:paraId="55FD6D9F" w14:textId="629FD863" w:rsidR="00C451DC" w:rsidRPr="00CD6DE4" w:rsidRDefault="00C451DC" w:rsidP="00C451DC">
            <w:pPr>
              <w:jc w:val="both"/>
            </w:pPr>
            <w:r w:rsidRPr="00653797">
              <w:t xml:space="preserve">IČO školy: </w:t>
            </w:r>
            <w:r w:rsidR="00950318" w:rsidRPr="00950318">
              <w:t>708 86 822</w:t>
            </w:r>
          </w:p>
        </w:tc>
      </w:tr>
      <w:tr w:rsidR="00C451DC" w14:paraId="4D6E3F4A" w14:textId="77777777" w:rsidTr="00C451DC">
        <w:tc>
          <w:tcPr>
            <w:tcW w:w="10371" w:type="dxa"/>
            <w:gridSpan w:val="3"/>
          </w:tcPr>
          <w:p w14:paraId="5AE2E4BE" w14:textId="57EEE371" w:rsidR="00C451DC" w:rsidRPr="00CD6DE4" w:rsidRDefault="00C451DC" w:rsidP="00C451DC">
            <w:pPr>
              <w:jc w:val="both"/>
            </w:pPr>
            <w:r w:rsidRPr="00653797">
              <w:t xml:space="preserve">Adresa školy: </w:t>
            </w:r>
            <w:r w:rsidR="00950318" w:rsidRPr="00950318">
              <w:t>17. listopadu 109, Staré Město, 506 01 Jičín</w:t>
            </w:r>
          </w:p>
        </w:tc>
      </w:tr>
      <w:tr w:rsidR="00C451DC" w14:paraId="7F05C804" w14:textId="77777777" w:rsidTr="00C451DC">
        <w:tc>
          <w:tcPr>
            <w:tcW w:w="4459" w:type="dxa"/>
          </w:tcPr>
          <w:p w14:paraId="197ED3CD" w14:textId="2DD585E2" w:rsidR="00C451DC" w:rsidRPr="00CD6DE4" w:rsidRDefault="00C451DC" w:rsidP="00C451DC">
            <w:pPr>
              <w:jc w:val="both"/>
            </w:pPr>
            <w:r w:rsidRPr="00653797">
              <w:t xml:space="preserve">Kontaktní osoba: </w:t>
            </w:r>
            <w:r w:rsidR="00950318" w:rsidRPr="00950318">
              <w:t>Mgr. Lenka Rozsypalová</w:t>
            </w:r>
          </w:p>
        </w:tc>
        <w:tc>
          <w:tcPr>
            <w:tcW w:w="5912" w:type="dxa"/>
            <w:gridSpan w:val="2"/>
          </w:tcPr>
          <w:p w14:paraId="319011C0" w14:textId="68D3B88C" w:rsidR="00C451DC" w:rsidRPr="00CD6DE4" w:rsidRDefault="00C451DC" w:rsidP="00C451DC">
            <w:pPr>
              <w:jc w:val="both"/>
            </w:pPr>
            <w:r w:rsidRPr="00653797">
              <w:t xml:space="preserve">Tel., e-mail: </w:t>
            </w:r>
            <w:r w:rsidR="00EB551D">
              <w:t>…………</w:t>
            </w:r>
            <w:proofErr w:type="gramStart"/>
            <w:r w:rsidR="00EB551D">
              <w:t>…….</w:t>
            </w:r>
            <w:proofErr w:type="gramEnd"/>
            <w:r w:rsidR="00EB551D">
              <w:t>.,</w:t>
            </w:r>
            <w:r w:rsidR="00950318" w:rsidRPr="00950318">
              <w:t xml:space="preserve"> rozsypalova@zsjednicka.cz</w:t>
            </w:r>
          </w:p>
        </w:tc>
      </w:tr>
      <w:tr w:rsidR="00C451DC" w14:paraId="2A4F6F2E" w14:textId="77777777" w:rsidTr="00C451DC">
        <w:tc>
          <w:tcPr>
            <w:tcW w:w="10371" w:type="dxa"/>
            <w:gridSpan w:val="3"/>
          </w:tcPr>
          <w:p w14:paraId="1BD7366B" w14:textId="0EAD4E69" w:rsidR="00C451DC" w:rsidRPr="00CD6DE4" w:rsidRDefault="00C451DC" w:rsidP="00C451DC">
            <w:pPr>
              <w:jc w:val="both"/>
            </w:pPr>
            <w:r w:rsidRPr="00653797">
              <w:t>Počet studentů*:</w:t>
            </w:r>
          </w:p>
        </w:tc>
      </w:tr>
      <w:tr w:rsidR="00C451DC" w14:paraId="09B42F5C" w14:textId="77777777" w:rsidTr="00C451DC">
        <w:tc>
          <w:tcPr>
            <w:tcW w:w="10371" w:type="dxa"/>
            <w:gridSpan w:val="3"/>
          </w:tcPr>
          <w:p w14:paraId="4468F60D" w14:textId="5A4D1765" w:rsidR="00C451DC" w:rsidRPr="00CD6DE4" w:rsidRDefault="00C451DC" w:rsidP="00C451DC">
            <w:pPr>
              <w:jc w:val="both"/>
            </w:pPr>
            <w:r w:rsidRPr="00653797">
              <w:t>Jména pedagogů*:</w:t>
            </w:r>
          </w:p>
        </w:tc>
      </w:tr>
      <w:tr w:rsidR="00C451DC" w14:paraId="1AC0C0F1" w14:textId="77777777" w:rsidTr="00C451DC">
        <w:tc>
          <w:tcPr>
            <w:tcW w:w="10371" w:type="dxa"/>
            <w:gridSpan w:val="3"/>
          </w:tcPr>
          <w:p w14:paraId="60899FB5" w14:textId="1666805F" w:rsidR="00C451DC" w:rsidRPr="00CD6DE4" w:rsidRDefault="00C451DC" w:rsidP="00C451DC">
            <w:pPr>
              <w:jc w:val="both"/>
            </w:pPr>
            <w:r w:rsidRPr="00653797">
              <w:t xml:space="preserve">Jména rodinných příslušníků pedagogů (pomocný </w:t>
            </w:r>
            <w:proofErr w:type="gramStart"/>
            <w:r w:rsidRPr="00653797">
              <w:t>doprovod)*</w:t>
            </w:r>
            <w:proofErr w:type="gramEnd"/>
            <w:r w:rsidRPr="00653797">
              <w:t>:</w:t>
            </w:r>
          </w:p>
        </w:tc>
      </w:tr>
    </w:tbl>
    <w:p w14:paraId="6FB69D63" w14:textId="77777777" w:rsidR="001B7A79" w:rsidRPr="004A70A5" w:rsidRDefault="00416FC1" w:rsidP="005D569E">
      <w:pPr>
        <w:jc w:val="both"/>
        <w:rPr>
          <w:sz w:val="20"/>
          <w:szCs w:val="20"/>
        </w:rPr>
      </w:pPr>
      <w:r>
        <w:rPr>
          <w:sz w:val="20"/>
          <w:szCs w:val="20"/>
        </w:rPr>
        <w:t>*Jména všech účastníků</w:t>
      </w:r>
      <w:r w:rsidR="001C00F4" w:rsidRPr="004A70A5">
        <w:rPr>
          <w:sz w:val="20"/>
          <w:szCs w:val="20"/>
        </w:rPr>
        <w:t xml:space="preserve"> je nutno uvést do Seznamu účastníků.</w:t>
      </w:r>
    </w:p>
    <w:p w14:paraId="16037DE8" w14:textId="77777777" w:rsidR="00763325" w:rsidRDefault="00763325" w:rsidP="0073191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Pr="004A07A1">
        <w:rPr>
          <w:b/>
          <w:sz w:val="24"/>
          <w:szCs w:val="24"/>
        </w:rPr>
        <w:t>Splátkový kalendář</w:t>
      </w:r>
    </w:p>
    <w:p w14:paraId="1F01E88D" w14:textId="6F86F4B7" w:rsidR="00763325" w:rsidRPr="003A6EEA" w:rsidRDefault="00C451DC" w:rsidP="00763325">
      <w:pPr>
        <w:spacing w:after="0"/>
        <w:jc w:val="both"/>
        <w:rPr>
          <w:sz w:val="24"/>
          <w:szCs w:val="24"/>
        </w:rPr>
      </w:pPr>
      <w:r w:rsidRPr="00C451DC">
        <w:rPr>
          <w:sz w:val="24"/>
          <w:szCs w:val="24"/>
        </w:rPr>
        <w:t>Cena zájezdu za všechny platící účastníky bude objednatelem uhrazena ve dvou splátkách:</w:t>
      </w:r>
    </w:p>
    <w:tbl>
      <w:tblPr>
        <w:tblStyle w:val="Mkatabulky"/>
        <w:tblW w:w="10377" w:type="dxa"/>
        <w:tblInd w:w="108" w:type="dxa"/>
        <w:tblLook w:val="04A0" w:firstRow="1" w:lastRow="0" w:firstColumn="1" w:lastColumn="0" w:noHBand="0" w:noVBand="1"/>
      </w:tblPr>
      <w:tblGrid>
        <w:gridCol w:w="1305"/>
        <w:gridCol w:w="3090"/>
        <w:gridCol w:w="2296"/>
        <w:gridCol w:w="3686"/>
      </w:tblGrid>
      <w:tr w:rsidR="006B0A48" w:rsidRPr="00CD6DE4" w14:paraId="15FFF441" w14:textId="77777777" w:rsidTr="004D6026">
        <w:tc>
          <w:tcPr>
            <w:tcW w:w="1305" w:type="dxa"/>
          </w:tcPr>
          <w:p w14:paraId="6AD565C9" w14:textId="77777777" w:rsidR="006B0A48" w:rsidRPr="00463264" w:rsidRDefault="006B0A48" w:rsidP="00731916">
            <w:pPr>
              <w:jc w:val="both"/>
              <w:rPr>
                <w:b/>
              </w:rPr>
            </w:pPr>
            <w:r>
              <w:rPr>
                <w:b/>
              </w:rPr>
              <w:t>1. splátka</w:t>
            </w:r>
          </w:p>
        </w:tc>
        <w:tc>
          <w:tcPr>
            <w:tcW w:w="3090" w:type="dxa"/>
          </w:tcPr>
          <w:p w14:paraId="17AEBE51" w14:textId="7E3AC70E" w:rsidR="006B0A48" w:rsidRPr="00625972" w:rsidRDefault="006B0A48" w:rsidP="00731916">
            <w:pPr>
              <w:jc w:val="both"/>
            </w:pPr>
            <w:r w:rsidRPr="00625972">
              <w:t xml:space="preserve">Částka za osobu: </w:t>
            </w:r>
            <w:r w:rsidR="00C451DC">
              <w:t>4</w:t>
            </w:r>
            <w:r>
              <w:t xml:space="preserve"> 000</w:t>
            </w:r>
            <w:r w:rsidRPr="00625972">
              <w:t xml:space="preserve"> Kč</w:t>
            </w:r>
          </w:p>
        </w:tc>
        <w:tc>
          <w:tcPr>
            <w:tcW w:w="2296" w:type="dxa"/>
          </w:tcPr>
          <w:p w14:paraId="25C7EB4A" w14:textId="5D158A8B" w:rsidR="006B0A48" w:rsidRPr="00CD6DE4" w:rsidRDefault="006B0A48" w:rsidP="00731916">
            <w:pPr>
              <w:jc w:val="both"/>
            </w:pPr>
            <w:r>
              <w:t xml:space="preserve">Termín: </w:t>
            </w:r>
            <w:r w:rsidR="00EB551D">
              <w:t>7</w:t>
            </w:r>
            <w:r>
              <w:t xml:space="preserve">. </w:t>
            </w:r>
            <w:r w:rsidR="00EB551D">
              <w:t>2</w:t>
            </w:r>
            <w:r>
              <w:t>. 202</w:t>
            </w:r>
            <w:r w:rsidR="00EB551D">
              <w:t>5</w:t>
            </w:r>
          </w:p>
        </w:tc>
        <w:tc>
          <w:tcPr>
            <w:tcW w:w="3686" w:type="dxa"/>
          </w:tcPr>
          <w:p w14:paraId="019A42C3" w14:textId="7BBED2C8" w:rsidR="006B0A48" w:rsidRPr="00CD6DE4" w:rsidRDefault="006B0A48" w:rsidP="00731916">
            <w:pPr>
              <w:jc w:val="both"/>
            </w:pPr>
            <w:r>
              <w:t xml:space="preserve">Způsob úhrady: </w:t>
            </w:r>
            <w:r w:rsidR="00C451DC">
              <w:t>faktura</w:t>
            </w:r>
          </w:p>
        </w:tc>
      </w:tr>
      <w:tr w:rsidR="006B0A48" w14:paraId="19045DC1" w14:textId="77777777" w:rsidTr="004D6026">
        <w:tc>
          <w:tcPr>
            <w:tcW w:w="1305" w:type="dxa"/>
          </w:tcPr>
          <w:p w14:paraId="174A2B0C" w14:textId="77777777" w:rsidR="006B0A48" w:rsidRDefault="006B0A48" w:rsidP="00731916">
            <w:pPr>
              <w:jc w:val="both"/>
              <w:rPr>
                <w:b/>
              </w:rPr>
            </w:pPr>
            <w:r>
              <w:rPr>
                <w:b/>
              </w:rPr>
              <w:t>2. splátka</w:t>
            </w:r>
          </w:p>
        </w:tc>
        <w:tc>
          <w:tcPr>
            <w:tcW w:w="3090" w:type="dxa"/>
          </w:tcPr>
          <w:p w14:paraId="13622AA4" w14:textId="40825E50" w:rsidR="006B0A48" w:rsidRDefault="006B0A48" w:rsidP="00731916">
            <w:pPr>
              <w:jc w:val="both"/>
            </w:pPr>
            <w:r>
              <w:t xml:space="preserve">Částka za osobu: </w:t>
            </w:r>
            <w:r w:rsidR="00EB551D">
              <w:t>7 790</w:t>
            </w:r>
            <w:r>
              <w:t xml:space="preserve"> Kč</w:t>
            </w:r>
          </w:p>
        </w:tc>
        <w:tc>
          <w:tcPr>
            <w:tcW w:w="2296" w:type="dxa"/>
          </w:tcPr>
          <w:p w14:paraId="380A850C" w14:textId="06B2DB89" w:rsidR="006B0A48" w:rsidRDefault="006B0A48" w:rsidP="00731916">
            <w:pPr>
              <w:jc w:val="both"/>
            </w:pPr>
            <w:r>
              <w:t xml:space="preserve">Termín: </w:t>
            </w:r>
            <w:r w:rsidR="00EB551D">
              <w:t>21</w:t>
            </w:r>
            <w:r>
              <w:t xml:space="preserve">. </w:t>
            </w:r>
            <w:r w:rsidR="00EB551D">
              <w:t>3</w:t>
            </w:r>
            <w:r>
              <w:t>. 202</w:t>
            </w:r>
            <w:r w:rsidR="0026419C">
              <w:t>5</w:t>
            </w:r>
          </w:p>
        </w:tc>
        <w:tc>
          <w:tcPr>
            <w:tcW w:w="3686" w:type="dxa"/>
          </w:tcPr>
          <w:p w14:paraId="069EE6AE" w14:textId="43B0B12B" w:rsidR="006B0A48" w:rsidRDefault="006B0A48" w:rsidP="00731916">
            <w:pPr>
              <w:jc w:val="both"/>
            </w:pPr>
            <w:r>
              <w:t xml:space="preserve">Způsob úhrady: </w:t>
            </w:r>
            <w:r w:rsidR="00C451DC">
              <w:t>faktura</w:t>
            </w:r>
          </w:p>
        </w:tc>
      </w:tr>
    </w:tbl>
    <w:p w14:paraId="19AAA884" w14:textId="77777777" w:rsidR="006B0A48" w:rsidRDefault="006B0A48" w:rsidP="00625972">
      <w:pPr>
        <w:spacing w:after="0"/>
        <w:jc w:val="both"/>
        <w:rPr>
          <w:b/>
          <w:sz w:val="24"/>
          <w:szCs w:val="24"/>
        </w:rPr>
      </w:pPr>
    </w:p>
    <w:p w14:paraId="26ABF333" w14:textId="2CBAE9DE" w:rsidR="00E1070D" w:rsidRPr="00E1070D" w:rsidRDefault="00E1070D" w:rsidP="00625972">
      <w:pPr>
        <w:spacing w:after="0"/>
        <w:jc w:val="both"/>
        <w:rPr>
          <w:b/>
          <w:sz w:val="24"/>
          <w:szCs w:val="24"/>
        </w:rPr>
      </w:pPr>
      <w:r w:rsidRPr="003A4E46">
        <w:rPr>
          <w:b/>
          <w:sz w:val="24"/>
          <w:szCs w:val="24"/>
        </w:rPr>
        <w:t>IV. Objednatel svým podpisem potvrzuje,</w:t>
      </w:r>
      <w:r w:rsidRPr="00E1070D">
        <w:rPr>
          <w:b/>
        </w:rPr>
        <w:t xml:space="preserve"> </w:t>
      </w:r>
      <w:r w:rsidRPr="004A70A5">
        <w:t xml:space="preserve">že se seznámil a souhlasí se Všeobecnými podmínkami CK SCHOLARE, s. r. o. </w:t>
      </w:r>
      <w:r w:rsidRPr="00E1070D">
        <w:t>a</w:t>
      </w:r>
      <w:r w:rsidRPr="00E1070D">
        <w:rPr>
          <w:b/>
        </w:rPr>
        <w:t xml:space="preserve"> </w:t>
      </w:r>
      <w:r w:rsidRPr="00E1070D">
        <w:rPr>
          <w:rFonts w:eastAsia="Times New Roman" w:cs="Arial"/>
        </w:rPr>
        <w:t xml:space="preserve">Všeobecnými pojistnými podmínkami pojišťovny UNION, a. s., které jsou nedílnou součástí smlouvy. Objednatel odpovídá za pravdivost jím uvedených údajů a souhlasí se zasíláním nabídek CK.  Objednatel odpovídá za smluvní závazky spolucestujících. </w:t>
      </w:r>
    </w:p>
    <w:p w14:paraId="2D9DBEA0" w14:textId="77777777" w:rsidR="00E1070D" w:rsidRDefault="00E1070D" w:rsidP="00E1070D">
      <w:pPr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14:paraId="17A6C476" w14:textId="77777777" w:rsidR="001C5E6C" w:rsidRDefault="00463264" w:rsidP="0062597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="008F6FD6" w:rsidRPr="004A07A1">
        <w:rPr>
          <w:b/>
          <w:sz w:val="24"/>
          <w:szCs w:val="24"/>
        </w:rPr>
        <w:t>Podpis a razítko</w:t>
      </w:r>
      <w:r w:rsidR="001C5E6C">
        <w:rPr>
          <w:b/>
          <w:sz w:val="24"/>
          <w:szCs w:val="24"/>
        </w:rPr>
        <w:t xml:space="preserve">                                                         </w:t>
      </w:r>
    </w:p>
    <w:tbl>
      <w:tblPr>
        <w:tblStyle w:val="Mkatabulky"/>
        <w:tblpPr w:leftFromText="141" w:rightFromText="141" w:vertAnchor="text" w:horzAnchor="margin" w:tblpX="108" w:tblpY="246"/>
        <w:tblOverlap w:val="never"/>
        <w:tblW w:w="0" w:type="auto"/>
        <w:tblLook w:val="04A0" w:firstRow="1" w:lastRow="0" w:firstColumn="1" w:lastColumn="0" w:noHBand="0" w:noVBand="1"/>
      </w:tblPr>
      <w:tblGrid>
        <w:gridCol w:w="5090"/>
      </w:tblGrid>
      <w:tr w:rsidR="00625972" w14:paraId="3912197A" w14:textId="77777777" w:rsidTr="00625972">
        <w:trPr>
          <w:trHeight w:val="1667"/>
        </w:trPr>
        <w:tc>
          <w:tcPr>
            <w:tcW w:w="5090" w:type="dxa"/>
          </w:tcPr>
          <w:p w14:paraId="73CBAF84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6819542F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2EBF8B62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0552EF32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59AEF44E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</w:t>
            </w:r>
          </w:p>
          <w:p w14:paraId="27DF3572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razítko školy a podpis vedení školy                                     </w:t>
            </w:r>
          </w:p>
        </w:tc>
      </w:tr>
      <w:tr w:rsidR="00625972" w14:paraId="102EB73B" w14:textId="77777777" w:rsidTr="00625972">
        <w:trPr>
          <w:trHeight w:val="674"/>
        </w:trPr>
        <w:tc>
          <w:tcPr>
            <w:tcW w:w="5090" w:type="dxa"/>
          </w:tcPr>
          <w:p w14:paraId="0668269B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649DAE25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............................... dne .......................                        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276"/>
        <w:tblOverlap w:val="never"/>
        <w:tblW w:w="0" w:type="auto"/>
        <w:tblLook w:val="04A0" w:firstRow="1" w:lastRow="0" w:firstColumn="1" w:lastColumn="0" w:noHBand="0" w:noVBand="1"/>
      </w:tblPr>
      <w:tblGrid>
        <w:gridCol w:w="4897"/>
      </w:tblGrid>
      <w:tr w:rsidR="00625972" w14:paraId="26C6C55F" w14:textId="77777777" w:rsidTr="00625972">
        <w:trPr>
          <w:trHeight w:val="1654"/>
        </w:trPr>
        <w:tc>
          <w:tcPr>
            <w:tcW w:w="4897" w:type="dxa"/>
          </w:tcPr>
          <w:p w14:paraId="6B381A96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6260E99F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3AEF5FCA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0C3A98DC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3F06E68C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</w:t>
            </w:r>
          </w:p>
          <w:p w14:paraId="06C74C4C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razítko CK a podpis vedení CK                                   </w:t>
            </w:r>
          </w:p>
        </w:tc>
      </w:tr>
      <w:tr w:rsidR="00625972" w14:paraId="1BD65C82" w14:textId="77777777" w:rsidTr="00625972">
        <w:trPr>
          <w:trHeight w:val="669"/>
        </w:trPr>
        <w:tc>
          <w:tcPr>
            <w:tcW w:w="4897" w:type="dxa"/>
          </w:tcPr>
          <w:p w14:paraId="328E851C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</w:p>
          <w:p w14:paraId="20955479" w14:textId="77777777" w:rsidR="00625972" w:rsidRDefault="00625972" w:rsidP="006259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............................... dne .......................                        </w:t>
            </w:r>
          </w:p>
        </w:tc>
      </w:tr>
    </w:tbl>
    <w:p w14:paraId="09A7A3B3" w14:textId="77777777" w:rsidR="00625972" w:rsidRDefault="001C5E6C" w:rsidP="006259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F3FAD8A" w14:textId="77777777" w:rsidR="005B15A7" w:rsidRPr="004A07A1" w:rsidRDefault="00463264" w:rsidP="006259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VI. </w:t>
      </w:r>
      <w:r w:rsidR="005B15A7" w:rsidRPr="004A07A1">
        <w:rPr>
          <w:b/>
          <w:sz w:val="24"/>
          <w:szCs w:val="24"/>
        </w:rPr>
        <w:t>Přílohy</w:t>
      </w:r>
      <w:r w:rsidR="00431DE5">
        <w:rPr>
          <w:b/>
          <w:sz w:val="24"/>
          <w:szCs w:val="24"/>
        </w:rPr>
        <w:t>, které jsou nedílnou součástí cestovní smlouvy</w:t>
      </w:r>
    </w:p>
    <w:p w14:paraId="48F18B15" w14:textId="77777777" w:rsidR="005D2FE2" w:rsidRDefault="00431DE5" w:rsidP="00431DE5">
      <w:pPr>
        <w:spacing w:after="0" w:line="240" w:lineRule="auto"/>
        <w:jc w:val="both"/>
      </w:pPr>
      <w:r w:rsidRPr="004D6026">
        <w:rPr>
          <w:rFonts w:ascii="Arial" w:hAnsi="Arial"/>
        </w:rPr>
        <w:t>-</w:t>
      </w:r>
      <w:r w:rsidRPr="00C3326A">
        <w:rPr>
          <w:rFonts w:ascii="Arial" w:hAnsi="Arial"/>
        </w:rPr>
        <w:t xml:space="preserve"> </w:t>
      </w:r>
      <w:r>
        <w:t>Seznam účastníků</w:t>
      </w:r>
      <w:r w:rsidR="004A70A5">
        <w:t xml:space="preserve"> (objednatel zasílá </w:t>
      </w:r>
      <w:r w:rsidR="00416FC1">
        <w:t>CK společně s platbou zálohy</w:t>
      </w:r>
      <w:r w:rsidR="004A70A5">
        <w:t>, není-li domluveno jinak)</w:t>
      </w:r>
    </w:p>
    <w:p w14:paraId="1D4FDBCE" w14:textId="77777777" w:rsidR="00431DE5" w:rsidRDefault="00431DE5" w:rsidP="00431DE5">
      <w:pPr>
        <w:spacing w:after="0" w:line="240" w:lineRule="auto"/>
        <w:jc w:val="both"/>
      </w:pPr>
      <w:r>
        <w:t>- Všeobecné podmínky CK SCHOLARE, s.r.o.</w:t>
      </w:r>
    </w:p>
    <w:p w14:paraId="1BB02450" w14:textId="77777777" w:rsidR="00431DE5" w:rsidRPr="00431DE5" w:rsidRDefault="00431DE5" w:rsidP="00431DE5">
      <w:pPr>
        <w:spacing w:after="0" w:line="240" w:lineRule="auto"/>
        <w:jc w:val="both"/>
      </w:pPr>
      <w:r>
        <w:t>- Všeobecné pojistné podmínky pojišťovny UNION, a. s.</w:t>
      </w:r>
    </w:p>
    <w:p w14:paraId="1206D2D0" w14:textId="77777777" w:rsidR="00EB551D" w:rsidRDefault="00C3326A" w:rsidP="00431DE5">
      <w:pPr>
        <w:spacing w:after="0"/>
        <w:jc w:val="both"/>
      </w:pPr>
      <w:r>
        <w:t xml:space="preserve">- program č. </w:t>
      </w:r>
      <w:r w:rsidR="00913D33" w:rsidRPr="004D6026">
        <w:t>VB</w:t>
      </w:r>
      <w:r w:rsidR="00C451DC">
        <w:t>0</w:t>
      </w:r>
      <w:r w:rsidR="00EB551D">
        <w:t>9</w:t>
      </w:r>
    </w:p>
    <w:p w14:paraId="41675050" w14:textId="6F5459D2" w:rsidR="00431DE5" w:rsidRPr="00431DE5" w:rsidRDefault="00431DE5" w:rsidP="00431DE5">
      <w:pPr>
        <w:spacing w:after="0"/>
        <w:jc w:val="both"/>
      </w:pPr>
      <w:r>
        <w:t>- pokyny k odjezdu (CK zasílá objednateli nejpozději 7 dní před odjezdem)</w:t>
      </w:r>
    </w:p>
    <w:p w14:paraId="3380EA46" w14:textId="77777777" w:rsidR="005D569E" w:rsidRDefault="005D569E" w:rsidP="005D569E">
      <w:pPr>
        <w:jc w:val="both"/>
        <w:rPr>
          <w:rFonts w:ascii="Arial" w:hAnsi="Arial"/>
          <w:b/>
        </w:rPr>
      </w:pPr>
    </w:p>
    <w:sectPr w:rsidR="005D569E" w:rsidSect="00E43224">
      <w:pgSz w:w="11907" w:h="16840"/>
      <w:pgMar w:top="284" w:right="567" w:bottom="0" w:left="851" w:header="567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16C"/>
    <w:multiLevelType w:val="hybridMultilevel"/>
    <w:tmpl w:val="18F6FF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11C"/>
    <w:multiLevelType w:val="hybridMultilevel"/>
    <w:tmpl w:val="B2FE3F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701E6"/>
    <w:multiLevelType w:val="hybridMultilevel"/>
    <w:tmpl w:val="F8C422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B7A89"/>
    <w:multiLevelType w:val="singleLevel"/>
    <w:tmpl w:val="4AB2F7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6BC7DB2"/>
    <w:multiLevelType w:val="hybridMultilevel"/>
    <w:tmpl w:val="DE8A0F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CE"/>
    <w:rsid w:val="00013712"/>
    <w:rsid w:val="0007665B"/>
    <w:rsid w:val="00077B47"/>
    <w:rsid w:val="0009539F"/>
    <w:rsid w:val="000A500E"/>
    <w:rsid w:val="000D4BB7"/>
    <w:rsid w:val="001113D9"/>
    <w:rsid w:val="001B7A79"/>
    <w:rsid w:val="001C00F4"/>
    <w:rsid w:val="001C5E6C"/>
    <w:rsid w:val="001E343B"/>
    <w:rsid w:val="002035B3"/>
    <w:rsid w:val="00212C3C"/>
    <w:rsid w:val="0022346A"/>
    <w:rsid w:val="00235020"/>
    <w:rsid w:val="0026419C"/>
    <w:rsid w:val="00273CCA"/>
    <w:rsid w:val="002A66FA"/>
    <w:rsid w:val="002B4F24"/>
    <w:rsid w:val="002C65C4"/>
    <w:rsid w:val="002E2103"/>
    <w:rsid w:val="002F4998"/>
    <w:rsid w:val="002F63CE"/>
    <w:rsid w:val="00323CB1"/>
    <w:rsid w:val="00346415"/>
    <w:rsid w:val="00364636"/>
    <w:rsid w:val="003831E1"/>
    <w:rsid w:val="003A4E46"/>
    <w:rsid w:val="003A6EEA"/>
    <w:rsid w:val="003D1D7B"/>
    <w:rsid w:val="003E1CD9"/>
    <w:rsid w:val="00416FC1"/>
    <w:rsid w:val="0041734C"/>
    <w:rsid w:val="004216DC"/>
    <w:rsid w:val="00421DC3"/>
    <w:rsid w:val="00427F22"/>
    <w:rsid w:val="004309DE"/>
    <w:rsid w:val="00431DE5"/>
    <w:rsid w:val="00463264"/>
    <w:rsid w:val="00482D8C"/>
    <w:rsid w:val="00495443"/>
    <w:rsid w:val="004A07A1"/>
    <w:rsid w:val="004A70A5"/>
    <w:rsid w:val="004B1D68"/>
    <w:rsid w:val="004D6026"/>
    <w:rsid w:val="00552C17"/>
    <w:rsid w:val="00564C04"/>
    <w:rsid w:val="005844C9"/>
    <w:rsid w:val="00595EC8"/>
    <w:rsid w:val="005B15A7"/>
    <w:rsid w:val="005D0FDD"/>
    <w:rsid w:val="005D2FE2"/>
    <w:rsid w:val="005D569E"/>
    <w:rsid w:val="005F7607"/>
    <w:rsid w:val="00625972"/>
    <w:rsid w:val="00651F4F"/>
    <w:rsid w:val="00652FDF"/>
    <w:rsid w:val="0066050B"/>
    <w:rsid w:val="00662619"/>
    <w:rsid w:val="006801AC"/>
    <w:rsid w:val="00690F18"/>
    <w:rsid w:val="006B0A48"/>
    <w:rsid w:val="006B4003"/>
    <w:rsid w:val="006E7923"/>
    <w:rsid w:val="006F6799"/>
    <w:rsid w:val="007022F1"/>
    <w:rsid w:val="00705A2D"/>
    <w:rsid w:val="007210DB"/>
    <w:rsid w:val="00751794"/>
    <w:rsid w:val="00760DE4"/>
    <w:rsid w:val="007629F4"/>
    <w:rsid w:val="00763325"/>
    <w:rsid w:val="00772DEA"/>
    <w:rsid w:val="00775456"/>
    <w:rsid w:val="00782284"/>
    <w:rsid w:val="007969E6"/>
    <w:rsid w:val="007E59C2"/>
    <w:rsid w:val="007F2177"/>
    <w:rsid w:val="00855D7A"/>
    <w:rsid w:val="008B0B7E"/>
    <w:rsid w:val="008F6FD6"/>
    <w:rsid w:val="00904155"/>
    <w:rsid w:val="0090555F"/>
    <w:rsid w:val="00913D33"/>
    <w:rsid w:val="00945ECE"/>
    <w:rsid w:val="00950318"/>
    <w:rsid w:val="0096369F"/>
    <w:rsid w:val="00973353"/>
    <w:rsid w:val="00A34A37"/>
    <w:rsid w:val="00A36968"/>
    <w:rsid w:val="00A7015E"/>
    <w:rsid w:val="00A96AE7"/>
    <w:rsid w:val="00AA4F90"/>
    <w:rsid w:val="00B257C1"/>
    <w:rsid w:val="00B56736"/>
    <w:rsid w:val="00B6550A"/>
    <w:rsid w:val="00B86FC3"/>
    <w:rsid w:val="00B951D2"/>
    <w:rsid w:val="00B965ED"/>
    <w:rsid w:val="00BA45BF"/>
    <w:rsid w:val="00BC2D45"/>
    <w:rsid w:val="00BD2524"/>
    <w:rsid w:val="00BD5432"/>
    <w:rsid w:val="00BF637F"/>
    <w:rsid w:val="00C3326A"/>
    <w:rsid w:val="00C451DC"/>
    <w:rsid w:val="00C629A9"/>
    <w:rsid w:val="00C70AD0"/>
    <w:rsid w:val="00C962A3"/>
    <w:rsid w:val="00CB52D1"/>
    <w:rsid w:val="00CD6DE4"/>
    <w:rsid w:val="00CF1050"/>
    <w:rsid w:val="00D3290D"/>
    <w:rsid w:val="00D83EFD"/>
    <w:rsid w:val="00DB5D40"/>
    <w:rsid w:val="00E1070D"/>
    <w:rsid w:val="00E21835"/>
    <w:rsid w:val="00E37119"/>
    <w:rsid w:val="00E43224"/>
    <w:rsid w:val="00E43C9C"/>
    <w:rsid w:val="00EA6E1F"/>
    <w:rsid w:val="00EB551D"/>
    <w:rsid w:val="00EE166F"/>
    <w:rsid w:val="00EE1922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5DA3"/>
  <w15:docId w15:val="{2B889987-C3FC-4DBB-A38F-A5E8ED60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3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10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D6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Standardnpsmoodstavce"/>
    <w:rsid w:val="00E43C9C"/>
  </w:style>
  <w:style w:type="character" w:styleId="Zdraznn">
    <w:name w:val="Emphasis"/>
    <w:basedOn w:val="Standardnpsmoodstavce"/>
    <w:uiPriority w:val="20"/>
    <w:qFormat/>
    <w:rsid w:val="0049544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F1050"/>
    <w:rPr>
      <w:color w:val="0000FF"/>
      <w:u w:val="single"/>
    </w:rPr>
  </w:style>
  <w:style w:type="character" w:customStyle="1" w:styleId="st1">
    <w:name w:val="st1"/>
    <w:basedOn w:val="Standardnpsmoodstavce"/>
    <w:rsid w:val="006E7923"/>
  </w:style>
  <w:style w:type="character" w:styleId="Siln">
    <w:name w:val="Strong"/>
    <w:basedOn w:val="Standardnpsmoodstavce"/>
    <w:uiPriority w:val="22"/>
    <w:qFormat/>
    <w:rsid w:val="00DB5D4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45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Anatko</dc:creator>
  <cp:keywords/>
  <dc:description/>
  <cp:lastModifiedBy>Jana Kykalová</cp:lastModifiedBy>
  <cp:revision>2</cp:revision>
  <cp:lastPrinted>2018-10-02T09:34:00Z</cp:lastPrinted>
  <dcterms:created xsi:type="dcterms:W3CDTF">2025-02-04T13:03:00Z</dcterms:created>
  <dcterms:modified xsi:type="dcterms:W3CDTF">2025-02-04T13:03:00Z</dcterms:modified>
</cp:coreProperties>
</file>