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9" w:x="4832" w:y="1409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360" w:x="1416" w:y="2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Dodavatel: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42" w:x="5979" w:y="26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786" w:x="1416" w:y="30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Název:</w:t>
      </w:r>
      <w:r>
        <w:rPr>
          <w:rFonts w:ascii="Times New Roman"/>
          <w:color w:val="000000"/>
          <w:spacing w:val="8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INDLU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ONE,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s.r.o.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647" w:x="5979" w:y="3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Název:</w:t>
      </w:r>
      <w:r>
        <w:rPr>
          <w:rFonts w:ascii="Arial"/>
          <w:b w:val="on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města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  <w:u w:val="single"/>
        </w:rPr>
        <w:t>p.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24"/>
          <w:u w:val="single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89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2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849" w:x="1416" w:y="36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Sídlo:</w:t>
      </w:r>
      <w:r>
        <w:rPr>
          <w:rFonts w:ascii="Times New Roman"/>
          <w:b w:val="on"/>
          <w:color w:val="000000"/>
          <w:spacing w:val="39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Opletalova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919/5,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110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00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Praha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708" w:x="6603" w:y="36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378,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261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01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708" w:x="6603" w:y="3624"/>
        <w:widowControl w:val="off"/>
        <w:autoSpaceDE w:val="off"/>
        <w:autoSpaceDN w:val="off"/>
        <w:spacing w:before="293" w:after="0" w:line="268" w:lineRule="exact"/>
        <w:ind w:left="79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1217975</w:t>
      </w:r>
      <w:r>
        <w:rPr>
          <w:rFonts w:ascii="Arial"/>
          <w:b w:val="on"/>
          <w:color w:val="000000"/>
          <w:spacing w:val="0"/>
          <w:sz w:val="16"/>
        </w:rPr>
        <w:t>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DIČ: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437" w:x="1416" w:y="41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IČ:</w:t>
      </w:r>
      <w:r>
        <w:rPr>
          <w:rFonts w:ascii="Times New Roman"/>
          <w:b w:val="on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-1"/>
          <w:sz w:val="20"/>
        </w:rPr>
        <w:t>17320950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" w:x="6551" w:y="4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7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4" w:x="5979" w:y="42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900" w:x="5979" w:y="46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o</w:t>
      </w:r>
      <w:r>
        <w:rPr>
          <w:rFonts w:ascii="Arial" w:hAnsi="Arial" w:cs="Arial"/>
          <w:b w:val="on"/>
          <w:color w:val="000000"/>
          <w:spacing w:val="0"/>
          <w:sz w:val="16"/>
        </w:rPr>
        <w:t>bjednává:</w:t>
      </w:r>
      <w:r>
        <w:rPr>
          <w:rFonts w:ascii="Arial"/>
          <w:b w:val="on"/>
          <w:color w:val="000000"/>
          <w:spacing w:val="4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345" w:x="5979" w:y="50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Plavecký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bazén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-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venkovní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Specifikace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zboží/služby: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52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5228"/>
        <w:widowControl w:val="off"/>
        <w:autoSpaceDE w:val="off"/>
        <w:autoSpaceDN w:val="off"/>
        <w:spacing w:before="83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5228"/>
        <w:widowControl w:val="off"/>
        <w:autoSpaceDE w:val="off"/>
        <w:autoSpaceDN w:val="off"/>
        <w:spacing w:before="84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909" w:x="6399" w:y="52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Havarijní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opravné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údržbové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09" w:x="6399" w:y="523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rámci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plaveckého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bazénu: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Statické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09" w:x="6399" w:y="52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zajištění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havarijního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stavu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plaveckého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09" w:x="6399" w:y="52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bazénu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fá</w:t>
      </w:r>
      <w:r>
        <w:rPr>
          <w:rFonts w:ascii="Times New Roman"/>
          <w:color w:val="000000"/>
          <w:spacing w:val="1"/>
          <w:sz w:val="24"/>
        </w:rPr>
        <w:t>ze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09" w:x="6399" w:y="523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Havarijní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opravné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údržbové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09" w:x="6399" w:y="52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rámci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</w:t>
      </w:r>
      <w:r>
        <w:rPr>
          <w:rFonts w:ascii="Times New Roman" w:hAnsi="Times New Roman" w:cs="Times New Roman"/>
          <w:color w:val="000000"/>
          <w:spacing w:val="0"/>
          <w:sz w:val="24"/>
        </w:rPr>
        <w:t>aveckého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bazénu: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Oprava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09" w:x="6399" w:y="52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sprch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venkovní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bazén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44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947" w:x="1498" w:y="744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Termín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4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dodání: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951" w:x="6399" w:y="74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20.03.2025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Plavecký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bazé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83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7" w:x="1498" w:y="83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Cena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83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8312"/>
        <w:widowControl w:val="off"/>
        <w:autoSpaceDE w:val="off"/>
        <w:autoSpaceDN w:val="off"/>
        <w:spacing w:before="31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252" w:x="6399" w:y="83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317.933,18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88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32" w:x="1498" w:y="88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datum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splatnosti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ceny,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způsob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fakturace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52" w:x="6399" w:y="88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Příbram,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7-</w:t>
      </w:r>
      <w:r>
        <w:rPr>
          <w:rFonts w:ascii="Times New Roman" w:hAnsi="Times New Roman" w:cs="Times New Roman"/>
          <w:color w:val="000000"/>
          <w:spacing w:val="0"/>
          <w:sz w:val="24"/>
        </w:rPr>
        <w:t>denní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dokončení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1416" w:y="103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Příbrami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dne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03.02.2025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61" w:x="1499" w:y="10659"/>
        <w:widowControl w:val="off"/>
        <w:autoSpaceDE w:val="off"/>
        <w:autoSpaceDN w:val="off"/>
        <w:spacing w:before="0" w:after="0" w:line="486" w:lineRule="exact"/>
        <w:ind w:left="0" w:right="0" w:firstLine="0"/>
        <w:jc w:val="left"/>
        <w:rPr>
          <w:rFonts w:ascii="IVHQWD+MyriadPro-Regular"/>
          <w:color w:val="000000"/>
          <w:spacing w:val="0"/>
          <w:sz w:val="40"/>
        </w:rPr>
      </w:pPr>
      <w:r>
        <w:rPr>
          <w:rFonts w:ascii="IVHQWD+MyriadPro-Regular"/>
          <w:color w:val="000000"/>
          <w:spacing w:val="2"/>
          <w:sz w:val="40"/>
        </w:rPr>
        <w:t>Mgr.</w:t>
      </w:r>
      <w:r>
        <w:rPr>
          <w:rFonts w:ascii="IVHQWD+MyriadPro-Regular"/>
          <w:color w:val="000000"/>
          <w:spacing w:val="-1"/>
          <w:sz w:val="40"/>
        </w:rPr>
        <w:t xml:space="preserve"> </w:t>
      </w:r>
      <w:r>
        <w:rPr>
          <w:rFonts w:ascii="IVHQWD+MyriadPro-Regular"/>
          <w:color w:val="000000"/>
          <w:spacing w:val="2"/>
          <w:sz w:val="40"/>
        </w:rPr>
        <w:t>Jan</w:t>
      </w:r>
      <w:r>
        <w:rPr>
          <w:rFonts w:ascii="IVHQWD+MyriadPro-Regular"/>
          <w:color w:val="000000"/>
          <w:spacing w:val="0"/>
          <w:sz w:val="40"/>
        </w:rPr>
      </w:r>
    </w:p>
    <w:p>
      <w:pPr>
        <w:pStyle w:val="Normal"/>
        <w:framePr w:w="1617" w:x="2961" w:y="107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IVHQWD+MyriadPro-Regular"/>
          <w:color w:val="000000"/>
          <w:spacing w:val="0"/>
          <w:sz w:val="17"/>
        </w:rPr>
      </w:pPr>
      <w:r>
        <w:rPr>
          <w:rFonts w:ascii="IVHQWD+MyriadPro-Regular" w:hAnsi="IVHQWD+MyriadPro-Regular" w:cs="IVHQWD+MyriadPro-Regular"/>
          <w:color w:val="000000"/>
          <w:spacing w:val="2"/>
          <w:sz w:val="17"/>
        </w:rPr>
        <w:t>Digitáln</w:t>
      </w:r>
      <w:r>
        <w:rPr>
          <w:rFonts w:ascii="CFWLMS+MyriadPro-Regular" w:hAnsi="CFWLMS+MyriadPro-Regular" w:cs="CFWLMS+MyriadPro-Regular"/>
          <w:color w:val="000000"/>
          <w:spacing w:val="0"/>
          <w:sz w:val="17"/>
        </w:rPr>
        <w:t>ě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IVHQWD+MyriadPro-Regular"/>
          <w:color w:val="000000"/>
          <w:spacing w:val="3"/>
          <w:sz w:val="17"/>
        </w:rPr>
        <w:t>podepsal</w:t>
      </w:r>
      <w:r>
        <w:rPr>
          <w:rFonts w:ascii="IVHQWD+MyriadPro-Regular"/>
          <w:color w:val="000000"/>
          <w:spacing w:val="0"/>
          <w:sz w:val="17"/>
        </w:rPr>
      </w:r>
    </w:p>
    <w:p>
      <w:pPr>
        <w:pStyle w:val="Normal"/>
        <w:framePr w:w="1617" w:x="2961" w:y="10734"/>
        <w:widowControl w:val="off"/>
        <w:autoSpaceDE w:val="off"/>
        <w:autoSpaceDN w:val="off"/>
        <w:spacing w:before="7" w:after="0" w:line="210" w:lineRule="exact"/>
        <w:ind w:left="0" w:right="0" w:firstLine="0"/>
        <w:jc w:val="left"/>
        <w:rPr>
          <w:rFonts w:ascii="IVHQWD+MyriadPro-Regular"/>
          <w:color w:val="000000"/>
          <w:spacing w:val="0"/>
          <w:sz w:val="17"/>
        </w:rPr>
      </w:pPr>
      <w:r>
        <w:rPr>
          <w:rFonts w:ascii="IVHQWD+MyriadPro-Regular"/>
          <w:color w:val="000000"/>
          <w:spacing w:val="3"/>
          <w:sz w:val="17"/>
        </w:rPr>
        <w:t>Mgr.</w:t>
      </w:r>
      <w:r>
        <w:rPr>
          <w:rFonts w:ascii="IVHQWD+MyriadPro-Regular"/>
          <w:color w:val="000000"/>
          <w:spacing w:val="-1"/>
          <w:sz w:val="17"/>
        </w:rPr>
        <w:t xml:space="preserve"> </w:t>
      </w:r>
      <w:r>
        <w:rPr>
          <w:rFonts w:ascii="IVHQWD+MyriadPro-Regular"/>
          <w:color w:val="000000"/>
          <w:spacing w:val="2"/>
          <w:sz w:val="17"/>
        </w:rPr>
        <w:t>Jan</w:t>
      </w:r>
      <w:r>
        <w:rPr>
          <w:rFonts w:ascii="IVHQWD+MyriadPro-Regular"/>
          <w:color w:val="000000"/>
          <w:spacing w:val="2"/>
          <w:sz w:val="17"/>
        </w:rPr>
        <w:t xml:space="preserve"> </w:t>
      </w:r>
      <w:r>
        <w:rPr>
          <w:rFonts w:ascii="IVHQWD+MyriadPro-Regular"/>
          <w:color w:val="000000"/>
          <w:spacing w:val="2"/>
          <w:sz w:val="17"/>
        </w:rPr>
        <w:t>Slaba</w:t>
      </w:r>
      <w:r>
        <w:rPr>
          <w:rFonts w:ascii="IVHQWD+MyriadPro-Regular"/>
          <w:color w:val="000000"/>
          <w:spacing w:val="0"/>
          <w:sz w:val="17"/>
        </w:rPr>
      </w:r>
    </w:p>
    <w:p>
      <w:pPr>
        <w:pStyle w:val="Normal"/>
        <w:framePr w:w="1154" w:x="1499" w:y="11144"/>
        <w:widowControl w:val="off"/>
        <w:autoSpaceDE w:val="off"/>
        <w:autoSpaceDN w:val="off"/>
        <w:spacing w:before="0" w:after="0" w:line="486" w:lineRule="exact"/>
        <w:ind w:left="0" w:right="0" w:firstLine="0"/>
        <w:jc w:val="left"/>
        <w:rPr>
          <w:rFonts w:ascii="IVHQWD+MyriadPro-Regular"/>
          <w:color w:val="000000"/>
          <w:spacing w:val="0"/>
          <w:sz w:val="40"/>
        </w:rPr>
      </w:pPr>
      <w:r>
        <w:rPr>
          <w:rFonts w:ascii="IVHQWD+MyriadPro-Regular"/>
          <w:color w:val="000000"/>
          <w:spacing w:val="2"/>
          <w:sz w:val="40"/>
        </w:rPr>
        <w:t>Slaba</w:t>
      </w:r>
      <w:r>
        <w:rPr>
          <w:rFonts w:ascii="IVHQWD+MyriadPro-Regular"/>
          <w:color w:val="000000"/>
          <w:spacing w:val="0"/>
          <w:sz w:val="40"/>
        </w:rPr>
      </w:r>
    </w:p>
    <w:p>
      <w:pPr>
        <w:pStyle w:val="Normal"/>
        <w:framePr w:w="1604" w:x="2961" w:y="1116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IVHQWD+MyriadPro-Regular"/>
          <w:color w:val="000000"/>
          <w:spacing w:val="0"/>
          <w:sz w:val="17"/>
        </w:rPr>
      </w:pPr>
      <w:r>
        <w:rPr>
          <w:rFonts w:ascii="IVHQWD+MyriadPro-Regular"/>
          <w:color w:val="000000"/>
          <w:spacing w:val="3"/>
          <w:sz w:val="17"/>
        </w:rPr>
        <w:t>Datum:</w:t>
      </w:r>
      <w:r>
        <w:rPr>
          <w:rFonts w:ascii="IVHQWD+MyriadPro-Regular"/>
          <w:color w:val="000000"/>
          <w:spacing w:val="-1"/>
          <w:sz w:val="17"/>
        </w:rPr>
        <w:t xml:space="preserve"> </w:t>
      </w:r>
      <w:r>
        <w:rPr>
          <w:rFonts w:ascii="IVHQWD+MyriadPro-Regular"/>
          <w:color w:val="000000"/>
          <w:spacing w:val="2"/>
          <w:sz w:val="17"/>
        </w:rPr>
        <w:t>2025.02.03</w:t>
      </w:r>
      <w:r>
        <w:rPr>
          <w:rFonts w:ascii="IVHQWD+MyriadPro-Regular"/>
          <w:color w:val="000000"/>
          <w:spacing w:val="0"/>
          <w:sz w:val="17"/>
        </w:rPr>
      </w:r>
    </w:p>
    <w:p>
      <w:pPr>
        <w:pStyle w:val="Normal"/>
        <w:framePr w:w="330" w:x="2961" w:y="113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IVHQWD+MyriadPro-Regular"/>
          <w:color w:val="000000"/>
          <w:spacing w:val="0"/>
          <w:sz w:val="17"/>
        </w:rPr>
      </w:pPr>
      <w:r>
        <w:rPr>
          <w:rFonts w:ascii="IVHQWD+MyriadPro-Regular"/>
          <w:color w:val="000000"/>
          <w:spacing w:val="0"/>
          <w:sz w:val="17"/>
        </w:rPr>
        <w:t>1</w:t>
      </w:r>
      <w:r>
        <w:rPr>
          <w:rFonts w:ascii="IVHQWD+MyriadPro-Regular"/>
          <w:color w:val="000000"/>
          <w:spacing w:val="0"/>
          <w:sz w:val="17"/>
        </w:rPr>
      </w:r>
    </w:p>
    <w:p>
      <w:pPr>
        <w:pStyle w:val="Normal"/>
        <w:framePr w:w="1327" w:x="3051" w:y="113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IVHQWD+MyriadPro-Regular"/>
          <w:color w:val="000000"/>
          <w:spacing w:val="0"/>
          <w:sz w:val="17"/>
        </w:rPr>
      </w:pPr>
      <w:r>
        <w:rPr>
          <w:rFonts w:ascii="IVHQWD+MyriadPro-Regular"/>
          <w:color w:val="000000"/>
          <w:spacing w:val="2"/>
          <w:sz w:val="17"/>
        </w:rPr>
        <w:t>4:56:20</w:t>
      </w:r>
      <w:r>
        <w:rPr>
          <w:rFonts w:ascii="IVHQWD+MyriadPro-Regular"/>
          <w:color w:val="000000"/>
          <w:spacing w:val="2"/>
          <w:sz w:val="17"/>
        </w:rPr>
        <w:t xml:space="preserve"> </w:t>
      </w:r>
      <w:r>
        <w:rPr>
          <w:rFonts w:ascii="IVHQWD+MyriadPro-Regular"/>
          <w:color w:val="000000"/>
          <w:spacing w:val="2"/>
          <w:sz w:val="17"/>
        </w:rPr>
        <w:t>+01'00'</w:t>
      </w:r>
      <w:r>
        <w:rPr>
          <w:rFonts w:ascii="IVHQWD+MyriadPro-Regular"/>
          <w:color w:val="000000"/>
          <w:spacing w:val="0"/>
          <w:sz w:val="17"/>
        </w:rPr>
      </w:r>
    </w:p>
    <w:p>
      <w:pPr>
        <w:pStyle w:val="Normal"/>
        <w:framePr w:w="401" w:x="1416" w:y="115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28" w:x="1577" w:y="115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8" w:x="1738" w:y="116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odběratel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788" w:x="1416" w:y="126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………………</w:t>
      </w:r>
      <w:r>
        <w:rPr>
          <w:rFonts w:ascii="Times New Roman"/>
          <w:color w:val="000000"/>
          <w:spacing w:val="-2"/>
          <w:sz w:val="16"/>
        </w:rPr>
        <w:t>..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dne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………………</w:t>
      </w:r>
      <w:r>
        <w:rPr>
          <w:rFonts w:ascii="Times New Roman"/>
          <w:color w:val="000000"/>
          <w:spacing w:val="1"/>
          <w:sz w:val="16"/>
        </w:rPr>
        <w:t>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49" w:x="1499" w:y="12848"/>
        <w:widowControl w:val="off"/>
        <w:autoSpaceDE w:val="off"/>
        <w:autoSpaceDN w:val="off"/>
        <w:spacing w:before="0" w:after="0" w:line="495" w:lineRule="exact"/>
        <w:ind w:left="0" w:right="0" w:firstLine="0"/>
        <w:jc w:val="left"/>
        <w:rPr>
          <w:rFonts w:ascii="IVHQWD+MyriadPro-Regular"/>
          <w:color w:val="000000"/>
          <w:spacing w:val="0"/>
          <w:sz w:val="41"/>
        </w:rPr>
      </w:pPr>
      <w:r>
        <w:rPr>
          <w:rFonts w:ascii="IVHQWD+MyriadPro-Regular"/>
          <w:color w:val="000000"/>
          <w:spacing w:val="1"/>
          <w:sz w:val="41"/>
        </w:rPr>
        <w:t>Lucie</w:t>
      </w:r>
      <w:r>
        <w:rPr>
          <w:rFonts w:ascii="IVHQWD+MyriadPro-Regular"/>
          <w:color w:val="000000"/>
          <w:spacing w:val="0"/>
          <w:sz w:val="41"/>
        </w:rPr>
      </w:r>
    </w:p>
    <w:p>
      <w:pPr>
        <w:pStyle w:val="Normal"/>
        <w:framePr w:w="1487" w:x="2834" w:y="1297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IVHQWD+MyriadPro-Regular"/>
          <w:color w:val="000000"/>
          <w:spacing w:val="0"/>
          <w:sz w:val="16"/>
        </w:rPr>
      </w:pPr>
      <w:r>
        <w:rPr>
          <w:rFonts w:ascii="IVHQWD+MyriadPro-Regular" w:hAnsi="IVHQWD+MyriadPro-Regular" w:cs="IVHQWD+MyriadPro-Regular"/>
          <w:color w:val="000000"/>
          <w:spacing w:val="-1"/>
          <w:sz w:val="16"/>
        </w:rPr>
        <w:t>Digitáln</w:t>
      </w:r>
      <w:r>
        <w:rPr>
          <w:rFonts w:ascii="CFWLMS+MyriadPro-Regular" w:hAnsi="CFWLMS+MyriadPro-Regular" w:cs="CFWLMS+MyriadPro-Regular"/>
          <w:color w:val="000000"/>
          <w:spacing w:val="0"/>
          <w:sz w:val="16"/>
        </w:rPr>
        <w:t>ě</w:t>
      </w:r>
      <w:r>
        <w:rPr>
          <w:rFonts w:ascii="Times New Roman"/>
          <w:color w:val="000000"/>
          <w:spacing w:val="-7"/>
          <w:sz w:val="16"/>
        </w:rPr>
        <w:t xml:space="preserve"> </w:t>
      </w:r>
      <w:r>
        <w:rPr>
          <w:rFonts w:ascii="IVHQWD+MyriadPro-Regular"/>
          <w:color w:val="000000"/>
          <w:spacing w:val="-1"/>
          <w:sz w:val="16"/>
        </w:rPr>
        <w:t>podepsal</w:t>
      </w:r>
      <w:r>
        <w:rPr>
          <w:rFonts w:ascii="IVHQWD+MyriadPro-Regular"/>
          <w:color w:val="000000"/>
          <w:spacing w:val="0"/>
          <w:sz w:val="16"/>
        </w:rPr>
      </w:r>
    </w:p>
    <w:p>
      <w:pPr>
        <w:pStyle w:val="Normal"/>
        <w:framePr w:w="1487" w:x="2834" w:y="12974"/>
        <w:widowControl w:val="off"/>
        <w:autoSpaceDE w:val="off"/>
        <w:autoSpaceDN w:val="off"/>
        <w:spacing w:before="6" w:after="0" w:line="190" w:lineRule="exact"/>
        <w:ind w:left="0" w:right="0" w:firstLine="0"/>
        <w:jc w:val="left"/>
        <w:rPr>
          <w:rFonts w:ascii="IVHQWD+MyriadPro-Regular"/>
          <w:color w:val="000000"/>
          <w:spacing w:val="0"/>
          <w:sz w:val="16"/>
        </w:rPr>
      </w:pPr>
      <w:r>
        <w:rPr>
          <w:rFonts w:ascii="IVHQWD+MyriadPro-Regular"/>
          <w:color w:val="000000"/>
          <w:spacing w:val="-1"/>
          <w:sz w:val="16"/>
        </w:rPr>
        <w:t>Lucie</w:t>
      </w:r>
      <w:r>
        <w:rPr>
          <w:rFonts w:ascii="IVHQWD+MyriadPro-Regular"/>
          <w:color w:val="000000"/>
          <w:spacing w:val="0"/>
          <w:sz w:val="16"/>
        </w:rPr>
        <w:t xml:space="preserve"> </w:t>
      </w:r>
      <w:r>
        <w:rPr>
          <w:rFonts w:ascii="IVHQWD+MyriadPro-Regular"/>
          <w:color w:val="000000"/>
          <w:spacing w:val="-1"/>
          <w:sz w:val="16"/>
        </w:rPr>
        <w:t>Ubr</w:t>
      </w:r>
      <w:r>
        <w:rPr>
          <w:rFonts w:ascii="IVHQWD+MyriadPro-Regular"/>
          <w:color w:val="000000"/>
          <w:spacing w:val="0"/>
          <w:sz w:val="16"/>
        </w:rPr>
      </w:r>
    </w:p>
    <w:p>
      <w:pPr>
        <w:pStyle w:val="Normal"/>
        <w:framePr w:w="876" w:x="1499" w:y="13342"/>
        <w:widowControl w:val="off"/>
        <w:autoSpaceDE w:val="off"/>
        <w:autoSpaceDN w:val="off"/>
        <w:spacing w:before="0" w:after="0" w:line="495" w:lineRule="exact"/>
        <w:ind w:left="0" w:right="0" w:firstLine="0"/>
        <w:jc w:val="left"/>
        <w:rPr>
          <w:rFonts w:ascii="IVHQWD+MyriadPro-Regular"/>
          <w:color w:val="000000"/>
          <w:spacing w:val="0"/>
          <w:sz w:val="41"/>
        </w:rPr>
      </w:pPr>
      <w:r>
        <w:rPr>
          <w:rFonts w:ascii="IVHQWD+MyriadPro-Regular"/>
          <w:color w:val="000000"/>
          <w:spacing w:val="1"/>
          <w:sz w:val="41"/>
        </w:rPr>
        <w:t>Ubr</w:t>
      </w:r>
      <w:r>
        <w:rPr>
          <w:rFonts w:ascii="IVHQWD+MyriadPro-Regular"/>
          <w:color w:val="000000"/>
          <w:spacing w:val="0"/>
          <w:sz w:val="41"/>
        </w:rPr>
      </w:r>
    </w:p>
    <w:p>
      <w:pPr>
        <w:pStyle w:val="Normal"/>
        <w:framePr w:w="1475" w:x="2834" w:y="1336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IVHQWD+MyriadPro-Regular"/>
          <w:color w:val="000000"/>
          <w:spacing w:val="0"/>
          <w:sz w:val="16"/>
        </w:rPr>
      </w:pPr>
      <w:r>
        <w:rPr>
          <w:rFonts w:ascii="IVHQWD+MyriadPro-Regular"/>
          <w:color w:val="000000"/>
          <w:spacing w:val="-1"/>
          <w:sz w:val="16"/>
        </w:rPr>
        <w:t>Datum:</w:t>
      </w:r>
      <w:r>
        <w:rPr>
          <w:rFonts w:ascii="IVHQWD+MyriadPro-Regular"/>
          <w:color w:val="000000"/>
          <w:spacing w:val="0"/>
          <w:sz w:val="16"/>
        </w:rPr>
        <w:t xml:space="preserve"> </w:t>
      </w:r>
      <w:r>
        <w:rPr>
          <w:rFonts w:ascii="IVHQWD+MyriadPro-Regular"/>
          <w:color w:val="000000"/>
          <w:spacing w:val="-1"/>
          <w:sz w:val="16"/>
        </w:rPr>
        <w:t>2025.02.03</w:t>
      </w:r>
      <w:r>
        <w:rPr>
          <w:rFonts w:ascii="IVHQWD+MyriadPro-Regular"/>
          <w:color w:val="000000"/>
          <w:spacing w:val="0"/>
          <w:sz w:val="16"/>
        </w:rPr>
      </w:r>
    </w:p>
    <w:p>
      <w:pPr>
        <w:pStyle w:val="Normal"/>
        <w:framePr w:w="321" w:x="2834" w:y="1355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IVHQWD+MyriadPro-Regular"/>
          <w:color w:val="000000"/>
          <w:spacing w:val="0"/>
          <w:sz w:val="16"/>
        </w:rPr>
      </w:pPr>
      <w:r>
        <w:rPr>
          <w:rFonts w:ascii="IVHQWD+MyriadPro-Regular"/>
          <w:color w:val="000000"/>
          <w:spacing w:val="0"/>
          <w:sz w:val="16"/>
        </w:rPr>
        <w:t>1</w:t>
      </w:r>
      <w:r>
        <w:rPr>
          <w:rFonts w:ascii="IVHQWD+MyriadPro-Regular"/>
          <w:color w:val="000000"/>
          <w:spacing w:val="0"/>
          <w:sz w:val="16"/>
        </w:rPr>
      </w:r>
    </w:p>
    <w:p>
      <w:pPr>
        <w:pStyle w:val="Normal"/>
        <w:framePr w:w="2562" w:x="1577" w:y="13551"/>
        <w:widowControl w:val="off"/>
        <w:autoSpaceDE w:val="off"/>
        <w:autoSpaceDN w:val="off"/>
        <w:spacing w:before="0" w:after="0" w:line="190" w:lineRule="exact"/>
        <w:ind w:left="1338" w:right="0" w:firstLine="0"/>
        <w:jc w:val="left"/>
        <w:rPr>
          <w:rFonts w:ascii="IVHQWD+MyriadPro-Regular"/>
          <w:color w:val="000000"/>
          <w:spacing w:val="0"/>
          <w:sz w:val="16"/>
        </w:rPr>
      </w:pPr>
      <w:r>
        <w:rPr>
          <w:rFonts w:ascii="IVHQWD+MyriadPro-Regular"/>
          <w:color w:val="000000"/>
          <w:spacing w:val="-1"/>
          <w:sz w:val="16"/>
        </w:rPr>
        <w:t>5:38:47</w:t>
      </w:r>
      <w:r>
        <w:rPr>
          <w:rFonts w:ascii="IVHQWD+MyriadPro-Regular"/>
          <w:color w:val="000000"/>
          <w:spacing w:val="-1"/>
          <w:sz w:val="16"/>
        </w:rPr>
        <w:t xml:space="preserve"> </w:t>
      </w:r>
      <w:r>
        <w:rPr>
          <w:rFonts w:ascii="IVHQWD+MyriadPro-Regular"/>
          <w:color w:val="000000"/>
          <w:spacing w:val="-1"/>
          <w:sz w:val="16"/>
        </w:rPr>
        <w:t>+01'00'</w:t>
      </w:r>
      <w:r>
        <w:rPr>
          <w:rFonts w:ascii="IVHQWD+MyriadPro-Regular"/>
          <w:color w:val="000000"/>
          <w:spacing w:val="0"/>
          <w:sz w:val="16"/>
        </w:rPr>
      </w:r>
    </w:p>
    <w:p>
      <w:pPr>
        <w:pStyle w:val="Normal"/>
        <w:framePr w:w="2562" w:x="1577" w:y="13551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62" w:x="1577" w:y="13551"/>
        <w:widowControl w:val="off"/>
        <w:autoSpaceDE w:val="off"/>
        <w:autoSpaceDN w:val="off"/>
        <w:spacing w:before="4" w:after="0" w:line="178" w:lineRule="exact"/>
        <w:ind w:left="16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odběratel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1" w:x="1416" w:y="1372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129.149993896484pt;z-index:-3;width:459.649993896484pt;height:627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IVHQWD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96829E5-0000-0000-0000-000000000000}"/>
  </w:font>
  <w:font w:name="CFWLMS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55822E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169</Words>
  <Characters>847</Characters>
  <Application>Aspose</Application>
  <DocSecurity>0</DocSecurity>
  <Lines>61</Lines>
  <Paragraphs>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2025-02-04T10:27:46+00:00</dcterms:created>
  <dcterms:modified xmlns:xsi="http://www.w3.org/2001/XMLSchema-instance" xmlns:dcterms="http://purl.org/dc/terms/" xsi:type="dcterms:W3CDTF">2025-02-04T10:27:46+00:00</dcterms:modified>
</coreProperties>
</file>