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EBA7" w14:textId="77777777" w:rsidR="00D70EC2" w:rsidRDefault="00770C58" w:rsidP="00D70EC2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73E8D2" wp14:editId="4EB7ABF6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C2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1346187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Sídlo: Husinecká 1024/11a, 130 00  Praha 3 - Žižkov, IČO: 01312774, </w:t>
      </w:r>
      <w:proofErr w:type="gramStart"/>
      <w:r>
        <w:rPr>
          <w:rFonts w:ascii="Arial" w:hAnsi="Arial" w:cs="Arial"/>
          <w:sz w:val="18"/>
          <w:szCs w:val="18"/>
        </w:rPr>
        <w:t>DIČ:  CZ</w:t>
      </w:r>
      <w:proofErr w:type="gramEnd"/>
      <w:r>
        <w:rPr>
          <w:rFonts w:ascii="Arial" w:hAnsi="Arial" w:cs="Arial"/>
          <w:sz w:val="18"/>
          <w:szCs w:val="18"/>
        </w:rPr>
        <w:t>01312774</w:t>
      </w:r>
    </w:p>
    <w:p w14:paraId="218E3530" w14:textId="77777777" w:rsidR="00D70EC2" w:rsidRDefault="00D70EC2" w:rsidP="00D70EC2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Krajský pozemkový úřad pro Ústecký kraj </w:t>
      </w:r>
    </w:p>
    <w:p w14:paraId="679B2E4E" w14:textId="77777777" w:rsidR="00D70EC2" w:rsidRDefault="00D70EC2" w:rsidP="00D70EC2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474C4532" w14:textId="77777777" w:rsidR="00D70EC2" w:rsidRDefault="00D70EC2" w:rsidP="00D70EC2">
      <w:pPr>
        <w:widowControl/>
        <w:rPr>
          <w:rFonts w:ascii="Arial" w:hAnsi="Arial" w:cs="Arial"/>
          <w:sz w:val="22"/>
          <w:szCs w:val="22"/>
        </w:rPr>
      </w:pPr>
    </w:p>
    <w:p w14:paraId="5407675B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3B14DFE2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</w:p>
    <w:p w14:paraId="2ADDA211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139F2C29" w14:textId="77777777" w:rsidR="00D70EC2" w:rsidRDefault="00D70EC2" w:rsidP="00D70EC2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5C6DED65" w14:textId="77777777" w:rsidR="00D70EC2" w:rsidRDefault="00D70EC2" w:rsidP="00D70EC2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Naše zn.: SPU 039940/2025/</w:t>
      </w:r>
      <w:proofErr w:type="gramStart"/>
      <w:r>
        <w:rPr>
          <w:rFonts w:ascii="Arial" w:hAnsi="Arial" w:cs="Arial"/>
          <w:sz w:val="18"/>
          <w:szCs w:val="18"/>
        </w:rPr>
        <w:t>508100-Br</w:t>
      </w:r>
      <w:proofErr w:type="gramEnd"/>
    </w:p>
    <w:p w14:paraId="003926FE" w14:textId="77777777" w:rsidR="00D70EC2" w:rsidRPr="004E50A7" w:rsidRDefault="00D70EC2" w:rsidP="00D70EC2">
      <w:pPr>
        <w:ind w:right="-1703"/>
        <w:rPr>
          <w:rFonts w:ascii="Arial" w:hAnsi="Arial" w:cs="Arial"/>
          <w:sz w:val="18"/>
          <w:szCs w:val="18"/>
        </w:rPr>
      </w:pPr>
      <w:r w:rsidRPr="004E50A7">
        <w:rPr>
          <w:rFonts w:ascii="Arial" w:hAnsi="Arial" w:cs="Arial"/>
          <w:sz w:val="18"/>
          <w:szCs w:val="18"/>
        </w:rPr>
        <w:t>Spisová zn.:</w:t>
      </w:r>
      <w:r w:rsidR="00770C58">
        <w:rPr>
          <w:rFonts w:ascii="Arial" w:hAnsi="Arial" w:cs="Arial"/>
          <w:sz w:val="18"/>
          <w:szCs w:val="18"/>
        </w:rPr>
        <w:t xml:space="preserve"> SZ SPU 039940/2025</w:t>
      </w:r>
    </w:p>
    <w:p w14:paraId="2B9995F2" w14:textId="77777777" w:rsidR="00F4388E" w:rsidRDefault="00F4388E" w:rsidP="00F4388E">
      <w:pPr>
        <w:ind w:right="-1703"/>
      </w:pPr>
      <w:r>
        <w:rPr>
          <w:rFonts w:ascii="Arial" w:hAnsi="Arial" w:cs="Arial"/>
          <w:sz w:val="18"/>
          <w:szCs w:val="18"/>
        </w:rPr>
        <w:t>UID: spuzp513ae1fb97034c63b0b491be27af7362</w:t>
      </w:r>
    </w:p>
    <w:p w14:paraId="3E1A3D2E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0FA9F4E4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Klára Bradáčová</w:t>
      </w:r>
    </w:p>
    <w:p w14:paraId="062486E1" w14:textId="77777777" w:rsidR="00D70EC2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 w:rsidR="00770C58">
        <w:rPr>
          <w:rFonts w:ascii="Arial" w:hAnsi="Arial" w:cs="Arial"/>
          <w:sz w:val="18"/>
          <w:szCs w:val="18"/>
        </w:rPr>
        <w:t xml:space="preserve"> 725 901 919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4257141E" w14:textId="77777777" w:rsidR="00D70EC2" w:rsidRDefault="00D70EC2" w:rsidP="00D70EC2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770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z49per3</w:t>
      </w:r>
    </w:p>
    <w:p w14:paraId="21ABAD73" w14:textId="77777777" w:rsidR="00770C58" w:rsidRDefault="00D70EC2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 w:rsidR="00770C5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770C58" w:rsidRPr="00FA3E7F">
          <w:rPr>
            <w:rStyle w:val="Hypertextovodkaz"/>
            <w:rFonts w:ascii="Arial" w:hAnsi="Arial" w:cs="Arial"/>
            <w:sz w:val="18"/>
            <w:szCs w:val="18"/>
          </w:rPr>
          <w:t>klara.bradacova@spu.gov.cz</w:t>
        </w:r>
      </w:hyperlink>
    </w:p>
    <w:p w14:paraId="5229D37E" w14:textId="77777777" w:rsidR="00D70EC2" w:rsidRDefault="00770C58" w:rsidP="00D70EC2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D70EC2">
        <w:rPr>
          <w:rFonts w:ascii="Arial" w:hAnsi="Arial" w:cs="Arial"/>
          <w:sz w:val="18"/>
          <w:szCs w:val="18"/>
        </w:rPr>
        <w:t xml:space="preserve"> ustecky.kraj@spu</w:t>
      </w:r>
      <w:r>
        <w:rPr>
          <w:rFonts w:ascii="Arial" w:hAnsi="Arial" w:cs="Arial"/>
          <w:sz w:val="18"/>
          <w:szCs w:val="18"/>
        </w:rPr>
        <w:t>.gov</w:t>
      </w:r>
      <w:r w:rsidR="00D70EC2">
        <w:rPr>
          <w:rFonts w:ascii="Arial" w:hAnsi="Arial" w:cs="Arial"/>
          <w:sz w:val="18"/>
          <w:szCs w:val="18"/>
        </w:rPr>
        <w:t>.cz</w:t>
      </w:r>
    </w:p>
    <w:p w14:paraId="29A363E3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</w:p>
    <w:p w14:paraId="7C3BD081" w14:textId="77777777" w:rsidR="00D70EC2" w:rsidRDefault="00D70EC2" w:rsidP="00D70EC2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3.2.2025</w:t>
      </w:r>
    </w:p>
    <w:p w14:paraId="1DBAEB49" w14:textId="77777777" w:rsidR="00E0763A" w:rsidRDefault="00E0763A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26E12444" w14:textId="77777777" w:rsidR="00D70EC2" w:rsidRPr="00384017" w:rsidRDefault="00D70EC2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263908E4" w14:textId="77777777" w:rsidR="00FA0B40" w:rsidRPr="00F30383" w:rsidRDefault="00FA0B40" w:rsidP="00FA0B40">
      <w:pPr>
        <w:ind w:left="1843" w:hanging="1843"/>
        <w:rPr>
          <w:rFonts w:ascii="Arial" w:hAnsi="Arial" w:cs="Arial"/>
          <w:b/>
          <w:sz w:val="22"/>
          <w:szCs w:val="22"/>
          <w:u w:val="single"/>
        </w:rPr>
      </w:pPr>
      <w:r w:rsidRPr="0042156F">
        <w:rPr>
          <w:rFonts w:ascii="Arial" w:hAnsi="Arial" w:cs="Arial"/>
          <w:b/>
          <w:sz w:val="22"/>
          <w:szCs w:val="22"/>
        </w:rPr>
        <w:t xml:space="preserve">OBJEDNÁVKA </w:t>
      </w:r>
      <w:r>
        <w:rPr>
          <w:rFonts w:ascii="Arial" w:hAnsi="Arial" w:cs="Arial"/>
          <w:b/>
          <w:sz w:val="22"/>
          <w:szCs w:val="22"/>
        </w:rPr>
        <w:t xml:space="preserve">-  </w:t>
      </w:r>
      <w:r w:rsidRPr="00F30383">
        <w:rPr>
          <w:rFonts w:ascii="Arial" w:hAnsi="Arial" w:cs="Arial"/>
          <w:b/>
          <w:sz w:val="22"/>
          <w:szCs w:val="22"/>
        </w:rPr>
        <w:t>§ 10b zákona č. 503/2012 Sb., v platném znění – zahrádkové a chatové osady</w:t>
      </w:r>
    </w:p>
    <w:p w14:paraId="7516D18A" w14:textId="77777777" w:rsidR="00FA0B40" w:rsidRPr="005660DF" w:rsidRDefault="00FA0B40" w:rsidP="00FA0B40">
      <w:pPr>
        <w:jc w:val="center"/>
        <w:rPr>
          <w:rFonts w:ascii="Arial" w:hAnsi="Arial" w:cs="Arial"/>
          <w:i/>
          <w:sz w:val="22"/>
          <w:szCs w:val="22"/>
        </w:rPr>
      </w:pPr>
      <w:r w:rsidRPr="005660DF">
        <w:rPr>
          <w:rFonts w:ascii="Arial" w:hAnsi="Arial" w:cs="Arial"/>
          <w:i/>
          <w:sz w:val="22"/>
          <w:szCs w:val="22"/>
        </w:rPr>
        <w:t>variantně</w:t>
      </w:r>
    </w:p>
    <w:p w14:paraId="07719C9D" w14:textId="77777777" w:rsidR="00FA0B40" w:rsidRPr="00F30383" w:rsidRDefault="00FA0B40" w:rsidP="00FA0B40">
      <w:pPr>
        <w:ind w:left="1843"/>
        <w:rPr>
          <w:rFonts w:ascii="Arial" w:hAnsi="Arial" w:cs="Arial"/>
          <w:b/>
          <w:sz w:val="22"/>
          <w:szCs w:val="22"/>
        </w:rPr>
      </w:pPr>
      <w:r w:rsidRPr="00F30383">
        <w:rPr>
          <w:rFonts w:ascii="Arial" w:hAnsi="Arial" w:cs="Arial"/>
          <w:b/>
          <w:sz w:val="22"/>
          <w:szCs w:val="22"/>
        </w:rPr>
        <w:t xml:space="preserve">§ 10 odst. 3 zákona č. 503/2012 Sb., ve znění platném k </w:t>
      </w:r>
      <w:r>
        <w:rPr>
          <w:rFonts w:ascii="Arial" w:hAnsi="Arial" w:cs="Arial"/>
          <w:b/>
          <w:bCs/>
          <w:sz w:val="22"/>
          <w:szCs w:val="22"/>
        </w:rPr>
        <w:t>31. 12. 2013</w:t>
      </w:r>
    </w:p>
    <w:p w14:paraId="2C91E1B8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738D0989" w14:textId="7BF0684D" w:rsidR="00172CA1" w:rsidRPr="00384017" w:rsidRDefault="00B56E19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04B3C7BB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00020743" w14:textId="77777777" w:rsidR="00172CA1" w:rsidRPr="00384017" w:rsidRDefault="00172CA1" w:rsidP="00D70EC2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68DD3CE6" w14:textId="77777777" w:rsidR="00D70EC2" w:rsidRDefault="00D70EC2" w:rsidP="00702F87">
      <w:pPr>
        <w:rPr>
          <w:rFonts w:ascii="Arial" w:hAnsi="Arial" w:cs="Arial"/>
          <w:b/>
          <w:sz w:val="22"/>
          <w:szCs w:val="22"/>
        </w:rPr>
      </w:pPr>
    </w:p>
    <w:p w14:paraId="0A76402A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Objednatel:</w:t>
      </w:r>
    </w:p>
    <w:p w14:paraId="75884F37" w14:textId="77777777" w:rsidR="00702F87" w:rsidRPr="00384017" w:rsidRDefault="00702F87" w:rsidP="00702F87">
      <w:pPr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0953E785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Krajský pozemkový úřad pro Ústecký kraj</w:t>
      </w:r>
    </w:p>
    <w:p w14:paraId="72E59A93" w14:textId="77777777" w:rsidR="00702F87" w:rsidRPr="00384017" w:rsidRDefault="00702F87" w:rsidP="00702F87">
      <w:pPr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01312774</w:t>
      </w:r>
    </w:p>
    <w:p w14:paraId="6D68019F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Kontaktní osoba za SPÚ: Klára Bradáčová</w:t>
      </w:r>
    </w:p>
    <w:p w14:paraId="4A13134B" w14:textId="77777777" w:rsidR="00702F87" w:rsidRPr="00384017" w:rsidRDefault="00702F87" w:rsidP="00702F87">
      <w:pPr>
        <w:widowControl/>
        <w:rPr>
          <w:rFonts w:ascii="Arial" w:hAnsi="Arial" w:cs="Arial"/>
          <w:sz w:val="22"/>
          <w:szCs w:val="22"/>
        </w:rPr>
      </w:pPr>
    </w:p>
    <w:p w14:paraId="58D7F8B0" w14:textId="77777777" w:rsidR="00172CA1" w:rsidRPr="00384017" w:rsidRDefault="00172CA1" w:rsidP="00172CA1">
      <w:pPr>
        <w:widowControl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Zhotovitel:</w:t>
      </w:r>
    </w:p>
    <w:p w14:paraId="706C6CF9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Název:</w:t>
      </w:r>
      <w:r w:rsidR="00770C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4017">
        <w:rPr>
          <w:rFonts w:ascii="Arial" w:hAnsi="Arial" w:cs="Arial"/>
          <w:sz w:val="22"/>
          <w:szCs w:val="22"/>
        </w:rPr>
        <w:t>Garlík</w:t>
      </w:r>
      <w:proofErr w:type="spellEnd"/>
      <w:r w:rsidRPr="00384017">
        <w:rPr>
          <w:rFonts w:ascii="Arial" w:hAnsi="Arial" w:cs="Arial"/>
          <w:sz w:val="22"/>
          <w:szCs w:val="22"/>
        </w:rPr>
        <w:t xml:space="preserve"> Zdeněk, Ing.</w:t>
      </w:r>
    </w:p>
    <w:p w14:paraId="0A9D8206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IČO: 10453113</w:t>
      </w:r>
    </w:p>
    <w:p w14:paraId="5791D381" w14:textId="2B431E2F" w:rsidR="004A3733" w:rsidRDefault="004A3733" w:rsidP="004A373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B56E19">
        <w:rPr>
          <w:rFonts w:ascii="Arial" w:hAnsi="Arial" w:cs="Arial"/>
          <w:sz w:val="22"/>
          <w:szCs w:val="22"/>
        </w:rPr>
        <w:t>XXXXXXX</w:t>
      </w:r>
    </w:p>
    <w:p w14:paraId="106BE5F7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Sídlo:</w:t>
      </w:r>
    </w:p>
    <w:p w14:paraId="1661F000" w14:textId="66D40608" w:rsidR="00172CA1" w:rsidRPr="00384017" w:rsidRDefault="00B56E19" w:rsidP="00172CA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</w:p>
    <w:p w14:paraId="4640FD7A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Teplice</w:t>
      </w:r>
    </w:p>
    <w:p w14:paraId="4649041E" w14:textId="77777777" w:rsidR="00172CA1" w:rsidRPr="00384017" w:rsidRDefault="00172CA1" w:rsidP="00172CA1">
      <w:pPr>
        <w:widowControl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41501</w:t>
      </w:r>
    </w:p>
    <w:p w14:paraId="7A2FC1B8" w14:textId="77777777" w:rsidR="00172CA1" w:rsidRPr="00384017" w:rsidRDefault="00172CA1" w:rsidP="00172CA1">
      <w:pPr>
        <w:rPr>
          <w:rFonts w:ascii="Arial" w:hAnsi="Arial" w:cs="Arial"/>
          <w:sz w:val="22"/>
          <w:szCs w:val="22"/>
        </w:rPr>
      </w:pPr>
    </w:p>
    <w:p w14:paraId="1527B359" w14:textId="77777777" w:rsidR="00702F87" w:rsidRPr="00384017" w:rsidRDefault="00702F87" w:rsidP="00702F87">
      <w:pPr>
        <w:widowControl/>
        <w:ind w:left="510" w:hanging="510"/>
        <w:rPr>
          <w:rFonts w:ascii="Arial" w:hAnsi="Arial" w:cs="Arial"/>
          <w:b/>
          <w:bCs/>
          <w:sz w:val="22"/>
          <w:szCs w:val="22"/>
        </w:rPr>
      </w:pPr>
    </w:p>
    <w:p w14:paraId="2F18086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Podle „Rámcové smlouvy </w:t>
      </w:r>
      <w:r w:rsidR="002E2560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2E2560">
        <w:rPr>
          <w:rFonts w:ascii="Arial" w:hAnsi="Arial" w:cs="Arial"/>
          <w:b/>
          <w:sz w:val="22"/>
          <w:szCs w:val="22"/>
        </w:rPr>
        <w:t>Smlouva</w:t>
      </w:r>
      <w:r w:rsidR="002E2560">
        <w:rPr>
          <w:rFonts w:ascii="Arial" w:hAnsi="Arial" w:cs="Arial"/>
          <w:sz w:val="22"/>
          <w:szCs w:val="22"/>
        </w:rPr>
        <w:t xml:space="preserve">“) </w:t>
      </w:r>
      <w:r w:rsidRPr="00384017">
        <w:rPr>
          <w:rFonts w:ascii="Arial" w:hAnsi="Arial" w:cs="Arial"/>
          <w:sz w:val="22"/>
          <w:szCs w:val="22"/>
        </w:rPr>
        <w:t>mezi objednatelem a zhotovitelem objednáváme u Vás „</w:t>
      </w:r>
      <w:r w:rsidRPr="00384017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384017">
        <w:rPr>
          <w:rFonts w:ascii="Arial" w:hAnsi="Arial" w:cs="Arial"/>
          <w:b/>
          <w:sz w:val="22"/>
          <w:szCs w:val="22"/>
        </w:rPr>
        <w:t>“ :</w:t>
      </w:r>
      <w:proofErr w:type="gramEnd"/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4807B55B" w14:textId="77777777" w:rsidR="00E0763A" w:rsidRPr="00384017" w:rsidRDefault="00E0763A">
      <w:pPr>
        <w:widowControl/>
        <w:rPr>
          <w:rFonts w:ascii="Arial" w:hAnsi="Arial" w:cs="Arial"/>
          <w:sz w:val="22"/>
          <w:szCs w:val="22"/>
        </w:rPr>
      </w:pPr>
    </w:p>
    <w:p w14:paraId="6AC53EA5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Účel znaleckého posudku:</w:t>
      </w:r>
      <w:r w:rsidRPr="00384017">
        <w:rPr>
          <w:rFonts w:ascii="Arial" w:hAnsi="Arial" w:cs="Arial"/>
          <w:sz w:val="22"/>
          <w:szCs w:val="22"/>
        </w:rPr>
        <w:t xml:space="preserve"> </w:t>
      </w:r>
    </w:p>
    <w:p w14:paraId="2C0130EF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10b zákona č. 503/2012 Sb., v platném znění. </w:t>
      </w:r>
    </w:p>
    <w:p w14:paraId="44BF175E" w14:textId="77777777" w:rsidR="00BD5047" w:rsidRPr="00384017" w:rsidRDefault="00BD5047" w:rsidP="00BD5047">
      <w:pPr>
        <w:jc w:val="both"/>
        <w:rPr>
          <w:rFonts w:ascii="Arial" w:hAnsi="Arial" w:cs="Arial"/>
          <w:i/>
          <w:sz w:val="22"/>
          <w:szCs w:val="22"/>
        </w:rPr>
      </w:pPr>
      <w:r w:rsidRPr="00384017">
        <w:rPr>
          <w:rFonts w:ascii="Arial" w:hAnsi="Arial" w:cs="Arial"/>
          <w:i/>
          <w:sz w:val="22"/>
          <w:szCs w:val="22"/>
        </w:rPr>
        <w:t>variantně</w:t>
      </w:r>
    </w:p>
    <w:p w14:paraId="71F0431E" w14:textId="77777777" w:rsidR="00BD5047" w:rsidRPr="00384017" w:rsidRDefault="00BD5047" w:rsidP="00BD504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Převod zemědělských pozemků v zahrádkových a chatových osadách podle § 10 odst. 3 zákona č. 503/2012 Sb., ve znění platném k 31. 12. 2013. </w:t>
      </w:r>
    </w:p>
    <w:p w14:paraId="294BCB2A" w14:textId="77777777" w:rsidR="00BD5047" w:rsidRPr="00384017" w:rsidRDefault="00BD5047" w:rsidP="00702F87">
      <w:pPr>
        <w:jc w:val="both"/>
        <w:rPr>
          <w:rFonts w:ascii="Arial" w:hAnsi="Arial" w:cs="Arial"/>
          <w:sz w:val="22"/>
          <w:szCs w:val="22"/>
        </w:rPr>
      </w:pPr>
    </w:p>
    <w:p w14:paraId="5BBDC813" w14:textId="77777777" w:rsidR="00CE7ED4" w:rsidRPr="00B763A2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B763A2">
        <w:rPr>
          <w:rFonts w:ascii="Arial" w:hAnsi="Arial" w:cs="Arial"/>
          <w:b/>
          <w:sz w:val="22"/>
          <w:szCs w:val="22"/>
        </w:rPr>
        <w:t>Požadovaná cena:</w:t>
      </w:r>
    </w:p>
    <w:p w14:paraId="1AB15520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 platném znění. V 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EC13FC">
        <w:rPr>
          <w:rFonts w:ascii="Arial" w:hAnsi="Arial" w:cs="Arial"/>
          <w:sz w:val="22"/>
          <w:szCs w:val="22"/>
        </w:rPr>
        <w:t>určí</w:t>
      </w:r>
      <w:proofErr w:type="gramEnd"/>
      <w:r w:rsidRPr="00EC13FC">
        <w:rPr>
          <w:rFonts w:ascii="Arial" w:hAnsi="Arial" w:cs="Arial"/>
          <w:sz w:val="22"/>
          <w:szCs w:val="22"/>
        </w:rPr>
        <w:t xml:space="preserve"> i cena zjištěná. </w:t>
      </w:r>
    </w:p>
    <w:p w14:paraId="201B6666" w14:textId="77777777" w:rsidR="00770C58" w:rsidRDefault="00770C58" w:rsidP="00CE7ED4">
      <w:pPr>
        <w:jc w:val="both"/>
        <w:rPr>
          <w:rFonts w:ascii="Arial" w:hAnsi="Arial" w:cs="Arial"/>
          <w:sz w:val="22"/>
          <w:szCs w:val="22"/>
        </w:rPr>
      </w:pPr>
    </w:p>
    <w:p w14:paraId="56340C41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 xml:space="preserve">Určuje se obvyklá cena pozemku bez součástí a příslušenství. To odpovídá dikci poslední věty </w:t>
      </w:r>
      <w:r w:rsidRPr="00EC13FC">
        <w:rPr>
          <w:rFonts w:ascii="Arial" w:hAnsi="Arial" w:cs="Arial"/>
          <w:sz w:val="22"/>
          <w:szCs w:val="22"/>
        </w:rPr>
        <w:lastRenderedPageBreak/>
        <w:t>§ 10b odst. 1 zákona č. 503/2012 Sb. v platném znění (variantně § 10 odst. 3 zákona č. 503/2012 Sb., ve znění platném k 31. 12. 2013):</w:t>
      </w:r>
    </w:p>
    <w:p w14:paraId="25C6F21B" w14:textId="77777777" w:rsidR="00CE7ED4" w:rsidRPr="00EC13FC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EC13FC">
        <w:rPr>
          <w:rFonts w:ascii="Arial" w:hAnsi="Arial" w:cs="Arial"/>
          <w:sz w:val="22"/>
          <w:szCs w:val="22"/>
        </w:rPr>
        <w:t>do vlastnictví nabyvatele se současně s pozemk</w:t>
      </w:r>
      <w:r w:rsidR="00B707FD">
        <w:rPr>
          <w:rFonts w:ascii="Arial" w:hAnsi="Arial" w:cs="Arial"/>
          <w:sz w:val="22"/>
          <w:szCs w:val="22"/>
        </w:rPr>
        <w:t>y</w:t>
      </w:r>
      <w:r w:rsidRPr="00EC13FC">
        <w:rPr>
          <w:rFonts w:ascii="Arial" w:hAnsi="Arial" w:cs="Arial"/>
          <w:sz w:val="22"/>
          <w:szCs w:val="22"/>
        </w:rPr>
        <w:t xml:space="preserve"> převádějí bezúplatně všechny součásti a příslušenství t</w:t>
      </w:r>
      <w:r w:rsidR="00B707FD">
        <w:rPr>
          <w:rFonts w:ascii="Arial" w:hAnsi="Arial" w:cs="Arial"/>
          <w:sz w:val="22"/>
          <w:szCs w:val="22"/>
        </w:rPr>
        <w:t>ěchto</w:t>
      </w:r>
      <w:r w:rsidRPr="00EC13FC">
        <w:rPr>
          <w:rFonts w:ascii="Arial" w:hAnsi="Arial" w:cs="Arial"/>
          <w:sz w:val="22"/>
          <w:szCs w:val="22"/>
        </w:rPr>
        <w:t xml:space="preserve"> pozemk</w:t>
      </w:r>
      <w:r w:rsidR="00B707FD">
        <w:rPr>
          <w:rFonts w:ascii="Arial" w:hAnsi="Arial" w:cs="Arial"/>
          <w:sz w:val="22"/>
          <w:szCs w:val="22"/>
        </w:rPr>
        <w:t>ů</w:t>
      </w:r>
      <w:r w:rsidRPr="00EC13FC">
        <w:rPr>
          <w:rFonts w:ascii="Arial" w:hAnsi="Arial" w:cs="Arial"/>
          <w:sz w:val="22"/>
          <w:szCs w:val="22"/>
        </w:rPr>
        <w:t xml:space="preserve">.  </w:t>
      </w:r>
    </w:p>
    <w:p w14:paraId="5C42BD24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075EE4EC" w14:textId="77777777" w:rsidR="00296E18" w:rsidRPr="006124E3" w:rsidRDefault="00296E1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24E3">
        <w:rPr>
          <w:rFonts w:ascii="Arial" w:hAnsi="Arial" w:cs="Arial"/>
          <w:b/>
          <w:bCs/>
          <w:sz w:val="22"/>
          <w:szCs w:val="22"/>
        </w:rPr>
        <w:t>Kupující věcí nemovitýc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6124E3">
        <w:rPr>
          <w:rFonts w:ascii="Arial" w:hAnsi="Arial" w:cs="Arial"/>
          <w:b/>
          <w:bCs/>
          <w:sz w:val="22"/>
          <w:szCs w:val="22"/>
        </w:rPr>
        <w:t>:</w:t>
      </w:r>
    </w:p>
    <w:p w14:paraId="5E80F937" w14:textId="77777777" w:rsidR="00296E18" w:rsidRPr="006124E3" w:rsidRDefault="00770C58" w:rsidP="00296E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Oprávnění uživatelé pozemků v ČZS ZO Ploskovice – osada Myštice</w:t>
      </w:r>
    </w:p>
    <w:p w14:paraId="14E597C3" w14:textId="77777777" w:rsidR="00296E18" w:rsidRDefault="00296E18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6FBD314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Specifické požadavky objednatele:</w:t>
      </w:r>
    </w:p>
    <w:p w14:paraId="45DD8BCB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Cenu určit pro každý pozemek samostatně včetně zaokrouhlení.</w:t>
      </w:r>
      <w:r w:rsidR="00770C58">
        <w:rPr>
          <w:rFonts w:ascii="Arial" w:hAnsi="Arial" w:cs="Arial"/>
          <w:sz w:val="22"/>
          <w:szCs w:val="22"/>
        </w:rPr>
        <w:t xml:space="preserve"> Znalecké posudky vyhotovovat vždy pro danou zahrádku, tzn. jeden znalecký posudek bude obsahovat pozemek pod stavbou a pozemky, které </w:t>
      </w:r>
      <w:proofErr w:type="gramStart"/>
      <w:r w:rsidR="00770C58">
        <w:rPr>
          <w:rFonts w:ascii="Arial" w:hAnsi="Arial" w:cs="Arial"/>
          <w:sz w:val="22"/>
          <w:szCs w:val="22"/>
        </w:rPr>
        <w:t>tvoří</w:t>
      </w:r>
      <w:proofErr w:type="gramEnd"/>
      <w:r w:rsidR="00770C58">
        <w:rPr>
          <w:rFonts w:ascii="Arial" w:hAnsi="Arial" w:cs="Arial"/>
          <w:sz w:val="22"/>
          <w:szCs w:val="22"/>
        </w:rPr>
        <w:t xml:space="preserve"> danou zahrádku. Společné prostory v samostatném znaleckém posudku.</w:t>
      </w:r>
    </w:p>
    <w:p w14:paraId="5F48C94E" w14:textId="77777777" w:rsidR="004B177F" w:rsidRDefault="004B177F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065F9805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1C57B3C3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6B97FF4D" w14:textId="77777777" w:rsidR="00702F87" w:rsidRPr="00384017" w:rsidRDefault="00702F87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84017">
        <w:rPr>
          <w:rFonts w:ascii="Arial" w:hAnsi="Arial" w:cs="Arial"/>
        </w:rPr>
        <w:t>Výpis z katastru nemovitostí.</w:t>
      </w:r>
    </w:p>
    <w:p w14:paraId="412A2768" w14:textId="77777777" w:rsidR="00702F87" w:rsidRPr="00384017" w:rsidRDefault="00770C58" w:rsidP="00702F8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Snímek z DKM</w:t>
      </w:r>
      <w:r w:rsidR="00702F87" w:rsidRPr="00384017">
        <w:rPr>
          <w:rFonts w:ascii="Arial" w:hAnsi="Arial" w:cs="Arial"/>
        </w:rPr>
        <w:t>.</w:t>
      </w:r>
    </w:p>
    <w:p w14:paraId="09369322" w14:textId="77777777" w:rsidR="00702F87" w:rsidRPr="00770C58" w:rsidRDefault="00770C58" w:rsidP="00AF35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70C58">
        <w:rPr>
          <w:rFonts w:ascii="Arial" w:hAnsi="Arial" w:cs="Arial"/>
        </w:rPr>
        <w:t>Soupis zahrádek</w:t>
      </w:r>
      <w:r w:rsidR="00702F87" w:rsidRPr="00770C58">
        <w:rPr>
          <w:rFonts w:ascii="Arial" w:hAnsi="Arial" w:cs="Arial"/>
        </w:rPr>
        <w:t>.</w:t>
      </w:r>
    </w:p>
    <w:p w14:paraId="0DB7245F" w14:textId="77777777" w:rsidR="00702F87" w:rsidRPr="00384017" w:rsidRDefault="00702F87" w:rsidP="00702F87">
      <w:pPr>
        <w:pStyle w:val="vnintext"/>
        <w:tabs>
          <w:tab w:val="clear" w:pos="709"/>
        </w:tabs>
        <w:ind w:firstLine="0"/>
        <w:rPr>
          <w:rFonts w:ascii="Arial" w:hAnsi="Arial" w:cs="Arial"/>
          <w:b/>
          <w:sz w:val="22"/>
          <w:szCs w:val="22"/>
        </w:rPr>
      </w:pPr>
    </w:p>
    <w:p w14:paraId="45FAF9A6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4848246E" w14:textId="77777777" w:rsidR="00E0763A" w:rsidRPr="00384017" w:rsidRDefault="00702F87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P</w:t>
      </w:r>
      <w:r w:rsidR="00E0763A" w:rsidRPr="00384017">
        <w:rPr>
          <w:rFonts w:ascii="Arial" w:hAnsi="Arial" w:cs="Arial"/>
          <w:sz w:val="22"/>
          <w:szCs w:val="22"/>
        </w:rPr>
        <w:t xml:space="preserve">ozemky ve vlastnictví státu vedené na LV </w:t>
      </w:r>
      <w:proofErr w:type="gramStart"/>
      <w:r w:rsidR="00E0763A" w:rsidRPr="00384017">
        <w:rPr>
          <w:rFonts w:ascii="Arial" w:hAnsi="Arial" w:cs="Arial"/>
          <w:sz w:val="22"/>
          <w:szCs w:val="22"/>
        </w:rPr>
        <w:t>10002 :</w:t>
      </w:r>
      <w:proofErr w:type="gramEnd"/>
    </w:p>
    <w:p w14:paraId="12AA629C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D95BB90" w14:textId="77777777" w:rsidR="00E0763A" w:rsidRPr="00384017" w:rsidRDefault="00E0763A" w:rsidP="00384017">
      <w:pPr>
        <w:pStyle w:val="obec1"/>
        <w:widowControl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Obec</w:t>
      </w:r>
      <w:r w:rsidRPr="00384017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384017">
        <w:rPr>
          <w:rFonts w:ascii="Arial" w:hAnsi="Arial" w:cs="Arial"/>
          <w:sz w:val="18"/>
          <w:szCs w:val="18"/>
        </w:rPr>
        <w:tab/>
        <w:t>Parcelní číslo</w:t>
      </w:r>
      <w:r w:rsidRPr="00384017">
        <w:rPr>
          <w:rFonts w:ascii="Arial" w:hAnsi="Arial" w:cs="Arial"/>
          <w:sz w:val="18"/>
          <w:szCs w:val="18"/>
        </w:rPr>
        <w:tab/>
        <w:t>Druh pozemku</w:t>
      </w:r>
      <w:r w:rsidRPr="00384017">
        <w:rPr>
          <w:rFonts w:ascii="Arial" w:hAnsi="Arial" w:cs="Arial"/>
          <w:sz w:val="18"/>
          <w:szCs w:val="18"/>
        </w:rPr>
        <w:tab/>
        <w:t>Výměra</w:t>
      </w:r>
    </w:p>
    <w:p w14:paraId="64494253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8261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9D566A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1ACF5CC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026DE7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0E30459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CEB19C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1248082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06CE67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143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38</w:t>
      </w:r>
    </w:p>
    <w:p w14:paraId="1CD2C64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D0CE09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144/2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28</w:t>
      </w:r>
    </w:p>
    <w:p w14:paraId="520FE78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732F40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145/1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22</w:t>
      </w:r>
    </w:p>
    <w:p w14:paraId="08C76D6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5BDEF1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146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428A7FA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64F0C6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149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319B4E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E1C1C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150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30</w:t>
      </w:r>
    </w:p>
    <w:p w14:paraId="077FA06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639EA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151</w:t>
      </w:r>
      <w:r w:rsidRPr="00384017">
        <w:rPr>
          <w:rFonts w:ascii="Arial" w:hAnsi="Arial" w:cs="Arial"/>
          <w:sz w:val="18"/>
          <w:szCs w:val="18"/>
        </w:rPr>
        <w:tab/>
        <w:t>zastavěná plocha a nádvoří</w:t>
      </w:r>
      <w:r w:rsidRPr="00384017">
        <w:rPr>
          <w:rFonts w:ascii="Arial" w:hAnsi="Arial" w:cs="Arial"/>
          <w:sz w:val="18"/>
          <w:szCs w:val="18"/>
        </w:rPr>
        <w:tab/>
        <w:t>54</w:t>
      </w:r>
    </w:p>
    <w:p w14:paraId="36F4BAE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B3828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630/1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1179</w:t>
      </w:r>
    </w:p>
    <w:p w14:paraId="32A3D8A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BC37F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630/2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390</w:t>
      </w:r>
    </w:p>
    <w:p w14:paraId="19BB034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787AE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630/3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355</w:t>
      </w:r>
    </w:p>
    <w:p w14:paraId="470FC2C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B0952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630/4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109</w:t>
      </w:r>
    </w:p>
    <w:p w14:paraId="0B57B85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F48998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813/1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487</w:t>
      </w:r>
    </w:p>
    <w:p w14:paraId="5F36D6C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D9E74E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813/2</w:t>
      </w:r>
      <w:r w:rsidRPr="00384017">
        <w:rPr>
          <w:rFonts w:ascii="Arial" w:hAnsi="Arial" w:cs="Arial"/>
          <w:sz w:val="18"/>
          <w:szCs w:val="18"/>
        </w:rPr>
        <w:tab/>
        <w:t>ostatní plocha</w:t>
      </w:r>
      <w:r w:rsidRPr="00384017">
        <w:rPr>
          <w:rFonts w:ascii="Arial" w:hAnsi="Arial" w:cs="Arial"/>
          <w:sz w:val="18"/>
          <w:szCs w:val="18"/>
        </w:rPr>
        <w:tab/>
        <w:t>437</w:t>
      </w:r>
    </w:p>
    <w:p w14:paraId="238B8DD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CCC67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840/3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412</w:t>
      </w:r>
    </w:p>
    <w:p w14:paraId="39E6DC3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89BC03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840/4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232</w:t>
      </w:r>
    </w:p>
    <w:p w14:paraId="3A28DBD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8677E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840/5</w:t>
      </w:r>
      <w:r w:rsidRPr="00384017">
        <w:rPr>
          <w:rFonts w:ascii="Arial" w:hAnsi="Arial" w:cs="Arial"/>
          <w:sz w:val="18"/>
          <w:szCs w:val="18"/>
        </w:rPr>
        <w:tab/>
        <w:t>zahrada</w:t>
      </w:r>
      <w:r w:rsidRPr="00384017">
        <w:rPr>
          <w:rFonts w:ascii="Arial" w:hAnsi="Arial" w:cs="Arial"/>
          <w:sz w:val="18"/>
          <w:szCs w:val="18"/>
        </w:rPr>
        <w:tab/>
        <w:t>426</w:t>
      </w:r>
    </w:p>
    <w:p w14:paraId="5DB1FC7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02EE8C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840/6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81</w:t>
      </w:r>
    </w:p>
    <w:p w14:paraId="72A5C13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BF20C0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840/7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50</w:t>
      </w:r>
    </w:p>
    <w:p w14:paraId="6FC5746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0EEB1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843/1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161</w:t>
      </w:r>
    </w:p>
    <w:p w14:paraId="285E4F7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1A535B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843/6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</w:t>
      </w:r>
    </w:p>
    <w:p w14:paraId="1DFC917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65600A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843/7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42</w:t>
      </w:r>
    </w:p>
    <w:p w14:paraId="3522495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650D4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843/8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20</w:t>
      </w:r>
    </w:p>
    <w:p w14:paraId="62BB9291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F2B7F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323</w:t>
      </w:r>
    </w:p>
    <w:p w14:paraId="0A8953A8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5B195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326</w:t>
      </w:r>
    </w:p>
    <w:p w14:paraId="2EE7F91F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4CDDE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845/3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381</w:t>
      </w:r>
    </w:p>
    <w:p w14:paraId="63EA816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672F7A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845/4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322</w:t>
      </w:r>
    </w:p>
    <w:p w14:paraId="73939416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A508B3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845/5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285</w:t>
      </w:r>
    </w:p>
    <w:p w14:paraId="794BACD7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732B10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845/11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19</w:t>
      </w:r>
    </w:p>
    <w:p w14:paraId="1EBD9224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9C1E9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845/18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17</w:t>
      </w:r>
    </w:p>
    <w:p w14:paraId="254E1A1D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4C9829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845/19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94</w:t>
      </w:r>
    </w:p>
    <w:p w14:paraId="55763DA0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27101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845/20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60</w:t>
      </w:r>
    </w:p>
    <w:p w14:paraId="59A0606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89FFFEC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845/21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26</w:t>
      </w:r>
    </w:p>
    <w:p w14:paraId="2D2A0822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38401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86BC85" w14:textId="77777777" w:rsidR="00E0763A" w:rsidRPr="00384017" w:rsidRDefault="00E0763A" w:rsidP="0038401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384017">
        <w:rPr>
          <w:rFonts w:ascii="Arial" w:hAnsi="Arial" w:cs="Arial"/>
          <w:sz w:val="18"/>
          <w:szCs w:val="18"/>
        </w:rPr>
        <w:t>Chudoslavice</w:t>
      </w:r>
      <w:r w:rsidRPr="00384017">
        <w:rPr>
          <w:rFonts w:ascii="Arial" w:hAnsi="Arial" w:cs="Arial"/>
          <w:sz w:val="18"/>
          <w:szCs w:val="18"/>
        </w:rPr>
        <w:tab/>
      </w:r>
      <w:proofErr w:type="spellStart"/>
      <w:r w:rsidRPr="00384017">
        <w:rPr>
          <w:rFonts w:ascii="Arial" w:hAnsi="Arial" w:cs="Arial"/>
          <w:sz w:val="18"/>
          <w:szCs w:val="18"/>
        </w:rPr>
        <w:t>Chudoslavice</w:t>
      </w:r>
      <w:proofErr w:type="spellEnd"/>
      <w:r w:rsidRPr="00384017">
        <w:rPr>
          <w:rFonts w:ascii="Arial" w:hAnsi="Arial" w:cs="Arial"/>
          <w:sz w:val="18"/>
          <w:szCs w:val="18"/>
        </w:rPr>
        <w:tab/>
        <w:t>845/22</w:t>
      </w:r>
      <w:r w:rsidRPr="00384017">
        <w:rPr>
          <w:rFonts w:ascii="Arial" w:hAnsi="Arial" w:cs="Arial"/>
          <w:sz w:val="18"/>
          <w:szCs w:val="18"/>
        </w:rPr>
        <w:tab/>
        <w:t>trvalý travní porost</w:t>
      </w:r>
      <w:r w:rsidRPr="00384017">
        <w:rPr>
          <w:rFonts w:ascii="Arial" w:hAnsi="Arial" w:cs="Arial"/>
          <w:sz w:val="18"/>
          <w:szCs w:val="18"/>
        </w:rPr>
        <w:tab/>
        <w:t>23</w:t>
      </w:r>
    </w:p>
    <w:p w14:paraId="0BFB0EB0" w14:textId="77777777" w:rsidR="00BA1892" w:rsidRDefault="00BA1892" w:rsidP="00BA1892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96F3DA5" w14:textId="77777777" w:rsidR="00E0763A" w:rsidRPr="00384017" w:rsidRDefault="00E0763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</w:t>
      </w:r>
      <w:r w:rsidRPr="00384017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7B9CB642" w14:textId="77777777" w:rsidR="00E0763A" w:rsidRPr="00384017" w:rsidRDefault="00E0763A">
      <w:pPr>
        <w:pStyle w:val="Zkladntext"/>
        <w:widowControl/>
        <w:ind w:left="709" w:hanging="709"/>
        <w:rPr>
          <w:rFonts w:ascii="Arial" w:hAnsi="Arial" w:cs="Arial"/>
          <w:color w:val="auto"/>
        </w:rPr>
      </w:pPr>
      <w:r w:rsidRPr="00384017">
        <w:rPr>
          <w:rFonts w:ascii="Arial" w:hAnsi="Arial" w:cs="Arial"/>
          <w:color w:val="auto"/>
        </w:rPr>
        <w:t>**</w:t>
      </w:r>
      <w:r w:rsidRPr="00384017">
        <w:rPr>
          <w:rFonts w:ascii="Arial" w:hAnsi="Arial" w:cs="Arial"/>
          <w:color w:val="auto"/>
        </w:rPr>
        <w:tab/>
        <w:t>pokud se oceňují pozemky, které výměrou v druhu pozemku neodpovídají evidenci v KN nebo jiné oficiální evidenci je nutné příp. doložit geometrický plán</w:t>
      </w:r>
    </w:p>
    <w:p w14:paraId="46090194" w14:textId="77777777" w:rsidR="00E0763A" w:rsidRPr="00384017" w:rsidRDefault="00E0763A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8E717E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Cena služeb</w:t>
      </w:r>
    </w:p>
    <w:p w14:paraId="0DA4C9BD" w14:textId="77777777" w:rsidR="00702F87" w:rsidRPr="00384017" w:rsidRDefault="00702F87" w:rsidP="00702F87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„Smlouvě“.</w:t>
      </w:r>
    </w:p>
    <w:p w14:paraId="05DC1EC5" w14:textId="77777777" w:rsidR="00770C58" w:rsidRDefault="00770C58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68952D80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Celková cena za znalecký posudek činí</w:t>
      </w:r>
      <w:r w:rsidR="00770C58">
        <w:rPr>
          <w:rFonts w:ascii="Arial" w:hAnsi="Arial" w:cs="Arial"/>
          <w:b/>
          <w:sz w:val="22"/>
          <w:szCs w:val="22"/>
        </w:rPr>
        <w:t xml:space="preserve"> 64 800,- </w:t>
      </w:r>
      <w:r w:rsidRPr="00384017">
        <w:rPr>
          <w:rFonts w:ascii="Arial" w:hAnsi="Arial" w:cs="Arial"/>
          <w:b/>
          <w:sz w:val="22"/>
          <w:szCs w:val="22"/>
        </w:rPr>
        <w:t>Kč bez DPH</w:t>
      </w:r>
    </w:p>
    <w:p w14:paraId="3DFF81B5" w14:textId="77777777" w:rsidR="003558B6" w:rsidRPr="00384017" w:rsidRDefault="003558B6" w:rsidP="003558B6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384017">
        <w:rPr>
          <w:rFonts w:ascii="Arial" w:hAnsi="Arial" w:cs="Arial"/>
          <w:i/>
          <w:iCs/>
          <w:sz w:val="22"/>
          <w:szCs w:val="22"/>
        </w:rPr>
        <w:t>***      neuvádí se, pokud nelze určit (sazba za 1 hod. práce)</w:t>
      </w:r>
    </w:p>
    <w:p w14:paraId="0E1FE069" w14:textId="77777777" w:rsidR="00CE7ED4" w:rsidRDefault="00CE7ED4" w:rsidP="00702F87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77F0E5F2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>Smluvní požadavky na zpracování a převzetí ZP:</w:t>
      </w:r>
    </w:p>
    <w:p w14:paraId="6FB271E4" w14:textId="77777777" w:rsidR="00CE7ED4" w:rsidRPr="00935DD9" w:rsidRDefault="00CE7ED4" w:rsidP="00CE7ED4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Znalecký posudek musí splňovat veškeré náležitosti ujednané v příslušné „Smlouvě“.  Zejména je nutné zpracování podle uzavřené smlouvy ve shodě:</w:t>
      </w:r>
    </w:p>
    <w:p w14:paraId="2BC83722" w14:textId="77777777" w:rsidR="00CE7ED4" w:rsidRPr="005245A5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944FE">
        <w:rPr>
          <w:rFonts w:ascii="Arial" w:hAnsi="Arial" w:cs="Arial"/>
          <w:sz w:val="22"/>
          <w:szCs w:val="22"/>
        </w:rPr>
        <w:t>Standardy zpracování znaleckých posudků pro Státní pozemkový úřad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3AF7DE35" w14:textId="77777777" w:rsidR="00CE7ED4" w:rsidRPr="005245A5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2145C56" w14:textId="77777777" w:rsidR="00CE7ED4" w:rsidRPr="00935DD9" w:rsidRDefault="00CE7ED4" w:rsidP="00CE7ED4">
      <w:pPr>
        <w:widowControl/>
        <w:autoSpaceDE/>
        <w:autoSpaceDN/>
        <w:adjustRightInd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příslušných „smluv“ je mimo jiné součástí ZP: </w:t>
      </w:r>
    </w:p>
    <w:p w14:paraId="72273B36" w14:textId="77777777" w:rsidR="00CE7ED4" w:rsidRDefault="00CE7ED4" w:rsidP="00CE7ED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58183549"/>
      <w:bookmarkStart w:id="1" w:name="_Hlk58184734"/>
      <w:r w:rsidRPr="00972B56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á</w:t>
      </w:r>
      <w:r w:rsidRPr="00972B56">
        <w:rPr>
          <w:rFonts w:ascii="Arial" w:hAnsi="Arial" w:cs="Arial"/>
          <w:sz w:val="22"/>
          <w:szCs w:val="22"/>
        </w:rPr>
        <w:t xml:space="preserve"> doložk</w:t>
      </w:r>
      <w:r>
        <w:rPr>
          <w:rFonts w:ascii="Arial" w:hAnsi="Arial" w:cs="Arial"/>
          <w:sz w:val="22"/>
          <w:szCs w:val="22"/>
        </w:rPr>
        <w:t>a</w:t>
      </w:r>
      <w:r w:rsidRPr="00972B56">
        <w:rPr>
          <w:rFonts w:ascii="Arial" w:hAnsi="Arial" w:cs="Arial"/>
          <w:sz w:val="22"/>
          <w:szCs w:val="22"/>
        </w:rPr>
        <w:t xml:space="preserve">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č.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66177D00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 xml:space="preserve">Doložka dle </w:t>
      </w:r>
      <w:r w:rsidRPr="00935DD9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127a</w:t>
      </w:r>
      <w:r w:rsidRPr="00935DD9">
        <w:rPr>
          <w:rFonts w:ascii="Arial" w:hAnsi="Arial" w:cs="Arial"/>
          <w:bCs/>
          <w:sz w:val="22"/>
          <w:szCs w:val="22"/>
        </w:rPr>
        <w:t xml:space="preserve"> zákona č. 99/1963 Sb., občanský soudní řád.</w:t>
      </w:r>
    </w:p>
    <w:p w14:paraId="2E2368E7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bCs/>
          <w:sz w:val="22"/>
          <w:szCs w:val="22"/>
        </w:rPr>
        <w:t>Prohlášení o nepodjatosti.</w:t>
      </w:r>
    </w:p>
    <w:p w14:paraId="1F7C4215" w14:textId="77777777" w:rsidR="00CE7ED4" w:rsidRPr="00935DD9" w:rsidRDefault="00CE7ED4" w:rsidP="00CE7ED4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5DD9">
        <w:rPr>
          <w:rFonts w:ascii="Arial" w:hAnsi="Arial" w:cs="Arial"/>
          <w:sz w:val="22"/>
          <w:szCs w:val="22"/>
        </w:rPr>
        <w:t>Objednávka zadavatele ZP.</w:t>
      </w:r>
    </w:p>
    <w:p w14:paraId="7CFFE323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7FB9A8CD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108DC0AE" w14:textId="77777777" w:rsidR="00770C58" w:rsidRDefault="00770C58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29257E99" w14:textId="77777777" w:rsidR="00CE7ED4" w:rsidRPr="00935DD9" w:rsidRDefault="00CE7ED4" w:rsidP="00CE7ED4">
      <w:pPr>
        <w:jc w:val="both"/>
        <w:rPr>
          <w:rFonts w:ascii="Arial" w:hAnsi="Arial" w:cs="Arial"/>
          <w:b/>
          <w:sz w:val="22"/>
          <w:szCs w:val="22"/>
        </w:rPr>
      </w:pPr>
      <w:r w:rsidRPr="00935DD9">
        <w:rPr>
          <w:rFonts w:ascii="Arial" w:hAnsi="Arial" w:cs="Arial"/>
          <w:b/>
          <w:sz w:val="22"/>
          <w:szCs w:val="22"/>
        </w:rPr>
        <w:t xml:space="preserve">Termín předání: </w:t>
      </w:r>
      <w:r w:rsidRPr="00935DD9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935DD9">
        <w:rPr>
          <w:rFonts w:ascii="Arial" w:hAnsi="Arial" w:cs="Arial"/>
          <w:sz w:val="22"/>
          <w:szCs w:val="22"/>
        </w:rPr>
        <w:t>30-ti</w:t>
      </w:r>
      <w:proofErr w:type="gramEnd"/>
      <w:r w:rsidRPr="00935DD9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1E766D94" w14:textId="77777777" w:rsidR="00770C58" w:rsidRDefault="00770C58" w:rsidP="00CE7ED4">
      <w:pPr>
        <w:jc w:val="both"/>
        <w:rPr>
          <w:rFonts w:ascii="Arial" w:hAnsi="Arial" w:cs="Arial"/>
          <w:b/>
          <w:sz w:val="22"/>
          <w:szCs w:val="22"/>
        </w:rPr>
      </w:pPr>
    </w:p>
    <w:p w14:paraId="405690DF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008723" w14:textId="77777777" w:rsidR="00CE7ED4" w:rsidRDefault="00CE7ED4" w:rsidP="00CE7E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</w:t>
      </w:r>
      <w:r w:rsidRPr="003E4575">
        <w:rPr>
          <w:rFonts w:ascii="Arial" w:hAnsi="Arial" w:cs="Arial"/>
          <w:sz w:val="22"/>
          <w:szCs w:val="22"/>
        </w:rPr>
        <w:lastRenderedPageBreak/>
        <w:t xml:space="preserve">posudku včetně všech příloh, podpisu znalce a otisku pečeti. </w:t>
      </w:r>
      <w:r w:rsidR="00A2704C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334D3889" w14:textId="77777777" w:rsidR="00CE7ED4" w:rsidRDefault="00CE7ED4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EAC0C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a způsob doručení: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 w:rsidR="00770C58">
        <w:rPr>
          <w:rFonts w:ascii="Arial" w:hAnsi="Arial" w:cs="Arial"/>
          <w:sz w:val="22"/>
          <w:szCs w:val="22"/>
        </w:rPr>
        <w:t>, osobně nebo poštou</w:t>
      </w:r>
    </w:p>
    <w:p w14:paraId="7A9B1EC0" w14:textId="77777777" w:rsidR="00EB62F8" w:rsidRDefault="00EB62F8" w:rsidP="00EB62F8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BF79626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544806F2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</w:p>
    <w:p w14:paraId="6A3F5544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bez DPH, rozpis částky DPH podle sazby</w:t>
      </w:r>
    </w:p>
    <w:p w14:paraId="1AB70C5D" w14:textId="77777777" w:rsidR="00EB62F8" w:rsidRDefault="00EB62F8" w:rsidP="00EB62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 Zhotovitele</w:t>
      </w:r>
    </w:p>
    <w:p w14:paraId="7B620C85" w14:textId="77777777" w:rsidR="00770C58" w:rsidRDefault="00770C58" w:rsidP="00EB62F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B87481E" w14:textId="77777777" w:rsidR="00EB62F8" w:rsidRDefault="00EB62F8" w:rsidP="00EB62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pro zaslání faktury: </w:t>
      </w:r>
      <w:r>
        <w:rPr>
          <w:rFonts w:ascii="Arial" w:hAnsi="Arial" w:cs="Arial"/>
          <w:sz w:val="22"/>
          <w:szCs w:val="22"/>
        </w:rPr>
        <w:t xml:space="preserve">Krajský pozemkový úřad pro Ústecký kraj, </w:t>
      </w:r>
      <w:r>
        <w:rPr>
          <w:rFonts w:ascii="Arial" w:hAnsi="Arial" w:cs="Arial"/>
          <w:color w:val="000000"/>
          <w:sz w:val="22"/>
          <w:szCs w:val="22"/>
        </w:rPr>
        <w:t>Husitská 1071/2, 41502 Teplice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E6A634" w14:textId="77777777" w:rsidR="00770C58" w:rsidRDefault="00770C58" w:rsidP="00702F87">
      <w:pPr>
        <w:jc w:val="both"/>
        <w:rPr>
          <w:rFonts w:ascii="Arial" w:hAnsi="Arial" w:cs="Arial"/>
          <w:sz w:val="22"/>
          <w:szCs w:val="22"/>
        </w:rPr>
      </w:pPr>
    </w:p>
    <w:p w14:paraId="1E82E3BF" w14:textId="77777777" w:rsidR="00702F87" w:rsidRPr="00384017" w:rsidRDefault="00702F87" w:rsidP="00702F87">
      <w:pPr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384017">
        <w:rPr>
          <w:rFonts w:ascii="Arial" w:hAnsi="Arial" w:cs="Arial"/>
          <w:b/>
          <w:sz w:val="22"/>
          <w:szCs w:val="22"/>
        </w:rPr>
        <w:t>faktura</w:t>
      </w:r>
      <w:r w:rsidRPr="00384017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1E67DB79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</w:p>
    <w:p w14:paraId="115B7692" w14:textId="77777777" w:rsidR="00702F87" w:rsidRPr="00384017" w:rsidRDefault="00702F87" w:rsidP="00702F87">
      <w:pPr>
        <w:jc w:val="both"/>
        <w:rPr>
          <w:rFonts w:ascii="Arial" w:hAnsi="Arial" w:cs="Arial"/>
          <w:b/>
          <w:sz w:val="22"/>
          <w:szCs w:val="22"/>
        </w:rPr>
      </w:pPr>
      <w:r w:rsidRPr="00384017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7CE068B2" w14:textId="77777777" w:rsidR="00702F87" w:rsidRPr="00384017" w:rsidRDefault="00702F87" w:rsidP="00702F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1D7491" w14:textId="77777777" w:rsidR="00E0763A" w:rsidRPr="00384017" w:rsidRDefault="00702F87" w:rsidP="00702F87">
      <w:pPr>
        <w:widowControl/>
        <w:jc w:val="both"/>
        <w:rPr>
          <w:rFonts w:ascii="Arial" w:hAnsi="Arial" w:cs="Arial"/>
          <w:sz w:val="22"/>
          <w:szCs w:val="22"/>
        </w:rPr>
      </w:pPr>
      <w:r w:rsidRPr="00384017">
        <w:rPr>
          <w:rFonts w:ascii="Arial" w:hAnsi="Arial" w:cs="Arial"/>
          <w:sz w:val="22"/>
          <w:szCs w:val="22"/>
        </w:rPr>
        <w:t>S pozdravem</w:t>
      </w:r>
    </w:p>
    <w:p w14:paraId="2D0DBAEA" w14:textId="77777777" w:rsidR="00E0763A" w:rsidRPr="00384017" w:rsidRDefault="00E0763A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02C86D7E" w14:textId="77777777" w:rsidR="0048782C" w:rsidRPr="00384017" w:rsidRDefault="0048782C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5E1D1D04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1DEEFCAC" w14:textId="77777777" w:rsidR="00065541" w:rsidRPr="00384017" w:rsidRDefault="00065541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4601145" w14:textId="77777777" w:rsidR="00AF0A9F" w:rsidRPr="00984A62" w:rsidRDefault="00AF0A9F" w:rsidP="00AF0A9F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984A62">
        <w:rPr>
          <w:rFonts w:ascii="Arial" w:hAnsi="Arial" w:cs="Arial"/>
          <w:b/>
          <w:sz w:val="22"/>
          <w:szCs w:val="22"/>
        </w:rPr>
        <w:t>Ing. Jiří Pavliš, DiS.</w:t>
      </w:r>
    </w:p>
    <w:p w14:paraId="24838C83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65B24E96" w14:textId="77777777" w:rsidR="003A3BEC" w:rsidRDefault="003A3BEC" w:rsidP="003A3BE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047DB7E6" w14:textId="77777777" w:rsidR="00AF0A9F" w:rsidRDefault="00AF0A9F" w:rsidP="00AF0A9F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66049924" w14:textId="77777777" w:rsidR="006453D6" w:rsidRPr="00384017" w:rsidRDefault="006453D6" w:rsidP="00B127BD">
      <w:pPr>
        <w:jc w:val="both"/>
        <w:rPr>
          <w:rFonts w:ascii="Arial" w:hAnsi="Arial" w:cs="Arial"/>
          <w:sz w:val="22"/>
          <w:szCs w:val="22"/>
        </w:rPr>
      </w:pPr>
    </w:p>
    <w:sectPr w:rsidR="006453D6" w:rsidRPr="00384017" w:rsidSect="00D70EC2">
      <w:footerReference w:type="default" r:id="rId9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7F53" w14:textId="77777777" w:rsidR="00770C58" w:rsidRDefault="00770C58">
      <w:r>
        <w:separator/>
      </w:r>
    </w:p>
  </w:endnote>
  <w:endnote w:type="continuationSeparator" w:id="0">
    <w:p w14:paraId="7CD0701C" w14:textId="77777777" w:rsidR="00770C58" w:rsidRDefault="0077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8AC2" w14:textId="77777777" w:rsidR="00384017" w:rsidRDefault="00384017" w:rsidP="00384017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296E18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5C0E27B7" w14:textId="77777777" w:rsidR="00E0763A" w:rsidRPr="00384017" w:rsidRDefault="00384017" w:rsidP="00384017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D6E1" w14:textId="77777777" w:rsidR="00770C58" w:rsidRDefault="00770C58">
      <w:r>
        <w:separator/>
      </w:r>
    </w:p>
  </w:footnote>
  <w:footnote w:type="continuationSeparator" w:id="0">
    <w:p w14:paraId="76529693" w14:textId="77777777" w:rsidR="00770C58" w:rsidRDefault="0077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AA0CA2"/>
    <w:multiLevelType w:val="hybridMultilevel"/>
    <w:tmpl w:val="FFFFFFFF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8FF1C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518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19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388541">
    <w:abstractNumId w:val="3"/>
  </w:num>
  <w:num w:numId="4" w16cid:durableId="497161121">
    <w:abstractNumId w:val="0"/>
  </w:num>
  <w:num w:numId="5" w16cid:durableId="92630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A"/>
    <w:rsid w:val="0000490A"/>
    <w:rsid w:val="00065541"/>
    <w:rsid w:val="00070471"/>
    <w:rsid w:val="00077543"/>
    <w:rsid w:val="0009191B"/>
    <w:rsid w:val="000D1898"/>
    <w:rsid w:val="000D4B45"/>
    <w:rsid w:val="000E49C6"/>
    <w:rsid w:val="00143DA9"/>
    <w:rsid w:val="001664A5"/>
    <w:rsid w:val="001726DE"/>
    <w:rsid w:val="00172CA1"/>
    <w:rsid w:val="001738DC"/>
    <w:rsid w:val="001816C6"/>
    <w:rsid w:val="0019498A"/>
    <w:rsid w:val="00197BAC"/>
    <w:rsid w:val="002944FE"/>
    <w:rsid w:val="00296E18"/>
    <w:rsid w:val="002B3C68"/>
    <w:rsid w:val="002D5A3B"/>
    <w:rsid w:val="002D7797"/>
    <w:rsid w:val="002E2560"/>
    <w:rsid w:val="002F2D09"/>
    <w:rsid w:val="003558B6"/>
    <w:rsid w:val="00384017"/>
    <w:rsid w:val="003A3BEC"/>
    <w:rsid w:val="003A721B"/>
    <w:rsid w:val="003D783B"/>
    <w:rsid w:val="003E4575"/>
    <w:rsid w:val="003E6429"/>
    <w:rsid w:val="0042156F"/>
    <w:rsid w:val="00442CD7"/>
    <w:rsid w:val="004602EF"/>
    <w:rsid w:val="004751DB"/>
    <w:rsid w:val="0048782C"/>
    <w:rsid w:val="004A3733"/>
    <w:rsid w:val="004B177F"/>
    <w:rsid w:val="004E50A7"/>
    <w:rsid w:val="004F3BDA"/>
    <w:rsid w:val="005245A5"/>
    <w:rsid w:val="0053187D"/>
    <w:rsid w:val="00534201"/>
    <w:rsid w:val="00564A08"/>
    <w:rsid w:val="005660DF"/>
    <w:rsid w:val="005D3D5B"/>
    <w:rsid w:val="005D43FC"/>
    <w:rsid w:val="005E7A61"/>
    <w:rsid w:val="005F6440"/>
    <w:rsid w:val="006124E3"/>
    <w:rsid w:val="006453D6"/>
    <w:rsid w:val="006508E5"/>
    <w:rsid w:val="00665AD8"/>
    <w:rsid w:val="00685775"/>
    <w:rsid w:val="006A093A"/>
    <w:rsid w:val="006B68AF"/>
    <w:rsid w:val="006C2BFC"/>
    <w:rsid w:val="006C709E"/>
    <w:rsid w:val="00702F87"/>
    <w:rsid w:val="00766947"/>
    <w:rsid w:val="00770C58"/>
    <w:rsid w:val="007E75DF"/>
    <w:rsid w:val="007F1BCA"/>
    <w:rsid w:val="00846311"/>
    <w:rsid w:val="008A2698"/>
    <w:rsid w:val="008A3C83"/>
    <w:rsid w:val="008D3DCF"/>
    <w:rsid w:val="009023C2"/>
    <w:rsid w:val="00935DD9"/>
    <w:rsid w:val="0096741B"/>
    <w:rsid w:val="00972B56"/>
    <w:rsid w:val="00984A62"/>
    <w:rsid w:val="0099021E"/>
    <w:rsid w:val="009F02A0"/>
    <w:rsid w:val="00A24E75"/>
    <w:rsid w:val="00A2704C"/>
    <w:rsid w:val="00A6178F"/>
    <w:rsid w:val="00A8737F"/>
    <w:rsid w:val="00A94541"/>
    <w:rsid w:val="00AC39BB"/>
    <w:rsid w:val="00AF0A9F"/>
    <w:rsid w:val="00B127BD"/>
    <w:rsid w:val="00B43C20"/>
    <w:rsid w:val="00B56E19"/>
    <w:rsid w:val="00B60B53"/>
    <w:rsid w:val="00B707FD"/>
    <w:rsid w:val="00B763A2"/>
    <w:rsid w:val="00BA1892"/>
    <w:rsid w:val="00BA3EA2"/>
    <w:rsid w:val="00BB5BDD"/>
    <w:rsid w:val="00BD5047"/>
    <w:rsid w:val="00C1663E"/>
    <w:rsid w:val="00C63EF8"/>
    <w:rsid w:val="00C640A2"/>
    <w:rsid w:val="00C75B9E"/>
    <w:rsid w:val="00C7714C"/>
    <w:rsid w:val="00C8026A"/>
    <w:rsid w:val="00C87EE1"/>
    <w:rsid w:val="00CA211E"/>
    <w:rsid w:val="00CE7ED4"/>
    <w:rsid w:val="00D031A7"/>
    <w:rsid w:val="00D25439"/>
    <w:rsid w:val="00D70EC2"/>
    <w:rsid w:val="00D8510A"/>
    <w:rsid w:val="00D86FC4"/>
    <w:rsid w:val="00DC2117"/>
    <w:rsid w:val="00DD3CD6"/>
    <w:rsid w:val="00DE00CE"/>
    <w:rsid w:val="00DF3D54"/>
    <w:rsid w:val="00E0763A"/>
    <w:rsid w:val="00EB0271"/>
    <w:rsid w:val="00EB62F8"/>
    <w:rsid w:val="00EC13FC"/>
    <w:rsid w:val="00ED53FC"/>
    <w:rsid w:val="00F00687"/>
    <w:rsid w:val="00F23FE5"/>
    <w:rsid w:val="00F30383"/>
    <w:rsid w:val="00F41068"/>
    <w:rsid w:val="00F4388E"/>
    <w:rsid w:val="00F905E5"/>
    <w:rsid w:val="00FA0B40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66852"/>
  <w14:defaultImageDpi w14:val="0"/>
  <w15:docId w15:val="{6FD217B3-9D55-413A-B0F2-A67BECC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i/>
      <w:i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77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telotextu">
    <w:name w:val="0_telo_textu"/>
    <w:rsid w:val="00766947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vnintext">
    <w:name w:val="vniřnítext"/>
    <w:basedOn w:val="Normln"/>
    <w:uiPriority w:val="99"/>
    <w:rsid w:val="00702F87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770C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bradacova@spu.g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8124</Characters>
  <Application>Microsoft Office Word</Application>
  <DocSecurity>0</DocSecurity>
  <Lines>67</Lines>
  <Paragraphs>18</Paragraphs>
  <ScaleCrop>false</ScaleCrop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Bradáčová Klára</dc:creator>
  <cp:keywords/>
  <dc:description/>
  <cp:lastModifiedBy>Bradáčová Klára</cp:lastModifiedBy>
  <cp:revision>3</cp:revision>
  <cp:lastPrinted>2002-10-10T17:08:00Z</cp:lastPrinted>
  <dcterms:created xsi:type="dcterms:W3CDTF">2025-02-04T08:57:00Z</dcterms:created>
  <dcterms:modified xsi:type="dcterms:W3CDTF">2025-02-04T08:58:00Z</dcterms:modified>
</cp:coreProperties>
</file>